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4" w:rsidRPr="00F129F4" w:rsidRDefault="002D2FF4" w:rsidP="00F129F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Monotype Corsiva" w:eastAsia="Times New Roman" w:hAnsi="Monotype Corsiva" w:cs="Times New Roman"/>
          <w:i/>
          <w:iCs/>
          <w:color w:val="0000CD"/>
          <w:sz w:val="36"/>
          <w:szCs w:val="36"/>
          <w:lang w:eastAsia="ru-RU"/>
        </w:rPr>
        <w:t xml:space="preserve"> </w:t>
      </w:r>
    </w:p>
    <w:p w:rsidR="00F129F4" w:rsidRPr="002D2FF4" w:rsidRDefault="00F129F4" w:rsidP="002D2FF4">
      <w:pPr>
        <w:rPr>
          <w:rFonts w:ascii="Arial" w:hAnsi="Arial"/>
          <w:b/>
          <w:sz w:val="28"/>
          <w:szCs w:val="28"/>
          <w:lang w:eastAsia="ru-RU"/>
        </w:rPr>
      </w:pPr>
      <w:r w:rsidRPr="002D2FF4">
        <w:rPr>
          <w:b/>
          <w:sz w:val="28"/>
          <w:szCs w:val="28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129F4" w:rsidRPr="002D2FF4" w:rsidRDefault="00F129F4" w:rsidP="002D2FF4">
      <w:pPr>
        <w:rPr>
          <w:rFonts w:ascii="Arial" w:hAnsi="Arial"/>
          <w:b/>
          <w:sz w:val="20"/>
          <w:szCs w:val="20"/>
          <w:u w:val="single"/>
          <w:lang w:eastAsia="ru-RU"/>
        </w:rPr>
      </w:pPr>
      <w:r w:rsidRPr="002D2FF4">
        <w:rPr>
          <w:b/>
          <w:u w:val="single"/>
          <w:lang w:eastAsia="ru-RU"/>
        </w:rPr>
        <w:t>Грубыми считаются ошибки: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- 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 незнание наименований единиц измерения;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неумение выделить в ответе главно</w:t>
      </w:r>
      <w:r w:rsidR="002D2FF4">
        <w:rPr>
          <w:szCs w:val="36"/>
          <w:lang w:eastAsia="ru-RU"/>
        </w:rPr>
        <w:t>е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 w:val="20"/>
          <w:szCs w:val="20"/>
          <w:lang w:eastAsia="ru-RU"/>
        </w:rPr>
        <w:t> </w:t>
      </w:r>
      <w:r w:rsidRPr="002D2FF4">
        <w:rPr>
          <w:szCs w:val="36"/>
          <w:lang w:eastAsia="ru-RU"/>
        </w:rPr>
        <w:t> неумение применять знания, алгоритмы для решения задач;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неумение делать выводы и обобщения;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неумение читать и строить графики;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неумение пользоваться первоисточниками, учебником и справочниками;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потеря корня или сохранение постороннего корня;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отбрасывание без объяснений одного из них;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равнозначные им ошибки;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вычислительные ошибки, если они не являются опиской;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логические ошибки.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</w:t>
      </w:r>
    </w:p>
    <w:p w:rsidR="00F129F4" w:rsidRPr="002D2FF4" w:rsidRDefault="00F129F4" w:rsidP="002D2FF4">
      <w:pPr>
        <w:rPr>
          <w:rFonts w:ascii="Arial" w:hAnsi="Arial"/>
          <w:b/>
          <w:sz w:val="20"/>
          <w:szCs w:val="20"/>
          <w:u w:val="single"/>
          <w:lang w:eastAsia="ru-RU"/>
        </w:rPr>
      </w:pPr>
      <w:r w:rsidRPr="002D2FF4">
        <w:rPr>
          <w:b/>
          <w:szCs w:val="36"/>
          <w:u w:val="single"/>
          <w:lang w:eastAsia="ru-RU"/>
        </w:rPr>
        <w:t> К</w:t>
      </w:r>
      <w:r w:rsidRPr="002D2FF4">
        <w:rPr>
          <w:b/>
          <w:u w:val="single"/>
          <w:lang w:eastAsia="ru-RU"/>
        </w:rPr>
        <w:t> негрубым ошибкам </w:t>
      </w:r>
      <w:r w:rsidRPr="002D2FF4">
        <w:rPr>
          <w:b/>
          <w:szCs w:val="36"/>
          <w:u w:val="single"/>
          <w:lang w:eastAsia="ru-RU"/>
        </w:rPr>
        <w:t>следует отнести: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 xml:space="preserve"> 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D2FF4">
        <w:rPr>
          <w:szCs w:val="36"/>
          <w:lang w:eastAsia="ru-RU"/>
        </w:rPr>
        <w:t>второстепенными</w:t>
      </w:r>
      <w:proofErr w:type="gramEnd"/>
      <w:r w:rsidRPr="002D2FF4">
        <w:rPr>
          <w:szCs w:val="36"/>
          <w:lang w:eastAsia="ru-RU"/>
        </w:rPr>
        <w:t>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неточность графика;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 xml:space="preserve"> 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D2FF4">
        <w:rPr>
          <w:szCs w:val="36"/>
          <w:lang w:eastAsia="ru-RU"/>
        </w:rPr>
        <w:t>второстепенными</w:t>
      </w:r>
      <w:proofErr w:type="gramEnd"/>
      <w:r w:rsidRPr="002D2FF4">
        <w:rPr>
          <w:szCs w:val="36"/>
          <w:lang w:eastAsia="ru-RU"/>
        </w:rPr>
        <w:t>);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нерациональные методы работы со справочной и другой литературой;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неумение решать задачи, выполнять задания в общем виде.</w:t>
      </w:r>
    </w:p>
    <w:p w:rsidR="00F129F4" w:rsidRPr="002D2FF4" w:rsidRDefault="00F129F4" w:rsidP="002D2FF4">
      <w:pPr>
        <w:rPr>
          <w:rFonts w:ascii="Arial" w:hAnsi="Arial"/>
          <w:b/>
          <w:sz w:val="20"/>
          <w:szCs w:val="20"/>
          <w:u w:val="single"/>
          <w:lang w:eastAsia="ru-RU"/>
        </w:rPr>
      </w:pPr>
      <w:r w:rsidRPr="002D2FF4">
        <w:rPr>
          <w:szCs w:val="36"/>
          <w:lang w:eastAsia="ru-RU"/>
        </w:rPr>
        <w:t> </w:t>
      </w:r>
      <w:r w:rsidRPr="002D2FF4">
        <w:rPr>
          <w:b/>
          <w:u w:val="single"/>
          <w:lang w:eastAsia="ru-RU"/>
        </w:rPr>
        <w:t>Недочетами </w:t>
      </w:r>
      <w:r w:rsidRPr="002D2FF4">
        <w:rPr>
          <w:b/>
          <w:szCs w:val="36"/>
          <w:u w:val="single"/>
          <w:lang w:eastAsia="ru-RU"/>
        </w:rPr>
        <w:t>являются: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нерациональные приемы вычислений и преобразований;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szCs w:val="36"/>
          <w:lang w:eastAsia="ru-RU"/>
        </w:rPr>
        <w:t> небрежное выполнение записей, чертежей, схем, графиков.</w:t>
      </w:r>
    </w:p>
    <w:p w:rsidR="00F129F4" w:rsidRPr="002D2FF4" w:rsidRDefault="00F129F4" w:rsidP="002D2FF4">
      <w:pPr>
        <w:rPr>
          <w:rFonts w:ascii="Arial" w:hAnsi="Arial"/>
          <w:sz w:val="20"/>
          <w:szCs w:val="20"/>
          <w:lang w:eastAsia="ru-RU"/>
        </w:rPr>
      </w:pPr>
      <w:r w:rsidRPr="002D2FF4">
        <w:rPr>
          <w:rFonts w:ascii="Arial" w:hAnsi="Arial"/>
          <w:sz w:val="20"/>
          <w:szCs w:val="20"/>
          <w:lang w:eastAsia="ru-RU"/>
        </w:rPr>
        <w:t> </w:t>
      </w:r>
    </w:p>
    <w:p w:rsidR="003267CC" w:rsidRPr="002D2FF4" w:rsidRDefault="002D2FF4" w:rsidP="002D2FF4">
      <w:r w:rsidRPr="002D2FF4">
        <w:rPr>
          <w:rFonts w:ascii="Tahoma" w:hAnsi="Tahoma" w:cs="Tahoma"/>
          <w:shd w:val="clear" w:color="auto" w:fill="FFFFFF"/>
        </w:rPr>
        <w:lastRenderedPageBreak/>
        <w:t xml:space="preserve"> </w:t>
      </w:r>
      <w:r w:rsidR="00F129F4" w:rsidRPr="002D2FF4">
        <w:rPr>
          <w:rStyle w:val="apple-converted-space"/>
          <w:rFonts w:ascii="Tahoma" w:hAnsi="Tahoma" w:cs="Tahoma"/>
          <w:i/>
          <w:iCs/>
          <w:sz w:val="23"/>
          <w:szCs w:val="23"/>
          <w:shd w:val="clear" w:color="auto" w:fill="FFFFFF"/>
        </w:rPr>
        <w:t> </w:t>
      </w:r>
    </w:p>
    <w:sectPr w:rsidR="003267CC" w:rsidRPr="002D2FF4" w:rsidSect="0032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67C"/>
    <w:multiLevelType w:val="multilevel"/>
    <w:tmpl w:val="6B8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7760"/>
    <w:multiLevelType w:val="multilevel"/>
    <w:tmpl w:val="462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D15C8"/>
    <w:multiLevelType w:val="multilevel"/>
    <w:tmpl w:val="BC8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9F4"/>
    <w:rsid w:val="002D2FF4"/>
    <w:rsid w:val="003267CC"/>
    <w:rsid w:val="00F1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CC"/>
  </w:style>
  <w:style w:type="paragraph" w:styleId="1">
    <w:name w:val="heading 1"/>
    <w:basedOn w:val="a"/>
    <w:next w:val="a"/>
    <w:link w:val="10"/>
    <w:uiPriority w:val="9"/>
    <w:qFormat/>
    <w:rsid w:val="002D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9F4"/>
    <w:rPr>
      <w:b/>
      <w:bCs/>
    </w:rPr>
  </w:style>
  <w:style w:type="character" w:styleId="a5">
    <w:name w:val="Emphasis"/>
    <w:basedOn w:val="a0"/>
    <w:uiPriority w:val="20"/>
    <w:qFormat/>
    <w:rsid w:val="00F129F4"/>
    <w:rPr>
      <w:i/>
      <w:iCs/>
    </w:rPr>
  </w:style>
  <w:style w:type="character" w:customStyle="1" w:styleId="apple-converted-space">
    <w:name w:val="apple-converted-space"/>
    <w:basedOn w:val="a0"/>
    <w:rsid w:val="00F129F4"/>
  </w:style>
  <w:style w:type="paragraph" w:styleId="a6">
    <w:name w:val="No Spacing"/>
    <w:uiPriority w:val="1"/>
    <w:qFormat/>
    <w:rsid w:val="002D2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2013-02-13T15:33:00Z</dcterms:created>
  <dcterms:modified xsi:type="dcterms:W3CDTF">2013-02-13T16:21:00Z</dcterms:modified>
</cp:coreProperties>
</file>