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37" w:rsidRPr="004E4137" w:rsidRDefault="00DB63A1" w:rsidP="004E4137">
      <w:pPr>
        <w:pStyle w:val="1"/>
        <w:jc w:val="center"/>
        <w:rPr>
          <w:rFonts w:ascii="Times New Roman" w:hAnsi="Times New Roman"/>
          <w:sz w:val="24"/>
          <w:szCs w:val="24"/>
        </w:rPr>
      </w:pPr>
      <w:r w:rsidRPr="004E4137">
        <w:rPr>
          <w:rFonts w:ascii="Times New Roman" w:hAnsi="Times New Roman"/>
          <w:b/>
          <w:bCs/>
          <w:sz w:val="24"/>
          <w:szCs w:val="24"/>
        </w:rPr>
        <w:t xml:space="preserve"> </w:t>
      </w:r>
      <w:r w:rsidR="004E4137" w:rsidRPr="004E4137">
        <w:rPr>
          <w:rFonts w:ascii="Times New Roman" w:hAnsi="Times New Roman"/>
          <w:sz w:val="24"/>
          <w:szCs w:val="24"/>
        </w:rPr>
        <w:t>Федеральное казенное общеобразовательное учреждение «Вечерняя (сменная)  общеобразовательная школа №2Управления Федеральной службы исполнения наказаний  по Белгородской области»</w:t>
      </w:r>
    </w:p>
    <w:p w:rsidR="004E4137" w:rsidRPr="004E4137" w:rsidRDefault="004E4137" w:rsidP="004E4137">
      <w:pPr>
        <w:rPr>
          <w:sz w:val="28"/>
          <w:szCs w:val="28"/>
        </w:rPr>
      </w:pPr>
    </w:p>
    <w:p w:rsidR="004E4137" w:rsidRPr="004E4137" w:rsidRDefault="004E4137" w:rsidP="004E4137">
      <w:pPr>
        <w:jc w:val="center"/>
        <w:rPr>
          <w:sz w:val="32"/>
          <w:szCs w:val="32"/>
        </w:rPr>
      </w:pPr>
    </w:p>
    <w:p w:rsidR="004E4137" w:rsidRPr="004E4137" w:rsidRDefault="004E4137" w:rsidP="004E4137">
      <w:pPr>
        <w:jc w:val="center"/>
        <w:rPr>
          <w:sz w:val="32"/>
          <w:szCs w:val="32"/>
        </w:rPr>
      </w:pPr>
    </w:p>
    <w:p w:rsidR="004E4137" w:rsidRPr="004E4137" w:rsidRDefault="004E4137" w:rsidP="004E4137">
      <w:pPr>
        <w:jc w:val="center"/>
        <w:rPr>
          <w:sz w:val="32"/>
          <w:szCs w:val="32"/>
        </w:rPr>
      </w:pPr>
    </w:p>
    <w:p w:rsidR="004E4137" w:rsidRPr="004E4137" w:rsidRDefault="004E4137" w:rsidP="004E4137">
      <w:pPr>
        <w:jc w:val="center"/>
        <w:rPr>
          <w:sz w:val="32"/>
          <w:szCs w:val="32"/>
        </w:rPr>
      </w:pPr>
    </w:p>
    <w:p w:rsidR="004E4137" w:rsidRPr="004E4137" w:rsidRDefault="004E4137" w:rsidP="004E4137">
      <w:pPr>
        <w:jc w:val="center"/>
        <w:rPr>
          <w:sz w:val="32"/>
          <w:szCs w:val="32"/>
        </w:rPr>
      </w:pPr>
    </w:p>
    <w:p w:rsidR="004E4137" w:rsidRPr="004E4137" w:rsidRDefault="004E4137" w:rsidP="004E4137">
      <w:pPr>
        <w:jc w:val="center"/>
        <w:rPr>
          <w:sz w:val="32"/>
          <w:szCs w:val="32"/>
        </w:rPr>
      </w:pPr>
    </w:p>
    <w:p w:rsidR="004E4137" w:rsidRPr="004E4137" w:rsidRDefault="004E4137" w:rsidP="004E4137">
      <w:pPr>
        <w:jc w:val="center"/>
        <w:rPr>
          <w:sz w:val="52"/>
          <w:szCs w:val="52"/>
        </w:rPr>
      </w:pPr>
    </w:p>
    <w:p w:rsidR="004E4137" w:rsidRPr="004E4137" w:rsidRDefault="004E4137" w:rsidP="004E4137">
      <w:pPr>
        <w:jc w:val="center"/>
        <w:rPr>
          <w:b/>
          <w:sz w:val="56"/>
          <w:szCs w:val="56"/>
        </w:rPr>
      </w:pPr>
      <w:bookmarkStart w:id="0" w:name="_GoBack"/>
      <w:r w:rsidRPr="004E4137">
        <w:rPr>
          <w:b/>
          <w:sz w:val="56"/>
          <w:szCs w:val="56"/>
        </w:rPr>
        <w:t xml:space="preserve">Решение неравенств  второй степени с одной переменной </w:t>
      </w:r>
    </w:p>
    <w:bookmarkEnd w:id="0"/>
    <w:p w:rsidR="004E4137" w:rsidRPr="004E4137" w:rsidRDefault="004E4137" w:rsidP="004E4137">
      <w:pPr>
        <w:jc w:val="center"/>
        <w:rPr>
          <w:b/>
          <w:sz w:val="56"/>
          <w:szCs w:val="56"/>
        </w:rPr>
      </w:pPr>
      <w:r w:rsidRPr="004E4137">
        <w:rPr>
          <w:b/>
          <w:sz w:val="56"/>
          <w:szCs w:val="56"/>
        </w:rPr>
        <w:t>9 класс</w:t>
      </w:r>
    </w:p>
    <w:p w:rsidR="004E4137" w:rsidRPr="004E4137" w:rsidRDefault="004E4137" w:rsidP="004E4137">
      <w:pPr>
        <w:jc w:val="center"/>
        <w:rPr>
          <w:b/>
          <w:sz w:val="52"/>
          <w:szCs w:val="52"/>
        </w:rPr>
      </w:pPr>
    </w:p>
    <w:p w:rsidR="004E4137" w:rsidRPr="004E4137" w:rsidRDefault="004E4137" w:rsidP="004E4137">
      <w:pPr>
        <w:jc w:val="center"/>
        <w:rPr>
          <w:sz w:val="28"/>
          <w:szCs w:val="28"/>
        </w:rPr>
      </w:pPr>
    </w:p>
    <w:p w:rsidR="004E4137" w:rsidRPr="004E4137" w:rsidRDefault="004E4137" w:rsidP="004E4137">
      <w:pPr>
        <w:jc w:val="right"/>
        <w:rPr>
          <w:sz w:val="36"/>
          <w:szCs w:val="36"/>
        </w:rPr>
      </w:pPr>
    </w:p>
    <w:p w:rsidR="004E4137" w:rsidRPr="004E4137" w:rsidRDefault="004E4137" w:rsidP="004E4137">
      <w:pPr>
        <w:jc w:val="right"/>
        <w:rPr>
          <w:sz w:val="36"/>
          <w:szCs w:val="36"/>
        </w:rPr>
      </w:pPr>
    </w:p>
    <w:p w:rsidR="004E4137" w:rsidRPr="004E4137" w:rsidRDefault="004E4137" w:rsidP="004E4137">
      <w:pPr>
        <w:jc w:val="right"/>
        <w:rPr>
          <w:sz w:val="36"/>
          <w:szCs w:val="36"/>
        </w:rPr>
      </w:pPr>
      <w:r w:rsidRPr="004E4137">
        <w:rPr>
          <w:sz w:val="36"/>
          <w:szCs w:val="36"/>
        </w:rPr>
        <w:t>Учитель:  Обрезанова  С. И.</w:t>
      </w:r>
    </w:p>
    <w:p w:rsidR="004E4137" w:rsidRPr="004E4137" w:rsidRDefault="004E4137" w:rsidP="004E4137">
      <w:pPr>
        <w:rPr>
          <w:sz w:val="28"/>
          <w:szCs w:val="28"/>
        </w:rPr>
      </w:pPr>
    </w:p>
    <w:p w:rsidR="004E4137" w:rsidRPr="004E4137" w:rsidRDefault="004E4137" w:rsidP="004E4137">
      <w:pPr>
        <w:rPr>
          <w:sz w:val="28"/>
          <w:szCs w:val="28"/>
        </w:rPr>
      </w:pPr>
    </w:p>
    <w:p w:rsidR="004E4137" w:rsidRPr="004E4137" w:rsidRDefault="004E4137" w:rsidP="004E4137">
      <w:pPr>
        <w:rPr>
          <w:sz w:val="28"/>
          <w:szCs w:val="28"/>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p>
    <w:p w:rsidR="004E4137" w:rsidRPr="004E4137" w:rsidRDefault="004E4137" w:rsidP="004E4137">
      <w:pPr>
        <w:jc w:val="center"/>
        <w:rPr>
          <w:sz w:val="36"/>
          <w:szCs w:val="36"/>
        </w:rPr>
      </w:pPr>
      <w:r w:rsidRPr="004E4137">
        <w:rPr>
          <w:sz w:val="36"/>
          <w:szCs w:val="36"/>
        </w:rPr>
        <w:t>г. Новый Оскол</w:t>
      </w:r>
    </w:p>
    <w:p w:rsidR="004E4137" w:rsidRPr="004E4137" w:rsidRDefault="004E4137" w:rsidP="004E4137">
      <w:pPr>
        <w:jc w:val="center"/>
        <w:rPr>
          <w:sz w:val="36"/>
          <w:szCs w:val="36"/>
        </w:rPr>
      </w:pPr>
      <w:r w:rsidRPr="004E4137">
        <w:rPr>
          <w:sz w:val="36"/>
          <w:szCs w:val="36"/>
        </w:rPr>
        <w:t>2011-2012 учебный год</w:t>
      </w:r>
    </w:p>
    <w:p w:rsidR="00DB63A1" w:rsidRPr="00E7007B" w:rsidRDefault="007E058C" w:rsidP="007E058C">
      <w:pPr>
        <w:spacing w:after="200" w:line="276" w:lineRule="auto"/>
        <w:rPr>
          <w:b/>
          <w:bCs/>
          <w:u w:val="single"/>
        </w:rPr>
      </w:pPr>
      <w:r>
        <w:rPr>
          <w:rFonts w:ascii="Calibri" w:hAnsi="Calibri"/>
          <w:sz w:val="22"/>
          <w:szCs w:val="22"/>
        </w:rPr>
        <w:br w:type="page"/>
      </w:r>
      <w:r w:rsidR="00DB63A1" w:rsidRPr="00E7007B">
        <w:rPr>
          <w:b/>
          <w:bCs/>
          <w:u w:val="single"/>
        </w:rPr>
        <w:lastRenderedPageBreak/>
        <w:t>Цели урока.</w:t>
      </w:r>
    </w:p>
    <w:p w:rsidR="00DB63A1" w:rsidRPr="00E7007B" w:rsidRDefault="00DB63A1" w:rsidP="00A41E73">
      <w:pPr>
        <w:rPr>
          <w:b/>
          <w:bCs/>
        </w:rPr>
      </w:pPr>
      <w:r w:rsidRPr="00E7007B">
        <w:rPr>
          <w:b/>
          <w:bCs/>
        </w:rPr>
        <w:t>Образовательные:</w:t>
      </w:r>
    </w:p>
    <w:p w:rsidR="00DB63A1" w:rsidRPr="00695CCE" w:rsidRDefault="00DB63A1" w:rsidP="00A41E73">
      <w:pPr>
        <w:numPr>
          <w:ilvl w:val="0"/>
          <w:numId w:val="1"/>
        </w:numPr>
      </w:pPr>
      <w:r w:rsidRPr="00695CCE">
        <w:t xml:space="preserve">Ввести понятие </w:t>
      </w:r>
      <w:r>
        <w:t>неравенства второй степени с одной переменной</w:t>
      </w:r>
      <w:r w:rsidRPr="00695CCE">
        <w:t>, дать определение.</w:t>
      </w:r>
    </w:p>
    <w:p w:rsidR="00DB63A1" w:rsidRPr="00695CCE" w:rsidRDefault="00DB63A1" w:rsidP="00A41E73">
      <w:pPr>
        <w:numPr>
          <w:ilvl w:val="0"/>
          <w:numId w:val="1"/>
        </w:numPr>
      </w:pPr>
      <w:r>
        <w:t>Познакомить с алгоритмом решения неравенств на основе свойств  квадратичной функции</w:t>
      </w:r>
      <w:r w:rsidRPr="00695CCE">
        <w:t>.</w:t>
      </w:r>
    </w:p>
    <w:p w:rsidR="00DB63A1" w:rsidRPr="00695CCE" w:rsidRDefault="00DB63A1" w:rsidP="00A41E73">
      <w:pPr>
        <w:numPr>
          <w:ilvl w:val="0"/>
          <w:numId w:val="1"/>
        </w:numPr>
      </w:pPr>
      <w:r>
        <w:t>Сформировать умения решать неравенства данного вида</w:t>
      </w:r>
      <w:r w:rsidRPr="00695CCE">
        <w:t>.</w:t>
      </w:r>
    </w:p>
    <w:p w:rsidR="00DB63A1" w:rsidRPr="00E7007B" w:rsidRDefault="00DB63A1" w:rsidP="00A41E73">
      <w:pPr>
        <w:rPr>
          <w:b/>
          <w:bCs/>
        </w:rPr>
      </w:pPr>
      <w:r w:rsidRPr="00E7007B">
        <w:rPr>
          <w:b/>
          <w:bCs/>
        </w:rPr>
        <w:t>Развивающие:</w:t>
      </w:r>
    </w:p>
    <w:p w:rsidR="00DB63A1" w:rsidRPr="00695CCE" w:rsidRDefault="00DB63A1" w:rsidP="00A41E73">
      <w:pPr>
        <w:numPr>
          <w:ilvl w:val="0"/>
          <w:numId w:val="2"/>
        </w:numPr>
      </w:pPr>
      <w:r>
        <w:t>Выработать умения анализировать,</w:t>
      </w:r>
      <w:r w:rsidRPr="00695CCE">
        <w:t xml:space="preserve"> выделять главное, сравнивать, обобщать.</w:t>
      </w:r>
    </w:p>
    <w:p w:rsidR="00DB63A1" w:rsidRPr="00695CCE" w:rsidRDefault="00DB63A1" w:rsidP="00A41E73">
      <w:pPr>
        <w:numPr>
          <w:ilvl w:val="0"/>
          <w:numId w:val="2"/>
        </w:numPr>
      </w:pPr>
      <w:r w:rsidRPr="00695CCE">
        <w:t>Формировать графическую и функциональную культуру учащихся.</w:t>
      </w:r>
    </w:p>
    <w:p w:rsidR="00DB63A1" w:rsidRPr="00695CCE" w:rsidRDefault="00DB63A1" w:rsidP="00A41E73">
      <w:pPr>
        <w:rPr>
          <w:b/>
          <w:bCs/>
        </w:rPr>
      </w:pPr>
      <w:r w:rsidRPr="00E7007B">
        <w:rPr>
          <w:b/>
          <w:bCs/>
        </w:rPr>
        <w:t>Воспитательные:</w:t>
      </w:r>
      <w:r w:rsidRPr="00695CCE">
        <w:rPr>
          <w:color w:val="008080"/>
          <w:sz w:val="28"/>
          <w:szCs w:val="28"/>
        </w:rPr>
        <w:t xml:space="preserve"> </w:t>
      </w:r>
    </w:p>
    <w:p w:rsidR="00DB63A1" w:rsidRPr="00695CCE" w:rsidRDefault="00DB63A1" w:rsidP="00A41E73">
      <w:pPr>
        <w:numPr>
          <w:ilvl w:val="0"/>
          <w:numId w:val="4"/>
        </w:numPr>
      </w:pPr>
      <w:r w:rsidRPr="00695CCE">
        <w:t>Показать взаимосвязь математики с окружающей действительностью.</w:t>
      </w:r>
    </w:p>
    <w:p w:rsidR="00DB63A1" w:rsidRPr="00695CCE" w:rsidRDefault="00DB63A1" w:rsidP="00A41E73">
      <w:pPr>
        <w:numPr>
          <w:ilvl w:val="0"/>
          <w:numId w:val="4"/>
        </w:numPr>
      </w:pPr>
      <w:r w:rsidRPr="00695CCE">
        <w:t>Формировать навыки общения, умения работать</w:t>
      </w:r>
      <w:r>
        <w:t xml:space="preserve"> индивидуально и в группах.</w:t>
      </w:r>
    </w:p>
    <w:p w:rsidR="00DB63A1" w:rsidRPr="00E7007B" w:rsidRDefault="00DB63A1" w:rsidP="00A41E73">
      <w:pPr>
        <w:rPr>
          <w:b/>
          <w:bCs/>
        </w:rPr>
      </w:pPr>
    </w:p>
    <w:p w:rsidR="00DB63A1" w:rsidRPr="00E7007B" w:rsidRDefault="00DB63A1" w:rsidP="00A41E73">
      <w:pPr>
        <w:rPr>
          <w:b/>
          <w:bCs/>
        </w:rPr>
      </w:pPr>
      <w:r w:rsidRPr="00E7007B">
        <w:rPr>
          <w:b/>
          <w:bCs/>
        </w:rPr>
        <w:t xml:space="preserve">Оборудование: </w:t>
      </w:r>
    </w:p>
    <w:p w:rsidR="00DB63A1" w:rsidRPr="00695CCE" w:rsidRDefault="00DB63A1" w:rsidP="00A41E73">
      <w:pPr>
        <w:numPr>
          <w:ilvl w:val="0"/>
          <w:numId w:val="3"/>
        </w:numPr>
      </w:pPr>
      <w:r w:rsidRPr="00695CCE">
        <w:t>Медиа</w:t>
      </w:r>
      <w:r w:rsidRPr="00695CCE">
        <w:rPr>
          <w:lang w:val="en-US"/>
        </w:rPr>
        <w:t>-</w:t>
      </w:r>
      <w:r w:rsidRPr="00695CCE">
        <w:t>пректор</w:t>
      </w:r>
    </w:p>
    <w:p w:rsidR="00DB63A1" w:rsidRPr="00695CCE" w:rsidRDefault="00DB63A1" w:rsidP="00A41E73">
      <w:pPr>
        <w:numPr>
          <w:ilvl w:val="0"/>
          <w:numId w:val="3"/>
        </w:numPr>
      </w:pPr>
      <w:r w:rsidRPr="00695CCE">
        <w:t>Экран</w:t>
      </w:r>
    </w:p>
    <w:p w:rsidR="00DB63A1" w:rsidRPr="00695CCE" w:rsidRDefault="00DB63A1" w:rsidP="00A41E73">
      <w:pPr>
        <w:numPr>
          <w:ilvl w:val="0"/>
          <w:numId w:val="3"/>
        </w:numPr>
      </w:pPr>
      <w:r>
        <w:t xml:space="preserve"> П</w:t>
      </w:r>
      <w:r w:rsidRPr="00695CCE">
        <w:t>резентация к уроку</w:t>
      </w:r>
    </w:p>
    <w:p w:rsidR="00DB63A1" w:rsidRPr="00695CCE" w:rsidRDefault="00DB63A1" w:rsidP="00A41E73">
      <w:pPr>
        <w:numPr>
          <w:ilvl w:val="0"/>
          <w:numId w:val="3"/>
        </w:numPr>
      </w:pPr>
      <w:r w:rsidRPr="00695CCE">
        <w:t>Раздаточный материал</w:t>
      </w:r>
    </w:p>
    <w:p w:rsidR="00DB63A1" w:rsidRDefault="00DB63A1" w:rsidP="00A41E73">
      <w:pPr>
        <w:numPr>
          <w:ilvl w:val="0"/>
          <w:numId w:val="3"/>
        </w:numPr>
      </w:pPr>
      <w:r w:rsidRPr="00695CCE">
        <w:t>Копировальная бумага</w:t>
      </w:r>
    </w:p>
    <w:p w:rsidR="00DB63A1" w:rsidRPr="00695CCE" w:rsidRDefault="00DB63A1" w:rsidP="00A41E73">
      <w:pPr>
        <w:numPr>
          <w:ilvl w:val="0"/>
          <w:numId w:val="3"/>
        </w:numPr>
      </w:pPr>
      <w:r>
        <w:t>Учебник Алгебра 9 класс Ю.Н. Макарычев, Н.Г. Миндюк, К.И. Нешков, С.Б. Суворова</w:t>
      </w:r>
    </w:p>
    <w:p w:rsidR="00DB63A1" w:rsidRPr="00243953" w:rsidRDefault="00DB63A1" w:rsidP="00A41E73">
      <w:r w:rsidRPr="00E7007B">
        <w:t xml:space="preserve">  </w:t>
      </w:r>
      <w:r w:rsidRPr="00243953">
        <w:t xml:space="preserve">    </w:t>
      </w:r>
    </w:p>
    <w:p w:rsidR="00DB63A1" w:rsidRDefault="00DB63A1" w:rsidP="0070674C">
      <w:pPr>
        <w:jc w:val="center"/>
        <w:rPr>
          <w:b/>
          <w:bCs/>
          <w:u w:val="single"/>
        </w:rPr>
      </w:pPr>
      <w:r w:rsidRPr="00E7007B">
        <w:rPr>
          <w:b/>
          <w:bCs/>
          <w:u w:val="single"/>
        </w:rPr>
        <w:t>Ход урока.</w:t>
      </w:r>
    </w:p>
    <w:p w:rsidR="00DB63A1" w:rsidRPr="00E7007B" w:rsidRDefault="00DB63A1" w:rsidP="00A41E73">
      <w:pPr>
        <w:rPr>
          <w:b/>
          <w:bCs/>
          <w:u w:val="single"/>
        </w:rPr>
      </w:pPr>
    </w:p>
    <w:p w:rsidR="00DB63A1" w:rsidRPr="00695CCE" w:rsidRDefault="00DB63A1" w:rsidP="00A41E73">
      <w:pPr>
        <w:rPr>
          <w:b/>
          <w:bCs/>
        </w:rPr>
      </w:pPr>
      <w:r w:rsidRPr="00695CCE">
        <w:rPr>
          <w:b/>
          <w:bCs/>
        </w:rPr>
        <w:t>Ι. Организационный момент.</w:t>
      </w:r>
    </w:p>
    <w:p w:rsidR="00DB63A1" w:rsidRPr="00695CCE" w:rsidRDefault="00DB63A1" w:rsidP="00A41E73">
      <w:pPr>
        <w:rPr>
          <w:b/>
          <w:bCs/>
        </w:rPr>
      </w:pPr>
    </w:p>
    <w:p w:rsidR="00DB63A1" w:rsidRPr="006F1E5A" w:rsidRDefault="00DB63A1" w:rsidP="00BD2916">
      <w:pPr>
        <w:ind w:firstLine="708"/>
      </w:pPr>
      <w:r>
        <w:t>Наш урок я хочу начать со слов</w:t>
      </w:r>
      <w:r w:rsidRPr="00CB3751">
        <w:t xml:space="preserve"> </w:t>
      </w:r>
      <w:r>
        <w:t xml:space="preserve">персидско-таджикского поэта Рудаки: </w:t>
      </w:r>
    </w:p>
    <w:p w:rsidR="00DB63A1" w:rsidRPr="007D5259" w:rsidRDefault="00DB63A1" w:rsidP="0070674C">
      <w:pPr>
        <w:jc w:val="center"/>
        <w:rPr>
          <w:i/>
          <w:iCs/>
        </w:rPr>
      </w:pPr>
      <w:r w:rsidRPr="00695CCE">
        <w:rPr>
          <w:i/>
          <w:iCs/>
        </w:rPr>
        <w:t>«</w:t>
      </w:r>
      <w:r w:rsidRPr="00CB3751">
        <w:rPr>
          <w:i/>
          <w:iCs/>
        </w:rPr>
        <w:t>С тех пор как существует мирозданье,</w:t>
      </w:r>
      <w:r w:rsidRPr="00CB3751">
        <w:rPr>
          <w:i/>
          <w:iCs/>
        </w:rPr>
        <w:br/>
        <w:t>Такого нет, кто б не нуждался в знанье.</w:t>
      </w:r>
      <w:r w:rsidRPr="00CB3751">
        <w:rPr>
          <w:i/>
          <w:iCs/>
        </w:rPr>
        <w:br/>
        <w:t xml:space="preserve">Какой мы ни возьмем язык и век, </w:t>
      </w:r>
      <w:r w:rsidRPr="00CB3751">
        <w:rPr>
          <w:i/>
          <w:iCs/>
        </w:rPr>
        <w:br/>
        <w:t xml:space="preserve">Всегда стремится к знанью человек </w:t>
      </w:r>
      <w:r w:rsidRPr="00695CCE">
        <w:rPr>
          <w:i/>
          <w:iCs/>
        </w:rPr>
        <w:t>»</w:t>
      </w:r>
    </w:p>
    <w:p w:rsidR="00DB63A1" w:rsidRDefault="00DB63A1" w:rsidP="00BD2916">
      <w:pPr>
        <w:ind w:firstLine="708"/>
      </w:pPr>
      <w:r>
        <w:t>Сегодня вам самим предстоит открыть новые знания. Прежде, чем совершать открытие, давайте проверим себя, готовы ли мы совершить его, всё ли было усвоено на уроках, имеются ли слабые места. Для этого проведём разминку по изученному материалу.</w:t>
      </w:r>
    </w:p>
    <w:p w:rsidR="00DB63A1" w:rsidRDefault="00DB63A1" w:rsidP="00A41E73"/>
    <w:p w:rsidR="00DB63A1" w:rsidRPr="00695CCE" w:rsidRDefault="00DB63A1" w:rsidP="00A41E73">
      <w:pPr>
        <w:rPr>
          <w:b/>
          <w:bCs/>
        </w:rPr>
      </w:pPr>
      <w:r w:rsidRPr="00695CCE">
        <w:rPr>
          <w:b/>
          <w:bCs/>
        </w:rPr>
        <w:t>ΙΙ. Актуализация.</w:t>
      </w:r>
    </w:p>
    <w:p w:rsidR="00DB63A1" w:rsidRPr="0002295A" w:rsidRDefault="00DB63A1" w:rsidP="00A41E73">
      <w:pPr>
        <w:numPr>
          <w:ilvl w:val="0"/>
          <w:numId w:val="5"/>
        </w:numPr>
        <w:rPr>
          <w:b/>
          <w:bCs/>
          <w:i/>
          <w:iCs/>
        </w:rPr>
      </w:pPr>
      <w:r w:rsidRPr="0002295A">
        <w:rPr>
          <w:b/>
          <w:bCs/>
          <w:i/>
          <w:iCs/>
        </w:rPr>
        <w:t>Самостоятельная работа № 1 (под копирку):</w:t>
      </w:r>
    </w:p>
    <w:p w:rsidR="00DB63A1" w:rsidRDefault="00DB63A1" w:rsidP="00A41E73">
      <w:pPr>
        <w:numPr>
          <w:ilvl w:val="0"/>
          <w:numId w:val="6"/>
        </w:numPr>
      </w:pPr>
      <w:r>
        <w:t>повторение способа нахождения корней квадратного трехчлена;</w:t>
      </w:r>
    </w:p>
    <w:p w:rsidR="00DB63A1" w:rsidRDefault="00DB63A1" w:rsidP="00A41E73">
      <w:pPr>
        <w:numPr>
          <w:ilvl w:val="0"/>
          <w:numId w:val="6"/>
        </w:numPr>
      </w:pPr>
      <w:r>
        <w:t xml:space="preserve">повторение расположения графика квадратичной функции в зависимости от а и от числа корней уравнения </w:t>
      </w:r>
      <w:r w:rsidRPr="00787AA2">
        <w:rPr>
          <w:lang w:val="en-US"/>
        </w:rPr>
        <w:t>ax</w:t>
      </w:r>
      <w:r w:rsidRPr="00787AA2">
        <w:rPr>
          <w:vertAlign w:val="superscript"/>
        </w:rPr>
        <w:t>2</w:t>
      </w:r>
      <w:r w:rsidRPr="00787AA2">
        <w:t xml:space="preserve">+ </w:t>
      </w:r>
      <w:r>
        <w:rPr>
          <w:lang w:val="en-US"/>
        </w:rPr>
        <w:t>bx</w:t>
      </w:r>
      <w:r w:rsidRPr="00787AA2">
        <w:t>+</w:t>
      </w:r>
      <w:r>
        <w:rPr>
          <w:lang w:val="en-US"/>
        </w:rPr>
        <w:t>c</w:t>
      </w:r>
      <w:r w:rsidRPr="00787AA2">
        <w:t>=0</w:t>
      </w:r>
      <w:r>
        <w:t>;</w:t>
      </w:r>
    </w:p>
    <w:p w:rsidR="00DB63A1" w:rsidRDefault="00DB63A1" w:rsidP="00A41E73">
      <w:pPr>
        <w:numPr>
          <w:ilvl w:val="0"/>
          <w:numId w:val="6"/>
        </w:numPr>
      </w:pPr>
      <w:r>
        <w:t>повторение нахождения промежутков знакопостоянства функции.</w:t>
      </w:r>
    </w:p>
    <w:p w:rsidR="00DB63A1" w:rsidRDefault="00DB63A1" w:rsidP="00B01D99"/>
    <w:p w:rsidR="00DB63A1" w:rsidRPr="00A65645" w:rsidRDefault="00267630" w:rsidP="00A41E73">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in;height:270pt;visibility:visible">
            <v:imagedata r:id="rId9" o:title=""/>
          </v:shape>
        </w:pict>
      </w:r>
    </w:p>
    <w:p w:rsidR="00DB63A1" w:rsidRDefault="00267630" w:rsidP="00A41E73">
      <w:r>
        <w:rPr>
          <w:noProof/>
        </w:rPr>
        <w:pict>
          <v:shape id="Рисунок 2" o:spid="_x0000_i1026" type="#_x0000_t75" style="width:5in;height:165pt;visibility:visible">
            <v:imagedata r:id="rId10" o:title="" cropbottom="25535f"/>
          </v:shape>
        </w:pict>
      </w:r>
    </w:p>
    <w:p w:rsidR="00DB63A1" w:rsidRDefault="00DB63A1" w:rsidP="00A41E73"/>
    <w:p w:rsidR="00DB63A1" w:rsidRDefault="00267630" w:rsidP="00A41E73">
      <w:r>
        <w:rPr>
          <w:noProof/>
        </w:rPr>
        <w:lastRenderedPageBreak/>
        <w:pict>
          <v:shape id="Рисунок 3" o:spid="_x0000_i1027" type="#_x0000_t75" style="width:5in;height:270pt;visibility:visible">
            <v:imagedata r:id="rId11" o:title=""/>
          </v:shape>
        </w:pict>
      </w:r>
    </w:p>
    <w:p w:rsidR="00DB63A1" w:rsidRPr="00C91833" w:rsidRDefault="00DB63A1" w:rsidP="00BD2916">
      <w:pPr>
        <w:ind w:firstLine="708"/>
      </w:pPr>
      <w:r>
        <w:t>Учитель берёт один экземпляр работы. По второму экземпляру ученики работают в парах (обсуждают, исправляют). Затем учащиеся сверяют ответы по представленным учителем на экране презентации  решениям.</w:t>
      </w:r>
    </w:p>
    <w:p w:rsidR="00DB63A1" w:rsidRDefault="00DB63A1" w:rsidP="00A41E73"/>
    <w:p w:rsidR="00DB63A1" w:rsidRDefault="00DB63A1" w:rsidP="00BD2916">
      <w:pPr>
        <w:ind w:firstLine="708"/>
      </w:pPr>
      <w:r>
        <w:t>Итак, мы повторили необходимый материал. С какими трудностями вы встретились при выполнении самостоятельной работы? Некоторые обнаружили у себя слабые места, но разобрались в своих ошибках, и я надеюсь, что больше эти ошибки они не совершат.  (Подводится итог  этапа актуализации).</w:t>
      </w:r>
    </w:p>
    <w:p w:rsidR="00DB63A1" w:rsidRDefault="00DB63A1" w:rsidP="00A41E73"/>
    <w:p w:rsidR="00DB63A1" w:rsidRPr="00BB5380" w:rsidRDefault="00DB63A1" w:rsidP="00A41E73">
      <w:pPr>
        <w:rPr>
          <w:b/>
          <w:bCs/>
        </w:rPr>
      </w:pPr>
      <w:r w:rsidRPr="00BB5380">
        <w:rPr>
          <w:b/>
          <w:bCs/>
        </w:rPr>
        <w:t>ΙΙΙ. Изложение нового материала.</w:t>
      </w:r>
    </w:p>
    <w:p w:rsidR="00DB63A1" w:rsidRDefault="00DB63A1" w:rsidP="00BD2916">
      <w:pPr>
        <w:ind w:firstLine="708"/>
      </w:pPr>
      <w:r>
        <w:t>А сейчас, следуя совету академика И.П. Павлова: « Никогда не берись за последующее, не усвоив предыдущее», мы, хорошо усвоив предыдущее, переходим к последующему.</w:t>
      </w:r>
    </w:p>
    <w:p w:rsidR="00DB63A1" w:rsidRDefault="00DB63A1" w:rsidP="00A41E73">
      <w:r>
        <w:t xml:space="preserve"> </w:t>
      </w:r>
      <w:r>
        <w:tab/>
        <w:t>Возврат к заданиям самостоятельной работы № 1 на нахождение промежутков знакопостоянства функции.</w:t>
      </w:r>
    </w:p>
    <w:p w:rsidR="00DB63A1" w:rsidRDefault="00DB63A1" w:rsidP="00BD2916">
      <w:pPr>
        <w:ind w:firstLine="708"/>
      </w:pPr>
      <w:r>
        <w:t>Выполняя задание №3,</w:t>
      </w:r>
      <w:r w:rsidRPr="009C5227">
        <w:t xml:space="preserve"> </w:t>
      </w:r>
      <w:r>
        <w:t xml:space="preserve"> вы выясняли, на каких промежутках функция принимает положительные значения, а на каких отрицательные. К какому виду функций относятся функции, представленные в задании? Назовите в общем виде формулу, задающую эти функции (</w:t>
      </w:r>
      <w:r>
        <w:rPr>
          <w:lang w:val="en-US"/>
        </w:rPr>
        <w:t>y</w:t>
      </w:r>
      <w:r w:rsidRPr="001F43C9">
        <w:t>=</w:t>
      </w:r>
      <w:r>
        <w:rPr>
          <w:lang w:val="en-US"/>
        </w:rPr>
        <w:t>ax</w:t>
      </w:r>
      <w:r w:rsidRPr="001F43C9">
        <w:rPr>
          <w:vertAlign w:val="superscript"/>
        </w:rPr>
        <w:t>2</w:t>
      </w:r>
      <w:r w:rsidRPr="001F43C9">
        <w:t>+</w:t>
      </w:r>
      <w:r>
        <w:rPr>
          <w:lang w:val="en-US"/>
        </w:rPr>
        <w:t>bx</w:t>
      </w:r>
      <w:r w:rsidRPr="001F43C9">
        <w:t>+</w:t>
      </w:r>
      <w:r>
        <w:rPr>
          <w:lang w:val="en-US"/>
        </w:rPr>
        <w:t>c</w:t>
      </w:r>
      <w:r>
        <w:t xml:space="preserve">). </w:t>
      </w:r>
    </w:p>
    <w:p w:rsidR="00DB63A1" w:rsidRDefault="00DB63A1" w:rsidP="00D83586">
      <w:r>
        <w:t>Отвечая на вопрос о промежутках знакопостоянства, вам приходилось решать неравенства. Назовите в общем виде неравенство, которое вам приходилось решать (</w:t>
      </w:r>
      <w:r>
        <w:rPr>
          <w:lang w:val="en-US"/>
        </w:rPr>
        <w:t>ax</w:t>
      </w:r>
      <w:r w:rsidRPr="001F43C9">
        <w:rPr>
          <w:vertAlign w:val="superscript"/>
        </w:rPr>
        <w:t>2</w:t>
      </w:r>
      <w:r w:rsidRPr="001F43C9">
        <w:t>+</w:t>
      </w:r>
      <w:r>
        <w:rPr>
          <w:lang w:val="en-US"/>
        </w:rPr>
        <w:t>bx</w:t>
      </w:r>
      <w:r w:rsidRPr="001F43C9">
        <w:t>+</w:t>
      </w:r>
      <w:r>
        <w:rPr>
          <w:lang w:val="en-US"/>
        </w:rPr>
        <w:t>c</w:t>
      </w:r>
      <w:r w:rsidRPr="001F43C9">
        <w:t>&lt;</w:t>
      </w:r>
      <w:r>
        <w:t>&gt;0). Подумайте, как бы вы назвали эти неравенства?</w:t>
      </w:r>
    </w:p>
    <w:p w:rsidR="00DB63A1" w:rsidRDefault="00DB63A1" w:rsidP="00D83586">
      <w:r>
        <w:t>Но встречаются еще нестрогие неравенства.</w:t>
      </w:r>
    </w:p>
    <w:p w:rsidR="00DB63A1" w:rsidRPr="001F43C9" w:rsidRDefault="00DB63A1" w:rsidP="00A41E73">
      <w:r>
        <w:t xml:space="preserve"> Объявляется тема урока с записью в тетрадях.</w:t>
      </w:r>
    </w:p>
    <w:p w:rsidR="00DB63A1" w:rsidRDefault="00DB63A1" w:rsidP="00A41E73"/>
    <w:p w:rsidR="00DB63A1" w:rsidRPr="0002295A" w:rsidRDefault="00DB63A1" w:rsidP="00A41E73">
      <w:pPr>
        <w:rPr>
          <w:b/>
          <w:bCs/>
          <w:u w:val="single"/>
        </w:rPr>
      </w:pPr>
      <w:r w:rsidRPr="0002295A">
        <w:rPr>
          <w:b/>
          <w:bCs/>
          <w:u w:val="single"/>
        </w:rPr>
        <w:t>Мотивация.</w:t>
      </w:r>
    </w:p>
    <w:p w:rsidR="00DB63A1" w:rsidRDefault="00DB63A1" w:rsidP="00BD2916">
      <w:pPr>
        <w:ind w:firstLine="708"/>
      </w:pPr>
      <w:r>
        <w:t>А находит ли применение эти неравенства  в окружающем нас  мире?! А может это просто прихоть математиков?! Наверно нет! Ведь всякое явление можно описать с помощью функции, а умения решать неравенства  позволяют ответить на вопрос, при каких значениях аргумента эта функция положительна, а при каких отрицательна.</w:t>
      </w:r>
    </w:p>
    <w:p w:rsidR="00DB63A1" w:rsidRDefault="00DB63A1" w:rsidP="00A41E73"/>
    <w:p w:rsidR="00DB63A1" w:rsidRDefault="00DB63A1" w:rsidP="00A41E73">
      <w:r>
        <w:rPr>
          <w:b/>
          <w:bCs/>
        </w:rPr>
        <w:t>Презентация</w:t>
      </w:r>
      <w:r w:rsidRPr="00643A5D">
        <w:rPr>
          <w:b/>
          <w:bCs/>
        </w:rPr>
        <w:t xml:space="preserve"> </w:t>
      </w:r>
      <w:r>
        <w:rPr>
          <w:b/>
          <w:bCs/>
        </w:rPr>
        <w:t xml:space="preserve">«Квадратные неравенства в окружающем мире» </w:t>
      </w:r>
    </w:p>
    <w:p w:rsidR="00DB63A1" w:rsidRDefault="00DB63A1" w:rsidP="00BD2916">
      <w:pPr>
        <w:ind w:firstLine="708"/>
      </w:pPr>
      <w:r>
        <w:t>Узнаете? Сколько теплых воспоминаний навеивают эти фотографии! Каскады падающей воды, фонтаны украшают многие города, развлекательные центры, дома. А при чем здесь квадратные неравенства? Чтобы ответить на этот вопрос нужно вспомнить, что для тел, брошенных вверх при отсутствии сопротивления воздуха, механика устанавливает следующее соотношение между высотой подъема тела над землей(</w:t>
      </w:r>
      <w:r>
        <w:rPr>
          <w:lang w:val="en-US"/>
        </w:rPr>
        <w:t>h</w:t>
      </w:r>
      <w:r w:rsidRPr="00830C4A">
        <w:t>)</w:t>
      </w:r>
      <w:r>
        <w:t>, начальной высотой тела над землей (</w:t>
      </w:r>
      <w:r>
        <w:rPr>
          <w:lang w:val="en-US"/>
        </w:rPr>
        <w:t>h</w:t>
      </w:r>
      <w:r w:rsidRPr="00135E2B">
        <w:rPr>
          <w:vertAlign w:val="subscript"/>
        </w:rPr>
        <w:t>0</w:t>
      </w:r>
      <w:r w:rsidRPr="00135E2B">
        <w:t>)</w:t>
      </w:r>
      <w:r>
        <w:t>, начальной скоростью (</w:t>
      </w:r>
      <w:r>
        <w:rPr>
          <w:lang w:val="en-US"/>
        </w:rPr>
        <w:t>v</w:t>
      </w:r>
      <w:r w:rsidRPr="00135E2B">
        <w:rPr>
          <w:vertAlign w:val="subscript"/>
        </w:rPr>
        <w:t>0</w:t>
      </w:r>
      <w:r w:rsidRPr="00830C4A">
        <w:t>)</w:t>
      </w:r>
      <w:r>
        <w:t xml:space="preserve">, ускорением свободного падения </w:t>
      </w:r>
      <w:r w:rsidRPr="00830C4A">
        <w:t>(</w:t>
      </w:r>
      <w:r>
        <w:rPr>
          <w:lang w:val="en-US"/>
        </w:rPr>
        <w:t>g</w:t>
      </w:r>
      <w:r w:rsidRPr="00830C4A">
        <w:t>)</w:t>
      </w:r>
      <w:r>
        <w:t>, углом наклона  струи воды α:</w:t>
      </w:r>
    </w:p>
    <w:p w:rsidR="00DB63A1" w:rsidRDefault="00267630" w:rsidP="00BD2916">
      <w:pPr>
        <w:ind w:firstLine="708"/>
      </w:pPr>
      <w:r>
        <w:rPr>
          <w:noProof/>
        </w:rPr>
        <w:pict>
          <v:shape id="_x0000_s1026" type="#_x0000_t75" style="position:absolute;left:0;text-align:left;margin-left:9pt;margin-top:1.8pt;width:117pt;height:50.15pt;z-index:251658240">
            <v:imagedata r:id="rId12" o:title=""/>
          </v:shape>
          <o:OLEObject Type="Embed" ProgID="Equation.3" ShapeID="_x0000_s1026" DrawAspect="Content" ObjectID="_1408372525" r:id="rId13"/>
        </w:pict>
      </w:r>
    </w:p>
    <w:p w:rsidR="00DB63A1" w:rsidRDefault="00DB63A1" w:rsidP="00BD2916">
      <w:pPr>
        <w:ind w:firstLine="708"/>
      </w:pPr>
    </w:p>
    <w:p w:rsidR="00DB63A1" w:rsidRDefault="00DB63A1" w:rsidP="00BD2916">
      <w:pPr>
        <w:ind w:firstLine="708"/>
      </w:pPr>
    </w:p>
    <w:p w:rsidR="00DB63A1" w:rsidRDefault="00DB63A1" w:rsidP="00A41E73"/>
    <w:p w:rsidR="00DB63A1" w:rsidRDefault="00DB63A1" w:rsidP="00BD2916">
      <w:pPr>
        <w:ind w:firstLine="708"/>
      </w:pPr>
      <w:r>
        <w:t>Фонтан смотрится лучше, если капли воды достигают высоты, большей, чем высота статуи. При высоте статуи Евы 3м и угле наклона 60º, получим неравенство:</w:t>
      </w:r>
    </w:p>
    <w:p w:rsidR="00DB63A1" w:rsidRDefault="00DB63A1" w:rsidP="00A41E73"/>
    <w:p w:rsidR="00DB63A1" w:rsidRDefault="00267630" w:rsidP="00D22CDA">
      <w:pPr>
        <w:tabs>
          <w:tab w:val="left" w:pos="5280"/>
        </w:tabs>
      </w:pPr>
      <w:r>
        <w:rPr>
          <w:noProof/>
        </w:rPr>
        <w:pict>
          <v:shape id="_x0000_s1027" type="#_x0000_t75" style="position:absolute;margin-left:18pt;margin-top:-.6pt;width:115.05pt;height:57.55pt;z-index:251659264">
            <v:imagedata r:id="rId14" o:title=""/>
          </v:shape>
          <o:OLEObject Type="Embed" ProgID="Equation.3" ShapeID="_x0000_s1027" DrawAspect="Content" ObjectID="_1408372526" r:id="rId15"/>
        </w:pict>
      </w:r>
      <w:r w:rsidR="00DB63A1">
        <w:tab/>
      </w:r>
      <w:r>
        <w:rPr>
          <w:noProof/>
        </w:rPr>
        <w:pict>
          <v:shape id="Рисунок 6" o:spid="_x0000_i1030" type="#_x0000_t75" style="width:169.5pt;height:104.25pt;visibility:visible">
            <v:imagedata r:id="rId16" o:title=""/>
          </v:shape>
        </w:pict>
      </w:r>
    </w:p>
    <w:p w:rsidR="00DB63A1" w:rsidRDefault="00DB63A1" w:rsidP="00A41E73"/>
    <w:p w:rsidR="00DB63A1" w:rsidRDefault="00DB63A1" w:rsidP="00BD2916">
      <w:pPr>
        <w:ind w:firstLine="708"/>
      </w:pPr>
      <w:r>
        <w:t>Любителям экстремальной езды на мотоцикле придется решить следующую задачу:</w:t>
      </w:r>
    </w:p>
    <w:p w:rsidR="00DB63A1" w:rsidRDefault="00DB63A1" w:rsidP="00A41E73"/>
    <w:p w:rsidR="00DB63A1" w:rsidRDefault="00DB63A1" w:rsidP="00A41E73">
      <w:pPr>
        <w:rPr>
          <w:i/>
          <w:iCs/>
        </w:rPr>
      </w:pPr>
      <w:r w:rsidRPr="00D22CDA">
        <w:rPr>
          <w:i/>
          <w:iCs/>
        </w:rPr>
        <w:t>Мотоциклист совершает прыжок через 10 установленных в ряд автобусов. Длина ряда 40 м. До какой скорости должен разогнаться мотоциклист, чтобы при прыжке под углом в 45º выполнить этот прыжок?</w:t>
      </w:r>
    </w:p>
    <w:p w:rsidR="00DB63A1" w:rsidRPr="00D22CDA" w:rsidRDefault="00267630" w:rsidP="00A41E73">
      <w:pPr>
        <w:rPr>
          <w:i/>
          <w:iCs/>
        </w:rPr>
      </w:pPr>
      <w:r>
        <w:rPr>
          <w:i/>
          <w:iCs/>
          <w:noProof/>
        </w:rPr>
        <w:pict>
          <v:shape id="Рисунок 7" o:spid="_x0000_i1031" type="#_x0000_t75" style="width:252pt;height:189pt;visibility:visible">
            <v:imagedata r:id="rId17" o:title=""/>
          </v:shape>
        </w:pict>
      </w:r>
    </w:p>
    <w:p w:rsidR="00DB63A1" w:rsidRPr="00BB5380" w:rsidRDefault="00DB63A1" w:rsidP="00BD2916">
      <w:pPr>
        <w:ind w:firstLine="708"/>
      </w:pPr>
      <w:r>
        <w:t>Итак, сегодня мы будем говорить о квадратных неравенствах, т.е. о неравенствах второй степени. В рассмотренных примерах неравенств встречалась одна переменная, но бывают еще неравенства с несколькими переменными. Сегодня на уроке мы будем рассматривать неравенства второй степени с одной переменной.  Так какие же неравенства мы назовем неравенствами второй степени с одной переменной?</w:t>
      </w:r>
    </w:p>
    <w:p w:rsidR="00DB63A1" w:rsidRPr="00695CCE" w:rsidRDefault="00DB63A1" w:rsidP="00A41E73">
      <w:pPr>
        <w:rPr>
          <w:b/>
          <w:bCs/>
        </w:rPr>
      </w:pPr>
    </w:p>
    <w:p w:rsidR="00DB63A1" w:rsidRDefault="00DB63A1" w:rsidP="00BD2916">
      <w:pPr>
        <w:ind w:firstLine="708"/>
      </w:pPr>
      <w:r>
        <w:t>Даётся определение  неравенства второй степени с одной переменной.</w:t>
      </w:r>
    </w:p>
    <w:p w:rsidR="00DB63A1" w:rsidRDefault="00DB63A1" w:rsidP="00A41E73"/>
    <w:p w:rsidR="00DB63A1" w:rsidRPr="00E5261D" w:rsidRDefault="00DB63A1" w:rsidP="00A41E73">
      <w:pPr>
        <w:rPr>
          <w:b/>
          <w:bCs/>
        </w:rPr>
      </w:pPr>
      <w:r w:rsidRPr="00E5261D">
        <w:rPr>
          <w:b/>
          <w:bCs/>
        </w:rPr>
        <w:t xml:space="preserve">Задание. </w:t>
      </w:r>
    </w:p>
    <w:p w:rsidR="00DB63A1" w:rsidRDefault="00267630" w:rsidP="00A41E73">
      <w:r>
        <w:rPr>
          <w:noProof/>
        </w:rPr>
        <w:pict>
          <v:shape id="Рисунок 8" o:spid="_x0000_i1032" type="#_x0000_t75" style="width:342pt;height:156.75pt;visibility:visible">
            <v:imagedata r:id="rId18" o:title="" cropbottom="26263f" cropright="3204f"/>
          </v:shape>
        </w:pict>
      </w:r>
    </w:p>
    <w:p w:rsidR="00DB63A1" w:rsidRDefault="00DB63A1" w:rsidP="00BD2916">
      <w:pPr>
        <w:ind w:firstLine="708"/>
      </w:pPr>
      <w:r>
        <w:t>Если учащиеся считают, что неравенство не относится к названному виду, то поднимают руку, в противном случае сидят неподвижно.</w:t>
      </w:r>
    </w:p>
    <w:p w:rsidR="00DB63A1" w:rsidRDefault="00DB63A1" w:rsidP="00A41E73"/>
    <w:p w:rsidR="00DB63A1" w:rsidRDefault="00DB63A1" w:rsidP="00BD2916">
      <w:pPr>
        <w:ind w:firstLine="708"/>
      </w:pPr>
      <w:r>
        <w:t>Перед вами новый вид неравенств. Чему же вы должны научиться на этом уроке?</w:t>
      </w:r>
    </w:p>
    <w:p w:rsidR="00DB63A1" w:rsidRDefault="00DB63A1" w:rsidP="00A41E73">
      <w:r>
        <w:t>Учитель обращается к слайду с целями.</w:t>
      </w:r>
    </w:p>
    <w:p w:rsidR="00DB63A1" w:rsidRDefault="00DB63A1" w:rsidP="00BD2916">
      <w:pPr>
        <w:ind w:firstLine="708"/>
      </w:pPr>
      <w:r>
        <w:t xml:space="preserve">Чтобы решить квадратное неравенство достаточно посмотреть на график функции </w:t>
      </w:r>
      <w:r>
        <w:rPr>
          <w:lang w:val="en-US"/>
        </w:rPr>
        <w:t>y</w:t>
      </w:r>
      <w:r w:rsidRPr="001F43C9">
        <w:t>=</w:t>
      </w:r>
      <w:r>
        <w:rPr>
          <w:lang w:val="en-US"/>
        </w:rPr>
        <w:t>ax</w:t>
      </w:r>
      <w:r w:rsidRPr="001F43C9">
        <w:rPr>
          <w:vertAlign w:val="superscript"/>
        </w:rPr>
        <w:t>2</w:t>
      </w:r>
      <w:r w:rsidRPr="001F43C9">
        <w:t>+</w:t>
      </w:r>
      <w:r>
        <w:rPr>
          <w:lang w:val="en-US"/>
        </w:rPr>
        <w:t>bx</w:t>
      </w:r>
      <w:r w:rsidRPr="001F43C9">
        <w:t>+</w:t>
      </w:r>
      <w:r>
        <w:rPr>
          <w:lang w:val="en-US"/>
        </w:rPr>
        <w:t>c</w:t>
      </w:r>
      <w:r>
        <w:t>. Какие знания  о квадратичной функции нам понадобятся для составления алгоритма решения неравенств? (учащиеся предлагают различные варианты). Учитель корректирует и структурирует предложенное.</w:t>
      </w:r>
    </w:p>
    <w:p w:rsidR="00DB63A1" w:rsidRDefault="00DB63A1" w:rsidP="00BD2916">
      <w:pPr>
        <w:ind w:firstLine="708"/>
      </w:pPr>
      <w:r>
        <w:t>Затем шаги алгоритма появляются на слайде презентации, одновременно с ними появляется пример решения квадратного неравенства.</w:t>
      </w:r>
    </w:p>
    <w:p w:rsidR="00DB63A1" w:rsidRDefault="00267630" w:rsidP="00A41E73">
      <w:r>
        <w:rPr>
          <w:noProof/>
        </w:rPr>
        <w:pict>
          <v:shape id="Рисунок 9" o:spid="_x0000_i1033" type="#_x0000_t75" style="width:5in;height:270pt;visibility:visible">
            <v:imagedata r:id="rId19" o:title=""/>
          </v:shape>
        </w:pict>
      </w:r>
    </w:p>
    <w:p w:rsidR="00DB63A1" w:rsidRPr="003E6D56" w:rsidRDefault="00DB63A1" w:rsidP="00A41E73"/>
    <w:p w:rsidR="00DB63A1" w:rsidRPr="00382ACF" w:rsidRDefault="00DB63A1" w:rsidP="00A41E73">
      <w:pPr>
        <w:rPr>
          <w:b/>
          <w:bCs/>
        </w:rPr>
      </w:pPr>
      <w:r w:rsidRPr="00382ACF">
        <w:rPr>
          <w:b/>
          <w:bCs/>
        </w:rPr>
        <w:t>Материализация.</w:t>
      </w:r>
    </w:p>
    <w:p w:rsidR="00DB63A1" w:rsidRDefault="00DB63A1" w:rsidP="00BD2916">
      <w:pPr>
        <w:ind w:firstLine="708"/>
      </w:pPr>
      <w:r>
        <w:t>Класс (одна учащаяся у доски) решает неравенство по алгоритму с пошаговым контролем учителя. Контроль проводится с помощью слайда презентации (пошаговое решение)</w:t>
      </w:r>
    </w:p>
    <w:p w:rsidR="00DB63A1" w:rsidRDefault="00267630" w:rsidP="00A41E73">
      <w:r>
        <w:rPr>
          <w:noProof/>
        </w:rPr>
        <w:lastRenderedPageBreak/>
        <w:pict>
          <v:shape id="Рисунок 10" o:spid="_x0000_i1034" type="#_x0000_t75" style="width:201.75pt;height:225pt;visibility:visible">
            <v:imagedata r:id="rId20" o:title="" croptop="10461f" cropleft="26906f" cropright="1866f"/>
          </v:shape>
        </w:pict>
      </w:r>
    </w:p>
    <w:p w:rsidR="00DB63A1" w:rsidRPr="004D583A" w:rsidRDefault="00DB63A1" w:rsidP="00A41E73">
      <w:pPr>
        <w:rPr>
          <w:b/>
          <w:bCs/>
        </w:rPr>
      </w:pPr>
      <w:r w:rsidRPr="004D583A">
        <w:rPr>
          <w:b/>
          <w:bCs/>
        </w:rPr>
        <w:t>Физкультминутка.</w:t>
      </w:r>
    </w:p>
    <w:p w:rsidR="00DB63A1" w:rsidRDefault="00DB63A1" w:rsidP="00BD2916">
      <w:pPr>
        <w:ind w:firstLine="708"/>
      </w:pPr>
      <w:r>
        <w:t>В классе найдите карточку с правильным ответом только что решенного задания и назовите её цвет.</w:t>
      </w:r>
    </w:p>
    <w:p w:rsidR="00DB63A1" w:rsidRDefault="00DB63A1" w:rsidP="00A41E73"/>
    <w:p w:rsidR="00DB63A1" w:rsidRDefault="00DB63A1" w:rsidP="00A41E73">
      <w:r>
        <w:rPr>
          <w:b/>
          <w:bCs/>
        </w:rPr>
        <w:t xml:space="preserve">Развитие культуры  устной </w:t>
      </w:r>
      <w:r w:rsidRPr="00382ACF">
        <w:rPr>
          <w:b/>
          <w:bCs/>
        </w:rPr>
        <w:t xml:space="preserve"> речи</w:t>
      </w:r>
      <w:r>
        <w:rPr>
          <w:b/>
          <w:bCs/>
        </w:rPr>
        <w:t>.</w:t>
      </w:r>
    </w:p>
    <w:p w:rsidR="00DB63A1" w:rsidRDefault="00DB63A1" w:rsidP="00A41E73">
      <w:r>
        <w:t>Парная работа учащихся по вариантам. Учащиеся поочередно проговаривают алгоритм решения соседке по парте, одновременно записывая в тетради это решение. Соседка слушает и поправляет ( в случае затруднения обращается к  карточке с подсказкой).    Учащиеся могут пользоваться в качестве подсказки записями ответов самостоятельной работы № 1. После завершения работы ученики сравнивают свои ответы с ответами на слайде презентации.</w:t>
      </w:r>
    </w:p>
    <w:p w:rsidR="00DB63A1" w:rsidRDefault="00DB63A1" w:rsidP="00A41E73">
      <w:r>
        <w:t xml:space="preserve"> Один вариант забирает учитель, по другому ученики продолжают самостоятельно работать в группах, составляя схему решения неравенств.</w:t>
      </w:r>
    </w:p>
    <w:p w:rsidR="00DB63A1" w:rsidRDefault="00267630" w:rsidP="00A41E73">
      <w:r>
        <w:rPr>
          <w:noProof/>
        </w:rPr>
        <w:pict>
          <v:shape id="Рисунок 11" o:spid="_x0000_i1035" type="#_x0000_t75" style="width:5in;height:270pt;visibility:visible">
            <v:imagedata r:id="rId21" o:title=""/>
          </v:shape>
        </w:pict>
      </w:r>
    </w:p>
    <w:p w:rsidR="00DB63A1" w:rsidRDefault="00DB63A1" w:rsidP="00A41E73">
      <w:r w:rsidRPr="00DF24BE">
        <w:rPr>
          <w:b/>
          <w:bCs/>
          <w:i/>
          <w:iCs/>
        </w:rPr>
        <w:t>Работа</w:t>
      </w:r>
      <w:r>
        <w:rPr>
          <w:b/>
          <w:bCs/>
          <w:i/>
          <w:iCs/>
        </w:rPr>
        <w:t xml:space="preserve"> </w:t>
      </w:r>
      <w:r w:rsidRPr="00DF24BE">
        <w:rPr>
          <w:b/>
          <w:bCs/>
          <w:i/>
          <w:iCs/>
        </w:rPr>
        <w:t>в группах</w:t>
      </w:r>
      <w:r>
        <w:t xml:space="preserve"> (4 человека, две соседние парты) </w:t>
      </w:r>
    </w:p>
    <w:p w:rsidR="00DB63A1" w:rsidRDefault="00DB63A1" w:rsidP="001E53C2">
      <w:r>
        <w:t xml:space="preserve">Цель работы: заполнить схему решения неравенств 2-ой степени при а&gt;0 в зависимости от знака Д соответствующего квадратного уравнения. В группе присутствуют учащиеся </w:t>
      </w:r>
      <w:r>
        <w:lastRenderedPageBreak/>
        <w:t>разных вариантов, различающиеся по каналам восприятия и типам темперамента.</w:t>
      </w:r>
      <w:r w:rsidRPr="001E53C2">
        <w:t xml:space="preserve"> </w:t>
      </w:r>
      <w:r>
        <w:t xml:space="preserve">После выполнения </w:t>
      </w:r>
      <w:r w:rsidRPr="00B537DA">
        <w:rPr>
          <w:i/>
          <w:iCs/>
        </w:rPr>
        <w:t xml:space="preserve">задания </w:t>
      </w:r>
      <w:r>
        <w:t xml:space="preserve"> каждая группа оформляет итог своей работы на плакате. По окончании работы плакаты одновременно вывешиваются. Ученики рассматривают, обсуждают итоги работы друг друга. </w:t>
      </w:r>
    </w:p>
    <w:p w:rsidR="00DB63A1" w:rsidRDefault="00DB63A1" w:rsidP="001E53C2"/>
    <w:p w:rsidR="00DB63A1" w:rsidRDefault="00267630" w:rsidP="00A41E73">
      <w:r>
        <w:rPr>
          <w:noProof/>
        </w:rPr>
        <w:pict>
          <v:shape id="Рисунок 12" o:spid="_x0000_i1036" type="#_x0000_t75" style="width:5in;height:270pt;visibility:visible">
            <v:imagedata r:id="rId22" o:title=""/>
          </v:shape>
        </w:pict>
      </w:r>
    </w:p>
    <w:p w:rsidR="00DB63A1" w:rsidRDefault="00DB63A1" w:rsidP="00A41E73"/>
    <w:p w:rsidR="00DB63A1" w:rsidRDefault="00DB63A1" w:rsidP="00A41E73"/>
    <w:p w:rsidR="00DB63A1" w:rsidRPr="0081127E" w:rsidRDefault="00DB63A1" w:rsidP="00A41E73">
      <w:pPr>
        <w:rPr>
          <w:b/>
          <w:bCs/>
        </w:rPr>
      </w:pPr>
      <w:r w:rsidRPr="0081127E">
        <w:rPr>
          <w:b/>
          <w:bCs/>
        </w:rPr>
        <w:t>ΙV. Применение знаний, формирование умений и навыков.</w:t>
      </w:r>
    </w:p>
    <w:p w:rsidR="00DB63A1" w:rsidRPr="00DF24BE" w:rsidRDefault="00DB63A1" w:rsidP="00A41E73">
      <w:pPr>
        <w:rPr>
          <w:b/>
          <w:bCs/>
          <w:sz w:val="28"/>
          <w:szCs w:val="28"/>
        </w:rPr>
      </w:pPr>
    </w:p>
    <w:p w:rsidR="00DB63A1" w:rsidRDefault="00DB63A1" w:rsidP="00A41E73">
      <w:r>
        <w:t>На ЕМЭ часто предлагают задания на установление соответствий. Сейчас мы устно выполним такие задания, а заодно, посмотрим, как усвоили новый материал, есть ли ошибки и почему.</w:t>
      </w:r>
    </w:p>
    <w:p w:rsidR="00DB63A1" w:rsidRDefault="00DB63A1" w:rsidP="00A41E73"/>
    <w:p w:rsidR="00DB63A1" w:rsidRDefault="00DB63A1" w:rsidP="00A41E73"/>
    <w:p w:rsidR="00DB63A1" w:rsidRDefault="00DB63A1" w:rsidP="00A41E73">
      <w:pPr>
        <w:rPr>
          <w:b/>
          <w:bCs/>
          <w:i/>
          <w:iCs/>
        </w:rPr>
      </w:pPr>
      <w:r>
        <w:rPr>
          <w:b/>
          <w:bCs/>
          <w:i/>
          <w:iCs/>
        </w:rPr>
        <w:t>Устная работа.</w:t>
      </w:r>
    </w:p>
    <w:p w:rsidR="00DB63A1" w:rsidRDefault="00DB63A1" w:rsidP="00A41E73">
      <w:r w:rsidRPr="00B537DA">
        <w:rPr>
          <w:i/>
          <w:iCs/>
        </w:rPr>
        <w:t>Задание.</w:t>
      </w:r>
    </w:p>
    <w:p w:rsidR="00DB63A1" w:rsidRDefault="00267630" w:rsidP="00A41E73">
      <w:r>
        <w:rPr>
          <w:noProof/>
        </w:rPr>
        <w:pict>
          <v:shape id="Рисунок 13" o:spid="_x0000_i1037" type="#_x0000_t75" style="width:5in;height:197.25pt;visibility:visible">
            <v:imagedata r:id="rId23" o:title=""/>
          </v:shape>
        </w:pict>
      </w:r>
    </w:p>
    <w:p w:rsidR="00DB63A1" w:rsidRDefault="00DB63A1" w:rsidP="00A41E73"/>
    <w:p w:rsidR="00DB63A1" w:rsidRDefault="00DB63A1" w:rsidP="00A41E73"/>
    <w:p w:rsidR="00DB63A1" w:rsidRDefault="00267630" w:rsidP="00A41E73">
      <w:r>
        <w:rPr>
          <w:noProof/>
        </w:rPr>
        <w:lastRenderedPageBreak/>
        <w:pict>
          <v:shape id="Рисунок 14" o:spid="_x0000_i1038" type="#_x0000_t75" style="width:5in;height:3in;visibility:visible">
            <v:imagedata r:id="rId24" o:title=""/>
          </v:shape>
        </w:pict>
      </w:r>
    </w:p>
    <w:p w:rsidR="00DB63A1" w:rsidRDefault="00DB63A1" w:rsidP="00A41E73"/>
    <w:p w:rsidR="00DB63A1" w:rsidRDefault="00DB63A1" w:rsidP="00A41E73">
      <w:pPr>
        <w:rPr>
          <w:b/>
          <w:bCs/>
        </w:rPr>
      </w:pPr>
      <w:r w:rsidRPr="0081127E">
        <w:rPr>
          <w:b/>
          <w:bCs/>
        </w:rPr>
        <w:t>V. Итог урока. Домашнее задание.</w:t>
      </w:r>
    </w:p>
    <w:p w:rsidR="00DB63A1" w:rsidRDefault="00267630" w:rsidP="00A41E73">
      <w:pPr>
        <w:rPr>
          <w:b/>
          <w:bCs/>
        </w:rPr>
      </w:pPr>
      <w:r>
        <w:rPr>
          <w:b/>
          <w:bCs/>
          <w:noProof/>
        </w:rPr>
        <w:pict>
          <v:shape id="Рисунок 15" o:spid="_x0000_i1039" type="#_x0000_t75" style="width:5in;height:170.25pt;visibility:visible">
            <v:imagedata r:id="rId25" o:title="" croptop="11080f"/>
          </v:shape>
        </w:pict>
      </w:r>
    </w:p>
    <w:p w:rsidR="00DB63A1" w:rsidRPr="0081127E" w:rsidRDefault="00DB63A1" w:rsidP="00A41E73">
      <w:pPr>
        <w:rPr>
          <w:b/>
          <w:bCs/>
        </w:rPr>
      </w:pPr>
      <w:r w:rsidRPr="0081127E">
        <w:rPr>
          <w:b/>
          <w:bCs/>
        </w:rPr>
        <w:t>VΙ. Рефлексия.</w:t>
      </w:r>
    </w:p>
    <w:p w:rsidR="00DB63A1" w:rsidRPr="00DF24BE" w:rsidRDefault="00DB63A1" w:rsidP="00A41E73">
      <w:pPr>
        <w:rPr>
          <w:b/>
          <w:bCs/>
          <w:sz w:val="28"/>
          <w:szCs w:val="28"/>
        </w:rPr>
      </w:pPr>
    </w:p>
    <w:p w:rsidR="00DB63A1" w:rsidRDefault="00DB63A1" w:rsidP="00A41E73">
      <w:pPr>
        <w:numPr>
          <w:ilvl w:val="0"/>
          <w:numId w:val="8"/>
        </w:numPr>
      </w:pPr>
      <w:r>
        <w:t>На уроке я работала                                             активно / пассивно</w:t>
      </w:r>
    </w:p>
    <w:p w:rsidR="00DB63A1" w:rsidRDefault="00DB63A1" w:rsidP="00A41E73">
      <w:pPr>
        <w:numPr>
          <w:ilvl w:val="0"/>
          <w:numId w:val="8"/>
        </w:numPr>
      </w:pPr>
      <w:r>
        <w:t>Своей работой на уроке я                                  довольна / недовольна</w:t>
      </w:r>
    </w:p>
    <w:p w:rsidR="00DB63A1" w:rsidRDefault="00DB63A1" w:rsidP="00A41E73">
      <w:pPr>
        <w:numPr>
          <w:ilvl w:val="0"/>
          <w:numId w:val="8"/>
        </w:numPr>
      </w:pPr>
      <w:r>
        <w:t>Урок для меня показался                                   коротким / длинным</w:t>
      </w:r>
    </w:p>
    <w:p w:rsidR="00DB63A1" w:rsidRDefault="00DB63A1" w:rsidP="00A41E73">
      <w:pPr>
        <w:numPr>
          <w:ilvl w:val="0"/>
          <w:numId w:val="8"/>
        </w:numPr>
      </w:pPr>
      <w:r>
        <w:t>За урок я                                                              не устал а/ устала</w:t>
      </w:r>
    </w:p>
    <w:p w:rsidR="00DB63A1" w:rsidRDefault="00DB63A1" w:rsidP="00A41E73">
      <w:pPr>
        <w:numPr>
          <w:ilvl w:val="0"/>
          <w:numId w:val="8"/>
        </w:numPr>
      </w:pPr>
      <w:r>
        <w:t>Моё настроение                                                  стало лучше / стало хуже</w:t>
      </w:r>
    </w:p>
    <w:p w:rsidR="00DB63A1" w:rsidRDefault="00DB63A1" w:rsidP="00A41E73">
      <w:pPr>
        <w:numPr>
          <w:ilvl w:val="0"/>
          <w:numId w:val="8"/>
        </w:numPr>
      </w:pPr>
      <w:r>
        <w:t>Материал урока мне был                                   понятен / не понятен</w:t>
      </w:r>
    </w:p>
    <w:p w:rsidR="00DB63A1" w:rsidRDefault="00DB63A1" w:rsidP="00A41E73">
      <w:r>
        <w:t xml:space="preserve">                                                                                          полезен / бесполезен</w:t>
      </w:r>
    </w:p>
    <w:p w:rsidR="00DB63A1" w:rsidRDefault="00DB63A1" w:rsidP="00A41E73">
      <w:r>
        <w:t xml:space="preserve">                                                                                          интересен / скучен</w:t>
      </w:r>
    </w:p>
    <w:p w:rsidR="00DB63A1" w:rsidRDefault="00DB63A1" w:rsidP="00A41E73">
      <w:pPr>
        <w:numPr>
          <w:ilvl w:val="0"/>
          <w:numId w:val="8"/>
        </w:numPr>
      </w:pPr>
      <w:r>
        <w:t>Домашнее задание мне кажется                        лёгким / трудным</w:t>
      </w:r>
    </w:p>
    <w:p w:rsidR="00DB63A1" w:rsidRPr="00253D9E" w:rsidRDefault="00DB63A1" w:rsidP="00A41E73">
      <w:r>
        <w:t xml:space="preserve">                                                                                          интересным/ неинтересным</w:t>
      </w:r>
    </w:p>
    <w:p w:rsidR="00DB63A1" w:rsidRDefault="00DB63A1" w:rsidP="00A41E73"/>
    <w:p w:rsidR="00DB63A1" w:rsidRDefault="00DB63A1"/>
    <w:sectPr w:rsidR="00DB63A1" w:rsidSect="00AB78F3">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A1" w:rsidRDefault="00DB63A1">
      <w:r>
        <w:separator/>
      </w:r>
    </w:p>
  </w:endnote>
  <w:endnote w:type="continuationSeparator" w:id="0">
    <w:p w:rsidR="00DB63A1" w:rsidRDefault="00DB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A1" w:rsidRDefault="00A03C53" w:rsidP="0035167B">
    <w:pPr>
      <w:pStyle w:val="a3"/>
      <w:framePr w:wrap="auto" w:vAnchor="text" w:hAnchor="margin" w:xAlign="center" w:y="1"/>
      <w:rPr>
        <w:rStyle w:val="a5"/>
      </w:rPr>
    </w:pPr>
    <w:r>
      <w:rPr>
        <w:rStyle w:val="a5"/>
      </w:rPr>
      <w:fldChar w:fldCharType="begin"/>
    </w:r>
    <w:r w:rsidR="00DB63A1">
      <w:rPr>
        <w:rStyle w:val="a5"/>
      </w:rPr>
      <w:instrText xml:space="preserve">PAGE  </w:instrText>
    </w:r>
    <w:r>
      <w:rPr>
        <w:rStyle w:val="a5"/>
      </w:rPr>
      <w:fldChar w:fldCharType="separate"/>
    </w:r>
    <w:r w:rsidR="00267630">
      <w:rPr>
        <w:rStyle w:val="a5"/>
        <w:noProof/>
      </w:rPr>
      <w:t>1</w:t>
    </w:r>
    <w:r>
      <w:rPr>
        <w:rStyle w:val="a5"/>
      </w:rPr>
      <w:fldChar w:fldCharType="end"/>
    </w:r>
  </w:p>
  <w:p w:rsidR="00DB63A1" w:rsidRDefault="00DB63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A1" w:rsidRDefault="00DB63A1">
      <w:r>
        <w:separator/>
      </w:r>
    </w:p>
  </w:footnote>
  <w:footnote w:type="continuationSeparator" w:id="0">
    <w:p w:rsidR="00DB63A1" w:rsidRDefault="00DB6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20B0"/>
    <w:multiLevelType w:val="hybridMultilevel"/>
    <w:tmpl w:val="54082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187A5B"/>
    <w:multiLevelType w:val="hybridMultilevel"/>
    <w:tmpl w:val="A98E4E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9B54488"/>
    <w:multiLevelType w:val="hybridMultilevel"/>
    <w:tmpl w:val="A97EC3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6B040A4"/>
    <w:multiLevelType w:val="hybridMultilevel"/>
    <w:tmpl w:val="10668960"/>
    <w:lvl w:ilvl="0" w:tplc="A5EAAB5E">
      <w:start w:val="1"/>
      <w:numFmt w:val="bullet"/>
      <w:lvlText w:val="•"/>
      <w:lvlJc w:val="left"/>
      <w:pPr>
        <w:tabs>
          <w:tab w:val="num" w:pos="720"/>
        </w:tabs>
        <w:ind w:left="720" w:hanging="360"/>
      </w:pPr>
      <w:rPr>
        <w:rFonts w:ascii="Times New Roman" w:hAnsi="Times New Roman" w:cs="Times New Roman" w:hint="default"/>
      </w:rPr>
    </w:lvl>
    <w:lvl w:ilvl="1" w:tplc="A9048076">
      <w:start w:val="1"/>
      <w:numFmt w:val="bullet"/>
      <w:lvlText w:val="•"/>
      <w:lvlJc w:val="left"/>
      <w:pPr>
        <w:tabs>
          <w:tab w:val="num" w:pos="1440"/>
        </w:tabs>
        <w:ind w:left="1440" w:hanging="360"/>
      </w:pPr>
      <w:rPr>
        <w:rFonts w:ascii="Times New Roman" w:hAnsi="Times New Roman" w:cs="Times New Roman" w:hint="default"/>
      </w:rPr>
    </w:lvl>
    <w:lvl w:ilvl="2" w:tplc="999EB490">
      <w:start w:val="1"/>
      <w:numFmt w:val="bullet"/>
      <w:lvlText w:val="•"/>
      <w:lvlJc w:val="left"/>
      <w:pPr>
        <w:tabs>
          <w:tab w:val="num" w:pos="2160"/>
        </w:tabs>
        <w:ind w:left="2160" w:hanging="360"/>
      </w:pPr>
      <w:rPr>
        <w:rFonts w:ascii="Times New Roman" w:hAnsi="Times New Roman" w:cs="Times New Roman" w:hint="default"/>
      </w:rPr>
    </w:lvl>
    <w:lvl w:ilvl="3" w:tplc="7D5E15E4">
      <w:start w:val="1"/>
      <w:numFmt w:val="bullet"/>
      <w:lvlText w:val="•"/>
      <w:lvlJc w:val="left"/>
      <w:pPr>
        <w:tabs>
          <w:tab w:val="num" w:pos="2880"/>
        </w:tabs>
        <w:ind w:left="2880" w:hanging="360"/>
      </w:pPr>
      <w:rPr>
        <w:rFonts w:ascii="Times New Roman" w:hAnsi="Times New Roman" w:cs="Times New Roman" w:hint="default"/>
      </w:rPr>
    </w:lvl>
    <w:lvl w:ilvl="4" w:tplc="2A9AC668">
      <w:start w:val="1"/>
      <w:numFmt w:val="bullet"/>
      <w:lvlText w:val="•"/>
      <w:lvlJc w:val="left"/>
      <w:pPr>
        <w:tabs>
          <w:tab w:val="num" w:pos="3600"/>
        </w:tabs>
        <w:ind w:left="3600" w:hanging="360"/>
      </w:pPr>
      <w:rPr>
        <w:rFonts w:ascii="Times New Roman" w:hAnsi="Times New Roman" w:cs="Times New Roman" w:hint="default"/>
      </w:rPr>
    </w:lvl>
    <w:lvl w:ilvl="5" w:tplc="2E5E1040">
      <w:start w:val="1"/>
      <w:numFmt w:val="bullet"/>
      <w:lvlText w:val="•"/>
      <w:lvlJc w:val="left"/>
      <w:pPr>
        <w:tabs>
          <w:tab w:val="num" w:pos="4320"/>
        </w:tabs>
        <w:ind w:left="4320" w:hanging="360"/>
      </w:pPr>
      <w:rPr>
        <w:rFonts w:ascii="Times New Roman" w:hAnsi="Times New Roman" w:cs="Times New Roman" w:hint="default"/>
      </w:rPr>
    </w:lvl>
    <w:lvl w:ilvl="6" w:tplc="AD484456">
      <w:start w:val="1"/>
      <w:numFmt w:val="bullet"/>
      <w:lvlText w:val="•"/>
      <w:lvlJc w:val="left"/>
      <w:pPr>
        <w:tabs>
          <w:tab w:val="num" w:pos="5040"/>
        </w:tabs>
        <w:ind w:left="5040" w:hanging="360"/>
      </w:pPr>
      <w:rPr>
        <w:rFonts w:ascii="Times New Roman" w:hAnsi="Times New Roman" w:cs="Times New Roman" w:hint="default"/>
      </w:rPr>
    </w:lvl>
    <w:lvl w:ilvl="7" w:tplc="25885628">
      <w:start w:val="1"/>
      <w:numFmt w:val="bullet"/>
      <w:lvlText w:val="•"/>
      <w:lvlJc w:val="left"/>
      <w:pPr>
        <w:tabs>
          <w:tab w:val="num" w:pos="5760"/>
        </w:tabs>
        <w:ind w:left="5760" w:hanging="360"/>
      </w:pPr>
      <w:rPr>
        <w:rFonts w:ascii="Times New Roman" w:hAnsi="Times New Roman" w:cs="Times New Roman" w:hint="default"/>
      </w:rPr>
    </w:lvl>
    <w:lvl w:ilvl="8" w:tplc="B2609A28">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AC14F4A"/>
    <w:multiLevelType w:val="hybridMultilevel"/>
    <w:tmpl w:val="03CA95D6"/>
    <w:lvl w:ilvl="0" w:tplc="C95C46DA">
      <w:start w:val="1"/>
      <w:numFmt w:val="bullet"/>
      <w:lvlText w:val="•"/>
      <w:lvlJc w:val="left"/>
      <w:pPr>
        <w:tabs>
          <w:tab w:val="num" w:pos="720"/>
        </w:tabs>
        <w:ind w:left="720" w:hanging="360"/>
      </w:pPr>
      <w:rPr>
        <w:rFonts w:ascii="Times New Roman" w:hAnsi="Times New Roman" w:cs="Times New Roman" w:hint="default"/>
      </w:rPr>
    </w:lvl>
    <w:lvl w:ilvl="1" w:tplc="B04CD4EE">
      <w:start w:val="1"/>
      <w:numFmt w:val="bullet"/>
      <w:lvlText w:val="•"/>
      <w:lvlJc w:val="left"/>
      <w:pPr>
        <w:tabs>
          <w:tab w:val="num" w:pos="1440"/>
        </w:tabs>
        <w:ind w:left="1440" w:hanging="360"/>
      </w:pPr>
      <w:rPr>
        <w:rFonts w:ascii="Times New Roman" w:hAnsi="Times New Roman" w:cs="Times New Roman" w:hint="default"/>
      </w:rPr>
    </w:lvl>
    <w:lvl w:ilvl="2" w:tplc="24D8BE58">
      <w:start w:val="1"/>
      <w:numFmt w:val="bullet"/>
      <w:lvlText w:val="•"/>
      <w:lvlJc w:val="left"/>
      <w:pPr>
        <w:tabs>
          <w:tab w:val="num" w:pos="2160"/>
        </w:tabs>
        <w:ind w:left="2160" w:hanging="360"/>
      </w:pPr>
      <w:rPr>
        <w:rFonts w:ascii="Times New Roman" w:hAnsi="Times New Roman" w:cs="Times New Roman" w:hint="default"/>
      </w:rPr>
    </w:lvl>
    <w:lvl w:ilvl="3" w:tplc="CC9E4018">
      <w:start w:val="1"/>
      <w:numFmt w:val="bullet"/>
      <w:lvlText w:val="•"/>
      <w:lvlJc w:val="left"/>
      <w:pPr>
        <w:tabs>
          <w:tab w:val="num" w:pos="2880"/>
        </w:tabs>
        <w:ind w:left="2880" w:hanging="360"/>
      </w:pPr>
      <w:rPr>
        <w:rFonts w:ascii="Times New Roman" w:hAnsi="Times New Roman" w:cs="Times New Roman" w:hint="default"/>
      </w:rPr>
    </w:lvl>
    <w:lvl w:ilvl="4" w:tplc="4358DBE8">
      <w:start w:val="1"/>
      <w:numFmt w:val="bullet"/>
      <w:lvlText w:val="•"/>
      <w:lvlJc w:val="left"/>
      <w:pPr>
        <w:tabs>
          <w:tab w:val="num" w:pos="3600"/>
        </w:tabs>
        <w:ind w:left="3600" w:hanging="360"/>
      </w:pPr>
      <w:rPr>
        <w:rFonts w:ascii="Times New Roman" w:hAnsi="Times New Roman" w:cs="Times New Roman" w:hint="default"/>
      </w:rPr>
    </w:lvl>
    <w:lvl w:ilvl="5" w:tplc="E3B8A5C0">
      <w:start w:val="1"/>
      <w:numFmt w:val="bullet"/>
      <w:lvlText w:val="•"/>
      <w:lvlJc w:val="left"/>
      <w:pPr>
        <w:tabs>
          <w:tab w:val="num" w:pos="4320"/>
        </w:tabs>
        <w:ind w:left="4320" w:hanging="360"/>
      </w:pPr>
      <w:rPr>
        <w:rFonts w:ascii="Times New Roman" w:hAnsi="Times New Roman" w:cs="Times New Roman" w:hint="default"/>
      </w:rPr>
    </w:lvl>
    <w:lvl w:ilvl="6" w:tplc="60FC0448">
      <w:start w:val="1"/>
      <w:numFmt w:val="bullet"/>
      <w:lvlText w:val="•"/>
      <w:lvlJc w:val="left"/>
      <w:pPr>
        <w:tabs>
          <w:tab w:val="num" w:pos="5040"/>
        </w:tabs>
        <w:ind w:left="5040" w:hanging="360"/>
      </w:pPr>
      <w:rPr>
        <w:rFonts w:ascii="Times New Roman" w:hAnsi="Times New Roman" w:cs="Times New Roman" w:hint="default"/>
      </w:rPr>
    </w:lvl>
    <w:lvl w:ilvl="7" w:tplc="862A5BBE">
      <w:start w:val="1"/>
      <w:numFmt w:val="bullet"/>
      <w:lvlText w:val="•"/>
      <w:lvlJc w:val="left"/>
      <w:pPr>
        <w:tabs>
          <w:tab w:val="num" w:pos="5760"/>
        </w:tabs>
        <w:ind w:left="5760" w:hanging="360"/>
      </w:pPr>
      <w:rPr>
        <w:rFonts w:ascii="Times New Roman" w:hAnsi="Times New Roman" w:cs="Times New Roman" w:hint="default"/>
      </w:rPr>
    </w:lvl>
    <w:lvl w:ilvl="8" w:tplc="01E05832">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3F6962D0"/>
    <w:multiLevelType w:val="hybridMultilevel"/>
    <w:tmpl w:val="3DB4A826"/>
    <w:lvl w:ilvl="0" w:tplc="2C52BF70">
      <w:start w:val="1"/>
      <w:numFmt w:val="bullet"/>
      <w:lvlText w:val="•"/>
      <w:lvlJc w:val="left"/>
      <w:pPr>
        <w:tabs>
          <w:tab w:val="num" w:pos="720"/>
        </w:tabs>
        <w:ind w:left="720" w:hanging="360"/>
      </w:pPr>
      <w:rPr>
        <w:rFonts w:ascii="Times New Roman" w:hAnsi="Times New Roman" w:cs="Times New Roman" w:hint="default"/>
      </w:rPr>
    </w:lvl>
    <w:lvl w:ilvl="1" w:tplc="AC502A5C">
      <w:start w:val="1"/>
      <w:numFmt w:val="bullet"/>
      <w:lvlText w:val="•"/>
      <w:lvlJc w:val="left"/>
      <w:pPr>
        <w:tabs>
          <w:tab w:val="num" w:pos="1440"/>
        </w:tabs>
        <w:ind w:left="1440" w:hanging="360"/>
      </w:pPr>
      <w:rPr>
        <w:rFonts w:ascii="Times New Roman" w:hAnsi="Times New Roman" w:cs="Times New Roman" w:hint="default"/>
      </w:rPr>
    </w:lvl>
    <w:lvl w:ilvl="2" w:tplc="5A3C42DC">
      <w:start w:val="1"/>
      <w:numFmt w:val="bullet"/>
      <w:lvlText w:val="•"/>
      <w:lvlJc w:val="left"/>
      <w:pPr>
        <w:tabs>
          <w:tab w:val="num" w:pos="2160"/>
        </w:tabs>
        <w:ind w:left="2160" w:hanging="360"/>
      </w:pPr>
      <w:rPr>
        <w:rFonts w:ascii="Times New Roman" w:hAnsi="Times New Roman" w:cs="Times New Roman" w:hint="default"/>
      </w:rPr>
    </w:lvl>
    <w:lvl w:ilvl="3" w:tplc="5D9A5930">
      <w:start w:val="1"/>
      <w:numFmt w:val="bullet"/>
      <w:lvlText w:val="•"/>
      <w:lvlJc w:val="left"/>
      <w:pPr>
        <w:tabs>
          <w:tab w:val="num" w:pos="2880"/>
        </w:tabs>
        <w:ind w:left="2880" w:hanging="360"/>
      </w:pPr>
      <w:rPr>
        <w:rFonts w:ascii="Times New Roman" w:hAnsi="Times New Roman" w:cs="Times New Roman" w:hint="default"/>
      </w:rPr>
    </w:lvl>
    <w:lvl w:ilvl="4" w:tplc="DBEA5FE4">
      <w:start w:val="1"/>
      <w:numFmt w:val="bullet"/>
      <w:lvlText w:val="•"/>
      <w:lvlJc w:val="left"/>
      <w:pPr>
        <w:tabs>
          <w:tab w:val="num" w:pos="3600"/>
        </w:tabs>
        <w:ind w:left="3600" w:hanging="360"/>
      </w:pPr>
      <w:rPr>
        <w:rFonts w:ascii="Times New Roman" w:hAnsi="Times New Roman" w:cs="Times New Roman" w:hint="default"/>
      </w:rPr>
    </w:lvl>
    <w:lvl w:ilvl="5" w:tplc="2A36DCBC">
      <w:start w:val="1"/>
      <w:numFmt w:val="bullet"/>
      <w:lvlText w:val="•"/>
      <w:lvlJc w:val="left"/>
      <w:pPr>
        <w:tabs>
          <w:tab w:val="num" w:pos="4320"/>
        </w:tabs>
        <w:ind w:left="4320" w:hanging="360"/>
      </w:pPr>
      <w:rPr>
        <w:rFonts w:ascii="Times New Roman" w:hAnsi="Times New Roman" w:cs="Times New Roman" w:hint="default"/>
      </w:rPr>
    </w:lvl>
    <w:lvl w:ilvl="6" w:tplc="B426C5A6">
      <w:start w:val="1"/>
      <w:numFmt w:val="bullet"/>
      <w:lvlText w:val="•"/>
      <w:lvlJc w:val="left"/>
      <w:pPr>
        <w:tabs>
          <w:tab w:val="num" w:pos="5040"/>
        </w:tabs>
        <w:ind w:left="5040" w:hanging="360"/>
      </w:pPr>
      <w:rPr>
        <w:rFonts w:ascii="Times New Roman" w:hAnsi="Times New Roman" w:cs="Times New Roman" w:hint="default"/>
      </w:rPr>
    </w:lvl>
    <w:lvl w:ilvl="7" w:tplc="2E88A4D0">
      <w:start w:val="1"/>
      <w:numFmt w:val="bullet"/>
      <w:lvlText w:val="•"/>
      <w:lvlJc w:val="left"/>
      <w:pPr>
        <w:tabs>
          <w:tab w:val="num" w:pos="5760"/>
        </w:tabs>
        <w:ind w:left="5760" w:hanging="360"/>
      </w:pPr>
      <w:rPr>
        <w:rFonts w:ascii="Times New Roman" w:hAnsi="Times New Roman" w:cs="Times New Roman" w:hint="default"/>
      </w:rPr>
    </w:lvl>
    <w:lvl w:ilvl="8" w:tplc="52669818">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44FD6484"/>
    <w:multiLevelType w:val="hybridMultilevel"/>
    <w:tmpl w:val="D060A00C"/>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6002BD"/>
    <w:multiLevelType w:val="hybridMultilevel"/>
    <w:tmpl w:val="9648EC36"/>
    <w:lvl w:ilvl="0" w:tplc="556C9A14">
      <w:start w:val="1"/>
      <w:numFmt w:val="bullet"/>
      <w:lvlText w:val="•"/>
      <w:lvlJc w:val="left"/>
      <w:pPr>
        <w:tabs>
          <w:tab w:val="num" w:pos="720"/>
        </w:tabs>
        <w:ind w:left="720" w:hanging="360"/>
      </w:pPr>
      <w:rPr>
        <w:rFonts w:ascii="Times New Roman" w:hAnsi="Times New Roman" w:cs="Times New Roman" w:hint="default"/>
      </w:rPr>
    </w:lvl>
    <w:lvl w:ilvl="1" w:tplc="6766220E">
      <w:start w:val="1"/>
      <w:numFmt w:val="bullet"/>
      <w:lvlText w:val="•"/>
      <w:lvlJc w:val="left"/>
      <w:pPr>
        <w:tabs>
          <w:tab w:val="num" w:pos="1440"/>
        </w:tabs>
        <w:ind w:left="1440" w:hanging="360"/>
      </w:pPr>
      <w:rPr>
        <w:rFonts w:ascii="Times New Roman" w:hAnsi="Times New Roman" w:cs="Times New Roman" w:hint="default"/>
      </w:rPr>
    </w:lvl>
    <w:lvl w:ilvl="2" w:tplc="BA4690DC">
      <w:start w:val="1"/>
      <w:numFmt w:val="bullet"/>
      <w:lvlText w:val="•"/>
      <w:lvlJc w:val="left"/>
      <w:pPr>
        <w:tabs>
          <w:tab w:val="num" w:pos="2160"/>
        </w:tabs>
        <w:ind w:left="2160" w:hanging="360"/>
      </w:pPr>
      <w:rPr>
        <w:rFonts w:ascii="Times New Roman" w:hAnsi="Times New Roman" w:cs="Times New Roman" w:hint="default"/>
      </w:rPr>
    </w:lvl>
    <w:lvl w:ilvl="3" w:tplc="CDEA47CC">
      <w:start w:val="1"/>
      <w:numFmt w:val="bullet"/>
      <w:lvlText w:val="•"/>
      <w:lvlJc w:val="left"/>
      <w:pPr>
        <w:tabs>
          <w:tab w:val="num" w:pos="2880"/>
        </w:tabs>
        <w:ind w:left="2880" w:hanging="360"/>
      </w:pPr>
      <w:rPr>
        <w:rFonts w:ascii="Times New Roman" w:hAnsi="Times New Roman" w:cs="Times New Roman" w:hint="default"/>
      </w:rPr>
    </w:lvl>
    <w:lvl w:ilvl="4" w:tplc="EBFE077E">
      <w:start w:val="1"/>
      <w:numFmt w:val="bullet"/>
      <w:lvlText w:val="•"/>
      <w:lvlJc w:val="left"/>
      <w:pPr>
        <w:tabs>
          <w:tab w:val="num" w:pos="3600"/>
        </w:tabs>
        <w:ind w:left="3600" w:hanging="360"/>
      </w:pPr>
      <w:rPr>
        <w:rFonts w:ascii="Times New Roman" w:hAnsi="Times New Roman" w:cs="Times New Roman" w:hint="default"/>
      </w:rPr>
    </w:lvl>
    <w:lvl w:ilvl="5" w:tplc="CE96EE82">
      <w:start w:val="1"/>
      <w:numFmt w:val="bullet"/>
      <w:lvlText w:val="•"/>
      <w:lvlJc w:val="left"/>
      <w:pPr>
        <w:tabs>
          <w:tab w:val="num" w:pos="4320"/>
        </w:tabs>
        <w:ind w:left="4320" w:hanging="360"/>
      </w:pPr>
      <w:rPr>
        <w:rFonts w:ascii="Times New Roman" w:hAnsi="Times New Roman" w:cs="Times New Roman" w:hint="default"/>
      </w:rPr>
    </w:lvl>
    <w:lvl w:ilvl="6" w:tplc="8D768F3E">
      <w:start w:val="1"/>
      <w:numFmt w:val="bullet"/>
      <w:lvlText w:val="•"/>
      <w:lvlJc w:val="left"/>
      <w:pPr>
        <w:tabs>
          <w:tab w:val="num" w:pos="5040"/>
        </w:tabs>
        <w:ind w:left="5040" w:hanging="360"/>
      </w:pPr>
      <w:rPr>
        <w:rFonts w:ascii="Times New Roman" w:hAnsi="Times New Roman" w:cs="Times New Roman" w:hint="default"/>
      </w:rPr>
    </w:lvl>
    <w:lvl w:ilvl="7" w:tplc="B6FEBBEC">
      <w:start w:val="1"/>
      <w:numFmt w:val="bullet"/>
      <w:lvlText w:val="•"/>
      <w:lvlJc w:val="left"/>
      <w:pPr>
        <w:tabs>
          <w:tab w:val="num" w:pos="5760"/>
        </w:tabs>
        <w:ind w:left="5760" w:hanging="360"/>
      </w:pPr>
      <w:rPr>
        <w:rFonts w:ascii="Times New Roman" w:hAnsi="Times New Roman" w:cs="Times New Roman" w:hint="default"/>
      </w:rPr>
    </w:lvl>
    <w:lvl w:ilvl="8" w:tplc="E38E3C4E">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5C2F32AF"/>
    <w:multiLevelType w:val="hybridMultilevel"/>
    <w:tmpl w:val="33F80A8E"/>
    <w:lvl w:ilvl="0" w:tplc="5EAED62E">
      <w:start w:val="1"/>
      <w:numFmt w:val="bullet"/>
      <w:lvlText w:val="•"/>
      <w:lvlJc w:val="left"/>
      <w:pPr>
        <w:tabs>
          <w:tab w:val="num" w:pos="720"/>
        </w:tabs>
        <w:ind w:left="720" w:hanging="360"/>
      </w:pPr>
      <w:rPr>
        <w:rFonts w:ascii="Times New Roman" w:hAnsi="Times New Roman" w:cs="Times New Roman" w:hint="default"/>
      </w:rPr>
    </w:lvl>
    <w:lvl w:ilvl="1" w:tplc="36ACECC0">
      <w:start w:val="1"/>
      <w:numFmt w:val="bullet"/>
      <w:lvlText w:val="•"/>
      <w:lvlJc w:val="left"/>
      <w:pPr>
        <w:tabs>
          <w:tab w:val="num" w:pos="1440"/>
        </w:tabs>
        <w:ind w:left="1440" w:hanging="360"/>
      </w:pPr>
      <w:rPr>
        <w:rFonts w:ascii="Times New Roman" w:hAnsi="Times New Roman" w:cs="Times New Roman" w:hint="default"/>
      </w:rPr>
    </w:lvl>
    <w:lvl w:ilvl="2" w:tplc="070210DA">
      <w:start w:val="1"/>
      <w:numFmt w:val="bullet"/>
      <w:lvlText w:val="•"/>
      <w:lvlJc w:val="left"/>
      <w:pPr>
        <w:tabs>
          <w:tab w:val="num" w:pos="2160"/>
        </w:tabs>
        <w:ind w:left="2160" w:hanging="360"/>
      </w:pPr>
      <w:rPr>
        <w:rFonts w:ascii="Times New Roman" w:hAnsi="Times New Roman" w:cs="Times New Roman" w:hint="default"/>
      </w:rPr>
    </w:lvl>
    <w:lvl w:ilvl="3" w:tplc="F5402494">
      <w:start w:val="1"/>
      <w:numFmt w:val="bullet"/>
      <w:lvlText w:val="•"/>
      <w:lvlJc w:val="left"/>
      <w:pPr>
        <w:tabs>
          <w:tab w:val="num" w:pos="2880"/>
        </w:tabs>
        <w:ind w:left="2880" w:hanging="360"/>
      </w:pPr>
      <w:rPr>
        <w:rFonts w:ascii="Times New Roman" w:hAnsi="Times New Roman" w:cs="Times New Roman" w:hint="default"/>
      </w:rPr>
    </w:lvl>
    <w:lvl w:ilvl="4" w:tplc="A530CE28">
      <w:start w:val="1"/>
      <w:numFmt w:val="bullet"/>
      <w:lvlText w:val="•"/>
      <w:lvlJc w:val="left"/>
      <w:pPr>
        <w:tabs>
          <w:tab w:val="num" w:pos="3600"/>
        </w:tabs>
        <w:ind w:left="3600" w:hanging="360"/>
      </w:pPr>
      <w:rPr>
        <w:rFonts w:ascii="Times New Roman" w:hAnsi="Times New Roman" w:cs="Times New Roman" w:hint="default"/>
      </w:rPr>
    </w:lvl>
    <w:lvl w:ilvl="5" w:tplc="8E70C7AC">
      <w:start w:val="1"/>
      <w:numFmt w:val="bullet"/>
      <w:lvlText w:val="•"/>
      <w:lvlJc w:val="left"/>
      <w:pPr>
        <w:tabs>
          <w:tab w:val="num" w:pos="4320"/>
        </w:tabs>
        <w:ind w:left="4320" w:hanging="360"/>
      </w:pPr>
      <w:rPr>
        <w:rFonts w:ascii="Times New Roman" w:hAnsi="Times New Roman" w:cs="Times New Roman" w:hint="default"/>
      </w:rPr>
    </w:lvl>
    <w:lvl w:ilvl="6" w:tplc="A3BCD380">
      <w:start w:val="1"/>
      <w:numFmt w:val="bullet"/>
      <w:lvlText w:val="•"/>
      <w:lvlJc w:val="left"/>
      <w:pPr>
        <w:tabs>
          <w:tab w:val="num" w:pos="5040"/>
        </w:tabs>
        <w:ind w:left="5040" w:hanging="360"/>
      </w:pPr>
      <w:rPr>
        <w:rFonts w:ascii="Times New Roman" w:hAnsi="Times New Roman" w:cs="Times New Roman" w:hint="default"/>
      </w:rPr>
    </w:lvl>
    <w:lvl w:ilvl="7" w:tplc="53CAF9AE">
      <w:start w:val="1"/>
      <w:numFmt w:val="bullet"/>
      <w:lvlText w:val="•"/>
      <w:lvlJc w:val="left"/>
      <w:pPr>
        <w:tabs>
          <w:tab w:val="num" w:pos="5760"/>
        </w:tabs>
        <w:ind w:left="5760" w:hanging="360"/>
      </w:pPr>
      <w:rPr>
        <w:rFonts w:ascii="Times New Roman" w:hAnsi="Times New Roman" w:cs="Times New Roman" w:hint="default"/>
      </w:rPr>
    </w:lvl>
    <w:lvl w:ilvl="8" w:tplc="5442C6D0">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5DC46F57"/>
    <w:multiLevelType w:val="hybridMultilevel"/>
    <w:tmpl w:val="58ECE4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3672507"/>
    <w:multiLevelType w:val="hybridMultilevel"/>
    <w:tmpl w:val="4C3C14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F72FB6"/>
    <w:multiLevelType w:val="hybridMultilevel"/>
    <w:tmpl w:val="4E1278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8696409"/>
    <w:multiLevelType w:val="hybridMultilevel"/>
    <w:tmpl w:val="95242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E1419B1"/>
    <w:multiLevelType w:val="hybridMultilevel"/>
    <w:tmpl w:val="7E96D9AC"/>
    <w:lvl w:ilvl="0" w:tplc="4ADAE4D6">
      <w:start w:val="1"/>
      <w:numFmt w:val="bullet"/>
      <w:lvlText w:val="•"/>
      <w:lvlJc w:val="left"/>
      <w:pPr>
        <w:tabs>
          <w:tab w:val="num" w:pos="720"/>
        </w:tabs>
        <w:ind w:left="720" w:hanging="360"/>
      </w:pPr>
      <w:rPr>
        <w:rFonts w:ascii="Times New Roman" w:hAnsi="Times New Roman" w:cs="Times New Roman" w:hint="default"/>
      </w:rPr>
    </w:lvl>
    <w:lvl w:ilvl="1" w:tplc="9EF8236C">
      <w:start w:val="1"/>
      <w:numFmt w:val="bullet"/>
      <w:lvlText w:val="•"/>
      <w:lvlJc w:val="left"/>
      <w:pPr>
        <w:tabs>
          <w:tab w:val="num" w:pos="1440"/>
        </w:tabs>
        <w:ind w:left="1440" w:hanging="360"/>
      </w:pPr>
      <w:rPr>
        <w:rFonts w:ascii="Times New Roman" w:hAnsi="Times New Roman" w:cs="Times New Roman" w:hint="default"/>
      </w:rPr>
    </w:lvl>
    <w:lvl w:ilvl="2" w:tplc="3238033C">
      <w:start w:val="1"/>
      <w:numFmt w:val="bullet"/>
      <w:lvlText w:val="•"/>
      <w:lvlJc w:val="left"/>
      <w:pPr>
        <w:tabs>
          <w:tab w:val="num" w:pos="2160"/>
        </w:tabs>
        <w:ind w:left="2160" w:hanging="360"/>
      </w:pPr>
      <w:rPr>
        <w:rFonts w:ascii="Times New Roman" w:hAnsi="Times New Roman" w:cs="Times New Roman" w:hint="default"/>
      </w:rPr>
    </w:lvl>
    <w:lvl w:ilvl="3" w:tplc="62DE6168">
      <w:start w:val="1"/>
      <w:numFmt w:val="bullet"/>
      <w:lvlText w:val="•"/>
      <w:lvlJc w:val="left"/>
      <w:pPr>
        <w:tabs>
          <w:tab w:val="num" w:pos="2880"/>
        </w:tabs>
        <w:ind w:left="2880" w:hanging="360"/>
      </w:pPr>
      <w:rPr>
        <w:rFonts w:ascii="Times New Roman" w:hAnsi="Times New Roman" w:cs="Times New Roman" w:hint="default"/>
      </w:rPr>
    </w:lvl>
    <w:lvl w:ilvl="4" w:tplc="4EACA8A4">
      <w:start w:val="1"/>
      <w:numFmt w:val="bullet"/>
      <w:lvlText w:val="•"/>
      <w:lvlJc w:val="left"/>
      <w:pPr>
        <w:tabs>
          <w:tab w:val="num" w:pos="3600"/>
        </w:tabs>
        <w:ind w:left="3600" w:hanging="360"/>
      </w:pPr>
      <w:rPr>
        <w:rFonts w:ascii="Times New Roman" w:hAnsi="Times New Roman" w:cs="Times New Roman" w:hint="default"/>
      </w:rPr>
    </w:lvl>
    <w:lvl w:ilvl="5" w:tplc="0EECE03E">
      <w:start w:val="1"/>
      <w:numFmt w:val="bullet"/>
      <w:lvlText w:val="•"/>
      <w:lvlJc w:val="left"/>
      <w:pPr>
        <w:tabs>
          <w:tab w:val="num" w:pos="4320"/>
        </w:tabs>
        <w:ind w:left="4320" w:hanging="360"/>
      </w:pPr>
      <w:rPr>
        <w:rFonts w:ascii="Times New Roman" w:hAnsi="Times New Roman" w:cs="Times New Roman" w:hint="default"/>
      </w:rPr>
    </w:lvl>
    <w:lvl w:ilvl="6" w:tplc="2D44CDCA">
      <w:start w:val="1"/>
      <w:numFmt w:val="bullet"/>
      <w:lvlText w:val="•"/>
      <w:lvlJc w:val="left"/>
      <w:pPr>
        <w:tabs>
          <w:tab w:val="num" w:pos="5040"/>
        </w:tabs>
        <w:ind w:left="5040" w:hanging="360"/>
      </w:pPr>
      <w:rPr>
        <w:rFonts w:ascii="Times New Roman" w:hAnsi="Times New Roman" w:cs="Times New Roman" w:hint="default"/>
      </w:rPr>
    </w:lvl>
    <w:lvl w:ilvl="7" w:tplc="6A329108">
      <w:start w:val="1"/>
      <w:numFmt w:val="bullet"/>
      <w:lvlText w:val="•"/>
      <w:lvlJc w:val="left"/>
      <w:pPr>
        <w:tabs>
          <w:tab w:val="num" w:pos="5760"/>
        </w:tabs>
        <w:ind w:left="5760" w:hanging="360"/>
      </w:pPr>
      <w:rPr>
        <w:rFonts w:ascii="Times New Roman" w:hAnsi="Times New Roman" w:cs="Times New Roman" w:hint="default"/>
      </w:rPr>
    </w:lvl>
    <w:lvl w:ilvl="8" w:tplc="7F7411B6">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9"/>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1"/>
  </w:num>
  <w:num w:numId="8">
    <w:abstractNumId w:val="0"/>
  </w:num>
  <w:num w:numId="9">
    <w:abstractNumId w:val="5"/>
  </w:num>
  <w:num w:numId="10">
    <w:abstractNumId w:val="4"/>
  </w:num>
  <w:num w:numId="11">
    <w:abstractNumId w:val="3"/>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E73"/>
    <w:rsid w:val="0002295A"/>
    <w:rsid w:val="00044356"/>
    <w:rsid w:val="00076D7A"/>
    <w:rsid w:val="000C4FC5"/>
    <w:rsid w:val="0012220B"/>
    <w:rsid w:val="00126B77"/>
    <w:rsid w:val="00135E2B"/>
    <w:rsid w:val="001E53C2"/>
    <w:rsid w:val="001F43C9"/>
    <w:rsid w:val="00201B48"/>
    <w:rsid w:val="00220035"/>
    <w:rsid w:val="00243953"/>
    <w:rsid w:val="00253D9E"/>
    <w:rsid w:val="00256FD9"/>
    <w:rsid w:val="00267630"/>
    <w:rsid w:val="002E69B4"/>
    <w:rsid w:val="00305283"/>
    <w:rsid w:val="00350604"/>
    <w:rsid w:val="0035167B"/>
    <w:rsid w:val="00382ACF"/>
    <w:rsid w:val="003E6D56"/>
    <w:rsid w:val="00426EC3"/>
    <w:rsid w:val="00445D5C"/>
    <w:rsid w:val="00461D2A"/>
    <w:rsid w:val="004D583A"/>
    <w:rsid w:val="004E4137"/>
    <w:rsid w:val="00573307"/>
    <w:rsid w:val="005967A5"/>
    <w:rsid w:val="005D5764"/>
    <w:rsid w:val="00642F59"/>
    <w:rsid w:val="00643A5D"/>
    <w:rsid w:val="00656099"/>
    <w:rsid w:val="00660276"/>
    <w:rsid w:val="0066462B"/>
    <w:rsid w:val="0068255F"/>
    <w:rsid w:val="00695CCE"/>
    <w:rsid w:val="006D22AD"/>
    <w:rsid w:val="006F1E5A"/>
    <w:rsid w:val="0070674C"/>
    <w:rsid w:val="00780707"/>
    <w:rsid w:val="00787AA2"/>
    <w:rsid w:val="007D5259"/>
    <w:rsid w:val="007E058C"/>
    <w:rsid w:val="0081127E"/>
    <w:rsid w:val="00830C4A"/>
    <w:rsid w:val="00880125"/>
    <w:rsid w:val="008D06A7"/>
    <w:rsid w:val="00920792"/>
    <w:rsid w:val="009459F6"/>
    <w:rsid w:val="009949C1"/>
    <w:rsid w:val="009A2716"/>
    <w:rsid w:val="009C5227"/>
    <w:rsid w:val="00A03C53"/>
    <w:rsid w:val="00A07771"/>
    <w:rsid w:val="00A1064E"/>
    <w:rsid w:val="00A22FCF"/>
    <w:rsid w:val="00A41E73"/>
    <w:rsid w:val="00A65645"/>
    <w:rsid w:val="00A67D8C"/>
    <w:rsid w:val="00AA6E79"/>
    <w:rsid w:val="00AB78F3"/>
    <w:rsid w:val="00AF5D11"/>
    <w:rsid w:val="00B01D99"/>
    <w:rsid w:val="00B537DA"/>
    <w:rsid w:val="00B83D27"/>
    <w:rsid w:val="00BA01AF"/>
    <w:rsid w:val="00BA3D8F"/>
    <w:rsid w:val="00BB5380"/>
    <w:rsid w:val="00BD2916"/>
    <w:rsid w:val="00C03700"/>
    <w:rsid w:val="00C75ACC"/>
    <w:rsid w:val="00C91833"/>
    <w:rsid w:val="00CB3751"/>
    <w:rsid w:val="00CF3456"/>
    <w:rsid w:val="00CF3DD3"/>
    <w:rsid w:val="00D22CDA"/>
    <w:rsid w:val="00D83586"/>
    <w:rsid w:val="00DB63A1"/>
    <w:rsid w:val="00DC2748"/>
    <w:rsid w:val="00DF24BE"/>
    <w:rsid w:val="00DF595E"/>
    <w:rsid w:val="00E5261D"/>
    <w:rsid w:val="00E7007B"/>
    <w:rsid w:val="00F53C30"/>
    <w:rsid w:val="00F81B23"/>
    <w:rsid w:val="00F94960"/>
    <w:rsid w:val="00FB20EC"/>
    <w:rsid w:val="00FB5F92"/>
    <w:rsid w:val="00FD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51C6"/>
    <w:pPr>
      <w:tabs>
        <w:tab w:val="center" w:pos="4677"/>
        <w:tab w:val="right" w:pos="9355"/>
      </w:tabs>
    </w:pPr>
  </w:style>
  <w:style w:type="character" w:customStyle="1" w:styleId="a4">
    <w:name w:val="Нижний колонтитул Знак"/>
    <w:basedOn w:val="a0"/>
    <w:link w:val="a3"/>
    <w:uiPriority w:val="99"/>
    <w:semiHidden/>
    <w:locked/>
    <w:rsid w:val="00F94960"/>
    <w:rPr>
      <w:sz w:val="24"/>
      <w:szCs w:val="24"/>
    </w:rPr>
  </w:style>
  <w:style w:type="character" w:styleId="a5">
    <w:name w:val="page number"/>
    <w:basedOn w:val="a0"/>
    <w:uiPriority w:val="99"/>
    <w:rsid w:val="00FD51C6"/>
  </w:style>
  <w:style w:type="paragraph" w:styleId="a6">
    <w:name w:val="Balloon Text"/>
    <w:basedOn w:val="a"/>
    <w:link w:val="a7"/>
    <w:uiPriority w:val="99"/>
    <w:semiHidden/>
    <w:rsid w:val="0070674C"/>
    <w:rPr>
      <w:rFonts w:ascii="Tahoma" w:hAnsi="Tahoma" w:cs="Tahoma"/>
      <w:sz w:val="16"/>
      <w:szCs w:val="16"/>
    </w:rPr>
  </w:style>
  <w:style w:type="character" w:customStyle="1" w:styleId="a7">
    <w:name w:val="Текст выноски Знак"/>
    <w:basedOn w:val="a0"/>
    <w:link w:val="a6"/>
    <w:uiPriority w:val="99"/>
    <w:locked/>
    <w:rsid w:val="0070674C"/>
    <w:rPr>
      <w:rFonts w:ascii="Tahoma" w:hAnsi="Tahoma" w:cs="Tahoma"/>
      <w:sz w:val="16"/>
      <w:szCs w:val="16"/>
    </w:rPr>
  </w:style>
  <w:style w:type="paragraph" w:customStyle="1" w:styleId="1">
    <w:name w:val="Без интервала1"/>
    <w:next w:val="a8"/>
    <w:uiPriority w:val="1"/>
    <w:qFormat/>
    <w:rsid w:val="004E4137"/>
    <w:rPr>
      <w:rFonts w:ascii="Calibri" w:hAnsi="Calibri"/>
    </w:rPr>
  </w:style>
  <w:style w:type="paragraph" w:styleId="a8">
    <w:name w:val="No Spacing"/>
    <w:uiPriority w:val="1"/>
    <w:qFormat/>
    <w:rsid w:val="004E4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98415">
      <w:marLeft w:val="0"/>
      <w:marRight w:val="0"/>
      <w:marTop w:val="0"/>
      <w:marBottom w:val="0"/>
      <w:divBdr>
        <w:top w:val="none" w:sz="0" w:space="0" w:color="auto"/>
        <w:left w:val="none" w:sz="0" w:space="0" w:color="auto"/>
        <w:bottom w:val="none" w:sz="0" w:space="0" w:color="auto"/>
        <w:right w:val="none" w:sz="0" w:space="0" w:color="auto"/>
      </w:divBdr>
      <w:divsChild>
        <w:div w:id="1482698427">
          <w:marLeft w:val="0"/>
          <w:marRight w:val="0"/>
          <w:marTop w:val="0"/>
          <w:marBottom w:val="0"/>
          <w:divBdr>
            <w:top w:val="none" w:sz="0" w:space="0" w:color="auto"/>
            <w:left w:val="none" w:sz="0" w:space="0" w:color="auto"/>
            <w:bottom w:val="none" w:sz="0" w:space="0" w:color="auto"/>
            <w:right w:val="none" w:sz="0" w:space="0" w:color="auto"/>
          </w:divBdr>
          <w:divsChild>
            <w:div w:id="1482698416">
              <w:marLeft w:val="0"/>
              <w:marRight w:val="0"/>
              <w:marTop w:val="0"/>
              <w:marBottom w:val="0"/>
              <w:divBdr>
                <w:top w:val="none" w:sz="0" w:space="0" w:color="auto"/>
                <w:left w:val="none" w:sz="0" w:space="0" w:color="auto"/>
                <w:bottom w:val="none" w:sz="0" w:space="0" w:color="auto"/>
                <w:right w:val="none" w:sz="0" w:space="0" w:color="auto"/>
              </w:divBdr>
            </w:div>
            <w:div w:id="1482698420">
              <w:marLeft w:val="0"/>
              <w:marRight w:val="0"/>
              <w:marTop w:val="0"/>
              <w:marBottom w:val="0"/>
              <w:divBdr>
                <w:top w:val="none" w:sz="0" w:space="0" w:color="auto"/>
                <w:left w:val="none" w:sz="0" w:space="0" w:color="auto"/>
                <w:bottom w:val="none" w:sz="0" w:space="0" w:color="auto"/>
                <w:right w:val="none" w:sz="0" w:space="0" w:color="auto"/>
              </w:divBdr>
            </w:div>
            <w:div w:id="1482698423">
              <w:marLeft w:val="0"/>
              <w:marRight w:val="0"/>
              <w:marTop w:val="0"/>
              <w:marBottom w:val="0"/>
              <w:divBdr>
                <w:top w:val="none" w:sz="0" w:space="0" w:color="auto"/>
                <w:left w:val="none" w:sz="0" w:space="0" w:color="auto"/>
                <w:bottom w:val="none" w:sz="0" w:space="0" w:color="auto"/>
                <w:right w:val="none" w:sz="0" w:space="0" w:color="auto"/>
              </w:divBdr>
            </w:div>
            <w:div w:id="1482698434">
              <w:marLeft w:val="0"/>
              <w:marRight w:val="0"/>
              <w:marTop w:val="0"/>
              <w:marBottom w:val="0"/>
              <w:divBdr>
                <w:top w:val="none" w:sz="0" w:space="0" w:color="auto"/>
                <w:left w:val="none" w:sz="0" w:space="0" w:color="auto"/>
                <w:bottom w:val="none" w:sz="0" w:space="0" w:color="auto"/>
                <w:right w:val="none" w:sz="0" w:space="0" w:color="auto"/>
              </w:divBdr>
            </w:div>
            <w:div w:id="14826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418">
      <w:marLeft w:val="0"/>
      <w:marRight w:val="0"/>
      <w:marTop w:val="0"/>
      <w:marBottom w:val="0"/>
      <w:divBdr>
        <w:top w:val="none" w:sz="0" w:space="0" w:color="auto"/>
        <w:left w:val="none" w:sz="0" w:space="0" w:color="auto"/>
        <w:bottom w:val="none" w:sz="0" w:space="0" w:color="auto"/>
        <w:right w:val="none" w:sz="0" w:space="0" w:color="auto"/>
      </w:divBdr>
      <w:divsChild>
        <w:div w:id="1482698432">
          <w:marLeft w:val="0"/>
          <w:marRight w:val="0"/>
          <w:marTop w:val="0"/>
          <w:marBottom w:val="0"/>
          <w:divBdr>
            <w:top w:val="none" w:sz="0" w:space="0" w:color="auto"/>
            <w:left w:val="none" w:sz="0" w:space="0" w:color="auto"/>
            <w:bottom w:val="none" w:sz="0" w:space="0" w:color="auto"/>
            <w:right w:val="none" w:sz="0" w:space="0" w:color="auto"/>
          </w:divBdr>
          <w:divsChild>
            <w:div w:id="1482698426">
              <w:marLeft w:val="0"/>
              <w:marRight w:val="0"/>
              <w:marTop w:val="0"/>
              <w:marBottom w:val="0"/>
              <w:divBdr>
                <w:top w:val="none" w:sz="0" w:space="0" w:color="auto"/>
                <w:left w:val="none" w:sz="0" w:space="0" w:color="auto"/>
                <w:bottom w:val="none" w:sz="0" w:space="0" w:color="auto"/>
                <w:right w:val="none" w:sz="0" w:space="0" w:color="auto"/>
              </w:divBdr>
            </w:div>
            <w:div w:id="1482698428">
              <w:marLeft w:val="0"/>
              <w:marRight w:val="0"/>
              <w:marTop w:val="0"/>
              <w:marBottom w:val="0"/>
              <w:divBdr>
                <w:top w:val="none" w:sz="0" w:space="0" w:color="auto"/>
                <w:left w:val="none" w:sz="0" w:space="0" w:color="auto"/>
                <w:bottom w:val="none" w:sz="0" w:space="0" w:color="auto"/>
                <w:right w:val="none" w:sz="0" w:space="0" w:color="auto"/>
              </w:divBdr>
            </w:div>
            <w:div w:id="1482698430">
              <w:marLeft w:val="0"/>
              <w:marRight w:val="0"/>
              <w:marTop w:val="0"/>
              <w:marBottom w:val="0"/>
              <w:divBdr>
                <w:top w:val="none" w:sz="0" w:space="0" w:color="auto"/>
                <w:left w:val="none" w:sz="0" w:space="0" w:color="auto"/>
                <w:bottom w:val="none" w:sz="0" w:space="0" w:color="auto"/>
                <w:right w:val="none" w:sz="0" w:space="0" w:color="auto"/>
              </w:divBdr>
            </w:div>
            <w:div w:id="1482698439">
              <w:marLeft w:val="0"/>
              <w:marRight w:val="0"/>
              <w:marTop w:val="0"/>
              <w:marBottom w:val="0"/>
              <w:divBdr>
                <w:top w:val="none" w:sz="0" w:space="0" w:color="auto"/>
                <w:left w:val="none" w:sz="0" w:space="0" w:color="auto"/>
                <w:bottom w:val="none" w:sz="0" w:space="0" w:color="auto"/>
                <w:right w:val="none" w:sz="0" w:space="0" w:color="auto"/>
              </w:divBdr>
            </w:div>
            <w:div w:id="14826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422">
      <w:marLeft w:val="0"/>
      <w:marRight w:val="0"/>
      <w:marTop w:val="0"/>
      <w:marBottom w:val="0"/>
      <w:divBdr>
        <w:top w:val="none" w:sz="0" w:space="0" w:color="auto"/>
        <w:left w:val="none" w:sz="0" w:space="0" w:color="auto"/>
        <w:bottom w:val="none" w:sz="0" w:space="0" w:color="auto"/>
        <w:right w:val="none" w:sz="0" w:space="0" w:color="auto"/>
      </w:divBdr>
      <w:divsChild>
        <w:div w:id="1482698419">
          <w:marLeft w:val="0"/>
          <w:marRight w:val="0"/>
          <w:marTop w:val="0"/>
          <w:marBottom w:val="0"/>
          <w:divBdr>
            <w:top w:val="none" w:sz="0" w:space="0" w:color="auto"/>
            <w:left w:val="none" w:sz="0" w:space="0" w:color="auto"/>
            <w:bottom w:val="none" w:sz="0" w:space="0" w:color="auto"/>
            <w:right w:val="none" w:sz="0" w:space="0" w:color="auto"/>
          </w:divBdr>
          <w:divsChild>
            <w:div w:id="1482698424">
              <w:marLeft w:val="0"/>
              <w:marRight w:val="0"/>
              <w:marTop w:val="0"/>
              <w:marBottom w:val="0"/>
              <w:divBdr>
                <w:top w:val="none" w:sz="0" w:space="0" w:color="auto"/>
                <w:left w:val="none" w:sz="0" w:space="0" w:color="auto"/>
                <w:bottom w:val="none" w:sz="0" w:space="0" w:color="auto"/>
                <w:right w:val="none" w:sz="0" w:space="0" w:color="auto"/>
              </w:divBdr>
            </w:div>
            <w:div w:id="1482698429">
              <w:marLeft w:val="0"/>
              <w:marRight w:val="0"/>
              <w:marTop w:val="0"/>
              <w:marBottom w:val="0"/>
              <w:divBdr>
                <w:top w:val="none" w:sz="0" w:space="0" w:color="auto"/>
                <w:left w:val="none" w:sz="0" w:space="0" w:color="auto"/>
                <w:bottom w:val="none" w:sz="0" w:space="0" w:color="auto"/>
                <w:right w:val="none" w:sz="0" w:space="0" w:color="auto"/>
              </w:divBdr>
            </w:div>
            <w:div w:id="1482698431">
              <w:marLeft w:val="0"/>
              <w:marRight w:val="0"/>
              <w:marTop w:val="0"/>
              <w:marBottom w:val="0"/>
              <w:divBdr>
                <w:top w:val="none" w:sz="0" w:space="0" w:color="auto"/>
                <w:left w:val="none" w:sz="0" w:space="0" w:color="auto"/>
                <w:bottom w:val="none" w:sz="0" w:space="0" w:color="auto"/>
                <w:right w:val="none" w:sz="0" w:space="0" w:color="auto"/>
              </w:divBdr>
            </w:div>
            <w:div w:id="1482698437">
              <w:marLeft w:val="0"/>
              <w:marRight w:val="0"/>
              <w:marTop w:val="0"/>
              <w:marBottom w:val="0"/>
              <w:divBdr>
                <w:top w:val="none" w:sz="0" w:space="0" w:color="auto"/>
                <w:left w:val="none" w:sz="0" w:space="0" w:color="auto"/>
                <w:bottom w:val="none" w:sz="0" w:space="0" w:color="auto"/>
                <w:right w:val="none" w:sz="0" w:space="0" w:color="auto"/>
              </w:divBdr>
            </w:div>
            <w:div w:id="14826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425">
      <w:marLeft w:val="0"/>
      <w:marRight w:val="0"/>
      <w:marTop w:val="0"/>
      <w:marBottom w:val="0"/>
      <w:divBdr>
        <w:top w:val="none" w:sz="0" w:space="0" w:color="auto"/>
        <w:left w:val="none" w:sz="0" w:space="0" w:color="auto"/>
        <w:bottom w:val="none" w:sz="0" w:space="0" w:color="auto"/>
        <w:right w:val="none" w:sz="0" w:space="0" w:color="auto"/>
      </w:divBdr>
      <w:divsChild>
        <w:div w:id="1482698417">
          <w:marLeft w:val="0"/>
          <w:marRight w:val="0"/>
          <w:marTop w:val="0"/>
          <w:marBottom w:val="0"/>
          <w:divBdr>
            <w:top w:val="none" w:sz="0" w:space="0" w:color="auto"/>
            <w:left w:val="none" w:sz="0" w:space="0" w:color="auto"/>
            <w:bottom w:val="none" w:sz="0" w:space="0" w:color="auto"/>
            <w:right w:val="none" w:sz="0" w:space="0" w:color="auto"/>
          </w:divBdr>
          <w:divsChild>
            <w:div w:id="1482698414">
              <w:marLeft w:val="0"/>
              <w:marRight w:val="0"/>
              <w:marTop w:val="0"/>
              <w:marBottom w:val="0"/>
              <w:divBdr>
                <w:top w:val="none" w:sz="0" w:space="0" w:color="auto"/>
                <w:left w:val="none" w:sz="0" w:space="0" w:color="auto"/>
                <w:bottom w:val="none" w:sz="0" w:space="0" w:color="auto"/>
                <w:right w:val="none" w:sz="0" w:space="0" w:color="auto"/>
              </w:divBdr>
            </w:div>
            <w:div w:id="1482698433">
              <w:marLeft w:val="0"/>
              <w:marRight w:val="0"/>
              <w:marTop w:val="0"/>
              <w:marBottom w:val="0"/>
              <w:divBdr>
                <w:top w:val="none" w:sz="0" w:space="0" w:color="auto"/>
                <w:left w:val="none" w:sz="0" w:space="0" w:color="auto"/>
                <w:bottom w:val="none" w:sz="0" w:space="0" w:color="auto"/>
                <w:right w:val="none" w:sz="0" w:space="0" w:color="auto"/>
              </w:divBdr>
            </w:div>
            <w:div w:id="1482698435">
              <w:marLeft w:val="0"/>
              <w:marRight w:val="0"/>
              <w:marTop w:val="0"/>
              <w:marBottom w:val="0"/>
              <w:divBdr>
                <w:top w:val="none" w:sz="0" w:space="0" w:color="auto"/>
                <w:left w:val="none" w:sz="0" w:space="0" w:color="auto"/>
                <w:bottom w:val="none" w:sz="0" w:space="0" w:color="auto"/>
                <w:right w:val="none" w:sz="0" w:space="0" w:color="auto"/>
              </w:divBdr>
            </w:div>
            <w:div w:id="1482698436">
              <w:marLeft w:val="0"/>
              <w:marRight w:val="0"/>
              <w:marTop w:val="0"/>
              <w:marBottom w:val="0"/>
              <w:divBdr>
                <w:top w:val="none" w:sz="0" w:space="0" w:color="auto"/>
                <w:left w:val="none" w:sz="0" w:space="0" w:color="auto"/>
                <w:bottom w:val="none" w:sz="0" w:space="0" w:color="auto"/>
                <w:right w:val="none" w:sz="0" w:space="0" w:color="auto"/>
              </w:divBdr>
            </w:div>
            <w:div w:id="14826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8442">
      <w:marLeft w:val="0"/>
      <w:marRight w:val="0"/>
      <w:marTop w:val="0"/>
      <w:marBottom w:val="0"/>
      <w:divBdr>
        <w:top w:val="none" w:sz="0" w:space="0" w:color="auto"/>
        <w:left w:val="none" w:sz="0" w:space="0" w:color="auto"/>
        <w:bottom w:val="none" w:sz="0" w:space="0" w:color="auto"/>
        <w:right w:val="none" w:sz="0" w:space="0" w:color="auto"/>
      </w:divBdr>
      <w:divsChild>
        <w:div w:id="1482698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wmf"/><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F106-FDAA-4928-8929-A7D29A88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Открытый урок по теме: «Решение неравенств второй степени с одной переменной»</vt:lpstr>
    </vt:vector>
  </TitlesOfParts>
  <Company>x</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урок по теме: «Решение неравенств второй степени с одной переменной»</dc:title>
  <dc:subject/>
  <dc:creator>x</dc:creator>
  <cp:keywords/>
  <dc:description/>
  <cp:lastModifiedBy>Двойники</cp:lastModifiedBy>
  <cp:revision>19</cp:revision>
  <cp:lastPrinted>2008-12-02T15:05:00Z</cp:lastPrinted>
  <dcterms:created xsi:type="dcterms:W3CDTF">2012-01-23T16:11:00Z</dcterms:created>
  <dcterms:modified xsi:type="dcterms:W3CDTF">2012-09-05T14:49:00Z</dcterms:modified>
</cp:coreProperties>
</file>