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7" w:rsidRPr="00DB4B71" w:rsidRDefault="007F6407" w:rsidP="007F6407">
      <w:pPr>
        <w:keepNext/>
        <w:tabs>
          <w:tab w:val="left" w:pos="945"/>
          <w:tab w:val="left" w:pos="4800"/>
          <w:tab w:val="center" w:pos="7285"/>
        </w:tabs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B4B71">
        <w:rPr>
          <w:rFonts w:ascii="Times New Roman" w:hAnsi="Times New Roman" w:cs="Times New Roman"/>
          <w:b/>
          <w:bCs/>
          <w:caps/>
          <w:sz w:val="24"/>
          <w:szCs w:val="24"/>
        </w:rPr>
        <w:t>наглядная геометрия</w:t>
      </w:r>
    </w:p>
    <w:p w:rsidR="007F6407" w:rsidRPr="00DB4B71" w:rsidRDefault="007F6407" w:rsidP="007F6407">
      <w:pPr>
        <w:keepNext/>
        <w:tabs>
          <w:tab w:val="left" w:pos="945"/>
          <w:tab w:val="left" w:pos="4800"/>
          <w:tab w:val="center" w:pos="7285"/>
        </w:tabs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B4B71">
        <w:rPr>
          <w:rFonts w:ascii="Times New Roman" w:hAnsi="Times New Roman" w:cs="Times New Roman"/>
          <w:b/>
          <w:bCs/>
          <w:caps/>
          <w:sz w:val="24"/>
          <w:szCs w:val="24"/>
        </w:rPr>
        <w:t>34 часа</w:t>
      </w:r>
    </w:p>
    <w:p w:rsidR="007F6407" w:rsidRPr="004B02A5" w:rsidRDefault="007F6407" w:rsidP="007F6407">
      <w:pPr>
        <w:keepNext/>
        <w:tabs>
          <w:tab w:val="left" w:pos="945"/>
          <w:tab w:val="left" w:pos="4800"/>
          <w:tab w:val="center" w:pos="7285"/>
        </w:tabs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B4B71">
        <w:rPr>
          <w:rFonts w:ascii="Times New Roman" w:hAnsi="Times New Roman" w:cs="Times New Roman"/>
          <w:sz w:val="24"/>
          <w:szCs w:val="24"/>
        </w:rPr>
        <w:t>УМК автора И.И. Зубаревой, А.Г. Мордковича «Математика-5»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4B71">
        <w:rPr>
          <w:rFonts w:ascii="Times New Roman" w:hAnsi="Times New Roman" w:cs="Times New Roman"/>
          <w:sz w:val="24"/>
          <w:szCs w:val="24"/>
        </w:rPr>
        <w:t xml:space="preserve"> в учебном плане на изучение предмета отводится 204 часа, поэтому программа расширена учебным модулем «Наглядная геометрия» в количестве 34 часов. </w:t>
      </w:r>
    </w:p>
    <w:p w:rsidR="007F6407" w:rsidRPr="004B02A5" w:rsidRDefault="007F6407" w:rsidP="007F6407">
      <w:pPr>
        <w:keepNext/>
        <w:tabs>
          <w:tab w:val="left" w:pos="4800"/>
          <w:tab w:val="center" w:pos="7285"/>
        </w:tabs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F6407" w:rsidRPr="004B02A5" w:rsidRDefault="007F6407" w:rsidP="007F6407">
      <w:pPr>
        <w:keepNext/>
        <w:tabs>
          <w:tab w:val="left" w:pos="4800"/>
          <w:tab w:val="center" w:pos="7285"/>
        </w:tabs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F6407" w:rsidRDefault="007F6407" w:rsidP="007F6407">
      <w:pPr>
        <w:keepNext/>
        <w:tabs>
          <w:tab w:val="left" w:pos="4800"/>
          <w:tab w:val="center" w:pos="7285"/>
        </w:tabs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F6407" w:rsidRDefault="007F6407" w:rsidP="007F6407">
      <w:pPr>
        <w:keepNext/>
        <w:tabs>
          <w:tab w:val="left" w:pos="4800"/>
          <w:tab w:val="center" w:pos="7285"/>
        </w:tabs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F6407" w:rsidRDefault="007F6407" w:rsidP="007F6407">
      <w:pPr>
        <w:keepNext/>
        <w:tabs>
          <w:tab w:val="left" w:pos="4800"/>
          <w:tab w:val="center" w:pos="7285"/>
        </w:tabs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F6407" w:rsidRPr="0016353A" w:rsidRDefault="007F6407" w:rsidP="007F6407">
      <w:pPr>
        <w:keepNext/>
        <w:tabs>
          <w:tab w:val="left" w:pos="4800"/>
          <w:tab w:val="center" w:pos="7285"/>
        </w:tabs>
        <w:autoSpaceDE w:val="0"/>
        <w:autoSpaceDN w:val="0"/>
        <w:adjustRightInd w:val="0"/>
        <w:spacing w:after="12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53A">
        <w:rPr>
          <w:rFonts w:ascii="Times New Roman" w:hAnsi="Times New Roman" w:cs="Times New Roman"/>
          <w:b/>
          <w:bCs/>
          <w:caps/>
          <w:sz w:val="24"/>
          <w:szCs w:val="24"/>
        </w:rPr>
        <w:t>Календарно-тематический план</w:t>
      </w:r>
      <w:r w:rsidRPr="00163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353A">
        <w:rPr>
          <w:rFonts w:ascii="Times New Roman" w:hAnsi="Times New Roman" w:cs="Times New Roman"/>
          <w:b/>
          <w:bCs/>
          <w:sz w:val="24"/>
          <w:szCs w:val="24"/>
        </w:rPr>
        <w:br/>
        <w:t>5 класс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7"/>
        <w:gridCol w:w="1485"/>
        <w:gridCol w:w="758"/>
        <w:gridCol w:w="1046"/>
        <w:gridCol w:w="1529"/>
        <w:gridCol w:w="1545"/>
        <w:gridCol w:w="2077"/>
        <w:gridCol w:w="2620"/>
        <w:gridCol w:w="1501"/>
        <w:gridCol w:w="1212"/>
      </w:tblGrid>
      <w:tr w:rsidR="007F6407" w:rsidRPr="0016353A" w:rsidTr="00D032F7">
        <w:trPr>
          <w:trHeight w:val="1200"/>
          <w:tblCellSpacing w:w="0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3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1635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635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353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3A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1635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раздела, </w:t>
            </w:r>
            <w:r w:rsidRPr="0016353A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3A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16353A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3A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16353A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3A">
              <w:rPr>
                <w:rFonts w:ascii="Times New Roman" w:hAnsi="Times New Roman" w:cs="Times New Roman"/>
                <w:sz w:val="20"/>
                <w:szCs w:val="20"/>
              </w:rPr>
              <w:t xml:space="preserve">Вид контроля, </w:t>
            </w:r>
            <w:r w:rsidRPr="0016353A">
              <w:rPr>
                <w:rFonts w:ascii="Times New Roman" w:hAnsi="Times New Roman" w:cs="Times New Roman"/>
                <w:sz w:val="20"/>
                <w:szCs w:val="20"/>
              </w:rPr>
              <w:br/>
              <w:t>измерители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3A">
              <w:rPr>
                <w:rFonts w:ascii="Times New Roman" w:hAnsi="Times New Roman" w:cs="Times New Roman"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3A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1635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уровню </w:t>
            </w:r>
            <w:r w:rsidRPr="001635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подготовки </w:t>
            </w:r>
            <w:r w:rsidRPr="001635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6353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63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353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знания, </w:t>
            </w:r>
            <w:r w:rsidRPr="001635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умения (требования </w:t>
            </w:r>
            <w:proofErr w:type="gramEnd"/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3A">
              <w:rPr>
                <w:rFonts w:ascii="Times New Roman" w:hAnsi="Times New Roman" w:cs="Times New Roman"/>
                <w:sz w:val="20"/>
                <w:szCs w:val="20"/>
              </w:rPr>
              <w:t>повышенного уровня)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53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F6407" w:rsidRPr="0016353A" w:rsidTr="00D032F7">
        <w:tblPrEx>
          <w:tblCellSpacing w:w="-8" w:type="dxa"/>
        </w:tblPrEx>
        <w:trPr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5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5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5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5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5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5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5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5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5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F6407" w:rsidRPr="0016353A" w:rsidTr="00D032F7">
        <w:tblPrEx>
          <w:tblCellSpacing w:w="-8" w:type="dxa"/>
        </w:tblPrEx>
        <w:trPr>
          <w:tblCellSpacing w:w="-8" w:type="dxa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6407" w:rsidRDefault="007F6407" w:rsidP="007F6407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4662" w:rsidRDefault="00794662" w:rsidP="007F6407"/>
    <w:p w:rsidR="007F6407" w:rsidRDefault="007F6407" w:rsidP="007F6407"/>
    <w:p w:rsidR="007F6407" w:rsidRDefault="007F6407" w:rsidP="007F6407"/>
    <w:p w:rsidR="007F6407" w:rsidRDefault="007F6407" w:rsidP="007F6407"/>
    <w:p w:rsidR="007F6407" w:rsidRDefault="007F6407" w:rsidP="007F6407"/>
    <w:tbl>
      <w:tblPr>
        <w:tblpPr w:leftFromText="180" w:rightFromText="180" w:vertAnchor="text" w:tblpY="1"/>
        <w:tblOverlap w:val="never"/>
        <w:tblW w:w="14222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"/>
        <w:gridCol w:w="1473"/>
        <w:gridCol w:w="591"/>
        <w:gridCol w:w="1187"/>
        <w:gridCol w:w="1518"/>
        <w:gridCol w:w="1518"/>
        <w:gridCol w:w="2807"/>
        <w:gridCol w:w="2970"/>
        <w:gridCol w:w="838"/>
        <w:gridCol w:w="867"/>
      </w:tblGrid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Наглядная геометрия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1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tabs>
                <w:tab w:val="left" w:pos="1845"/>
              </w:tabs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35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Основная цель: </w:t>
            </w:r>
          </w:p>
          <w:p w:rsidR="007F6407" w:rsidRPr="0016353A" w:rsidRDefault="007F6407" w:rsidP="00D032F7">
            <w:pPr>
              <w:tabs>
                <w:tab w:val="left" w:pos="1845"/>
              </w:tabs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– </w:t>
            </w:r>
            <w:r w:rsidRPr="0016353A">
              <w:rPr>
                <w:rFonts w:ascii="Times New Roman" w:hAnsi="Times New Roman" w:cs="Times New Roman"/>
                <w:b/>
                <w:bCs/>
              </w:rPr>
              <w:t xml:space="preserve">формирование представлений </w:t>
            </w:r>
            <w:r w:rsidRPr="0016353A">
              <w:rPr>
                <w:rFonts w:ascii="Times New Roman" w:hAnsi="Times New Roman" w:cs="Times New Roman"/>
              </w:rPr>
              <w:t xml:space="preserve">о прямоугольном параллелепипеде, о площади поверхности, об объеме; 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– </w:t>
            </w:r>
            <w:r w:rsidRPr="0016353A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16353A">
              <w:rPr>
                <w:rFonts w:ascii="Times New Roman" w:hAnsi="Times New Roman" w:cs="Times New Roman"/>
              </w:rPr>
              <w:t xml:space="preserve"> построения развертки прямоугольного параллелепипеда;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– </w:t>
            </w:r>
            <w:r w:rsidRPr="0016353A">
              <w:rPr>
                <w:rFonts w:ascii="Times New Roman" w:hAnsi="Times New Roman" w:cs="Times New Roman"/>
                <w:b/>
                <w:bCs/>
              </w:rPr>
              <w:t xml:space="preserve">овладение навыками </w:t>
            </w:r>
            <w:r w:rsidRPr="0016353A">
              <w:rPr>
                <w:rFonts w:ascii="Times New Roman" w:hAnsi="Times New Roman" w:cs="Times New Roman"/>
              </w:rPr>
              <w:t>нахождения объема прямоугольного параллелепипеда</w:t>
            </w: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Пространство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размерность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6353A">
              <w:rPr>
                <w:rFonts w:ascii="Times New Roman" w:hAnsi="Times New Roman" w:cs="Times New Roman"/>
              </w:rPr>
              <w:t>ешение упражнений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Трехмерное пространство, перспектива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понятие трехмерного пространства, перспективы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6353A">
              <w:rPr>
                <w:rFonts w:ascii="Times New Roman" w:hAnsi="Times New Roman" w:cs="Times New Roman"/>
              </w:rPr>
              <w:t>злагать информацию, интерпретируя факты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Простейшие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геометриче-ские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фигуры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Построение алгоритма действия, решение упражнений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Точка, луч, прямая, угол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строить простейшие 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Участие в диалоге, понимание точки зрения собеседника, подбор аргументов для ответа на поставленный вопрос, приведение примеров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 и его свойства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Работа с раздаточным материалом Взаимопроверка в парах; 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куба, развертка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 w:rsidRPr="0016353A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– построить развертку</w:t>
            </w:r>
            <w:r>
              <w:rPr>
                <w:rFonts w:ascii="Times New Roman" w:hAnsi="Times New Roman" w:cs="Times New Roman"/>
              </w:rPr>
              <w:t xml:space="preserve"> куба</w:t>
            </w:r>
            <w:r w:rsidRPr="0016353A">
              <w:rPr>
                <w:rFonts w:ascii="Times New Roman" w:hAnsi="Times New Roman" w:cs="Times New Roman"/>
              </w:rPr>
              <w:t xml:space="preserve">; 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– осуществлять проверку выводов, положений, закономерностей, теорем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Наличие умений нарисовать и собрать </w:t>
            </w:r>
            <w:r>
              <w:rPr>
                <w:rFonts w:ascii="Times New Roman" w:hAnsi="Times New Roman" w:cs="Times New Roman"/>
              </w:rPr>
              <w:t xml:space="preserve">куб </w:t>
            </w:r>
            <w:r w:rsidRPr="0016353A">
              <w:rPr>
                <w:rFonts w:ascii="Times New Roman" w:hAnsi="Times New Roman" w:cs="Times New Roman"/>
              </w:rPr>
              <w:t xml:space="preserve">по развертке; излагать информацию, интерпретируя факты, разъясняя значение и смысл теории </w:t>
            </w:r>
            <w:r w:rsidRPr="0016353A">
              <w:rPr>
                <w:rFonts w:ascii="Times New Roman" w:hAnsi="Times New Roman" w:cs="Times New Roman"/>
                <w:i/>
                <w:iCs/>
              </w:rPr>
              <w:t>(ТВ)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165166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разрезание и складывание фигур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Построение алгоритма действия, решение упражнений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Пентамино, паркет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Формируется творческое решение учебных и </w:t>
            </w:r>
            <w:proofErr w:type="spellStart"/>
            <w:r w:rsidRPr="0016353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6353A">
              <w:rPr>
                <w:rFonts w:ascii="Times New Roman" w:hAnsi="Times New Roman" w:cs="Times New Roman"/>
              </w:rPr>
              <w:t>и</w:t>
            </w:r>
            <w:proofErr w:type="spellEnd"/>
            <w:r w:rsidRPr="0016353A">
              <w:rPr>
                <w:rFonts w:ascii="Times New Roman" w:hAnsi="Times New Roman" w:cs="Times New Roman"/>
              </w:rPr>
              <w:t>-</w:t>
            </w:r>
            <w:proofErr w:type="gramEnd"/>
            <w:r w:rsidRPr="0016353A">
              <w:rPr>
                <w:rFonts w:ascii="Times New Roman" w:hAnsi="Times New Roman" w:cs="Times New Roman"/>
              </w:rPr>
              <w:br/>
            </w:r>
            <w:proofErr w:type="spellStart"/>
            <w:r w:rsidRPr="0016353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1635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Участие в диалоге, понимание точки зрения собеседника, подбор аргументов для ответа на поставленный вопрос, приведение примеров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</w:p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Опрос по теоретическому материалу; построение алгоритма решения задания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треугольников, пирамида, </w:t>
            </w:r>
            <w:proofErr w:type="spellStart"/>
            <w:r>
              <w:rPr>
                <w:rFonts w:ascii="Times New Roman" w:hAnsi="Times New Roman" w:cs="Times New Roman"/>
              </w:rPr>
              <w:t>флексагон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Формируется творческое решение учебных и </w:t>
            </w:r>
            <w:proofErr w:type="spellStart"/>
            <w:r w:rsidRPr="0016353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6353A">
              <w:rPr>
                <w:rFonts w:ascii="Times New Roman" w:hAnsi="Times New Roman" w:cs="Times New Roman"/>
              </w:rPr>
              <w:t>и</w:t>
            </w:r>
            <w:proofErr w:type="spellEnd"/>
            <w:r w:rsidRPr="0016353A">
              <w:rPr>
                <w:rFonts w:ascii="Times New Roman" w:hAnsi="Times New Roman" w:cs="Times New Roman"/>
              </w:rPr>
              <w:t>-</w:t>
            </w:r>
            <w:proofErr w:type="gramEnd"/>
            <w:r w:rsidRPr="0016353A">
              <w:rPr>
                <w:rFonts w:ascii="Times New Roman" w:hAnsi="Times New Roman" w:cs="Times New Roman"/>
              </w:rPr>
              <w:br/>
            </w:r>
            <w:proofErr w:type="spellStart"/>
            <w:r w:rsidRPr="0016353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1635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умений нарисовать фигуры</w:t>
            </w:r>
            <w:r w:rsidRPr="0016353A">
              <w:rPr>
                <w:rFonts w:ascii="Times New Roman" w:hAnsi="Times New Roman" w:cs="Times New Roman"/>
              </w:rPr>
              <w:t xml:space="preserve">; излагать информацию, интерпретируя факты, разъясняя значение и смысл теории </w:t>
            </w:r>
            <w:r w:rsidRPr="0016353A">
              <w:rPr>
                <w:rFonts w:ascii="Times New Roman" w:hAnsi="Times New Roman" w:cs="Times New Roman"/>
                <w:i/>
                <w:iCs/>
              </w:rPr>
              <w:t>(ТВ)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1. Простейшие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геометриче-ские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фигуры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Контроль, оценка и коррекция знаний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Индивидуальное решение 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Периметр, </w:t>
            </w:r>
            <w:proofErr w:type="spellStart"/>
            <w:r>
              <w:rPr>
                <w:rFonts w:ascii="Times New Roman" w:hAnsi="Times New Roman" w:cs="Times New Roman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разрезание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Формируется творческое решение учебных и </w:t>
            </w:r>
            <w:proofErr w:type="spellStart"/>
            <w:r w:rsidRPr="0016353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6353A">
              <w:rPr>
                <w:rFonts w:ascii="Times New Roman" w:hAnsi="Times New Roman" w:cs="Times New Roman"/>
              </w:rPr>
              <w:t>и</w:t>
            </w:r>
            <w:proofErr w:type="spellEnd"/>
            <w:r w:rsidRPr="0016353A">
              <w:rPr>
                <w:rFonts w:ascii="Times New Roman" w:hAnsi="Times New Roman" w:cs="Times New Roman"/>
              </w:rPr>
              <w:t>-</w:t>
            </w:r>
            <w:proofErr w:type="gramEnd"/>
            <w:r w:rsidRPr="0016353A">
              <w:rPr>
                <w:rFonts w:ascii="Times New Roman" w:hAnsi="Times New Roman" w:cs="Times New Roman"/>
              </w:rPr>
              <w:br/>
            </w:r>
            <w:proofErr w:type="spellStart"/>
            <w:r w:rsidRPr="0016353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1635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Самостоятельный поиск и отбор необходимой для решения учебных задач информации </w:t>
            </w:r>
            <w:r w:rsidRPr="0016353A">
              <w:rPr>
                <w:rFonts w:ascii="Times New Roman" w:hAnsi="Times New Roman" w:cs="Times New Roman"/>
                <w:i/>
                <w:iCs/>
              </w:rPr>
              <w:t>(ТВ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170-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многогранни-ки</w:t>
            </w:r>
            <w:proofErr w:type="spellEnd"/>
            <w:proofErr w:type="gram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6353A">
              <w:rPr>
                <w:rFonts w:ascii="Times New Roman" w:hAnsi="Times New Roman" w:cs="Times New Roman"/>
              </w:rPr>
              <w:t>ешение упражнений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задания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Эйлера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Формируется творческое решение учебных и </w:t>
            </w:r>
            <w:proofErr w:type="spellStart"/>
            <w:r w:rsidRPr="0016353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6353A">
              <w:rPr>
                <w:rFonts w:ascii="Times New Roman" w:hAnsi="Times New Roman" w:cs="Times New Roman"/>
              </w:rPr>
              <w:t>и</w:t>
            </w:r>
            <w:proofErr w:type="spellEnd"/>
            <w:r w:rsidRPr="0016353A">
              <w:rPr>
                <w:rFonts w:ascii="Times New Roman" w:hAnsi="Times New Roman" w:cs="Times New Roman"/>
              </w:rPr>
              <w:t>-</w:t>
            </w:r>
            <w:proofErr w:type="gramEnd"/>
            <w:r w:rsidRPr="0016353A">
              <w:rPr>
                <w:rFonts w:ascii="Times New Roman" w:hAnsi="Times New Roman" w:cs="Times New Roman"/>
              </w:rPr>
              <w:br/>
            </w:r>
            <w:proofErr w:type="spellStart"/>
            <w:r w:rsidRPr="0016353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1635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длины, площади и объема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Построение алгоритма действия, решение упражнений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 w:rsidRPr="0016353A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находить длину, площадь, объем;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– осуществлять проверку выводов, положений, закономерностей, теорем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6353A">
              <w:rPr>
                <w:rFonts w:ascii="Times New Roman" w:hAnsi="Times New Roman" w:cs="Times New Roman"/>
              </w:rPr>
              <w:t>злагать информацию, интерпретируя факты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175176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Взаимопроверка в парах; 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окружности, применение окружности в архитектуре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Формируется творческое решение учебных и </w:t>
            </w:r>
            <w:proofErr w:type="spellStart"/>
            <w:r w:rsidRPr="0016353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6353A">
              <w:rPr>
                <w:rFonts w:ascii="Times New Roman" w:hAnsi="Times New Roman" w:cs="Times New Roman"/>
              </w:rPr>
              <w:t>и</w:t>
            </w:r>
            <w:proofErr w:type="spellEnd"/>
            <w:r w:rsidRPr="0016353A">
              <w:rPr>
                <w:rFonts w:ascii="Times New Roman" w:hAnsi="Times New Roman" w:cs="Times New Roman"/>
              </w:rPr>
              <w:t>-</w:t>
            </w:r>
            <w:proofErr w:type="gramEnd"/>
            <w:r w:rsidRPr="0016353A">
              <w:rPr>
                <w:rFonts w:ascii="Times New Roman" w:hAnsi="Times New Roman" w:cs="Times New Roman"/>
              </w:rPr>
              <w:br/>
            </w:r>
            <w:proofErr w:type="spellStart"/>
            <w:r w:rsidRPr="0016353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1635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Самостоятельный поиск и отбор необходимой для решения учебных задач информации </w:t>
            </w:r>
            <w:r w:rsidRPr="0016353A">
              <w:rPr>
                <w:rFonts w:ascii="Times New Roman" w:hAnsi="Times New Roman" w:cs="Times New Roman"/>
                <w:i/>
                <w:iCs/>
              </w:rPr>
              <w:t>(ТВ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177178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Параллелограммы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6353A">
              <w:rPr>
                <w:rFonts w:ascii="Times New Roman" w:hAnsi="Times New Roman" w:cs="Times New Roman"/>
              </w:rPr>
              <w:t>ешение упражнений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параллелограммов, золотое сечение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</w:rPr>
            </w:pPr>
            <w:r w:rsidRPr="0016353A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– построить параллел</w:t>
            </w:r>
            <w:r>
              <w:rPr>
                <w:rFonts w:ascii="Times New Roman" w:hAnsi="Times New Roman" w:cs="Times New Roman"/>
              </w:rPr>
              <w:t>ограмм,</w:t>
            </w:r>
            <w:r w:rsidRPr="0016353A">
              <w:rPr>
                <w:rFonts w:ascii="Times New Roman" w:hAnsi="Times New Roman" w:cs="Times New Roman"/>
              </w:rPr>
              <w:t xml:space="preserve"> 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– осуществлять проверку выводов, положений, закономерностей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Наличие умений</w:t>
            </w:r>
            <w:r>
              <w:rPr>
                <w:rFonts w:ascii="Times New Roman" w:hAnsi="Times New Roman" w:cs="Times New Roman"/>
              </w:rPr>
              <w:t xml:space="preserve"> построить параллелепипед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6353A">
              <w:rPr>
                <w:rFonts w:ascii="Times New Roman" w:hAnsi="Times New Roman" w:cs="Times New Roman"/>
              </w:rPr>
              <w:t>;</w:t>
            </w:r>
            <w:proofErr w:type="gramEnd"/>
            <w:r w:rsidRPr="0016353A">
              <w:rPr>
                <w:rFonts w:ascii="Times New Roman" w:hAnsi="Times New Roman" w:cs="Times New Roman"/>
              </w:rPr>
              <w:t xml:space="preserve"> излагать информацию, интерпретируя факты, разъясняя значение и смысл теории </w:t>
            </w:r>
            <w:r w:rsidRPr="0016353A">
              <w:rPr>
                <w:rFonts w:ascii="Times New Roman" w:hAnsi="Times New Roman" w:cs="Times New Roman"/>
                <w:i/>
                <w:iCs/>
              </w:rPr>
              <w:t>(ТВ)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Координаты, координаты, координаты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Построение алгоритма действия, </w:t>
            </w:r>
            <w:r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Географическая </w:t>
            </w:r>
            <w:proofErr w:type="spellStart"/>
            <w:r>
              <w:rPr>
                <w:rFonts w:ascii="Times New Roman" w:hAnsi="Times New Roman" w:cs="Times New Roman"/>
              </w:rPr>
              <w:t>карта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«Морской бой»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Формируется творческое решение учебных и </w:t>
            </w:r>
            <w:proofErr w:type="spellStart"/>
            <w:r w:rsidRPr="0016353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6353A">
              <w:rPr>
                <w:rFonts w:ascii="Times New Roman" w:hAnsi="Times New Roman" w:cs="Times New Roman"/>
              </w:rPr>
              <w:t>и</w:t>
            </w:r>
            <w:proofErr w:type="spellEnd"/>
            <w:r w:rsidRPr="0016353A">
              <w:rPr>
                <w:rFonts w:ascii="Times New Roman" w:hAnsi="Times New Roman" w:cs="Times New Roman"/>
              </w:rPr>
              <w:t>-</w:t>
            </w:r>
            <w:proofErr w:type="gramEnd"/>
            <w:r w:rsidRPr="0016353A">
              <w:rPr>
                <w:rFonts w:ascii="Times New Roman" w:hAnsi="Times New Roman" w:cs="Times New Roman"/>
              </w:rPr>
              <w:br/>
            </w:r>
            <w:proofErr w:type="spellStart"/>
            <w:r w:rsidRPr="0016353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1635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Участие в диалоге, понимание точки зрения собеседника, подбор аргументов для ответа на поставленный вопрос, приведение примеров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181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Зеркальное отражение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Взаимопроверка в парах; 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виды симметрий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6353A">
              <w:rPr>
                <w:rFonts w:ascii="Times New Roman" w:hAnsi="Times New Roman" w:cs="Times New Roman"/>
              </w:rPr>
              <w:t>злагать информацию, интерпретируя факты,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Опрос по теоретическому материалу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виды симметрий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Участие в диалоге, понимание точки зрения собесед</w:t>
            </w:r>
            <w:r>
              <w:rPr>
                <w:rFonts w:ascii="Times New Roman" w:hAnsi="Times New Roman" w:cs="Times New Roman"/>
              </w:rPr>
              <w:t>ника,</w:t>
            </w:r>
            <w:r w:rsidRPr="0016353A">
              <w:rPr>
                <w:rFonts w:ascii="Times New Roman" w:hAnsi="Times New Roman" w:cs="Times New Roman"/>
              </w:rPr>
              <w:t xml:space="preserve"> приведение примеров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Бордюры, орнаменты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Проектный, творческий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Работа с раздаточным материалом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трафарет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Формируется творческое решение учебных и </w:t>
            </w:r>
            <w:proofErr w:type="spellStart"/>
            <w:r w:rsidRPr="0016353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6353A">
              <w:rPr>
                <w:rFonts w:ascii="Times New Roman" w:hAnsi="Times New Roman" w:cs="Times New Roman"/>
              </w:rPr>
              <w:t>и</w:t>
            </w:r>
            <w:proofErr w:type="spellEnd"/>
            <w:r w:rsidRPr="0016353A">
              <w:rPr>
                <w:rFonts w:ascii="Times New Roman" w:hAnsi="Times New Roman" w:cs="Times New Roman"/>
              </w:rPr>
              <w:t>-</w:t>
            </w:r>
            <w:proofErr w:type="gramEnd"/>
            <w:r w:rsidRPr="0016353A">
              <w:rPr>
                <w:rFonts w:ascii="Times New Roman" w:hAnsi="Times New Roman" w:cs="Times New Roman"/>
              </w:rPr>
              <w:br/>
            </w:r>
            <w:proofErr w:type="spellStart"/>
            <w:r w:rsidRPr="0016353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1635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Самостоятельный поиск и отбор необходимой для решения учебных задач информации </w:t>
            </w:r>
            <w:r w:rsidRPr="0016353A">
              <w:rPr>
                <w:rFonts w:ascii="Times New Roman" w:hAnsi="Times New Roman" w:cs="Times New Roman"/>
                <w:i/>
                <w:iCs/>
              </w:rPr>
              <w:t>(ТВ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Симметрия помогает решать задачи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6353A">
              <w:rPr>
                <w:rFonts w:ascii="Times New Roman" w:hAnsi="Times New Roman" w:cs="Times New Roman"/>
              </w:rPr>
              <w:t>ешение упражнений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Формируется творческое решение учебных и </w:t>
            </w:r>
            <w:proofErr w:type="spellStart"/>
            <w:r w:rsidRPr="0016353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6353A">
              <w:rPr>
                <w:rFonts w:ascii="Times New Roman" w:hAnsi="Times New Roman" w:cs="Times New Roman"/>
              </w:rPr>
              <w:t>и</w:t>
            </w:r>
            <w:proofErr w:type="spellEnd"/>
            <w:r w:rsidRPr="0016353A">
              <w:rPr>
                <w:rFonts w:ascii="Times New Roman" w:hAnsi="Times New Roman" w:cs="Times New Roman"/>
              </w:rPr>
              <w:t>-</w:t>
            </w:r>
            <w:proofErr w:type="gramEnd"/>
            <w:r w:rsidRPr="0016353A">
              <w:rPr>
                <w:rFonts w:ascii="Times New Roman" w:hAnsi="Times New Roman" w:cs="Times New Roman"/>
              </w:rPr>
              <w:br/>
            </w:r>
            <w:proofErr w:type="spellStart"/>
            <w:r w:rsidRPr="0016353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1635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Участие в диалоге, понимание точки зрения собесед</w:t>
            </w:r>
            <w:r>
              <w:rPr>
                <w:rFonts w:ascii="Times New Roman" w:hAnsi="Times New Roman" w:cs="Times New Roman"/>
              </w:rPr>
              <w:t>ника,</w:t>
            </w:r>
            <w:r w:rsidRPr="0016353A">
              <w:rPr>
                <w:rFonts w:ascii="Times New Roman" w:hAnsi="Times New Roman" w:cs="Times New Roman"/>
              </w:rPr>
              <w:t xml:space="preserve"> приведение примеров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Геометриче-ские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головоломки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6353A">
              <w:rPr>
                <w:rFonts w:ascii="Times New Roman" w:hAnsi="Times New Roman" w:cs="Times New Roman"/>
              </w:rPr>
              <w:t>ешение упражнений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задачи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Формируется творческое решение учебных и </w:t>
            </w:r>
            <w:proofErr w:type="spellStart"/>
            <w:r w:rsidRPr="0016353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6353A">
              <w:rPr>
                <w:rFonts w:ascii="Times New Roman" w:hAnsi="Times New Roman" w:cs="Times New Roman"/>
              </w:rPr>
              <w:t>и</w:t>
            </w:r>
            <w:proofErr w:type="spellEnd"/>
            <w:r w:rsidRPr="0016353A">
              <w:rPr>
                <w:rFonts w:ascii="Times New Roman" w:hAnsi="Times New Roman" w:cs="Times New Roman"/>
              </w:rPr>
              <w:t>-</w:t>
            </w:r>
            <w:proofErr w:type="gramEnd"/>
            <w:r w:rsidRPr="0016353A">
              <w:rPr>
                <w:rFonts w:ascii="Times New Roman" w:hAnsi="Times New Roman" w:cs="Times New Roman"/>
              </w:rPr>
              <w:br/>
            </w:r>
            <w:proofErr w:type="spellStart"/>
            <w:r w:rsidRPr="0016353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1635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Участие в диалоге, понимание точки зрения собесед</w:t>
            </w:r>
            <w:r>
              <w:rPr>
                <w:rFonts w:ascii="Times New Roman" w:hAnsi="Times New Roman" w:cs="Times New Roman"/>
              </w:rPr>
              <w:t>ника,</w:t>
            </w:r>
            <w:r w:rsidRPr="0016353A">
              <w:rPr>
                <w:rFonts w:ascii="Times New Roman" w:hAnsi="Times New Roman" w:cs="Times New Roman"/>
              </w:rPr>
              <w:t xml:space="preserve"> приведение примеров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Построение алгоритма действия, </w:t>
            </w:r>
            <w:r>
              <w:rPr>
                <w:rFonts w:ascii="Times New Roman" w:hAnsi="Times New Roman" w:cs="Times New Roman"/>
              </w:rPr>
              <w:t>творческие задания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Голубь, лягушка, цапля, кораблик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Формируется творческое решение учебных и </w:t>
            </w:r>
            <w:proofErr w:type="spellStart"/>
            <w:r w:rsidRPr="0016353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6353A">
              <w:rPr>
                <w:rFonts w:ascii="Times New Roman" w:hAnsi="Times New Roman" w:cs="Times New Roman"/>
              </w:rPr>
              <w:t>и</w:t>
            </w:r>
            <w:proofErr w:type="spellEnd"/>
            <w:r w:rsidRPr="0016353A">
              <w:rPr>
                <w:rFonts w:ascii="Times New Roman" w:hAnsi="Times New Roman" w:cs="Times New Roman"/>
              </w:rPr>
              <w:t>-</w:t>
            </w:r>
            <w:proofErr w:type="gramEnd"/>
            <w:r w:rsidRPr="0016353A">
              <w:rPr>
                <w:rFonts w:ascii="Times New Roman" w:hAnsi="Times New Roman" w:cs="Times New Roman"/>
              </w:rPr>
              <w:br/>
            </w:r>
            <w:proofErr w:type="spellStart"/>
            <w:r w:rsidRPr="0016353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1635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складывание фигур</w:t>
            </w:r>
            <w:r w:rsidRPr="0016353A">
              <w:rPr>
                <w:rFonts w:ascii="Times New Roman" w:hAnsi="Times New Roman" w:cs="Times New Roman"/>
              </w:rPr>
              <w:t xml:space="preserve"> Самостоятельный поиск и отбор необходимой для решения учебных задач информации </w:t>
            </w:r>
            <w:r w:rsidRPr="0016353A">
              <w:rPr>
                <w:rFonts w:ascii="Times New Roman" w:hAnsi="Times New Roman" w:cs="Times New Roman"/>
                <w:i/>
                <w:iCs/>
              </w:rPr>
              <w:t>(ТВ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6407" w:rsidRPr="0016353A" w:rsidRDefault="007F6407" w:rsidP="00D03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193194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2.</w:t>
            </w:r>
          </w:p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Симметрия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>Контроль, оценка и коррекция знаний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Индивидуальное решение </w:t>
            </w:r>
            <w:r>
              <w:rPr>
                <w:rFonts w:ascii="Times New Roman" w:hAnsi="Times New Roman" w:cs="Times New Roman"/>
              </w:rPr>
              <w:t>заданий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Формируется творческое решение учебных и </w:t>
            </w:r>
            <w:proofErr w:type="spellStart"/>
            <w:r w:rsidRPr="0016353A">
              <w:rPr>
                <w:rFonts w:ascii="Times New Roman" w:hAnsi="Times New Roman" w:cs="Times New Roman"/>
              </w:rPr>
              <w:t>практ</w:t>
            </w:r>
            <w:proofErr w:type="gramStart"/>
            <w:r w:rsidRPr="0016353A">
              <w:rPr>
                <w:rFonts w:ascii="Times New Roman" w:hAnsi="Times New Roman" w:cs="Times New Roman"/>
              </w:rPr>
              <w:t>и</w:t>
            </w:r>
            <w:proofErr w:type="spellEnd"/>
            <w:r w:rsidRPr="0016353A">
              <w:rPr>
                <w:rFonts w:ascii="Times New Roman" w:hAnsi="Times New Roman" w:cs="Times New Roman"/>
              </w:rPr>
              <w:t>-</w:t>
            </w:r>
            <w:proofErr w:type="gramEnd"/>
            <w:r w:rsidRPr="0016353A">
              <w:rPr>
                <w:rFonts w:ascii="Times New Roman" w:hAnsi="Times New Roman" w:cs="Times New Roman"/>
              </w:rPr>
              <w:br/>
            </w:r>
            <w:proofErr w:type="spellStart"/>
            <w:r w:rsidRPr="0016353A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16353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  <w:r w:rsidRPr="0016353A">
              <w:rPr>
                <w:rFonts w:ascii="Times New Roman" w:hAnsi="Times New Roman" w:cs="Times New Roman"/>
              </w:rPr>
              <w:t xml:space="preserve">Самостоятельный поиск и отбор необходимой для решения учебных задач информации </w:t>
            </w:r>
            <w:r w:rsidRPr="0016353A">
              <w:rPr>
                <w:rFonts w:ascii="Times New Roman" w:hAnsi="Times New Roman" w:cs="Times New Roman"/>
                <w:i/>
                <w:iCs/>
              </w:rPr>
              <w:t>(ТВ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  <w:tr w:rsidR="007F6407" w:rsidRPr="0016353A" w:rsidTr="00D032F7">
        <w:trPr>
          <w:tblCellSpacing w:w="-8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ind w:right="-10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407" w:rsidRPr="0016353A" w:rsidRDefault="007F6407" w:rsidP="00D032F7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</w:rPr>
            </w:pPr>
          </w:p>
        </w:tc>
      </w:tr>
    </w:tbl>
    <w:p w:rsidR="007F6407" w:rsidRPr="007F6407" w:rsidRDefault="007F6407" w:rsidP="007F6407">
      <w:bookmarkStart w:id="0" w:name="_GoBack"/>
      <w:bookmarkEnd w:id="0"/>
    </w:p>
    <w:sectPr w:rsidR="007F6407" w:rsidRPr="007F6407" w:rsidSect="00C56E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7C"/>
    <w:rsid w:val="00794662"/>
    <w:rsid w:val="007F6407"/>
    <w:rsid w:val="00F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4953</Characters>
  <Application>Microsoft Office Word</Application>
  <DocSecurity>0</DocSecurity>
  <Lines>41</Lines>
  <Paragraphs>11</Paragraphs>
  <ScaleCrop>false</ScaleCrop>
  <Company>SPecialiST RePack &amp; SanBuild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2012-08-15T20:56:00Z</dcterms:created>
  <dcterms:modified xsi:type="dcterms:W3CDTF">2012-08-15T20:59:00Z</dcterms:modified>
</cp:coreProperties>
</file>