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E2" w:rsidRPr="00EC6B14" w:rsidRDefault="00701DE2" w:rsidP="00701D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Классный 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ас «Моя страна. Мой город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EC6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 </w:t>
      </w:r>
      <w:proofErr w:type="gramEnd"/>
      <w:r w:rsidRPr="00EC6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2-й класс </w:t>
      </w:r>
    </w:p>
    <w:p w:rsidR="00701DE2" w:rsidRPr="00EC6B14" w:rsidRDefault="00701DE2" w:rsidP="00701D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 урока</w:t>
      </w:r>
      <w:r w:rsidRPr="00EC6B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 систематизировать знания детей о родной стране, о столице России – Москве;</w:t>
      </w:r>
    </w:p>
    <w:p w:rsidR="00701DE2" w:rsidRPr="00EC6B14" w:rsidRDefault="00701DE2" w:rsidP="0070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EC6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1DE2" w:rsidRPr="00EC6B14" w:rsidRDefault="00701DE2" w:rsidP="00701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познакомить с флагом, гербом и гимном России;</w:t>
      </w:r>
    </w:p>
    <w:p w:rsidR="00701DE2" w:rsidRPr="00EC6B14" w:rsidRDefault="00701DE2" w:rsidP="00701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формой и движением Земли, с глобусом, как моделью Земли; </w:t>
      </w:r>
    </w:p>
    <w:p w:rsidR="00701DE2" w:rsidRPr="00EC6B14" w:rsidRDefault="00701DE2" w:rsidP="00701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</w:t>
      </w:r>
    </w:p>
    <w:p w:rsidR="00701DE2" w:rsidRPr="00EC6B14" w:rsidRDefault="00701DE2" w:rsidP="0070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6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иллюстрации с изображением известных мест Москвы, соответствующие им видеофрагменты; иллюстрации флага, герба; у каждого ученика три конверта (рисунок вертолета, три полоски цветной бумаги: красная, синяя, белая; вырезанные детали одежды); карта России, глобус; аудиозапись гимна России.</w:t>
      </w:r>
      <w:proofErr w:type="gramEnd"/>
    </w:p>
    <w:p w:rsidR="00701DE2" w:rsidRPr="00EC6B14" w:rsidRDefault="00701DE2" w:rsidP="00701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701DE2" w:rsidRPr="00EC6B14" w:rsidRDefault="00701DE2" w:rsidP="0070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Новая тема – вводная беседа. 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Рассказ учителя о городе и стране, где мы живем. На доске:  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Наша страна - ….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Наш город - … 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Прочитайте, что написано на доске и назовите тему сегодняшнего урока. </w:t>
      </w:r>
      <w:proofErr w:type="gramStart"/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(Наша страна.</w:t>
      </w:r>
      <w:proofErr w:type="gramEnd"/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Наш город.)</w:t>
      </w:r>
      <w:proofErr w:type="gramEnd"/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_ Как называется город, где мы живем? (Ответы детей) На доске появляется табличка с названием города.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-Что вы о нем знаете? (Ответы детей).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Учитель, обобщая ответы детей, рассказывает о том, почему так назван родной город. На данном этапе урока можно показать видеофрагмент о достопримечательностях города.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-Как называется страна, где мы живем? (Россия)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На д0ске на табличке появляется надпись: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Наша страна - Россия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Наш город - Москва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-Что вы знаете о нашей стране? (Ответы детей)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-Послушайте рассказ, который я прочитаю, и скажите, как по-другому автор рассказа (К.Ушинский) называет нашу страну – Россию: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Наше </w:t>
      </w:r>
      <w:r w:rsidRPr="00EC6B14">
        <w:rPr>
          <w:rFonts w:ascii="Times New Roman" w:eastAsia="Times New Roman" w:hAnsi="Times New Roman" w:cs="Times New Roman"/>
          <w:bCs/>
          <w:i/>
          <w:sz w:val="28"/>
          <w:szCs w:val="28"/>
        </w:rPr>
        <w:t>Отечество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наша </w:t>
      </w:r>
      <w:r w:rsidRPr="00EC6B14">
        <w:rPr>
          <w:rFonts w:ascii="Times New Roman" w:eastAsia="Times New Roman" w:hAnsi="Times New Roman" w:cs="Times New Roman"/>
          <w:bCs/>
          <w:i/>
          <w:sz w:val="28"/>
          <w:szCs w:val="28"/>
        </w:rPr>
        <w:t>Родина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6B14">
        <w:rPr>
          <w:rFonts w:ascii="Times New Roman" w:eastAsia="Times New Roman" w:hAnsi="Times New Roman" w:cs="Times New Roman"/>
          <w:bCs/>
          <w:i/>
          <w:sz w:val="28"/>
          <w:szCs w:val="28"/>
        </w:rPr>
        <w:t>матушка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Россия. </w:t>
      </w:r>
      <w:r w:rsidRPr="00EC6B14">
        <w:rPr>
          <w:rFonts w:ascii="Times New Roman" w:eastAsia="Times New Roman" w:hAnsi="Times New Roman" w:cs="Times New Roman"/>
          <w:bCs/>
          <w:i/>
          <w:sz w:val="28"/>
          <w:szCs w:val="28"/>
        </w:rPr>
        <w:t>Отечеством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зовем Россию потому, что в ней жили испокон веку отцы и деды наши. </w:t>
      </w:r>
      <w:r w:rsidRPr="00EC6B14">
        <w:rPr>
          <w:rFonts w:ascii="Times New Roman" w:eastAsia="Times New Roman" w:hAnsi="Times New Roman" w:cs="Times New Roman"/>
          <w:bCs/>
          <w:i/>
          <w:sz w:val="28"/>
          <w:szCs w:val="28"/>
        </w:rPr>
        <w:t>Родиной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зовем ее потому, что в ней мы родились, в ней говорят родным нам языком и все в ней для нас родное, а </w:t>
      </w:r>
      <w:r w:rsidRPr="00EC6B1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матерью 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потому, что она вскормила нас своим хлебом, вспоила своими водами, выучила своему языку, как мать защищает и 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бережет нас от всяких врагов</w:t>
      </w:r>
      <w:proofErr w:type="gramStart"/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…М</w:t>
      </w:r>
      <w:proofErr w:type="gramEnd"/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ного есть на свете, и кроме России, всяких хороших государств и земель, но одна у человека родная мать – одна у него и родина.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-Какие же имена есть у нашей страны? (</w:t>
      </w:r>
      <w:r w:rsidRPr="00EC6B14">
        <w:rPr>
          <w:rFonts w:ascii="Times New Roman" w:eastAsia="Times New Roman" w:hAnsi="Times New Roman" w:cs="Times New Roman"/>
          <w:bCs/>
          <w:i/>
          <w:sz w:val="28"/>
          <w:szCs w:val="28"/>
        </w:rPr>
        <w:t>Отечество, Родина, матушка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Работа по учебнику. 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На доске – карта России.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Посмотрите в учебник. Как велика наша Родина! Это самая большая страна от Северного Ледовитого океана до Черного моря, от Балтийского моря до Тихого океана. 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Ребята, предлагаю вам совершить путешествие по нашей стране. А на чем же мы будем путешествовать?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Учитель показывает картинку: на вертолете сидит сова. Каждый из детей достает из конверта картинку с изображением вертолета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-Давайте начнем наше путешествие с самого дальнего и холодного уголка нашей страны. Это Крайний Север. Здесь дольше всего гостит зима.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Дети кладут картинку с изображением вертолета на соответствующую часть рисунка в учебнике и затем передвигают её по ходу путешествия.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Учитель прикрепляет вертолет на карте в соответствующей части.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На этой земле все время лежит снег, бывают сильные морозы, дуют холодные ветры, кружат метели. Рассмотрите иллюстрацию. Что можете сказать об этой части России? (Ответы детей)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-Каких животных вы видите? (Белый медведь, Северный олень)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proofErr w:type="spellStart"/>
      <w:r w:rsidRPr="00EC6B14">
        <w:rPr>
          <w:rFonts w:ascii="Times New Roman" w:eastAsia="Times New Roman" w:hAnsi="Times New Roman" w:cs="Times New Roman"/>
          <w:sz w:val="28"/>
          <w:szCs w:val="28"/>
        </w:rPr>
        <w:t>вертолетик</w:t>
      </w:r>
      <w:proofErr w:type="spellEnd"/>
      <w:r w:rsidRPr="00EC6B14">
        <w:rPr>
          <w:rFonts w:ascii="Times New Roman" w:eastAsia="Times New Roman" w:hAnsi="Times New Roman" w:cs="Times New Roman"/>
          <w:sz w:val="28"/>
          <w:szCs w:val="28"/>
        </w:rPr>
        <w:t xml:space="preserve"> передвигается в район Дальнего востока, в район тайги и т.д. 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Но наш вертолет летит дальше и делает посадку в главном городе нашей Родины. Где же мы остановились? Как называется главный город России? (Москва)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Учитель вывешивает картинку с изображением Кремля. Рассмотрите рисунок в учебнике. Назовите знакомые объекты.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 xml:space="preserve">-Мы закончили наше путешествие. 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Давайте скажем дружно, как называется наша страна?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Как называется столица нашей Родины?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Практическая работа. </w:t>
      </w: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Дети «одевают» мальчика и девочку в национальные костюмы. Можно предложить мальчикам одеть мальчика, девочкам – девочку.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Cs/>
          <w:sz w:val="28"/>
          <w:szCs w:val="28"/>
        </w:rPr>
        <w:t>Детали одежды вырезаны заранее и разложены по конвертам.</w:t>
      </w:r>
      <w:r w:rsidRPr="00EC6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bCs/>
          <w:sz w:val="28"/>
          <w:szCs w:val="28"/>
        </w:rPr>
        <w:t>V. Физкультминутка.</w:t>
      </w:r>
    </w:p>
    <w:p w:rsidR="00701DE2" w:rsidRPr="00EC6B14" w:rsidRDefault="00701DE2" w:rsidP="00701DE2">
      <w:pPr>
        <w:spacing w:after="0" w:line="240" w:lineRule="auto"/>
        <w:rPr>
          <w:sz w:val="28"/>
          <w:szCs w:val="28"/>
        </w:rPr>
      </w:pPr>
      <w:r w:rsidRPr="00EC6B14">
        <w:rPr>
          <w:sz w:val="28"/>
          <w:szCs w:val="28"/>
        </w:rPr>
        <w:t>Вот мы руки развели,</w:t>
      </w:r>
      <w:r w:rsidRPr="00EC6B14">
        <w:rPr>
          <w:sz w:val="28"/>
          <w:szCs w:val="28"/>
        </w:rPr>
        <w:br/>
        <w:t>Словно удивились.</w:t>
      </w:r>
      <w:r w:rsidRPr="00EC6B14">
        <w:rPr>
          <w:sz w:val="28"/>
          <w:szCs w:val="28"/>
        </w:rPr>
        <w:br/>
        <w:t>И друг другу до земли</w:t>
      </w:r>
      <w:proofErr w:type="gramStart"/>
      <w:r w:rsidRPr="00EC6B14">
        <w:rPr>
          <w:sz w:val="28"/>
          <w:szCs w:val="28"/>
        </w:rPr>
        <w:br/>
        <w:t>В</w:t>
      </w:r>
      <w:proofErr w:type="gramEnd"/>
      <w:r w:rsidRPr="00EC6B14">
        <w:rPr>
          <w:sz w:val="28"/>
          <w:szCs w:val="28"/>
        </w:rPr>
        <w:t xml:space="preserve"> пояс поклонились!</w:t>
      </w:r>
      <w:r w:rsidRPr="00EC6B14">
        <w:rPr>
          <w:sz w:val="28"/>
          <w:szCs w:val="28"/>
        </w:rPr>
        <w:br/>
        <w:t>Наклонились, выпрямились,</w:t>
      </w:r>
      <w:r w:rsidRPr="00EC6B14">
        <w:rPr>
          <w:sz w:val="28"/>
          <w:szCs w:val="28"/>
        </w:rPr>
        <w:br/>
        <w:t>Наклонились, выпрямились.</w:t>
      </w:r>
      <w:r w:rsidRPr="00EC6B14">
        <w:rPr>
          <w:sz w:val="28"/>
          <w:szCs w:val="28"/>
        </w:rPr>
        <w:br/>
      </w:r>
      <w:r w:rsidRPr="00EC6B14">
        <w:rPr>
          <w:sz w:val="28"/>
          <w:szCs w:val="28"/>
        </w:rPr>
        <w:lastRenderedPageBreak/>
        <w:t>Ниже, ниже, не ленись,</w:t>
      </w:r>
      <w:r w:rsidRPr="00EC6B14">
        <w:rPr>
          <w:sz w:val="28"/>
          <w:szCs w:val="28"/>
        </w:rPr>
        <w:br/>
        <w:t>Поклонись и улыбнусь.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C6B14">
        <w:rPr>
          <w:rFonts w:ascii="Times New Roman" w:eastAsia="Times New Roman" w:hAnsi="Times New Roman" w:cs="Times New Roman"/>
          <w:b/>
          <w:sz w:val="28"/>
          <w:szCs w:val="28"/>
        </w:rPr>
        <w:t>. Знакомство с государственной символикой России: флагом, гербом и гимном.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У каждого государства есть свои символы, присущие только ему. Учитель вывешивает иллюстрации на доске.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 xml:space="preserve">-Впервые в России появился флаг при Петре </w:t>
      </w:r>
      <w:r w:rsidRPr="00EC6B1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C6B14">
        <w:rPr>
          <w:rFonts w:ascii="Times New Roman" w:eastAsia="Times New Roman" w:hAnsi="Times New Roman" w:cs="Times New Roman"/>
          <w:sz w:val="28"/>
          <w:szCs w:val="28"/>
        </w:rPr>
        <w:t>. Учитель предлагает из цветных полосок сложить флаг.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-Гимн – это торжественная песня. Его слушают стоя. Гимн звучит на торжественных собраниях, на спортивных аренах во время чествования победителей. Звучат первые два куплета гимна. Дети слушают стоя.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EC6B14">
        <w:rPr>
          <w:rFonts w:ascii="Times New Roman" w:eastAsia="Times New Roman" w:hAnsi="Times New Roman" w:cs="Times New Roman"/>
          <w:b/>
          <w:sz w:val="28"/>
          <w:szCs w:val="28"/>
        </w:rPr>
        <w:t xml:space="preserve">. Беседа о нашей планете. 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 xml:space="preserve">- Наша страна большая. Очень интересно и увлекательно путешествовать по родной стране. Но на свете есть и другие страны, где живут </w:t>
      </w:r>
      <w:proofErr w:type="gramStart"/>
      <w:r w:rsidRPr="00EC6B14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EC6B14">
        <w:rPr>
          <w:rFonts w:ascii="Times New Roman" w:eastAsia="Times New Roman" w:hAnsi="Times New Roman" w:cs="Times New Roman"/>
          <w:sz w:val="28"/>
          <w:szCs w:val="28"/>
        </w:rPr>
        <w:t xml:space="preserve"> же люди, но говорят они на других языках. И у всех у нас есть общий дом. Если вы отгадаете загадку, вы узнаете, как его название:</w:t>
      </w:r>
    </w:p>
    <w:p w:rsidR="00701DE2" w:rsidRPr="00EC6B14" w:rsidRDefault="00701DE2" w:rsidP="00701DE2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shd w:val="clear" w:color="auto" w:fill="E7FFBC"/>
        </w:rPr>
      </w:pPr>
      <w:r w:rsidRPr="00EC6B14">
        <w:rPr>
          <w:rFonts w:ascii="Arial" w:hAnsi="Arial" w:cs="Arial"/>
          <w:bCs/>
          <w:sz w:val="28"/>
          <w:szCs w:val="28"/>
          <w:shd w:val="clear" w:color="auto" w:fill="E7FFBC"/>
        </w:rPr>
        <w:t>Ни начала, ни конца,</w:t>
      </w:r>
      <w:r w:rsidRPr="00EC6B14">
        <w:rPr>
          <w:rFonts w:ascii="Arial" w:hAnsi="Arial" w:cs="Arial"/>
          <w:bCs/>
          <w:sz w:val="28"/>
          <w:szCs w:val="28"/>
          <w:shd w:val="clear" w:color="auto" w:fill="E7FFBC"/>
        </w:rPr>
        <w:br/>
        <w:t>Ни затылка, ни лица.</w:t>
      </w:r>
      <w:r w:rsidRPr="00EC6B14">
        <w:rPr>
          <w:rFonts w:ascii="Arial" w:hAnsi="Arial" w:cs="Arial"/>
          <w:bCs/>
          <w:sz w:val="28"/>
          <w:szCs w:val="28"/>
          <w:shd w:val="clear" w:color="auto" w:fill="E7FFBC"/>
        </w:rPr>
        <w:br/>
        <w:t>Знают все, и млад и стар,</w:t>
      </w:r>
      <w:r w:rsidRPr="00EC6B14">
        <w:rPr>
          <w:rFonts w:ascii="Arial" w:hAnsi="Arial" w:cs="Arial"/>
          <w:bCs/>
          <w:sz w:val="28"/>
          <w:szCs w:val="28"/>
          <w:shd w:val="clear" w:color="auto" w:fill="E7FFBC"/>
        </w:rPr>
        <w:br/>
        <w:t>Что она – большущий шар.</w:t>
      </w:r>
    </w:p>
    <w:p w:rsidR="00701DE2" w:rsidRPr="00EC6B14" w:rsidRDefault="00701DE2" w:rsidP="00701DE2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shd w:val="clear" w:color="auto" w:fill="E7FFBC"/>
        </w:rPr>
      </w:pPr>
      <w:r w:rsidRPr="00EC6B14">
        <w:rPr>
          <w:rFonts w:ascii="Arial" w:hAnsi="Arial" w:cs="Arial"/>
          <w:bCs/>
          <w:sz w:val="28"/>
          <w:szCs w:val="28"/>
          <w:shd w:val="clear" w:color="auto" w:fill="E7FFBC"/>
        </w:rPr>
        <w:t xml:space="preserve">  (Земля)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Что вы знаете о нашей планете? (Ответы детей)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Земля – планета, где живем все мы. Давайте рассмотрим два предмета и решим, какую форму имеет наша планета. Учитель показывает большую тарелку и большой мяч. Дети высказывают свои предположения.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-Если предположить, что земля плоская, можно ли дойти до края Земли? (Да.)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А если Земля – шар? Можно ли дойти до края?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Учитель показывает шар. (Нет, нельзя)</w:t>
      </w:r>
    </w:p>
    <w:p w:rsidR="00701DE2" w:rsidRPr="00EC6B14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-Но если Земля имеет форму шара, то многие люди ходят по ней вверх ногами! Так какую же форму имеет Земля? Откройте учебник, рассмотрите картинку.</w:t>
      </w:r>
    </w:p>
    <w:p w:rsidR="00701DE2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B14">
        <w:rPr>
          <w:rFonts w:ascii="Times New Roman" w:eastAsia="Times New Roman" w:hAnsi="Times New Roman" w:cs="Times New Roman"/>
          <w:sz w:val="28"/>
          <w:szCs w:val="28"/>
        </w:rPr>
        <w:t>- В древности люди, наблюдая с берега за кораблями, которые возвращаются из дальнего плавания, догадались, что Земля имеет форму шара. А моряк-путешественник Магеллан, решив объехать на пяти кораблях Землю, доказал, что она круглая. Его корабли три года плыли все вперед и вперед, не меняя направления. Четыре корабля погибли в бурных водах океана. И только один корабль обогнул Землю и вернулся в по</w:t>
      </w:r>
      <w:proofErr w:type="gramStart"/>
      <w:r w:rsidRPr="00EC6B14">
        <w:rPr>
          <w:rFonts w:ascii="Times New Roman" w:eastAsia="Times New Roman" w:hAnsi="Times New Roman" w:cs="Times New Roman"/>
          <w:sz w:val="28"/>
          <w:szCs w:val="28"/>
        </w:rPr>
        <w:t>рт с др</w:t>
      </w:r>
      <w:proofErr w:type="gramEnd"/>
      <w:r w:rsidRPr="00EC6B14">
        <w:rPr>
          <w:rFonts w:ascii="Times New Roman" w:eastAsia="Times New Roman" w:hAnsi="Times New Roman" w:cs="Times New Roman"/>
          <w:sz w:val="28"/>
          <w:szCs w:val="28"/>
        </w:rPr>
        <w:t>угой, противоположной стороны. В наши дни, когда космические корабли летают в космос, космонавты своими глазами увидели, что Земля – шар.</w:t>
      </w:r>
    </w:p>
    <w:p w:rsidR="00701DE2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Так на что же похожа наша планета – на мяч или на тарелку? (На мяч)</w:t>
      </w:r>
    </w:p>
    <w:p w:rsidR="00701DE2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а что держит в лапке Сова? (Глобус).</w:t>
      </w:r>
    </w:p>
    <w:p w:rsidR="00701DE2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Глобус – модель Земли. Это шар, на который нанесены очертания суши и вод земли. Шар насажен на ось и наклонен по отношению к подставке.</w:t>
      </w:r>
    </w:p>
    <w:p w:rsidR="00701DE2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C6B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.Итог занятия</w:t>
      </w:r>
      <w:r w:rsidRPr="00EC6B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701DE2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наша планета?</w:t>
      </w:r>
    </w:p>
    <w:p w:rsidR="00701DE2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-Какую она имеет форму?</w:t>
      </w:r>
    </w:p>
    <w:p w:rsidR="00701DE2" w:rsidRPr="00EC6B14" w:rsidRDefault="00701DE2" w:rsidP="00701DE2">
      <w:p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E7FFBC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страна, где мы живем?</w:t>
      </w:r>
    </w:p>
    <w:p w:rsidR="00701DE2" w:rsidRDefault="00701DE2" w:rsidP="0070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столицу России.</w:t>
      </w:r>
    </w:p>
    <w:p w:rsidR="00701DE2" w:rsidRDefault="00701DE2" w:rsidP="00701DE2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  <w:shd w:val="clear" w:color="auto" w:fill="E7FFBC"/>
        </w:rPr>
      </w:pPr>
      <w:r>
        <w:rPr>
          <w:rFonts w:ascii="Arial" w:hAnsi="Arial" w:cs="Arial"/>
          <w:bCs/>
          <w:sz w:val="28"/>
          <w:szCs w:val="28"/>
          <w:shd w:val="clear" w:color="auto" w:fill="E7FFBC"/>
        </w:rPr>
        <w:t>Приложение к занятию.</w:t>
      </w:r>
    </w:p>
    <w:p w:rsidR="00701DE2" w:rsidRDefault="00701DE2" w:rsidP="00701D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E7FFBC"/>
        </w:rPr>
      </w:pPr>
    </w:p>
    <w:p w:rsidR="00701DE2" w:rsidRDefault="00701DE2" w:rsidP="00701D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E7FFBC"/>
        </w:rPr>
      </w:pPr>
    </w:p>
    <w:p w:rsidR="00701DE2" w:rsidRPr="00B97936" w:rsidRDefault="00701DE2" w:rsidP="00701D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97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Гимн</w:t>
      </w:r>
    </w:p>
    <w:p w:rsidR="00701DE2" w:rsidRDefault="00701DE2" w:rsidP="00701D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E7FFBC"/>
        </w:rPr>
      </w:pPr>
      <w:r>
        <w:t>Музыка А. Александрова</w:t>
      </w:r>
      <w:r>
        <w:br/>
        <w:t>Слова С. Михалкова</w:t>
      </w:r>
    </w:p>
    <w:p w:rsidR="00701DE2" w:rsidRDefault="00701DE2" w:rsidP="00701DE2">
      <w:pPr>
        <w:pStyle w:val="a3"/>
      </w:pPr>
      <w:r>
        <w:t>Россия — священная наша держава,</w:t>
      </w:r>
      <w:r>
        <w:br/>
        <w:t>Россия — любимая наша страна.</w:t>
      </w:r>
      <w:r>
        <w:br/>
        <w:t>Могучая воля, великая слава —</w:t>
      </w:r>
      <w:r>
        <w:br/>
        <w:t>Твоё достоянье на все времена!</w:t>
      </w:r>
    </w:p>
    <w:p w:rsidR="00701DE2" w:rsidRDefault="00701DE2" w:rsidP="00701DE2">
      <w:pPr>
        <w:pStyle w:val="closer"/>
      </w:pPr>
      <w:r>
        <w:t>Славься, Отечество наше свободное,</w:t>
      </w:r>
      <w:r>
        <w:br/>
        <w:t>Братских народов союз вековой,</w:t>
      </w:r>
      <w:r>
        <w:br/>
        <w:t>Предками данная мудрость народная!</w:t>
      </w:r>
      <w:r>
        <w:br/>
        <w:t>Славься, страна! Мы гордимся тобой!</w:t>
      </w:r>
    </w:p>
    <w:p w:rsidR="00701DE2" w:rsidRDefault="00701DE2" w:rsidP="00701DE2">
      <w:pPr>
        <w:pStyle w:val="closer"/>
      </w:pPr>
      <w:r>
        <w:t>От южных морей до полярного края</w:t>
      </w:r>
      <w:proofErr w:type="gramStart"/>
      <w:r>
        <w:br/>
        <w:t>Р</w:t>
      </w:r>
      <w:proofErr w:type="gramEnd"/>
      <w:r>
        <w:t>аскинулись наши леса и поля.</w:t>
      </w:r>
      <w:r>
        <w:br/>
        <w:t>Одна ты на свете! Одна ты такая —</w:t>
      </w:r>
      <w:r>
        <w:br/>
        <w:t>Хранимая Богом родная земля!</w:t>
      </w:r>
    </w:p>
    <w:p w:rsidR="00701DE2" w:rsidRDefault="00701DE2" w:rsidP="00701DE2">
      <w:pPr>
        <w:pStyle w:val="closer"/>
      </w:pPr>
      <w:r>
        <w:t>Славься, Отечество наше свободное,</w:t>
      </w:r>
      <w:r>
        <w:br/>
        <w:t>Братских народов союз вековой,</w:t>
      </w:r>
      <w:r>
        <w:br/>
        <w:t>Предками данная мудрость народная!</w:t>
      </w:r>
      <w:r>
        <w:br/>
        <w:t>Славься, страна! Мы гордимся тобой!</w:t>
      </w:r>
    </w:p>
    <w:p w:rsidR="00701DE2" w:rsidRDefault="00701DE2" w:rsidP="00701DE2">
      <w:pPr>
        <w:pStyle w:val="closer"/>
      </w:pPr>
      <w:proofErr w:type="gramStart"/>
      <w:r>
        <w:t>Широкий простор для мечты и для жизни</w:t>
      </w:r>
      <w:r>
        <w:br/>
        <w:t>Грядущие нам открывают года.</w:t>
      </w:r>
      <w:proofErr w:type="gramEnd"/>
      <w:r>
        <w:br/>
        <w:t>Нам силу даёт наша верность Отчизне.</w:t>
      </w:r>
      <w:r>
        <w:br/>
        <w:t>Так было, так есть и так будет всегда!</w:t>
      </w:r>
    </w:p>
    <w:p w:rsidR="00701DE2" w:rsidRDefault="00701DE2" w:rsidP="00701DE2">
      <w:pPr>
        <w:pStyle w:val="closer"/>
      </w:pPr>
      <w:r>
        <w:t>Славься, Отечество наше свободное,</w:t>
      </w:r>
      <w:r>
        <w:br/>
        <w:t>Братских народов союз вековой,</w:t>
      </w:r>
      <w:r>
        <w:br/>
        <w:t>Предками данная мудрость народная!</w:t>
      </w:r>
      <w:r>
        <w:br/>
        <w:t>Славься, страна! Мы гордимся тобой!</w:t>
      </w:r>
    </w:p>
    <w:p w:rsidR="00701DE2" w:rsidRPr="00B97936" w:rsidRDefault="00701DE2" w:rsidP="00701DE2">
      <w:pPr>
        <w:pStyle w:val="a3"/>
        <w:rPr>
          <w:b/>
          <w:sz w:val="28"/>
          <w:szCs w:val="28"/>
        </w:rPr>
      </w:pPr>
      <w:r w:rsidRPr="00B97936">
        <w:rPr>
          <w:b/>
          <w:sz w:val="28"/>
          <w:szCs w:val="28"/>
        </w:rPr>
        <w:t>Пословицы и поговорки о Родине.</w:t>
      </w:r>
    </w:p>
    <w:p w:rsidR="00701DE2" w:rsidRDefault="00701DE2" w:rsidP="00701DE2">
      <w:pPr>
        <w:pStyle w:val="a3"/>
        <w:spacing w:before="0" w:beforeAutospacing="0" w:after="0" w:afterAutospacing="0"/>
      </w:pPr>
      <w:r>
        <w:t xml:space="preserve"> - Одна у человека мать, одна у него и Родина.</w:t>
      </w:r>
    </w:p>
    <w:p w:rsidR="00701DE2" w:rsidRDefault="00701DE2" w:rsidP="00701DE2">
      <w:pPr>
        <w:pStyle w:val="a3"/>
        <w:spacing w:before="0" w:beforeAutospacing="0" w:after="0" w:afterAutospacing="0"/>
      </w:pPr>
      <w:r>
        <w:t>- Родимая сторона – мать, чужая- мачеха.</w:t>
      </w:r>
    </w:p>
    <w:p w:rsidR="00701DE2" w:rsidRDefault="00701DE2" w:rsidP="00701DE2">
      <w:pPr>
        <w:pStyle w:val="a3"/>
        <w:spacing w:before="0" w:beforeAutospacing="0" w:after="0" w:afterAutospacing="0"/>
      </w:pPr>
      <w:r>
        <w:t>- Родных нет, а по родимой сторонке сердце ноет.</w:t>
      </w:r>
    </w:p>
    <w:p w:rsidR="00701DE2" w:rsidRDefault="00701DE2" w:rsidP="00701DE2">
      <w:pPr>
        <w:pStyle w:val="a3"/>
        <w:spacing w:before="0" w:beforeAutospacing="0" w:after="0" w:afterAutospacing="0"/>
      </w:pPr>
      <w:r>
        <w:t xml:space="preserve"> - Где кто родится, там и пригодится.</w:t>
      </w:r>
    </w:p>
    <w:p w:rsidR="00701DE2" w:rsidRDefault="00701DE2" w:rsidP="00701DE2">
      <w:pPr>
        <w:pStyle w:val="a3"/>
        <w:spacing w:before="0" w:beforeAutospacing="0" w:after="0" w:afterAutospacing="0"/>
      </w:pPr>
      <w:r>
        <w:lastRenderedPageBreak/>
        <w:t xml:space="preserve"> - Первое в жизни - честно служить Отчизне.</w:t>
      </w:r>
    </w:p>
    <w:p w:rsidR="00701DE2" w:rsidRDefault="00701DE2" w:rsidP="00701DE2">
      <w:pPr>
        <w:pStyle w:val="a3"/>
        <w:spacing w:before="0" w:beforeAutospacing="0" w:after="0" w:afterAutospacing="0"/>
      </w:pPr>
      <w:r>
        <w:t xml:space="preserve"> - Человек без Родины, что земля без семени.</w:t>
      </w:r>
    </w:p>
    <w:p w:rsidR="00701DE2" w:rsidRDefault="00701DE2" w:rsidP="00701DE2">
      <w:pPr>
        <w:pStyle w:val="a3"/>
        <w:spacing w:before="0" w:beforeAutospacing="0" w:after="0" w:afterAutospacing="0"/>
      </w:pPr>
      <w:r>
        <w:t xml:space="preserve"> - На родной сторонке, что на мягкой соломке.</w:t>
      </w:r>
    </w:p>
    <w:p w:rsidR="00701DE2" w:rsidRDefault="00701DE2" w:rsidP="00701DE2">
      <w:pPr>
        <w:pStyle w:val="a3"/>
        <w:spacing w:before="0" w:beforeAutospacing="0" w:after="0" w:afterAutospacing="0"/>
      </w:pPr>
      <w:r>
        <w:t xml:space="preserve"> - Кто за Родину дерётся, тому сила двойная даётся.</w:t>
      </w:r>
    </w:p>
    <w:p w:rsidR="00701DE2" w:rsidRDefault="00701DE2" w:rsidP="00701D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E7FFBC"/>
        </w:rPr>
      </w:pPr>
    </w:p>
    <w:p w:rsidR="00701DE2" w:rsidRPr="00B97936" w:rsidRDefault="00701DE2" w:rsidP="00701D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E7FFBC"/>
        </w:rPr>
      </w:pPr>
      <w:r w:rsidRPr="00B97936">
        <w:rPr>
          <w:rFonts w:ascii="Times New Roman" w:hAnsi="Times New Roman" w:cs="Times New Roman"/>
          <w:b/>
          <w:bCs/>
          <w:sz w:val="28"/>
          <w:szCs w:val="28"/>
          <w:shd w:val="clear" w:color="auto" w:fill="E7FFBC"/>
        </w:rPr>
        <w:t>Загадки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left="750"/>
      </w:pPr>
      <w:r>
        <w:t>Ни начала, ни конца,</w:t>
      </w:r>
      <w:r>
        <w:br/>
        <w:t>Ни затылка, ни лица.</w:t>
      </w:r>
      <w:r>
        <w:br/>
        <w:t>Знают все, и млад и стар,</w:t>
      </w:r>
      <w:r>
        <w:br/>
        <w:t>Что она - большущий шар.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right="75"/>
        <w:jc w:val="center"/>
      </w:pPr>
      <w:r>
        <w:t>(Земля)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left="1200"/>
      </w:pPr>
      <w:r>
        <w:t> ****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left="750"/>
      </w:pPr>
      <w:r>
        <w:t xml:space="preserve">Весь мир кормлю, </w:t>
      </w:r>
      <w:r>
        <w:br/>
        <w:t xml:space="preserve">А сама не ем. 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right="75"/>
        <w:jc w:val="center"/>
      </w:pPr>
      <w:r>
        <w:t>(Земля)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left="1200"/>
      </w:pPr>
      <w:r>
        <w:t>****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left="750"/>
      </w:pPr>
      <w:r>
        <w:t>Никого не родила,</w:t>
      </w:r>
      <w:r>
        <w:br/>
        <w:t>А все матушкой зовут.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right="75"/>
        <w:jc w:val="center"/>
      </w:pPr>
      <w:r>
        <w:t>(Земля)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left="1200"/>
      </w:pPr>
      <w:r>
        <w:t>****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left="750"/>
      </w:pPr>
      <w:r>
        <w:t xml:space="preserve">Сколько ни езди, ни ходи, </w:t>
      </w:r>
      <w:r>
        <w:br/>
        <w:t>Тебе конца тут не найти.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right="75"/>
        <w:jc w:val="center"/>
      </w:pPr>
      <w:r>
        <w:t>(Земля)</w:t>
      </w:r>
    </w:p>
    <w:p w:rsidR="00701DE2" w:rsidRDefault="00701DE2" w:rsidP="00701DE2">
      <w:pPr>
        <w:pStyle w:val="txt3"/>
        <w:spacing w:before="0" w:beforeAutospacing="0" w:after="0" w:afterAutospacing="0" w:line="270" w:lineRule="atLeast"/>
        <w:ind w:right="74"/>
      </w:pPr>
      <w:r>
        <w:t>Как изучишь все бока</w:t>
      </w:r>
      <w:r>
        <w:br/>
        <w:t>Расписного колобка,</w:t>
      </w:r>
      <w:r>
        <w:br/>
        <w:t>Так узнаешь, где Дунай,</w:t>
      </w:r>
      <w:r>
        <w:br/>
        <w:t>Где Кавказ, а где – Китай.</w:t>
      </w:r>
      <w:r>
        <w:br/>
        <w:t xml:space="preserve">                                                                 (Глобус)</w:t>
      </w:r>
    </w:p>
    <w:p w:rsidR="00701DE2" w:rsidRPr="00B97936" w:rsidRDefault="00701DE2" w:rsidP="00701DE2">
      <w:pPr>
        <w:pStyle w:val="txt3"/>
        <w:spacing w:before="0" w:beforeAutospacing="0" w:after="0" w:afterAutospacing="0" w:line="270" w:lineRule="atLeast"/>
        <w:ind w:right="74"/>
      </w:pPr>
      <w:r w:rsidRPr="00B97936">
        <w:rPr>
          <w:bCs/>
        </w:rPr>
        <w:t>На ноге стоит одной</w:t>
      </w:r>
      <w:r w:rsidRPr="00B97936">
        <w:rPr>
          <w:bCs/>
        </w:rPr>
        <w:br/>
        <w:t>Крутит-вертит головой.</w:t>
      </w:r>
      <w:r w:rsidRPr="00B97936">
        <w:rPr>
          <w:bCs/>
        </w:rPr>
        <w:br/>
        <w:t>Нам показывает страны,</w:t>
      </w:r>
      <w:r w:rsidRPr="00B97936">
        <w:rPr>
          <w:bCs/>
        </w:rPr>
        <w:br/>
        <w:t>Реки, горы, океаны.</w:t>
      </w:r>
      <w:r>
        <w:rPr>
          <w:bCs/>
        </w:rPr>
        <w:t xml:space="preserve">                              </w:t>
      </w:r>
      <w:r w:rsidRPr="00B97936">
        <w:t xml:space="preserve"> ( Глобус.)</w:t>
      </w:r>
    </w:p>
    <w:p w:rsidR="00785CDD" w:rsidRDefault="00785CDD"/>
    <w:sectPr w:rsidR="00785CDD" w:rsidSect="0050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213B"/>
    <w:multiLevelType w:val="multilevel"/>
    <w:tmpl w:val="F6BE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DE2"/>
    <w:rsid w:val="00701DE2"/>
    <w:rsid w:val="0078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r">
    <w:name w:val="closer"/>
    <w:basedOn w:val="a"/>
    <w:rsid w:val="0070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3">
    <w:name w:val="txt3"/>
    <w:basedOn w:val="a"/>
    <w:rsid w:val="0070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2001-12-31T23:18:00Z</dcterms:created>
  <dcterms:modified xsi:type="dcterms:W3CDTF">2001-12-31T23:19:00Z</dcterms:modified>
</cp:coreProperties>
</file>