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B2" w:rsidRPr="00386564" w:rsidRDefault="001335B2" w:rsidP="001335B2">
      <w:pPr>
        <w:jc w:val="center"/>
        <w:rPr>
          <w:rFonts w:ascii="Times New Roman" w:hAnsi="Times New Roman"/>
          <w:b/>
          <w:sz w:val="28"/>
          <w:szCs w:val="28"/>
        </w:rPr>
      </w:pPr>
      <w:r w:rsidRPr="00386564">
        <w:rPr>
          <w:rFonts w:ascii="Times New Roman" w:hAnsi="Times New Roman"/>
          <w:b/>
          <w:sz w:val="28"/>
          <w:szCs w:val="28"/>
        </w:rPr>
        <w:t xml:space="preserve">Муниципальное </w:t>
      </w:r>
      <w:r w:rsidR="00560BF1" w:rsidRPr="00386564">
        <w:rPr>
          <w:rFonts w:ascii="Times New Roman" w:hAnsi="Times New Roman"/>
          <w:b/>
          <w:sz w:val="28"/>
          <w:szCs w:val="28"/>
        </w:rPr>
        <w:t xml:space="preserve">бюджетное </w:t>
      </w:r>
      <w:r w:rsidRPr="00386564">
        <w:rPr>
          <w:rFonts w:ascii="Times New Roman" w:hAnsi="Times New Roman"/>
          <w:b/>
          <w:sz w:val="28"/>
          <w:szCs w:val="28"/>
        </w:rPr>
        <w:t>общеобразовательное учреждение</w:t>
      </w:r>
    </w:p>
    <w:p w:rsidR="001335B2" w:rsidRPr="00386564" w:rsidRDefault="001335B2" w:rsidP="001335B2">
      <w:pPr>
        <w:jc w:val="center"/>
        <w:rPr>
          <w:rFonts w:ascii="Times New Roman" w:hAnsi="Times New Roman"/>
          <w:b/>
          <w:sz w:val="28"/>
          <w:szCs w:val="28"/>
        </w:rPr>
      </w:pPr>
      <w:r w:rsidRPr="00386564">
        <w:rPr>
          <w:rFonts w:ascii="Times New Roman" w:hAnsi="Times New Roman"/>
          <w:b/>
          <w:sz w:val="28"/>
          <w:szCs w:val="28"/>
        </w:rPr>
        <w:t>Северная средняя общеобразовательная школа № 13</w:t>
      </w:r>
    </w:p>
    <w:p w:rsidR="001335B2" w:rsidRPr="00386564" w:rsidRDefault="001335B2" w:rsidP="001335B2">
      <w:pPr>
        <w:jc w:val="center"/>
        <w:rPr>
          <w:rFonts w:ascii="Times New Roman" w:hAnsi="Times New Roman"/>
        </w:rPr>
      </w:pPr>
    </w:p>
    <w:p w:rsidR="001335B2" w:rsidRPr="00386564" w:rsidRDefault="001335B2" w:rsidP="001335B2">
      <w:pPr>
        <w:rPr>
          <w:rFonts w:ascii="Times New Roman" w:hAnsi="Times New Roman"/>
        </w:rPr>
      </w:pPr>
    </w:p>
    <w:tbl>
      <w:tblPr>
        <w:tblW w:w="4983" w:type="pct"/>
        <w:tblLayout w:type="fixed"/>
        <w:tblLook w:val="01E0" w:firstRow="1" w:lastRow="1" w:firstColumn="1" w:lastColumn="1" w:noHBand="0" w:noVBand="0"/>
      </w:tblPr>
      <w:tblGrid>
        <w:gridCol w:w="2977"/>
        <w:gridCol w:w="3392"/>
        <w:gridCol w:w="3137"/>
      </w:tblGrid>
      <w:tr w:rsidR="001335B2" w:rsidRPr="00386564" w:rsidTr="004456C1">
        <w:trPr>
          <w:trHeight w:val="2304"/>
        </w:trPr>
        <w:tc>
          <w:tcPr>
            <w:tcW w:w="1566" w:type="pct"/>
          </w:tcPr>
          <w:p w:rsidR="001335B2" w:rsidRPr="00386564" w:rsidRDefault="001335B2" w:rsidP="008A542C">
            <w:pPr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«Рассмотрено»</w:t>
            </w:r>
          </w:p>
          <w:p w:rsidR="001335B2" w:rsidRPr="00386564" w:rsidRDefault="001335B2" w:rsidP="008A542C">
            <w:pPr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 xml:space="preserve"> на заседании методического объединения</w:t>
            </w:r>
          </w:p>
          <w:p w:rsidR="001335B2" w:rsidRPr="00386564" w:rsidRDefault="001335B2" w:rsidP="008A542C">
            <w:pPr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 xml:space="preserve">учителей информатики, математики и физики </w:t>
            </w:r>
          </w:p>
          <w:p w:rsidR="001335B2" w:rsidRPr="00386564" w:rsidRDefault="001335B2" w:rsidP="008A542C">
            <w:pPr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Протокол № ____</w:t>
            </w:r>
          </w:p>
          <w:p w:rsidR="001335B2" w:rsidRPr="00386564" w:rsidRDefault="008A542C" w:rsidP="008A542C">
            <w:pPr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от  «___» августа</w:t>
            </w:r>
            <w:r w:rsidR="001335B2" w:rsidRPr="00386564">
              <w:rPr>
                <w:rFonts w:ascii="Times New Roman" w:hAnsi="Times New Roman"/>
              </w:rPr>
              <w:t xml:space="preserve"> 201</w:t>
            </w:r>
            <w:r w:rsidR="00560BF1" w:rsidRPr="00386564">
              <w:rPr>
                <w:rFonts w:ascii="Times New Roman" w:hAnsi="Times New Roman"/>
              </w:rPr>
              <w:t>2</w:t>
            </w:r>
            <w:r w:rsidR="001335B2" w:rsidRPr="00386564">
              <w:rPr>
                <w:rFonts w:ascii="Times New Roman" w:hAnsi="Times New Roman"/>
              </w:rPr>
              <w:t>г.</w:t>
            </w:r>
          </w:p>
          <w:p w:rsidR="001335B2" w:rsidRPr="00386564" w:rsidRDefault="001335B2" w:rsidP="008A542C">
            <w:pPr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Руководитель методического объединения</w:t>
            </w:r>
          </w:p>
          <w:p w:rsidR="001335B2" w:rsidRPr="00386564" w:rsidRDefault="008A542C" w:rsidP="008A542C">
            <w:pPr>
              <w:tabs>
                <w:tab w:val="left" w:pos="9288"/>
              </w:tabs>
              <w:ind w:firstLine="0"/>
              <w:jc w:val="left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  <w:u w:val="single"/>
              </w:rPr>
              <w:t>Радченко С.Г.</w:t>
            </w:r>
            <w:r w:rsidR="001335B2" w:rsidRPr="00386564">
              <w:rPr>
                <w:rFonts w:ascii="Times New Roman" w:hAnsi="Times New Roman"/>
              </w:rPr>
              <w:t xml:space="preserve"> _________________ </w:t>
            </w:r>
          </w:p>
        </w:tc>
        <w:tc>
          <w:tcPr>
            <w:tcW w:w="1784" w:type="pct"/>
          </w:tcPr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  <w:b/>
              </w:rPr>
            </w:pPr>
            <w:r w:rsidRPr="00386564">
              <w:rPr>
                <w:rFonts w:ascii="Times New Roman" w:hAnsi="Times New Roman"/>
                <w:b/>
              </w:rPr>
              <w:t>«Согласовано»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 xml:space="preserve">Заместитель директора 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 xml:space="preserve">школы по УВР 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М</w:t>
            </w:r>
            <w:r w:rsidR="008A542C" w:rsidRPr="00386564">
              <w:rPr>
                <w:rFonts w:ascii="Times New Roman" w:hAnsi="Times New Roman"/>
              </w:rPr>
              <w:t>Б</w:t>
            </w:r>
            <w:r w:rsidRPr="00386564">
              <w:rPr>
                <w:rFonts w:ascii="Times New Roman" w:hAnsi="Times New Roman"/>
              </w:rPr>
              <w:t>ОУ Северная СОШ№ 13</w:t>
            </w:r>
          </w:p>
          <w:p w:rsidR="001335B2" w:rsidRPr="00386564" w:rsidRDefault="008A542C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proofErr w:type="spellStart"/>
            <w:r w:rsidRPr="00386564">
              <w:rPr>
                <w:rFonts w:ascii="Times New Roman" w:hAnsi="Times New Roman"/>
                <w:u w:val="single"/>
              </w:rPr>
              <w:t>Сивокобыльская</w:t>
            </w:r>
            <w:proofErr w:type="spellEnd"/>
            <w:r w:rsidRPr="00386564">
              <w:rPr>
                <w:rFonts w:ascii="Times New Roman" w:hAnsi="Times New Roman"/>
                <w:u w:val="single"/>
              </w:rPr>
              <w:t xml:space="preserve"> Н.В.</w:t>
            </w:r>
            <w:r w:rsidR="001335B2" w:rsidRPr="00386564">
              <w:rPr>
                <w:rFonts w:ascii="Times New Roman" w:hAnsi="Times New Roman"/>
              </w:rPr>
              <w:t xml:space="preserve"> 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«____»____________201</w:t>
            </w:r>
            <w:r w:rsidR="008A542C" w:rsidRPr="00386564">
              <w:rPr>
                <w:rFonts w:ascii="Times New Roman" w:hAnsi="Times New Roman"/>
              </w:rPr>
              <w:t>2</w:t>
            </w:r>
            <w:r w:rsidRPr="00386564">
              <w:rPr>
                <w:rFonts w:ascii="Times New Roman" w:hAnsi="Times New Roman"/>
              </w:rPr>
              <w:t xml:space="preserve"> г.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50" w:type="pct"/>
          </w:tcPr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  <w:b/>
              </w:rPr>
            </w:pPr>
            <w:r w:rsidRPr="00386564">
              <w:rPr>
                <w:rFonts w:ascii="Times New Roman" w:hAnsi="Times New Roman"/>
                <w:b/>
              </w:rPr>
              <w:t>«Утверждаю»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Директор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>М</w:t>
            </w:r>
            <w:r w:rsidR="008A542C" w:rsidRPr="00386564">
              <w:rPr>
                <w:rFonts w:ascii="Times New Roman" w:hAnsi="Times New Roman"/>
              </w:rPr>
              <w:t>Б</w:t>
            </w:r>
            <w:r w:rsidRPr="00386564">
              <w:rPr>
                <w:rFonts w:ascii="Times New Roman" w:hAnsi="Times New Roman"/>
              </w:rPr>
              <w:t>ОУ Северная СОШ№ 13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  <w:p w:rsidR="001335B2" w:rsidRPr="00386564" w:rsidRDefault="008A542C" w:rsidP="008A542C">
            <w:pPr>
              <w:tabs>
                <w:tab w:val="left" w:pos="9288"/>
              </w:tabs>
              <w:ind w:firstLine="0"/>
              <w:jc w:val="left"/>
              <w:rPr>
                <w:rFonts w:ascii="Times New Roman" w:hAnsi="Times New Roman"/>
              </w:rPr>
            </w:pPr>
            <w:proofErr w:type="spellStart"/>
            <w:r w:rsidRPr="00386564">
              <w:rPr>
                <w:rFonts w:ascii="Times New Roman" w:hAnsi="Times New Roman"/>
                <w:u w:val="single"/>
              </w:rPr>
              <w:t>Шкурин</w:t>
            </w:r>
            <w:proofErr w:type="spellEnd"/>
            <w:r w:rsidRPr="00386564">
              <w:rPr>
                <w:rFonts w:ascii="Times New Roman" w:hAnsi="Times New Roman"/>
                <w:u w:val="single"/>
              </w:rPr>
              <w:t xml:space="preserve"> С. В.</w:t>
            </w:r>
            <w:r w:rsidR="001335B2" w:rsidRPr="00386564">
              <w:rPr>
                <w:rFonts w:ascii="Times New Roman" w:hAnsi="Times New Roman"/>
              </w:rPr>
              <w:t xml:space="preserve"> 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 xml:space="preserve">Приказ № ___ </w:t>
            </w:r>
            <w:proofErr w:type="gramStart"/>
            <w:r w:rsidRPr="00386564">
              <w:rPr>
                <w:rFonts w:ascii="Times New Roman" w:hAnsi="Times New Roman"/>
              </w:rPr>
              <w:t>от</w:t>
            </w:r>
            <w:proofErr w:type="gramEnd"/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  <w:r w:rsidRPr="00386564">
              <w:rPr>
                <w:rFonts w:ascii="Times New Roman" w:hAnsi="Times New Roman"/>
              </w:rPr>
              <w:t xml:space="preserve"> «___»______________201</w:t>
            </w:r>
            <w:r w:rsidR="008A542C" w:rsidRPr="00386564">
              <w:rPr>
                <w:rFonts w:ascii="Times New Roman" w:hAnsi="Times New Roman"/>
              </w:rPr>
              <w:t>2</w:t>
            </w:r>
            <w:r w:rsidRPr="00386564">
              <w:rPr>
                <w:rFonts w:ascii="Times New Roman" w:hAnsi="Times New Roman"/>
              </w:rPr>
              <w:t xml:space="preserve"> г.</w:t>
            </w:r>
          </w:p>
          <w:p w:rsidR="001335B2" w:rsidRPr="00386564" w:rsidRDefault="001335B2" w:rsidP="008A542C">
            <w:pPr>
              <w:tabs>
                <w:tab w:val="left" w:pos="9288"/>
              </w:tabs>
              <w:ind w:firstLine="0"/>
              <w:rPr>
                <w:rFonts w:ascii="Times New Roman" w:hAnsi="Times New Roman"/>
              </w:rPr>
            </w:pPr>
          </w:p>
        </w:tc>
      </w:tr>
    </w:tbl>
    <w:p w:rsidR="001335B2" w:rsidRPr="00386564" w:rsidRDefault="001335B2" w:rsidP="001335B2">
      <w:pPr>
        <w:rPr>
          <w:rFonts w:ascii="Times New Roman" w:hAnsi="Times New Roman"/>
        </w:rPr>
      </w:pPr>
    </w:p>
    <w:p w:rsidR="001335B2" w:rsidRPr="00386564" w:rsidRDefault="001335B2" w:rsidP="001335B2">
      <w:pPr>
        <w:rPr>
          <w:rFonts w:ascii="Times New Roman" w:hAnsi="Times New Roman"/>
        </w:rPr>
      </w:pPr>
    </w:p>
    <w:p w:rsidR="001335B2" w:rsidRPr="00386564" w:rsidRDefault="001335B2" w:rsidP="001335B2">
      <w:pPr>
        <w:rPr>
          <w:rFonts w:ascii="Times New Roman" w:hAnsi="Times New Roman"/>
        </w:rPr>
      </w:pPr>
    </w:p>
    <w:p w:rsidR="001335B2" w:rsidRPr="00386564" w:rsidRDefault="001335B2" w:rsidP="001335B2">
      <w:pPr>
        <w:rPr>
          <w:rFonts w:ascii="Times New Roman" w:hAnsi="Times New Roman"/>
        </w:rPr>
      </w:pPr>
    </w:p>
    <w:p w:rsidR="001335B2" w:rsidRPr="00386564" w:rsidRDefault="001335B2" w:rsidP="001335B2">
      <w:pPr>
        <w:rPr>
          <w:rFonts w:ascii="Times New Roman" w:hAnsi="Times New Roman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  <w:r w:rsidRPr="00386564">
        <w:rPr>
          <w:rFonts w:ascii="Times New Roman" w:hAnsi="Times New Roman"/>
          <w:sz w:val="36"/>
          <w:szCs w:val="36"/>
        </w:rPr>
        <w:t xml:space="preserve">Рабочая программа учебного курса </w:t>
      </w:r>
    </w:p>
    <w:p w:rsidR="001335B2" w:rsidRPr="00386564" w:rsidRDefault="008A542C" w:rsidP="001335B2">
      <w:pPr>
        <w:jc w:val="center"/>
        <w:rPr>
          <w:rFonts w:ascii="Times New Roman" w:hAnsi="Times New Roman"/>
          <w:sz w:val="36"/>
          <w:szCs w:val="36"/>
        </w:rPr>
      </w:pPr>
      <w:r w:rsidRPr="00386564">
        <w:rPr>
          <w:rFonts w:ascii="Times New Roman" w:hAnsi="Times New Roman"/>
          <w:sz w:val="36"/>
          <w:szCs w:val="36"/>
        </w:rPr>
        <w:t>«Алгебра</w:t>
      </w:r>
      <w:r w:rsidR="001335B2" w:rsidRPr="00386564">
        <w:rPr>
          <w:rFonts w:ascii="Times New Roman" w:hAnsi="Times New Roman"/>
          <w:sz w:val="36"/>
          <w:szCs w:val="36"/>
        </w:rPr>
        <w:t xml:space="preserve">» </w:t>
      </w: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  <w:r w:rsidRPr="00386564">
        <w:rPr>
          <w:rFonts w:ascii="Times New Roman" w:hAnsi="Times New Roman"/>
          <w:sz w:val="36"/>
          <w:szCs w:val="36"/>
        </w:rPr>
        <w:t xml:space="preserve">для </w:t>
      </w:r>
      <w:r w:rsidR="008A542C" w:rsidRPr="00386564">
        <w:rPr>
          <w:rFonts w:ascii="Times New Roman" w:hAnsi="Times New Roman"/>
          <w:sz w:val="36"/>
          <w:szCs w:val="36"/>
        </w:rPr>
        <w:t>7</w:t>
      </w:r>
      <w:r w:rsidRPr="00386564">
        <w:rPr>
          <w:rFonts w:ascii="Times New Roman" w:hAnsi="Times New Roman"/>
          <w:sz w:val="36"/>
          <w:szCs w:val="36"/>
        </w:rPr>
        <w:t xml:space="preserve"> класса</w:t>
      </w: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ind w:left="1843"/>
        <w:rPr>
          <w:rFonts w:ascii="Times New Roman" w:hAnsi="Times New Roman"/>
          <w:sz w:val="28"/>
          <w:szCs w:val="28"/>
        </w:rPr>
      </w:pPr>
      <w:r w:rsidRPr="00386564">
        <w:rPr>
          <w:rFonts w:ascii="Times New Roman" w:hAnsi="Times New Roman"/>
          <w:sz w:val="28"/>
          <w:szCs w:val="28"/>
        </w:rPr>
        <w:t xml:space="preserve">Составитель: учитель математики </w:t>
      </w:r>
    </w:p>
    <w:p w:rsidR="001335B2" w:rsidRPr="00386564" w:rsidRDefault="001335B2" w:rsidP="001335B2">
      <w:pPr>
        <w:ind w:left="1843"/>
        <w:rPr>
          <w:rFonts w:ascii="Times New Roman" w:hAnsi="Times New Roman"/>
          <w:sz w:val="28"/>
          <w:szCs w:val="28"/>
        </w:rPr>
      </w:pPr>
      <w:r w:rsidRPr="00386564">
        <w:rPr>
          <w:rFonts w:ascii="Times New Roman" w:hAnsi="Times New Roman"/>
          <w:sz w:val="28"/>
          <w:szCs w:val="28"/>
        </w:rPr>
        <w:t>М</w:t>
      </w:r>
      <w:r w:rsidR="008A542C" w:rsidRPr="00386564">
        <w:rPr>
          <w:rFonts w:ascii="Times New Roman" w:hAnsi="Times New Roman"/>
          <w:sz w:val="28"/>
          <w:szCs w:val="28"/>
        </w:rPr>
        <w:t>Б</w:t>
      </w:r>
      <w:r w:rsidRPr="00386564">
        <w:rPr>
          <w:rFonts w:ascii="Times New Roman" w:hAnsi="Times New Roman"/>
          <w:sz w:val="28"/>
          <w:szCs w:val="28"/>
        </w:rPr>
        <w:t>ОУ Северная СОШ № 13</w:t>
      </w:r>
    </w:p>
    <w:p w:rsidR="001335B2" w:rsidRPr="00386564" w:rsidRDefault="001335B2" w:rsidP="001335B2">
      <w:pPr>
        <w:ind w:left="1843"/>
        <w:rPr>
          <w:rFonts w:ascii="Times New Roman" w:hAnsi="Times New Roman"/>
          <w:sz w:val="28"/>
          <w:szCs w:val="28"/>
        </w:rPr>
      </w:pPr>
      <w:r w:rsidRPr="00386564">
        <w:rPr>
          <w:rFonts w:ascii="Times New Roman" w:hAnsi="Times New Roman"/>
          <w:sz w:val="28"/>
          <w:szCs w:val="28"/>
        </w:rPr>
        <w:t>Радченко С.Г.</w:t>
      </w:r>
    </w:p>
    <w:p w:rsidR="001335B2" w:rsidRPr="00386564" w:rsidRDefault="001335B2" w:rsidP="001335B2">
      <w:pPr>
        <w:ind w:left="1843"/>
        <w:jc w:val="center"/>
        <w:rPr>
          <w:rFonts w:ascii="Times New Roman" w:hAnsi="Times New Roman"/>
          <w:sz w:val="28"/>
          <w:szCs w:val="28"/>
        </w:rPr>
      </w:pPr>
    </w:p>
    <w:p w:rsidR="001335B2" w:rsidRPr="00386564" w:rsidRDefault="001335B2" w:rsidP="001335B2">
      <w:pPr>
        <w:ind w:left="1843"/>
        <w:jc w:val="center"/>
        <w:rPr>
          <w:rFonts w:ascii="Times New Roman" w:hAnsi="Times New Roman"/>
          <w:sz w:val="28"/>
          <w:szCs w:val="28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386564" w:rsidRDefault="00386564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386564" w:rsidRDefault="00386564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386564" w:rsidRDefault="00386564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386564" w:rsidRDefault="00386564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386564" w:rsidRPr="00386564" w:rsidRDefault="00386564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36"/>
          <w:szCs w:val="36"/>
        </w:rPr>
      </w:pPr>
    </w:p>
    <w:p w:rsidR="001335B2" w:rsidRPr="00386564" w:rsidRDefault="001335B2" w:rsidP="001335B2">
      <w:pPr>
        <w:jc w:val="center"/>
        <w:rPr>
          <w:rFonts w:ascii="Times New Roman" w:hAnsi="Times New Roman"/>
          <w:sz w:val="28"/>
          <w:szCs w:val="28"/>
        </w:rPr>
      </w:pPr>
      <w:r w:rsidRPr="00386564">
        <w:rPr>
          <w:rFonts w:ascii="Times New Roman" w:hAnsi="Times New Roman"/>
          <w:sz w:val="28"/>
          <w:szCs w:val="28"/>
        </w:rPr>
        <w:t>201</w:t>
      </w:r>
      <w:r w:rsidR="008A542C" w:rsidRPr="00386564">
        <w:rPr>
          <w:rFonts w:ascii="Times New Roman" w:hAnsi="Times New Roman"/>
          <w:sz w:val="28"/>
          <w:szCs w:val="28"/>
        </w:rPr>
        <w:t>2</w:t>
      </w:r>
      <w:r w:rsidRPr="00386564">
        <w:rPr>
          <w:rFonts w:ascii="Times New Roman" w:hAnsi="Times New Roman"/>
          <w:sz w:val="28"/>
          <w:szCs w:val="28"/>
        </w:rPr>
        <w:t>-201</w:t>
      </w:r>
      <w:r w:rsidR="008A542C" w:rsidRPr="00386564">
        <w:rPr>
          <w:rFonts w:ascii="Times New Roman" w:hAnsi="Times New Roman"/>
          <w:sz w:val="28"/>
          <w:szCs w:val="28"/>
        </w:rPr>
        <w:t>3</w:t>
      </w:r>
      <w:r w:rsidRPr="003865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564">
        <w:rPr>
          <w:rFonts w:ascii="Times New Roman" w:hAnsi="Times New Roman"/>
          <w:sz w:val="28"/>
          <w:szCs w:val="28"/>
        </w:rPr>
        <w:t>уч</w:t>
      </w:r>
      <w:proofErr w:type="spellEnd"/>
      <w:proofErr w:type="gramStart"/>
      <w:r w:rsidRPr="00386564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386564">
        <w:rPr>
          <w:rFonts w:ascii="Times New Roman" w:hAnsi="Times New Roman"/>
          <w:sz w:val="28"/>
          <w:szCs w:val="28"/>
        </w:rPr>
        <w:t>год</w:t>
      </w:r>
    </w:p>
    <w:p w:rsidR="001335B2" w:rsidRDefault="001335B2" w:rsidP="001335B2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86564">
        <w:rPr>
          <w:rFonts w:ascii="Times New Roman" w:hAnsi="Times New Roman"/>
          <w:sz w:val="28"/>
          <w:szCs w:val="28"/>
        </w:rPr>
        <w:t>х</w:t>
      </w:r>
      <w:proofErr w:type="gramStart"/>
      <w:r w:rsidRPr="00386564">
        <w:rPr>
          <w:rFonts w:ascii="Times New Roman" w:hAnsi="Times New Roman"/>
          <w:sz w:val="28"/>
          <w:szCs w:val="28"/>
        </w:rPr>
        <w:t>.Г</w:t>
      </w:r>
      <w:proofErr w:type="gramEnd"/>
      <w:r w:rsidRPr="00386564">
        <w:rPr>
          <w:rFonts w:ascii="Times New Roman" w:hAnsi="Times New Roman"/>
          <w:sz w:val="28"/>
          <w:szCs w:val="28"/>
        </w:rPr>
        <w:t>ашун</w:t>
      </w:r>
      <w:proofErr w:type="spellEnd"/>
    </w:p>
    <w:p w:rsidR="008611BD" w:rsidRDefault="008611BD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8611BD" w:rsidRDefault="008611BD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8611BD" w:rsidRPr="00661D18" w:rsidRDefault="008611BD" w:rsidP="008611BD">
      <w:pPr>
        <w:shd w:val="clear" w:color="auto" w:fill="FFFFFF"/>
        <w:spacing w:line="274" w:lineRule="exact"/>
        <w:ind w:left="158" w:right="29" w:firstLine="542"/>
      </w:pPr>
      <w:r w:rsidRPr="00661D18">
        <w:rPr>
          <w:color w:val="000000"/>
          <w:spacing w:val="-3"/>
        </w:rPr>
        <w:lastRenderedPageBreak/>
        <w:t>Рабочая программа определяет содержание образования определенных уровня и направленности на основе обязательного минимума содержания с уче</w:t>
      </w:r>
      <w:r w:rsidRPr="00661D18">
        <w:rPr>
          <w:color w:val="000000"/>
          <w:spacing w:val="-3"/>
        </w:rPr>
        <w:softHyphen/>
        <w:t>том максимального объема учебной нагрузки обучающихся, а также требований к уровню подготовки выпускников, устанавливаемые государственными образовательными стандар</w:t>
      </w:r>
      <w:r w:rsidRPr="00661D18">
        <w:rPr>
          <w:color w:val="000000"/>
          <w:spacing w:val="-3"/>
        </w:rPr>
        <w:softHyphen/>
      </w:r>
      <w:r w:rsidRPr="00661D18">
        <w:rPr>
          <w:color w:val="000000"/>
          <w:spacing w:val="-4"/>
        </w:rPr>
        <w:t>тами Российской Федерации (ст. 7).</w:t>
      </w:r>
    </w:p>
    <w:p w:rsidR="008611BD" w:rsidRPr="00661D18" w:rsidRDefault="008611BD" w:rsidP="008611BD">
      <w:pPr>
        <w:shd w:val="clear" w:color="auto" w:fill="FFFFFF"/>
        <w:tabs>
          <w:tab w:val="left" w:pos="8314"/>
        </w:tabs>
        <w:spacing w:line="274" w:lineRule="exact"/>
        <w:ind w:left="173" w:right="24" w:firstLine="552"/>
      </w:pPr>
      <w:r w:rsidRPr="00661D18">
        <w:rPr>
          <w:color w:val="000000"/>
          <w:spacing w:val="-5"/>
        </w:rPr>
        <w:t>При разработке рабочих программ я руководствовалась следующей норма</w:t>
      </w:r>
      <w:r w:rsidRPr="00661D18">
        <w:rPr>
          <w:color w:val="000000"/>
          <w:spacing w:val="-7"/>
        </w:rPr>
        <w:t>тивно-методической документацией:</w:t>
      </w:r>
      <w:r w:rsidRPr="00661D18">
        <w:rPr>
          <w:color w:val="000000"/>
        </w:rPr>
        <w:tab/>
      </w:r>
    </w:p>
    <w:p w:rsidR="008611BD" w:rsidRPr="00661D18" w:rsidRDefault="008611BD" w:rsidP="008611B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10" w:line="278" w:lineRule="exact"/>
        <w:ind w:left="158" w:firstLine="0"/>
        <w:jc w:val="left"/>
        <w:rPr>
          <w:color w:val="000000"/>
        </w:rPr>
      </w:pPr>
      <w:r w:rsidRPr="00661D18">
        <w:rPr>
          <w:color w:val="000000"/>
          <w:spacing w:val="-5"/>
        </w:rPr>
        <w:t xml:space="preserve"> </w:t>
      </w:r>
      <w:proofErr w:type="gramStart"/>
      <w:r w:rsidRPr="00661D18">
        <w:rPr>
          <w:color w:val="800000"/>
          <w:spacing w:val="-5"/>
        </w:rPr>
        <w:t>*</w:t>
      </w:r>
      <w:r w:rsidRPr="00661D18">
        <w:rPr>
          <w:color w:val="000000"/>
          <w:spacing w:val="-5"/>
        </w:rPr>
        <w:t xml:space="preserve"> Базисный учебный план школ Российской Федерации (Сборник нормативных документов.</w:t>
      </w:r>
      <w:proofErr w:type="gramEnd"/>
      <w:r w:rsidRPr="00661D18">
        <w:rPr>
          <w:color w:val="000000"/>
          <w:spacing w:val="-5"/>
        </w:rPr>
        <w:t xml:space="preserve"> Дрофа. Москва 2007г.);</w:t>
      </w:r>
    </w:p>
    <w:p w:rsidR="008611BD" w:rsidRPr="00661D18" w:rsidRDefault="008611BD" w:rsidP="008611B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10" w:line="278" w:lineRule="exact"/>
        <w:ind w:left="-140" w:firstLine="0"/>
        <w:jc w:val="left"/>
        <w:rPr>
          <w:color w:val="000000"/>
        </w:rPr>
      </w:pPr>
      <w:r w:rsidRPr="00661D18">
        <w:rPr>
          <w:color w:val="000000"/>
          <w:spacing w:val="-2"/>
        </w:rPr>
        <w:t xml:space="preserve">       </w:t>
      </w:r>
      <w:r w:rsidRPr="00661D18">
        <w:rPr>
          <w:color w:val="800000"/>
          <w:spacing w:val="-2"/>
        </w:rPr>
        <w:t>*</w:t>
      </w:r>
      <w:r w:rsidRPr="00661D18">
        <w:rPr>
          <w:color w:val="000000"/>
          <w:spacing w:val="-2"/>
        </w:rPr>
        <w:t>Обязательный минимум содержания образования основной и средней (полной) школы</w:t>
      </w:r>
      <w:r w:rsidRPr="00661D18">
        <w:rPr>
          <w:color w:val="000000"/>
          <w:spacing w:val="-2"/>
        </w:rPr>
        <w:br/>
      </w:r>
      <w:r w:rsidRPr="00661D18">
        <w:rPr>
          <w:color w:val="000000"/>
          <w:spacing w:val="1"/>
        </w:rPr>
        <w:t xml:space="preserve">(приказ МО РФ № 1236 от 19.05.98; приказ МО РФ  </w:t>
      </w:r>
      <w:r w:rsidRPr="00661D18">
        <w:rPr>
          <w:color w:val="000000"/>
          <w:spacing w:val="-4"/>
        </w:rPr>
        <w:t xml:space="preserve">№ 56 от 30.06.99  </w:t>
      </w:r>
      <w:proofErr w:type="gramStart"/>
      <w:r w:rsidRPr="00661D18">
        <w:rPr>
          <w:color w:val="000000"/>
          <w:spacing w:val="-4"/>
        </w:rPr>
        <w:t xml:space="preserve">( </w:t>
      </w:r>
      <w:proofErr w:type="gramEnd"/>
      <w:r w:rsidRPr="00661D18">
        <w:rPr>
          <w:color w:val="000000"/>
          <w:spacing w:val="-5"/>
        </w:rPr>
        <w:t xml:space="preserve">Сборник нормативных документов. Дрофа. </w:t>
      </w:r>
      <w:proofErr w:type="gramStart"/>
      <w:r w:rsidRPr="00661D18">
        <w:rPr>
          <w:color w:val="000000"/>
          <w:spacing w:val="-5"/>
        </w:rPr>
        <w:t>Москва 2007г.);</w:t>
      </w:r>
      <w:proofErr w:type="gramEnd"/>
    </w:p>
    <w:p w:rsidR="008611BD" w:rsidRPr="00661D18" w:rsidRDefault="008611BD" w:rsidP="008611B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8" w:lineRule="exact"/>
        <w:ind w:left="158" w:firstLine="0"/>
        <w:jc w:val="left"/>
        <w:rPr>
          <w:color w:val="000000"/>
        </w:rPr>
      </w:pPr>
      <w:r w:rsidRPr="00661D18">
        <w:rPr>
          <w:color w:val="000000"/>
          <w:spacing w:val="-5"/>
        </w:rPr>
        <w:t xml:space="preserve">  </w:t>
      </w:r>
      <w:r w:rsidRPr="00661D18">
        <w:rPr>
          <w:color w:val="993300"/>
          <w:spacing w:val="-5"/>
        </w:rPr>
        <w:t>*</w:t>
      </w:r>
      <w:r w:rsidRPr="00661D18">
        <w:rPr>
          <w:color w:val="000000"/>
          <w:spacing w:val="-5"/>
        </w:rPr>
        <w:t xml:space="preserve"> Закон РФ «Об образовании». М., 2004. </w:t>
      </w:r>
    </w:p>
    <w:p w:rsidR="008611BD" w:rsidRPr="00661D18" w:rsidRDefault="008611BD" w:rsidP="008611BD">
      <w:pPr>
        <w:shd w:val="clear" w:color="auto" w:fill="FFFFFF"/>
        <w:tabs>
          <w:tab w:val="left" w:pos="456"/>
        </w:tabs>
        <w:spacing w:line="278" w:lineRule="exact"/>
        <w:ind w:left="158" w:firstLine="0"/>
        <w:rPr>
          <w:color w:val="000000"/>
        </w:rPr>
      </w:pPr>
      <w:r w:rsidRPr="00661D18">
        <w:rPr>
          <w:color w:val="000000"/>
        </w:rPr>
        <w:t xml:space="preserve">  </w:t>
      </w:r>
      <w:r w:rsidRPr="00661D18">
        <w:rPr>
          <w:color w:val="800000"/>
        </w:rPr>
        <w:t>*</w:t>
      </w:r>
      <w:r w:rsidRPr="00661D18">
        <w:rPr>
          <w:color w:val="000000"/>
        </w:rPr>
        <w:t xml:space="preserve"> Федеральный компонент государственного стандарта общего образования. Математика (приказ МО РФ №1089 от 5.03.2004г.)</w:t>
      </w:r>
    </w:p>
    <w:p w:rsidR="008611BD" w:rsidRPr="00661D18" w:rsidRDefault="008611BD" w:rsidP="008611BD">
      <w:pPr>
        <w:shd w:val="clear" w:color="auto" w:fill="FFFFFF"/>
        <w:tabs>
          <w:tab w:val="left" w:pos="456"/>
        </w:tabs>
        <w:spacing w:line="278" w:lineRule="exact"/>
        <w:ind w:left="158" w:firstLine="0"/>
        <w:rPr>
          <w:color w:val="000000"/>
        </w:rPr>
      </w:pPr>
      <w:r w:rsidRPr="00661D18">
        <w:rPr>
          <w:color w:val="800000"/>
        </w:rPr>
        <w:t xml:space="preserve">    *</w:t>
      </w:r>
      <w:r w:rsidRPr="00661D18">
        <w:rPr>
          <w:color w:val="000000"/>
        </w:rPr>
        <w:t xml:space="preserve">  Федеральный базисный учебный план и примерные учебные планы (приказ МО РФ №1312 от 9.03.2004г.)</w:t>
      </w:r>
    </w:p>
    <w:p w:rsidR="008611BD" w:rsidRPr="00661D18" w:rsidRDefault="008611BD" w:rsidP="008611BD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line="278" w:lineRule="exact"/>
        <w:ind w:left="158" w:firstLine="0"/>
        <w:jc w:val="left"/>
        <w:rPr>
          <w:color w:val="000000"/>
          <w:spacing w:val="-10"/>
        </w:rPr>
      </w:pPr>
      <w:r w:rsidRPr="00661D18">
        <w:rPr>
          <w:color w:val="000000"/>
          <w:spacing w:val="-1"/>
        </w:rPr>
        <w:t xml:space="preserve">  </w:t>
      </w:r>
      <w:r w:rsidRPr="00661D18">
        <w:rPr>
          <w:color w:val="800000"/>
          <w:spacing w:val="-1"/>
        </w:rPr>
        <w:t xml:space="preserve"> *</w:t>
      </w:r>
      <w:r w:rsidRPr="00661D18">
        <w:rPr>
          <w:color w:val="000000"/>
          <w:spacing w:val="-1"/>
        </w:rPr>
        <w:t xml:space="preserve"> Примерные программы по математике (М.: Просвещение, 1994, 1996; М.: Дрофа, 2001-</w:t>
      </w:r>
      <w:r w:rsidRPr="00661D18">
        <w:rPr>
          <w:color w:val="000000"/>
          <w:spacing w:val="-1"/>
        </w:rPr>
        <w:br/>
      </w:r>
      <w:r w:rsidRPr="00661D18">
        <w:rPr>
          <w:color w:val="000000"/>
          <w:spacing w:val="-10"/>
        </w:rPr>
        <w:t>2007);</w:t>
      </w:r>
    </w:p>
    <w:p w:rsidR="008611BD" w:rsidRPr="00661D18" w:rsidRDefault="008611BD" w:rsidP="008611BD">
      <w:pPr>
        <w:shd w:val="clear" w:color="auto" w:fill="FFFFFF"/>
        <w:tabs>
          <w:tab w:val="left" w:pos="456"/>
        </w:tabs>
        <w:spacing w:line="278" w:lineRule="exact"/>
        <w:ind w:left="158" w:firstLine="0"/>
        <w:rPr>
          <w:color w:val="000000"/>
        </w:rPr>
      </w:pPr>
      <w:r w:rsidRPr="00661D18">
        <w:rPr>
          <w:color w:val="000000"/>
        </w:rPr>
        <w:t xml:space="preserve">   </w:t>
      </w:r>
      <w:r w:rsidRPr="00661D18">
        <w:rPr>
          <w:color w:val="800000"/>
        </w:rPr>
        <w:t>*</w:t>
      </w:r>
      <w:r w:rsidRPr="00661D18">
        <w:rPr>
          <w:color w:val="000000"/>
        </w:rPr>
        <w:t xml:space="preserve"> Программа курса математики для 5-11 классов общеобразовательных учреждений.         Авторы  Г.К. </w:t>
      </w:r>
      <w:proofErr w:type="spellStart"/>
      <w:r w:rsidRPr="00661D18">
        <w:rPr>
          <w:color w:val="000000"/>
        </w:rPr>
        <w:t>Муравин</w:t>
      </w:r>
      <w:proofErr w:type="spellEnd"/>
      <w:r w:rsidRPr="00661D18">
        <w:rPr>
          <w:color w:val="000000"/>
        </w:rPr>
        <w:t xml:space="preserve"> и О.В. </w:t>
      </w:r>
      <w:proofErr w:type="spellStart"/>
      <w:r w:rsidRPr="00661D18">
        <w:rPr>
          <w:color w:val="000000"/>
        </w:rPr>
        <w:t>Муравина</w:t>
      </w:r>
      <w:proofErr w:type="spellEnd"/>
      <w:r w:rsidRPr="00661D18">
        <w:rPr>
          <w:color w:val="000000"/>
        </w:rPr>
        <w:t>;</w:t>
      </w:r>
    </w:p>
    <w:p w:rsidR="008611BD" w:rsidRPr="00661D18" w:rsidRDefault="008611BD" w:rsidP="008611BD">
      <w:pPr>
        <w:shd w:val="clear" w:color="auto" w:fill="FFFFFF"/>
        <w:tabs>
          <w:tab w:val="left" w:pos="456"/>
        </w:tabs>
        <w:spacing w:line="278" w:lineRule="exact"/>
        <w:ind w:left="158" w:firstLine="0"/>
      </w:pPr>
      <w:r w:rsidRPr="00661D18">
        <w:rPr>
          <w:color w:val="000000"/>
        </w:rPr>
        <w:t xml:space="preserve">    </w:t>
      </w:r>
      <w:r w:rsidRPr="00661D18">
        <w:rPr>
          <w:color w:val="800000"/>
        </w:rPr>
        <w:t>*</w:t>
      </w:r>
      <w:r w:rsidRPr="00661D18">
        <w:t>Приказ Министерства образования и науки Российской Федерации (</w:t>
      </w:r>
      <w:proofErr w:type="spellStart"/>
      <w:r w:rsidRPr="00661D18">
        <w:t>Миноб</w:t>
      </w:r>
      <w:r w:rsidRPr="00661D18">
        <w:t>р</w:t>
      </w:r>
      <w:r w:rsidRPr="00661D18">
        <w:t>науки</w:t>
      </w:r>
      <w:proofErr w:type="spellEnd"/>
      <w:r w:rsidRPr="00661D18">
        <w:t xml:space="preserve"> России) от </w:t>
      </w:r>
      <w:smartTag w:uri="urn:schemas-microsoft-com:office:smarttags" w:element="date">
        <w:smartTagPr>
          <w:attr w:name="ls" w:val="trans"/>
          <w:attr w:name="Month" w:val="12"/>
          <w:attr w:name="Day" w:val="27"/>
          <w:attr w:name="Year" w:val="2011"/>
        </w:smartTagPr>
        <w:r w:rsidRPr="00661D18">
          <w:t xml:space="preserve">27 декабря </w:t>
        </w:r>
        <w:smartTag w:uri="urn:schemas-microsoft-com:office:smarttags" w:element="metricconverter">
          <w:smartTagPr>
            <w:attr w:name="ProductID" w:val="2011 г"/>
          </w:smartTagPr>
          <w:r w:rsidRPr="00661D18">
            <w:t>2011 г</w:t>
          </w:r>
        </w:smartTag>
        <w:r w:rsidRPr="00661D18">
          <w:t>.</w:t>
        </w:r>
      </w:smartTag>
      <w:r w:rsidRPr="00661D18">
        <w:t xml:space="preserve"> N </w:t>
      </w:r>
      <w:smartTag w:uri="urn:schemas-microsoft-com:office:smarttags" w:element="metricconverter">
        <w:smartTagPr>
          <w:attr w:name="ProductID" w:val="2885 г"/>
        </w:smartTagPr>
        <w:r w:rsidRPr="00661D18">
          <w:t>2885 г</w:t>
        </w:r>
      </w:smartTag>
      <w:r w:rsidRPr="00661D18">
        <w:t>. Москва</w:t>
      </w:r>
    </w:p>
    <w:p w:rsidR="008611BD" w:rsidRDefault="008611BD" w:rsidP="008611BD">
      <w:pPr>
        <w:pStyle w:val="a3"/>
        <w:ind w:left="2160"/>
      </w:pPr>
      <w:r w:rsidRPr="00661D18">
        <w:t>"Об утверждении федеральных перечней учебников, рекомендованных (доп</w:t>
      </w:r>
      <w:r w:rsidRPr="00661D18">
        <w:t>у</w:t>
      </w:r>
      <w:r w:rsidRPr="00661D18">
        <w:t>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2012/2013 учебный год.</w:t>
      </w:r>
    </w:p>
    <w:p w:rsidR="008611BD" w:rsidRDefault="008611BD" w:rsidP="008611BD">
      <w:pPr>
        <w:pStyle w:val="a3"/>
        <w:ind w:left="0" w:firstLine="284"/>
        <w:rPr>
          <w:bCs/>
          <w:iCs/>
        </w:rPr>
      </w:pPr>
      <w:r>
        <w:t>*</w:t>
      </w:r>
      <w:r w:rsidRPr="00661D18">
        <w:rPr>
          <w:bCs/>
          <w:iCs/>
        </w:rPr>
        <w:t xml:space="preserve">Учебный план  МБОУ </w:t>
      </w:r>
      <w:proofErr w:type="gramStart"/>
      <w:r w:rsidRPr="00661D18">
        <w:rPr>
          <w:bCs/>
          <w:iCs/>
        </w:rPr>
        <w:t>Северной</w:t>
      </w:r>
      <w:proofErr w:type="gramEnd"/>
      <w:r w:rsidRPr="00661D18">
        <w:rPr>
          <w:bCs/>
          <w:iCs/>
        </w:rPr>
        <w:t xml:space="preserve"> СОШ №13 на 2012-2013 учебный год.</w:t>
      </w:r>
    </w:p>
    <w:p w:rsidR="008611BD" w:rsidRDefault="008611BD" w:rsidP="008611BD">
      <w:pPr>
        <w:pStyle w:val="a3"/>
        <w:ind w:left="0" w:firstLine="284"/>
        <w:rPr>
          <w:bCs/>
          <w:iCs/>
        </w:rPr>
      </w:pPr>
      <w:r>
        <w:rPr>
          <w:bCs/>
          <w:iCs/>
        </w:rPr>
        <w:t>*</w:t>
      </w:r>
      <w:r w:rsidRPr="00661D18">
        <w:rPr>
          <w:bCs/>
          <w:iCs/>
        </w:rPr>
        <w:t>Региональное положение о разработке рабочей программы.</w:t>
      </w:r>
    </w:p>
    <w:p w:rsidR="008611BD" w:rsidRPr="00661D18" w:rsidRDefault="008611BD" w:rsidP="008611BD">
      <w:pPr>
        <w:pStyle w:val="a3"/>
        <w:ind w:left="0" w:firstLine="284"/>
      </w:pPr>
      <w:r>
        <w:rPr>
          <w:bCs/>
          <w:iCs/>
        </w:rPr>
        <w:t>*</w:t>
      </w:r>
      <w:hyperlink r:id="rId6" w:history="1">
        <w:r w:rsidRPr="00661D18">
          <w:t>Закон "Об основных гарантиях прав ребенка в Российской Федерации"</w:t>
        </w:r>
      </w:hyperlink>
    </w:p>
    <w:p w:rsidR="008611BD" w:rsidRPr="00661D18" w:rsidRDefault="008611BD" w:rsidP="008611BD">
      <w:pPr>
        <w:pStyle w:val="a3"/>
      </w:pPr>
      <w:r w:rsidRPr="00661D18">
        <w:t>Принят 9 июля 1998 г, с изменениями 30 июня 2007 г.</w:t>
      </w:r>
    </w:p>
    <w:p w:rsidR="008611BD" w:rsidRPr="00661D18" w:rsidRDefault="008611BD" w:rsidP="008611BD">
      <w:pPr>
        <w:widowControl w:val="0"/>
        <w:spacing w:line="288" w:lineRule="auto"/>
        <w:ind w:firstLine="0"/>
      </w:pPr>
      <w:r w:rsidRPr="00661D18">
        <w:t xml:space="preserve">      Программа включает следующие разделы: </w:t>
      </w:r>
    </w:p>
    <w:p w:rsidR="008611BD" w:rsidRPr="00661D18" w:rsidRDefault="008611BD" w:rsidP="008611BD">
      <w:pPr>
        <w:widowControl w:val="0"/>
        <w:numPr>
          <w:ilvl w:val="0"/>
          <w:numId w:val="14"/>
        </w:numPr>
        <w:spacing w:line="288" w:lineRule="auto"/>
      </w:pPr>
      <w:r w:rsidRPr="00661D18">
        <w:t xml:space="preserve">пояснительную записку, </w:t>
      </w:r>
    </w:p>
    <w:p w:rsidR="008611BD" w:rsidRPr="00661D18" w:rsidRDefault="008611BD" w:rsidP="008611BD">
      <w:pPr>
        <w:widowControl w:val="0"/>
        <w:numPr>
          <w:ilvl w:val="0"/>
          <w:numId w:val="14"/>
        </w:numPr>
        <w:spacing w:line="288" w:lineRule="auto"/>
      </w:pPr>
      <w:r w:rsidRPr="00661D18">
        <w:t>общую характеристику учебного предмета,</w:t>
      </w:r>
    </w:p>
    <w:p w:rsidR="008611BD" w:rsidRPr="00661D18" w:rsidRDefault="008611BD" w:rsidP="008611BD">
      <w:pPr>
        <w:widowControl w:val="0"/>
        <w:numPr>
          <w:ilvl w:val="0"/>
          <w:numId w:val="14"/>
        </w:numPr>
        <w:spacing w:line="288" w:lineRule="auto"/>
      </w:pPr>
      <w:r w:rsidRPr="00661D18">
        <w:t>описание места учебного предмета в учебном плане,</w:t>
      </w:r>
    </w:p>
    <w:p w:rsidR="008611BD" w:rsidRPr="00661D18" w:rsidRDefault="008611BD" w:rsidP="008611BD">
      <w:pPr>
        <w:widowControl w:val="0"/>
        <w:numPr>
          <w:ilvl w:val="0"/>
          <w:numId w:val="14"/>
        </w:numPr>
        <w:spacing w:line="288" w:lineRule="auto"/>
      </w:pPr>
      <w:r w:rsidRPr="00661D18">
        <w:t xml:space="preserve">результаты изучения курса (личностные, </w:t>
      </w:r>
      <w:proofErr w:type="spellStart"/>
      <w:r w:rsidRPr="00661D18">
        <w:t>межпредметные</w:t>
      </w:r>
      <w:proofErr w:type="spellEnd"/>
      <w:r w:rsidRPr="00661D18">
        <w:t xml:space="preserve"> и предметные), </w:t>
      </w:r>
    </w:p>
    <w:p w:rsidR="008611BD" w:rsidRPr="00661D18" w:rsidRDefault="008611BD" w:rsidP="008611BD">
      <w:pPr>
        <w:widowControl w:val="0"/>
        <w:numPr>
          <w:ilvl w:val="0"/>
          <w:numId w:val="14"/>
        </w:numPr>
        <w:spacing w:line="288" w:lineRule="auto"/>
      </w:pPr>
      <w:r w:rsidRPr="00661D18">
        <w:t xml:space="preserve">содержание  курса, </w:t>
      </w:r>
    </w:p>
    <w:p w:rsidR="008611BD" w:rsidRPr="00661D18" w:rsidRDefault="008611BD" w:rsidP="008611BD">
      <w:pPr>
        <w:widowControl w:val="0"/>
        <w:numPr>
          <w:ilvl w:val="0"/>
          <w:numId w:val="14"/>
        </w:numPr>
        <w:spacing w:line="288" w:lineRule="auto"/>
      </w:pPr>
      <w:r w:rsidRPr="00661D18">
        <w:t>тематическое планирование с определением основных видов учебной деятельности обучающихся; описание материально-технического обеспечения образовательного процесса.</w:t>
      </w: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ind w:firstLine="0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661D18" w:rsidRDefault="008611BD" w:rsidP="008611BD">
      <w:pPr>
        <w:pStyle w:val="a6"/>
        <w:widowControl w:val="0"/>
        <w:spacing w:line="288" w:lineRule="auto"/>
        <w:jc w:val="center"/>
        <w:rPr>
          <w:b/>
          <w:caps/>
        </w:rPr>
      </w:pPr>
    </w:p>
    <w:p w:rsidR="008611BD" w:rsidRPr="008611BD" w:rsidRDefault="008611BD" w:rsidP="008611BD">
      <w:pPr>
        <w:pStyle w:val="a6"/>
        <w:widowControl w:val="0"/>
        <w:spacing w:line="288" w:lineRule="auto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8611BD">
        <w:rPr>
          <w:rFonts w:ascii="Times New Roman" w:hAnsi="Times New Roman"/>
          <w:b/>
          <w:caps/>
          <w:color w:val="000080"/>
          <w:sz w:val="28"/>
          <w:szCs w:val="28"/>
        </w:rPr>
        <w:lastRenderedPageBreak/>
        <w:t>пояснительная  записка</w:t>
      </w:r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Обучение математике является важнейшей составляющей основного общего образования и призвано развивать логическое мышление и математическую интуицию учащихся, обеспечить овладение учащимися умениями в  решении различных практических и </w:t>
      </w:r>
      <w:proofErr w:type="spellStart"/>
      <w:r w:rsidRPr="008611BD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задач.  Математика входит в предметную область «Математика и информатика».</w:t>
      </w:r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proofErr w:type="gramStart"/>
      <w:r w:rsidRPr="008611BD">
        <w:rPr>
          <w:rFonts w:ascii="Times New Roman" w:hAnsi="Times New Roman"/>
          <w:sz w:val="28"/>
          <w:szCs w:val="28"/>
        </w:rPr>
        <w:t xml:space="preserve">Основными целями курса математики для 5-9 классов в соответствии с Федеральным образовательным стандартом основного общего образования являются: «осознание значения математики … в повседневной жизни человека; формирование представлений о социальных, культурных и исторических факторах становления математической науки; 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явления». </w:t>
      </w:r>
      <w:proofErr w:type="gramEnd"/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Усвоенные в курсе математики основной школы знания и способы действий необходимы не только для дальнейшего успешного изучения математики и других школьных дисциплин в основной и старшей школе, но и для решения практических задач в повседневной жизни.</w:t>
      </w:r>
    </w:p>
    <w:p w:rsidR="008611BD" w:rsidRPr="008611BD" w:rsidRDefault="008611BD" w:rsidP="008611BD">
      <w:pPr>
        <w:spacing w:line="288" w:lineRule="auto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Данная рабочая программа составлена по программ</w:t>
      </w:r>
      <w:r>
        <w:rPr>
          <w:rFonts w:ascii="Times New Roman" w:hAnsi="Times New Roman"/>
          <w:sz w:val="28"/>
          <w:szCs w:val="28"/>
        </w:rPr>
        <w:t>е</w:t>
      </w:r>
      <w:r w:rsidRPr="008611BD">
        <w:rPr>
          <w:rFonts w:ascii="Times New Roman" w:hAnsi="Times New Roman"/>
          <w:sz w:val="28"/>
          <w:szCs w:val="28"/>
        </w:rPr>
        <w:t xml:space="preserve">: Г.К. </w:t>
      </w:r>
      <w:proofErr w:type="spellStart"/>
      <w:r w:rsidRPr="008611BD">
        <w:rPr>
          <w:rFonts w:ascii="Times New Roman" w:hAnsi="Times New Roman"/>
          <w:sz w:val="28"/>
          <w:szCs w:val="28"/>
        </w:rPr>
        <w:t>Муравина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«Программа курса математики для 5-9 классов общеобразовательных учреждений»,  методом сквозного (вертикального) планирования с представлением технологических карт по основ</w:t>
      </w:r>
      <w:r w:rsidRPr="008611BD">
        <w:rPr>
          <w:rFonts w:ascii="Times New Roman" w:hAnsi="Times New Roman"/>
          <w:sz w:val="28"/>
          <w:szCs w:val="28"/>
        </w:rPr>
        <w:softHyphen/>
        <w:t>ным сквозным, содержательным линиям. Она определяет содержание математического об</w:t>
      </w:r>
      <w:r w:rsidRPr="008611BD">
        <w:rPr>
          <w:rFonts w:ascii="Times New Roman" w:hAnsi="Times New Roman"/>
          <w:sz w:val="28"/>
          <w:szCs w:val="28"/>
        </w:rPr>
        <w:softHyphen/>
      </w:r>
      <w:r w:rsidRPr="008611BD">
        <w:rPr>
          <w:rFonts w:ascii="Times New Roman" w:hAnsi="Times New Roman"/>
          <w:spacing w:val="-4"/>
          <w:sz w:val="28"/>
          <w:szCs w:val="28"/>
        </w:rPr>
        <w:t xml:space="preserve">разования на основе обязательного минимума содержания с учетом максимального объема </w:t>
      </w:r>
      <w:r w:rsidRPr="008611BD">
        <w:rPr>
          <w:rFonts w:ascii="Times New Roman" w:hAnsi="Times New Roman"/>
          <w:spacing w:val="-2"/>
          <w:sz w:val="28"/>
          <w:szCs w:val="28"/>
        </w:rPr>
        <w:t>учебной нагрузки обучающихся, и требований к уровню подготовки выпускников, установ</w:t>
      </w:r>
      <w:r w:rsidRPr="008611BD">
        <w:rPr>
          <w:rFonts w:ascii="Times New Roman" w:hAnsi="Times New Roman"/>
          <w:spacing w:val="-2"/>
          <w:sz w:val="28"/>
          <w:szCs w:val="28"/>
        </w:rPr>
        <w:softHyphen/>
      </w:r>
      <w:r w:rsidRPr="008611BD">
        <w:rPr>
          <w:rFonts w:ascii="Times New Roman" w:hAnsi="Times New Roman"/>
          <w:spacing w:val="-4"/>
          <w:sz w:val="28"/>
          <w:szCs w:val="28"/>
        </w:rPr>
        <w:t>ленных государственным и образовательными стандартами Российской Федерации.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pacing w:val="-4"/>
          <w:sz w:val="28"/>
          <w:szCs w:val="28"/>
        </w:rPr>
        <w:t>Программа соотносит содержание и технологию его реализации, с изменяющейся нор</w:t>
      </w:r>
      <w:r w:rsidRPr="008611BD">
        <w:rPr>
          <w:rFonts w:ascii="Times New Roman" w:hAnsi="Times New Roman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sz w:val="28"/>
          <w:szCs w:val="28"/>
        </w:rPr>
        <w:t>мативно-методической базой. При разработке программ авторы ставили перед собой следующие цели: развитие личности школьника средствами математики, подготовка его к продолжению обучения и к самореализации в современном обществе.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Достижение перечисленных целей предполагает решение  следующих задач: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формирование мотивации изучения математики, готовности и способности учащихся к саморазвитию, личностному самоопределению, построению индивидуальной траектории в изучении предмета;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lastRenderedPageBreak/>
        <w:t xml:space="preserve"> 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формирование специфических для математики  стилей мышления, необходимых для полноценного функционирования в современном обществе, в частности, логического, алгоритмического и эвристического;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освоение в ходе изучения математики специфических  видов деятельности, таких как построение математических моделей, выполнение инструментальных вычислений, овладение символическим языком предмета и др.;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формирование умений представлять информацию в зависимости от поставленных задач в виде таблицы, схемы, графика, диаграммы, использовать компьютерные программы, Интернет при ее обработке;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овладение учащимися математическим языком и аппаратом как средством описания и исследования явлений окружающего мира;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овладение системой математических знаний, умений и навыков, необходимых для решения задач повседневной жизни, изучения смежных дисциплин и продолжения образования;</w:t>
      </w:r>
    </w:p>
    <w:p w:rsidR="008611BD" w:rsidRPr="008611BD" w:rsidRDefault="008611BD" w:rsidP="008611BD">
      <w:pPr>
        <w:pStyle w:val="a6"/>
        <w:widowControl w:val="0"/>
        <w:numPr>
          <w:ilvl w:val="0"/>
          <w:numId w:val="7"/>
        </w:numPr>
        <w:spacing w:after="0"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формирование научного мировоззрения;</w:t>
      </w:r>
    </w:p>
    <w:p w:rsidR="008611BD" w:rsidRPr="008611BD" w:rsidRDefault="008611BD" w:rsidP="008611BD">
      <w:pPr>
        <w:widowControl w:val="0"/>
        <w:numPr>
          <w:ilvl w:val="0"/>
          <w:numId w:val="7"/>
        </w:numPr>
        <w:spacing w:line="288" w:lineRule="auto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z w:val="28"/>
          <w:szCs w:val="28"/>
        </w:rPr>
        <w:t>воспитание отношения к математике как к части общечеловеческой культуры, играющей особую роль в общественном развитии.</w:t>
      </w:r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bCs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Содержание курса математики строится на основе системно </w:t>
      </w:r>
      <w:proofErr w:type="gramStart"/>
      <w:r>
        <w:rPr>
          <w:rFonts w:ascii="Times New Roman" w:hAnsi="Times New Roman"/>
          <w:sz w:val="28"/>
          <w:szCs w:val="28"/>
        </w:rPr>
        <w:t>-</w:t>
      </w:r>
      <w:proofErr w:type="spellStart"/>
      <w:r w:rsidRPr="008611BD">
        <w:rPr>
          <w:rFonts w:ascii="Times New Roman" w:hAnsi="Times New Roman"/>
          <w:sz w:val="28"/>
          <w:szCs w:val="28"/>
        </w:rPr>
        <w:t>д</w:t>
      </w:r>
      <w:proofErr w:type="gramEnd"/>
      <w:r w:rsidRPr="008611BD">
        <w:rPr>
          <w:rFonts w:ascii="Times New Roman" w:hAnsi="Times New Roman"/>
          <w:sz w:val="28"/>
          <w:szCs w:val="28"/>
        </w:rPr>
        <w:t>еятельностного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подхода, принципов разделения трудностей, укрупнения дидактических единиц, опережающего формирования ориентировочной основы действий, </w:t>
      </w:r>
      <w:r w:rsidRPr="008611BD">
        <w:rPr>
          <w:rFonts w:ascii="Times New Roman" w:hAnsi="Times New Roman"/>
          <w:bCs/>
          <w:sz w:val="28"/>
          <w:szCs w:val="28"/>
        </w:rPr>
        <w:t>принципов позитивной педагогики.</w:t>
      </w:r>
    </w:p>
    <w:p w:rsidR="008611BD" w:rsidRPr="008611BD" w:rsidRDefault="008611BD" w:rsidP="008611BD">
      <w:pPr>
        <w:spacing w:line="288" w:lineRule="auto"/>
        <w:rPr>
          <w:rStyle w:val="Zag11"/>
          <w:rFonts w:ascii="Times New Roman" w:eastAsia="@Arial Unicode MS" w:hAnsi="Times New Roman"/>
          <w:sz w:val="28"/>
          <w:szCs w:val="28"/>
        </w:rPr>
      </w:pPr>
      <w:r w:rsidRPr="008611BD">
        <w:rPr>
          <w:rStyle w:val="Zag11"/>
          <w:rFonts w:ascii="Times New Roman" w:eastAsia="@Arial Unicode MS" w:hAnsi="Times New Roman"/>
          <w:b/>
          <w:sz w:val="28"/>
          <w:szCs w:val="28"/>
        </w:rPr>
        <w:t>Системно -</w:t>
      </w:r>
      <w:r>
        <w:rPr>
          <w:rStyle w:val="Zag11"/>
          <w:rFonts w:ascii="Times New Roman" w:eastAsia="@Arial Unicode MS" w:hAnsi="Times New Roman"/>
          <w:b/>
          <w:sz w:val="28"/>
          <w:szCs w:val="28"/>
        </w:rPr>
        <w:t xml:space="preserve"> </w:t>
      </w:r>
      <w:proofErr w:type="spellStart"/>
      <w:r w:rsidRPr="008611BD">
        <w:rPr>
          <w:rStyle w:val="Zag11"/>
          <w:rFonts w:ascii="Times New Roman" w:eastAsia="@Arial Unicode MS" w:hAnsi="Times New Roman"/>
          <w:b/>
          <w:sz w:val="28"/>
          <w:szCs w:val="28"/>
        </w:rPr>
        <w:t>деятельностный</w:t>
      </w:r>
      <w:proofErr w:type="spellEnd"/>
      <w:r w:rsidRPr="008611BD">
        <w:rPr>
          <w:rStyle w:val="Zag11"/>
          <w:rFonts w:ascii="Times New Roman" w:eastAsia="@Arial Unicode MS" w:hAnsi="Times New Roman"/>
          <w:b/>
          <w:sz w:val="28"/>
          <w:szCs w:val="28"/>
        </w:rPr>
        <w:t xml:space="preserve"> подход</w:t>
      </w:r>
      <w:r w:rsidRPr="008611BD">
        <w:rPr>
          <w:rStyle w:val="Zag11"/>
          <w:rFonts w:ascii="Times New Roman" w:eastAsia="@Arial Unicode MS" w:hAnsi="Times New Roman"/>
          <w:sz w:val="28"/>
          <w:szCs w:val="28"/>
        </w:rPr>
        <w:t xml:space="preserve"> предполагает </w:t>
      </w:r>
      <w:r w:rsidRPr="008611BD">
        <w:rPr>
          <w:rStyle w:val="dash0410005f0431005f0437005f0430005f0446005f0020005f0441005f043f005f0438005f0441005f043a005f0430005f005fchar1char1"/>
          <w:sz w:val="28"/>
          <w:szCs w:val="28"/>
        </w:rPr>
        <w:t> </w:t>
      </w:r>
      <w:r w:rsidRPr="008611BD">
        <w:rPr>
          <w:rStyle w:val="Zag11"/>
          <w:rFonts w:ascii="Times New Roman" w:eastAsia="@Arial Unicode MS" w:hAnsi="Times New Roman"/>
          <w:sz w:val="28"/>
          <w:szCs w:val="28"/>
        </w:rPr>
        <w:t>ориентацию на достижение цели и основного результата образования – развитие личности обучающегося на основе освоения универсальных учебных действий, познания и освоения мира, активной учебно-познавательной деятельности, формирование его готовности к саморазвитию и непрерывному образованию; разнообразие индивидуальных образовательных траекторий и индивидуального развития каждого обучающегося.</w:t>
      </w:r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sz w:val="28"/>
          <w:szCs w:val="28"/>
        </w:rPr>
        <w:t>Принцип разделения трудностей</w:t>
      </w:r>
      <w:r w:rsidRPr="008611BD">
        <w:rPr>
          <w:rFonts w:ascii="Times New Roman" w:hAnsi="Times New Roman"/>
          <w:sz w:val="28"/>
          <w:szCs w:val="28"/>
        </w:rPr>
        <w:t xml:space="preserve">. Математическая деятельность, которой должен овладеть школьник, является комплексной, состоящей из многих компонентов. Именно эта многокомпонентность является </w:t>
      </w:r>
      <w:r w:rsidRPr="008611BD">
        <w:rPr>
          <w:rFonts w:ascii="Times New Roman" w:hAnsi="Times New Roman"/>
          <w:sz w:val="28"/>
          <w:szCs w:val="28"/>
        </w:rPr>
        <w:lastRenderedPageBreak/>
        <w:t>основной причиной испытываемых школьниками трудностей. Концентрация внимания на обучении отдельным компонентам делает материал доступнее.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z w:val="28"/>
          <w:szCs w:val="28"/>
        </w:rPr>
        <w:t>Для осуществления принципа необходимо правильно и последовательно выбирать компоненты для обучения. Если некоторая математическая деятельность содержит в себе творческую и техническую компоненту, то согласно принципу разделения трудностей, они изучаются отдельно, а затем интегрируются.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z w:val="28"/>
          <w:szCs w:val="28"/>
        </w:rPr>
        <w:t>Например, в 7 классе решение текстовых задач разбито на отдельные пункты. Сначала ученики учатся составлять уравнения к текстовым задачам, а затем – решать уравнения и доводить решения текстовых задач до ответа.</w:t>
      </w:r>
    </w:p>
    <w:p w:rsidR="008611BD" w:rsidRPr="008611BD" w:rsidRDefault="008611BD" w:rsidP="008611BD">
      <w:pPr>
        <w:spacing w:line="288" w:lineRule="auto"/>
        <w:rPr>
          <w:rFonts w:ascii="Times New Roman" w:eastAsia="Arial Unicode MS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z w:val="28"/>
          <w:szCs w:val="28"/>
        </w:rPr>
        <w:t>Когда изучаемый материал носит алгоритмический характер, для отработки и осознания каждого шага алгоритма в учебнике составляется система творческих заданий. Каждое следующее задание в системе опирается на результат предыдущего, применяется сформированное умение, новое знание. Так постепенно формируется весь алгоритм действия.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bCs/>
          <w:sz w:val="28"/>
          <w:szCs w:val="28"/>
        </w:rPr>
        <w:t xml:space="preserve">Принцип укрупнения дидактических единиц. </w:t>
      </w:r>
      <w:r w:rsidRPr="008611BD">
        <w:rPr>
          <w:rFonts w:ascii="Times New Roman" w:hAnsi="Times New Roman"/>
          <w:sz w:val="28"/>
          <w:szCs w:val="28"/>
        </w:rPr>
        <w:t xml:space="preserve">Укрупненная дидактическая единица (УДЕ) – это клеточка учебного процесса, состоящая из логически различных элементов, обладающих в то же время информационной общностью. Она обладает качествами системности и целостности, устойчивостью во времени и быстрым проявлением в памяти. Принцип  УДЕ предполагает совместное изучение взаимосвязанных действий, операций, теорем. Принцип укрупнения дидактических единиц весьма эффективен, например, при изучении формул сокращенного умножения, формул комбинаторики, прогрессий. 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sz w:val="28"/>
          <w:szCs w:val="28"/>
        </w:rPr>
        <w:t>Принцип опережающего формирования</w:t>
      </w:r>
      <w:r w:rsidRPr="008611BD">
        <w:rPr>
          <w:rFonts w:ascii="Times New Roman" w:hAnsi="Times New Roman"/>
          <w:sz w:val="28"/>
          <w:szCs w:val="28"/>
        </w:rPr>
        <w:t xml:space="preserve"> </w:t>
      </w:r>
      <w:r w:rsidRPr="008611BD">
        <w:rPr>
          <w:rFonts w:ascii="Times New Roman" w:hAnsi="Times New Roman"/>
          <w:b/>
          <w:sz w:val="28"/>
          <w:szCs w:val="28"/>
        </w:rPr>
        <w:t>ориентировочной основы действия</w:t>
      </w:r>
      <w:r w:rsidRPr="008611BD">
        <w:rPr>
          <w:rFonts w:ascii="Times New Roman" w:hAnsi="Times New Roman"/>
          <w:sz w:val="28"/>
          <w:szCs w:val="28"/>
        </w:rPr>
        <w:t xml:space="preserve"> (ООД) заключается в формирован</w:t>
      </w:r>
      <w:proofErr w:type="gramStart"/>
      <w:r w:rsidRPr="008611BD">
        <w:rPr>
          <w:rFonts w:ascii="Times New Roman" w:hAnsi="Times New Roman"/>
          <w:sz w:val="28"/>
          <w:szCs w:val="28"/>
        </w:rPr>
        <w:t>ии у о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бучающегося представления о цели, плане и средствах осуществления некоторого действия. </w:t>
      </w:r>
      <w:proofErr w:type="gramStart"/>
      <w:r w:rsidRPr="008611BD">
        <w:rPr>
          <w:rFonts w:ascii="Times New Roman" w:hAnsi="Times New Roman"/>
          <w:sz w:val="28"/>
          <w:szCs w:val="28"/>
        </w:rPr>
        <w:t>Полная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 ООД обеспечивает систематически безошибочное выполнение действия в некотором диапазоне ситуаций. ООД составляется учениками совместно с учителем в ходе выполнения системы заданий. Отдельные этапы ООД включаются в опережающую систему упражнений, что дает возможность подготовить базу для изучения нового материала и увеличивает время на его усвоение.</w:t>
      </w:r>
    </w:p>
    <w:p w:rsidR="008611BD" w:rsidRPr="008611BD" w:rsidRDefault="008611BD" w:rsidP="008611BD">
      <w:pPr>
        <w:spacing w:line="288" w:lineRule="auto"/>
        <w:rPr>
          <w:rFonts w:ascii="Times New Roman" w:hAnsi="Times New Roman"/>
          <w:b/>
          <w:bCs/>
          <w:sz w:val="28"/>
          <w:szCs w:val="28"/>
        </w:rPr>
      </w:pPr>
      <w:r w:rsidRPr="008611BD">
        <w:rPr>
          <w:rFonts w:ascii="Times New Roman" w:hAnsi="Times New Roman"/>
          <w:b/>
          <w:bCs/>
          <w:sz w:val="28"/>
          <w:szCs w:val="28"/>
        </w:rPr>
        <w:t xml:space="preserve">Принципы позитивной педагогики </w:t>
      </w:r>
      <w:r w:rsidRPr="008611BD">
        <w:rPr>
          <w:rFonts w:ascii="Times New Roman" w:hAnsi="Times New Roman"/>
          <w:bCs/>
          <w:sz w:val="28"/>
          <w:szCs w:val="28"/>
        </w:rPr>
        <w:t>заложены в основу</w:t>
      </w:r>
      <w:r w:rsidRPr="008611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11BD">
        <w:rPr>
          <w:rFonts w:ascii="Times New Roman" w:hAnsi="Times New Roman"/>
          <w:sz w:val="28"/>
          <w:szCs w:val="28"/>
        </w:rPr>
        <w:t xml:space="preserve">педагогики сопровождения, поддержки и сотрудничества учителя с учеником. Создавая интеллектуальную атмосферу гуманистического образования, учителя формируют у </w:t>
      </w:r>
      <w:proofErr w:type="gramStart"/>
      <w:r w:rsidRPr="008611B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 критичность, здравый смысл и рациональность. В процессе обучения учитель воспитывает уважением, свободой, </w:t>
      </w:r>
      <w:r w:rsidRPr="008611BD">
        <w:rPr>
          <w:rFonts w:ascii="Times New Roman" w:hAnsi="Times New Roman"/>
          <w:sz w:val="28"/>
          <w:szCs w:val="28"/>
        </w:rPr>
        <w:lastRenderedPageBreak/>
        <w:t xml:space="preserve">ответственностью и участием. В общении с учителем и товарищами по обучению передаются, усваиваются и вырабатываются приемы жизненного роста как цепь процедур самоидентификации, самоопределения, </w:t>
      </w:r>
      <w:proofErr w:type="spellStart"/>
      <w:r w:rsidRPr="008611BD">
        <w:rPr>
          <w:rFonts w:ascii="Times New Roman" w:hAnsi="Times New Roman"/>
          <w:sz w:val="28"/>
          <w:szCs w:val="28"/>
        </w:rPr>
        <w:t>самоактуализации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8611BD">
        <w:rPr>
          <w:rFonts w:ascii="Times New Roman" w:hAnsi="Times New Roman"/>
          <w:sz w:val="28"/>
          <w:szCs w:val="28"/>
        </w:rPr>
        <w:t>самореализации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 в  результате которых формируется творчески-позитивное отношение к себе, к социуму и к окружающему миру в целом, вырабатывается жизнестойкость, расширяются возможности и перспективы здоровой жизни полной радости и творчества.</w:t>
      </w:r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pStyle w:val="a6"/>
        <w:widowControl w:val="0"/>
        <w:spacing w:line="288" w:lineRule="auto"/>
        <w:ind w:firstLine="0"/>
        <w:jc w:val="center"/>
        <w:rPr>
          <w:rFonts w:ascii="Times New Roman" w:hAnsi="Times New Roman"/>
          <w:b/>
          <w:color w:val="333399"/>
          <w:sz w:val="28"/>
          <w:szCs w:val="28"/>
        </w:rPr>
      </w:pPr>
      <w:r w:rsidRPr="008611BD">
        <w:rPr>
          <w:rFonts w:ascii="Times New Roman" w:hAnsi="Times New Roman"/>
          <w:b/>
          <w:color w:val="333399"/>
          <w:sz w:val="28"/>
          <w:szCs w:val="28"/>
        </w:rPr>
        <w:t>Общая характеристика курса</w:t>
      </w:r>
    </w:p>
    <w:p w:rsidR="008611BD" w:rsidRPr="008611BD" w:rsidRDefault="008611BD" w:rsidP="008611BD">
      <w:pPr>
        <w:pStyle w:val="a6"/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Курсы </w:t>
      </w:r>
      <w:r w:rsidRPr="008611BD">
        <w:rPr>
          <w:rFonts w:ascii="Times New Roman" w:hAnsi="Times New Roman"/>
          <w:b/>
          <w:bCs/>
          <w:sz w:val="28"/>
          <w:szCs w:val="28"/>
        </w:rPr>
        <w:t>математики для 5-6 классов и алгебры и геометрии для 7-9 классов</w:t>
      </w:r>
      <w:r w:rsidRPr="008611BD">
        <w:rPr>
          <w:rFonts w:ascii="Times New Roman" w:hAnsi="Times New Roman"/>
          <w:sz w:val="28"/>
          <w:szCs w:val="28"/>
        </w:rPr>
        <w:t xml:space="preserve"> складывается из следующих содержательных компонентов: арифметики, алгебры, геометрии, элементов комбинаторики и теории вероятностей, статистики и логики. </w:t>
      </w:r>
    </w:p>
    <w:p w:rsidR="008611BD" w:rsidRPr="008611BD" w:rsidRDefault="008611BD" w:rsidP="008611BD">
      <w:pPr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В курсе алгебры выделяются основные содержательные линии: арифметика, алгебра, функции, вероятность и статистика, логика и множества, математика в историческом развитии.</w:t>
      </w:r>
    </w:p>
    <w:p w:rsidR="008611BD" w:rsidRPr="008611BD" w:rsidRDefault="008611BD" w:rsidP="008611BD">
      <w:pPr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Раздел</w:t>
      </w:r>
      <w:r w:rsidRPr="008611BD">
        <w:rPr>
          <w:rFonts w:ascii="Times New Roman" w:hAnsi="Times New Roman"/>
          <w:b/>
          <w:sz w:val="28"/>
          <w:szCs w:val="28"/>
        </w:rPr>
        <w:t xml:space="preserve"> «Алгебра»</w:t>
      </w:r>
      <w:r w:rsidRPr="008611BD">
        <w:rPr>
          <w:rFonts w:ascii="Times New Roman" w:hAnsi="Times New Roman"/>
          <w:sz w:val="28"/>
          <w:szCs w:val="28"/>
        </w:rPr>
        <w:t xml:space="preserve"> нацелен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Основным понятием алгебры является «рациональное выражение». </w:t>
      </w:r>
    </w:p>
    <w:p w:rsidR="008611BD" w:rsidRPr="008611BD" w:rsidRDefault="008611BD" w:rsidP="008611BD">
      <w:pPr>
        <w:widowControl w:val="0"/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В разделе </w:t>
      </w:r>
      <w:r w:rsidRPr="008611BD">
        <w:rPr>
          <w:rFonts w:ascii="Times New Roman" w:hAnsi="Times New Roman"/>
          <w:b/>
          <w:sz w:val="28"/>
          <w:szCs w:val="28"/>
        </w:rPr>
        <w:t>«Функции»</w:t>
      </w:r>
      <w:r w:rsidRPr="008611BD">
        <w:rPr>
          <w:rFonts w:ascii="Times New Roman" w:hAnsi="Times New Roman"/>
          <w:sz w:val="28"/>
          <w:szCs w:val="28"/>
        </w:rPr>
        <w:t xml:space="preserve"> важной задачей является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цивилизации. Изучение этого материала способствует освоению символическим и графическим языками, умению работать с таблицами.</w:t>
      </w:r>
    </w:p>
    <w:p w:rsidR="008611BD" w:rsidRPr="008611BD" w:rsidRDefault="008611BD" w:rsidP="008611BD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Раздел </w:t>
      </w:r>
      <w:r w:rsidRPr="008611BD">
        <w:rPr>
          <w:rFonts w:ascii="Times New Roman" w:hAnsi="Times New Roman"/>
          <w:b/>
          <w:sz w:val="28"/>
          <w:szCs w:val="28"/>
        </w:rPr>
        <w:t>«Вероятность и статистика»</w:t>
      </w:r>
      <w:r w:rsidRPr="008611BD">
        <w:rPr>
          <w:rFonts w:ascii="Times New Roman" w:hAnsi="Times New Roman"/>
          <w:sz w:val="28"/>
          <w:szCs w:val="28"/>
        </w:rPr>
        <w:t xml:space="preserve"> является обязательным компонентом школьного образования, усиливающим его прикладное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</w:t>
      </w:r>
      <w:r w:rsidRPr="008611BD">
        <w:rPr>
          <w:rFonts w:ascii="Times New Roman" w:hAnsi="Times New Roman"/>
          <w:sz w:val="28"/>
          <w:szCs w:val="28"/>
        </w:rPr>
        <w:lastRenderedPageBreak/>
        <w:t xml:space="preserve">вероятностный характер многих реальных зависимостей, производить разных случаев, перебор и подсчет числа вариантов, в том числе в простейших прикладных простейшие вероятностные расчеты. Изучение основ комбинаторики позволит учащимся осуществлять рассмотрение </w:t>
      </w:r>
      <w:proofErr w:type="gramStart"/>
      <w:r w:rsidRPr="008611BD">
        <w:rPr>
          <w:rFonts w:ascii="Times New Roman" w:hAnsi="Times New Roman"/>
          <w:sz w:val="28"/>
          <w:szCs w:val="28"/>
        </w:rPr>
        <w:t>задачах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. </w:t>
      </w:r>
    </w:p>
    <w:p w:rsidR="008611BD" w:rsidRPr="008611BD" w:rsidRDefault="008611BD" w:rsidP="008611BD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стохастического мышления.</w:t>
      </w:r>
    </w:p>
    <w:p w:rsidR="008611BD" w:rsidRPr="008611BD" w:rsidRDefault="008611BD" w:rsidP="008611BD">
      <w:pPr>
        <w:widowControl w:val="0"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     Раздел </w:t>
      </w:r>
      <w:r w:rsidRPr="008611BD">
        <w:rPr>
          <w:rFonts w:ascii="Times New Roman" w:hAnsi="Times New Roman"/>
          <w:b/>
          <w:sz w:val="28"/>
          <w:szCs w:val="28"/>
        </w:rPr>
        <w:t>«Логика и множества»</w:t>
      </w:r>
      <w:r w:rsidRPr="008611BD">
        <w:rPr>
          <w:rFonts w:ascii="Times New Roman" w:hAnsi="Times New Roman"/>
          <w:sz w:val="28"/>
          <w:szCs w:val="28"/>
        </w:rPr>
        <w:t xml:space="preserve"> служит цели овладения учащимися элементами математической логики и теории множеств, что вносит важный вклад в развитие мышления и математического языка. </w:t>
      </w:r>
    </w:p>
    <w:p w:rsidR="008611BD" w:rsidRPr="008611BD" w:rsidRDefault="008611BD" w:rsidP="008611BD">
      <w:pPr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Раздел </w:t>
      </w:r>
      <w:r w:rsidRPr="008611BD">
        <w:rPr>
          <w:rFonts w:ascii="Times New Roman" w:hAnsi="Times New Roman"/>
          <w:b/>
          <w:sz w:val="28"/>
          <w:szCs w:val="28"/>
        </w:rPr>
        <w:t xml:space="preserve">«Математика в историческом развитии»  </w:t>
      </w:r>
      <w:r w:rsidRPr="008611BD">
        <w:rPr>
          <w:rFonts w:ascii="Times New Roman" w:hAnsi="Times New Roman"/>
          <w:sz w:val="28"/>
          <w:szCs w:val="28"/>
        </w:rPr>
        <w:t>способствует повышению общекультурного уровня школьников, пониманию роли математики в общечеловеческой культуре, значимости математики в развитии цивилизации и современного общества. Время на изучение этого раздела дополнительно не выделяется, усвоение его не контролируется, хотя исторические аспекты вплетаются в основной материал всех разделов курса.</w:t>
      </w:r>
    </w:p>
    <w:p w:rsidR="008611BD" w:rsidRPr="008611BD" w:rsidRDefault="008611BD" w:rsidP="008611BD">
      <w:pPr>
        <w:pStyle w:val="7"/>
        <w:keepNext w:val="0"/>
        <w:widowControl w:val="0"/>
        <w:spacing w:line="240" w:lineRule="auto"/>
        <w:rPr>
          <w:color w:val="000080"/>
          <w:sz w:val="28"/>
          <w:szCs w:val="28"/>
        </w:rPr>
      </w:pPr>
      <w:r w:rsidRPr="008611BD">
        <w:rPr>
          <w:color w:val="000080"/>
          <w:sz w:val="28"/>
          <w:szCs w:val="28"/>
        </w:rPr>
        <w:t>МЕСТО ПРЕДМЕТА В УЧЕБНОМ ПЛАНЕ.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widowControl w:val="0"/>
        <w:ind w:right="-26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На изучение алгебры в 7-9 классах основной школы выделяется 3 ч в неделю в течение трех лет обучения, всего 315 уроков. Преподавание ведется с использованием УМК </w:t>
      </w:r>
      <w:r w:rsidRPr="008611BD">
        <w:rPr>
          <w:rFonts w:ascii="Times New Roman" w:eastAsia="TimesNewRoman,Italic" w:hAnsi="Times New Roman"/>
          <w:iCs/>
          <w:sz w:val="28"/>
          <w:szCs w:val="28"/>
        </w:rPr>
        <w:t xml:space="preserve">К.С. </w:t>
      </w:r>
      <w:proofErr w:type="spellStart"/>
      <w:r w:rsidRPr="008611BD">
        <w:rPr>
          <w:rFonts w:ascii="Times New Roman" w:eastAsia="TimesNewRoman,Italic" w:hAnsi="Times New Roman"/>
          <w:iCs/>
          <w:sz w:val="28"/>
          <w:szCs w:val="28"/>
        </w:rPr>
        <w:t>Муравина</w:t>
      </w:r>
      <w:proofErr w:type="spellEnd"/>
      <w:r w:rsidRPr="008611BD">
        <w:rPr>
          <w:rFonts w:ascii="Times New Roman" w:eastAsia="TimesNewRoman,Italic" w:hAnsi="Times New Roman"/>
          <w:iCs/>
          <w:sz w:val="28"/>
          <w:szCs w:val="28"/>
        </w:rPr>
        <w:t xml:space="preserve">, Г.К. </w:t>
      </w:r>
      <w:proofErr w:type="spellStart"/>
      <w:r w:rsidRPr="008611BD">
        <w:rPr>
          <w:rFonts w:ascii="Times New Roman" w:eastAsia="TimesNewRoman,Italic" w:hAnsi="Times New Roman"/>
          <w:iCs/>
          <w:sz w:val="28"/>
          <w:szCs w:val="28"/>
        </w:rPr>
        <w:t>Муравина</w:t>
      </w:r>
      <w:proofErr w:type="spellEnd"/>
      <w:r w:rsidRPr="008611BD">
        <w:rPr>
          <w:rFonts w:ascii="Times New Roman" w:eastAsia="TimesNewRoman,Italic" w:hAnsi="Times New Roman"/>
          <w:iCs/>
          <w:sz w:val="28"/>
          <w:szCs w:val="28"/>
        </w:rPr>
        <w:t xml:space="preserve">, О.В. </w:t>
      </w:r>
      <w:proofErr w:type="spellStart"/>
      <w:r w:rsidRPr="008611BD">
        <w:rPr>
          <w:rFonts w:ascii="Times New Roman" w:eastAsia="TimesNewRoman,Italic" w:hAnsi="Times New Roman"/>
          <w:iCs/>
          <w:sz w:val="28"/>
          <w:szCs w:val="28"/>
        </w:rPr>
        <w:t>Муравиной</w:t>
      </w:r>
      <w:proofErr w:type="spellEnd"/>
      <w:r w:rsidRPr="008611BD">
        <w:rPr>
          <w:rFonts w:ascii="Times New Roman" w:hAnsi="Times New Roman"/>
          <w:sz w:val="28"/>
          <w:szCs w:val="28"/>
        </w:rPr>
        <w:t>.</w:t>
      </w:r>
    </w:p>
    <w:p w:rsidR="008611BD" w:rsidRPr="008611BD" w:rsidRDefault="008611BD" w:rsidP="008611BD">
      <w:pPr>
        <w:shd w:val="clear" w:color="auto" w:fill="FFFFFF"/>
        <w:spacing w:before="250"/>
        <w:ind w:right="1584"/>
        <w:jc w:val="center"/>
        <w:rPr>
          <w:rFonts w:ascii="Times New Roman" w:hAnsi="Times New Roman"/>
          <w:color w:val="000080"/>
          <w:sz w:val="28"/>
          <w:szCs w:val="28"/>
        </w:rPr>
      </w:pPr>
      <w:r w:rsidRPr="008611BD">
        <w:rPr>
          <w:rFonts w:ascii="Times New Roman" w:hAnsi="Times New Roman"/>
          <w:b/>
          <w:bCs/>
          <w:color w:val="000080"/>
          <w:spacing w:val="-4"/>
          <w:w w:val="128"/>
          <w:sz w:val="28"/>
          <w:szCs w:val="28"/>
        </w:rPr>
        <w:t xml:space="preserve">Организация </w:t>
      </w:r>
      <w:r w:rsidRPr="008611BD">
        <w:rPr>
          <w:rFonts w:ascii="Times New Roman" w:hAnsi="Times New Roman"/>
          <w:b/>
          <w:bCs/>
          <w:color w:val="000080"/>
          <w:spacing w:val="-3"/>
          <w:w w:val="128"/>
          <w:sz w:val="28"/>
          <w:szCs w:val="28"/>
        </w:rPr>
        <w:t>образовательного процесса</w:t>
      </w:r>
    </w:p>
    <w:p w:rsidR="008611BD" w:rsidRPr="008611BD" w:rsidRDefault="008611BD" w:rsidP="008611BD">
      <w:pPr>
        <w:shd w:val="clear" w:color="auto" w:fill="FFFFFF"/>
        <w:spacing w:before="216"/>
        <w:ind w:left="14" w:firstLine="528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Для реализации содержания обучения в образовательном процессе предлагается сис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6"/>
          <w:sz w:val="28"/>
          <w:szCs w:val="28"/>
        </w:rPr>
        <w:t>тема уроков:</w:t>
      </w:r>
    </w:p>
    <w:p w:rsidR="008611BD" w:rsidRPr="008611BD" w:rsidRDefault="008611BD" w:rsidP="008611BD">
      <w:pPr>
        <w:framePr w:w="9818" w:h="541" w:hRule="exact" w:hSpace="38" w:wrap="auto" w:vAnchor="text" w:hAnchor="page" w:x="1119" w:y="272"/>
        <w:shd w:val="clear" w:color="auto" w:fill="FFFFFF"/>
        <w:ind w:left="19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 xml:space="preserve">• </w:t>
      </w:r>
      <w:r w:rsidRPr="008611BD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>Комбинированный урок</w:t>
      </w:r>
    </w:p>
    <w:p w:rsidR="008611BD" w:rsidRPr="008611BD" w:rsidRDefault="008611BD" w:rsidP="008611BD">
      <w:pPr>
        <w:shd w:val="clear" w:color="auto" w:fill="FFFFFF"/>
        <w:spacing w:before="216"/>
        <w:ind w:firstLine="0"/>
        <w:rPr>
          <w:rFonts w:ascii="Times New Roman" w:hAnsi="Times New Roman"/>
          <w:sz w:val="28"/>
          <w:szCs w:val="28"/>
        </w:rPr>
        <w:sectPr w:rsidR="008611BD" w:rsidRPr="008611BD" w:rsidSect="00FF467B">
          <w:pgSz w:w="11909" w:h="16834"/>
          <w:pgMar w:top="1079" w:right="1116" w:bottom="360" w:left="1471" w:header="720" w:footer="720" w:gutter="0"/>
          <w:cols w:space="60"/>
          <w:noEndnote/>
        </w:sectPr>
      </w:pPr>
    </w:p>
    <w:p w:rsidR="008611BD" w:rsidRPr="008611BD" w:rsidRDefault="008611BD" w:rsidP="008611BD">
      <w:pPr>
        <w:shd w:val="clear" w:color="auto" w:fill="FFFFFF"/>
        <w:tabs>
          <w:tab w:val="left" w:leader="underscore" w:pos="8328"/>
          <w:tab w:val="left" w:pos="8976"/>
        </w:tabs>
        <w:ind w:right="1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 -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 xml:space="preserve">ознакомление с темой </w:t>
      </w:r>
      <w:r w:rsidRPr="008611BD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 xml:space="preserve">урока,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постановка его целей и</w:t>
      </w:r>
      <w:r w:rsidRPr="008611BD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 xml:space="preserve">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задач;</w:t>
      </w:r>
    </w:p>
    <w:p w:rsidR="008611BD" w:rsidRPr="008611BD" w:rsidRDefault="008611BD" w:rsidP="008611BD">
      <w:pPr>
        <w:widowControl w:val="0"/>
        <w:numPr>
          <w:ilvl w:val="0"/>
          <w:numId w:val="10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before="5"/>
        <w:ind w:left="1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проверка домашнего задания;</w:t>
      </w:r>
    </w:p>
    <w:p w:rsidR="008611BD" w:rsidRPr="008611BD" w:rsidRDefault="008611BD" w:rsidP="008611BD">
      <w:pPr>
        <w:shd w:val="clear" w:color="auto" w:fill="FFFFFF"/>
        <w:spacing w:before="5"/>
        <w:ind w:left="1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1"/>
          <w:sz w:val="28"/>
          <w:szCs w:val="28"/>
        </w:rPr>
        <w:t>-проверка знаний и умений учащихся по пройденному материалу;</w:t>
      </w:r>
    </w:p>
    <w:p w:rsidR="008611BD" w:rsidRPr="008611BD" w:rsidRDefault="008611BD" w:rsidP="008611BD">
      <w:pPr>
        <w:widowControl w:val="0"/>
        <w:numPr>
          <w:ilvl w:val="0"/>
          <w:numId w:val="10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ind w:left="1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изложение нового материала;</w:t>
      </w:r>
    </w:p>
    <w:p w:rsidR="008611BD" w:rsidRPr="008611BD" w:rsidRDefault="008611BD" w:rsidP="008611BD">
      <w:pPr>
        <w:widowControl w:val="0"/>
        <w:numPr>
          <w:ilvl w:val="0"/>
          <w:numId w:val="10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before="5"/>
        <w:ind w:left="1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 xml:space="preserve">первичное закрепление </w:t>
      </w:r>
      <w:proofErr w:type="gramStart"/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изученного</w:t>
      </w:r>
      <w:proofErr w:type="gramEnd"/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;</w:t>
      </w:r>
    </w:p>
    <w:p w:rsidR="008611BD" w:rsidRPr="008611BD" w:rsidRDefault="008611BD" w:rsidP="008611BD">
      <w:pPr>
        <w:widowControl w:val="0"/>
        <w:numPr>
          <w:ilvl w:val="0"/>
          <w:numId w:val="10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before="10"/>
        <w:ind w:left="10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подведение итогов урока и постановка домашнего задания.</w:t>
      </w:r>
    </w:p>
    <w:p w:rsidR="008611BD" w:rsidRDefault="008611BD" w:rsidP="008611BD">
      <w:pPr>
        <w:shd w:val="clear" w:color="auto" w:fill="FFFFFF"/>
        <w:spacing w:before="216"/>
        <w:jc w:val="left"/>
        <w:rPr>
          <w:rFonts w:ascii="Times New Roman" w:hAnsi="Times New Roman"/>
          <w:color w:val="000000"/>
          <w:spacing w:val="-6"/>
          <w:sz w:val="28"/>
          <w:szCs w:val="28"/>
        </w:rPr>
      </w:pPr>
    </w:p>
    <w:p w:rsidR="008611BD" w:rsidRPr="008611BD" w:rsidRDefault="008611BD" w:rsidP="008611BD">
      <w:pPr>
        <w:shd w:val="clear" w:color="auto" w:fill="FFFFFF"/>
        <w:spacing w:before="21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6"/>
          <w:sz w:val="28"/>
          <w:szCs w:val="28"/>
        </w:rPr>
        <w:lastRenderedPageBreak/>
        <w:t xml:space="preserve">• </w:t>
      </w:r>
      <w:r w:rsidRPr="008611BD">
        <w:rPr>
          <w:rFonts w:ascii="Times New Roman" w:hAnsi="Times New Roman"/>
          <w:i/>
          <w:iCs/>
          <w:color w:val="000000"/>
          <w:spacing w:val="-6"/>
          <w:sz w:val="28"/>
          <w:szCs w:val="28"/>
        </w:rPr>
        <w:t>Урок-практикум</w:t>
      </w:r>
    </w:p>
    <w:p w:rsidR="008611BD" w:rsidRPr="008611BD" w:rsidRDefault="008611BD" w:rsidP="008611BD">
      <w:pPr>
        <w:shd w:val="clear" w:color="auto" w:fill="FFFFFF"/>
        <w:tabs>
          <w:tab w:val="left" w:pos="540"/>
        </w:tabs>
        <w:spacing w:before="106"/>
        <w:ind w:left="360" w:firstLine="381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Уроки практикумы, помимо решения своей специальной задачи - усиления практиче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softHyphen/>
        <w:t>ской направленности обучения, должны быть тесным образом связаны с изученным мате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1"/>
          <w:sz w:val="28"/>
          <w:szCs w:val="28"/>
        </w:rPr>
        <w:t>риалом, а также способствовать прочному, неформальному его усвоению. Основной фор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 xml:space="preserve">мой их, проведения являются практические работы, на которых учащиеся самостоятельно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упражняются в практическом применении усвоенных теоретических знаний и умений. Структура уроков-практикумов</w:t>
      </w:r>
    </w:p>
    <w:p w:rsidR="008611BD" w:rsidRPr="008611BD" w:rsidRDefault="008611BD" w:rsidP="008611BD">
      <w:pPr>
        <w:shd w:val="clear" w:color="auto" w:fill="FFFFFF"/>
        <w:tabs>
          <w:tab w:val="left" w:pos="6994"/>
        </w:tabs>
        <w:spacing w:before="10"/>
        <w:ind w:left="202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-сообщение темы и задачи практикума;</w:t>
      </w:r>
    </w:p>
    <w:p w:rsidR="008611BD" w:rsidRPr="008611BD" w:rsidRDefault="008611BD" w:rsidP="008611BD">
      <w:pPr>
        <w:shd w:val="clear" w:color="auto" w:fill="FFFFFF"/>
        <w:ind w:left="202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-актуализация опорных знаний и умений учащихся:</w:t>
      </w:r>
    </w:p>
    <w:p w:rsidR="008611BD" w:rsidRPr="008611BD" w:rsidRDefault="008611BD" w:rsidP="008611BD">
      <w:pPr>
        <w:shd w:val="clear" w:color="auto" w:fill="FFFFFF"/>
        <w:tabs>
          <w:tab w:val="left" w:pos="7642"/>
        </w:tabs>
        <w:spacing w:before="5"/>
        <w:ind w:left="20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-мотивация учебной деятельности учащихся;</w:t>
      </w:r>
      <w:r w:rsidRPr="008611BD">
        <w:rPr>
          <w:rFonts w:ascii="Times New Roman" w:hAnsi="Times New Roman"/>
          <w:color w:val="000000"/>
          <w:sz w:val="28"/>
          <w:szCs w:val="28"/>
        </w:rPr>
        <w:tab/>
      </w:r>
    </w:p>
    <w:p w:rsidR="008611BD" w:rsidRPr="008611BD" w:rsidRDefault="008611BD" w:rsidP="008611BD">
      <w:pPr>
        <w:shd w:val="clear" w:color="auto" w:fill="FFFFFF"/>
        <w:ind w:left="20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-ознакомление учеников с инструкцией;</w:t>
      </w:r>
    </w:p>
    <w:p w:rsidR="008611BD" w:rsidRPr="008611BD" w:rsidRDefault="008611BD" w:rsidP="008611BD">
      <w:pPr>
        <w:shd w:val="clear" w:color="auto" w:fill="FFFFFF"/>
        <w:ind w:left="197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-подбор необходимых дидактических материалов, средств обучения и оборудования;</w:t>
      </w:r>
    </w:p>
    <w:p w:rsidR="008611BD" w:rsidRPr="008611BD" w:rsidRDefault="008611BD" w:rsidP="008611BD">
      <w:pPr>
        <w:shd w:val="clear" w:color="auto" w:fill="FFFFFF"/>
        <w:ind w:left="20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-выполнение работы учащимися под руководством учителя;</w:t>
      </w:r>
    </w:p>
    <w:p w:rsidR="008611BD" w:rsidRPr="008611BD" w:rsidRDefault="008611BD" w:rsidP="008611BD">
      <w:pPr>
        <w:shd w:val="clear" w:color="auto" w:fill="FFFFFF"/>
        <w:tabs>
          <w:tab w:val="left" w:pos="8933"/>
        </w:tabs>
        <w:ind w:left="20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-обсуждение и теоретическая интерпретация полученных результатов работы.</w:t>
      </w:r>
      <w:r w:rsidRPr="008611BD">
        <w:rPr>
          <w:rFonts w:ascii="Times New Roman" w:hAnsi="Times New Roman"/>
          <w:color w:val="000000"/>
          <w:sz w:val="28"/>
          <w:szCs w:val="28"/>
        </w:rPr>
        <w:tab/>
      </w:r>
    </w:p>
    <w:p w:rsidR="008611BD" w:rsidRPr="008611BD" w:rsidRDefault="008611BD" w:rsidP="008611BD">
      <w:pPr>
        <w:shd w:val="clear" w:color="auto" w:fill="FFFFFF"/>
        <w:spacing w:before="235"/>
        <w:ind w:left="552" w:firstLine="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3"/>
          <w:sz w:val="28"/>
          <w:szCs w:val="28"/>
        </w:rPr>
        <w:t>• Урок-семинар</w:t>
      </w:r>
    </w:p>
    <w:p w:rsidR="008611BD" w:rsidRPr="008611BD" w:rsidRDefault="008611BD" w:rsidP="008611BD">
      <w:pPr>
        <w:shd w:val="clear" w:color="auto" w:fill="FFFFFF"/>
        <w:spacing w:before="110"/>
        <w:ind w:right="29" w:firstLine="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     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Семинары характеризуются, прежде всего, двумя взаимосвязанными признаками: са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 xml:space="preserve">мостоятельным изучением учащимися программного материала и обсуждением на уроке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результатов познавательной деятельности. Ребята учатся выступать с самостоятельными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сообщениями, дискутировать, отстаивать свои суждения. Семинары способствуют развитию познавательных и исследовательских умений учащихся, повышению культуры общения.</w:t>
      </w:r>
    </w:p>
    <w:p w:rsidR="008611BD" w:rsidRPr="008611BD" w:rsidRDefault="008611BD" w:rsidP="008611BD">
      <w:pPr>
        <w:numPr>
          <w:ilvl w:val="0"/>
          <w:numId w:val="13"/>
        </w:numPr>
        <w:shd w:val="clear" w:color="auto" w:fill="FFFFFF"/>
        <w:spacing w:before="110"/>
        <w:ind w:right="29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Урок-зачет</w:t>
      </w:r>
    </w:p>
    <w:p w:rsidR="008611BD" w:rsidRPr="008611BD" w:rsidRDefault="008611BD" w:rsidP="008611BD">
      <w:pPr>
        <w:shd w:val="clear" w:color="auto" w:fill="FFFFFF"/>
        <w:spacing w:before="96"/>
        <w:ind w:right="24" w:firstLine="557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Основная цель урока-зачета состоит в диагностике уровня усвоения знаний и умений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каждым учащимся на определенном этапе обучения.</w:t>
      </w:r>
    </w:p>
    <w:p w:rsidR="008611BD" w:rsidRPr="008611BD" w:rsidRDefault="008611BD" w:rsidP="008611BD">
      <w:pPr>
        <w:shd w:val="clear" w:color="auto" w:fill="FFFFFF"/>
        <w:spacing w:before="5"/>
        <w:ind w:left="562" w:firstLine="0"/>
        <w:jc w:val="left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Виды зачетов: текущий и тематический, зачет-практикум, дифференцированный зачет.</w:t>
      </w:r>
    </w:p>
    <w:p w:rsidR="008611BD" w:rsidRPr="008611BD" w:rsidRDefault="008611BD" w:rsidP="008611BD">
      <w:pPr>
        <w:numPr>
          <w:ilvl w:val="0"/>
          <w:numId w:val="13"/>
        </w:numPr>
        <w:shd w:val="clear" w:color="auto" w:fill="FFFFFF"/>
        <w:tabs>
          <w:tab w:val="left" w:pos="5626"/>
        </w:tabs>
        <w:spacing w:before="22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>Урок-лекция</w:t>
      </w:r>
      <w:r w:rsidRPr="008611BD">
        <w:rPr>
          <w:rFonts w:ascii="Times New Roman" w:hAnsi="Times New Roman"/>
          <w:i/>
          <w:iCs/>
          <w:color w:val="000000"/>
          <w:sz w:val="28"/>
          <w:szCs w:val="28"/>
        </w:rPr>
        <w:tab/>
      </w:r>
      <w:r w:rsidRPr="008611BD">
        <w:rPr>
          <w:rFonts w:ascii="Times New Roman" w:hAnsi="Times New Roman"/>
          <w:color w:val="000000"/>
          <w:sz w:val="28"/>
          <w:szCs w:val="28"/>
        </w:rPr>
        <w:t>.</w:t>
      </w:r>
    </w:p>
    <w:p w:rsidR="008611BD" w:rsidRPr="008611BD" w:rsidRDefault="008611BD" w:rsidP="008611BD">
      <w:pPr>
        <w:shd w:val="clear" w:color="auto" w:fill="FFFFFF"/>
        <w:spacing w:before="106"/>
        <w:ind w:left="29" w:right="19" w:firstLine="528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Это уроки, на которых учителем излагается значительная часть теоретического мате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риала изучаемой темы.</w:t>
      </w:r>
    </w:p>
    <w:p w:rsidR="008611BD" w:rsidRPr="008611BD" w:rsidRDefault="008611BD" w:rsidP="008611BD">
      <w:pPr>
        <w:shd w:val="clear" w:color="auto" w:fill="FFFFFF"/>
        <w:ind w:left="34" w:right="14" w:firstLine="533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В зависимости от дидактических задач и логики учебного материала распространены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вводные, установочные, текущие и обзорные лекции. По характеру изложения и деятельно</w:t>
      </w:r>
      <w:r w:rsidRPr="008611BD">
        <w:rPr>
          <w:rFonts w:ascii="Times New Roman" w:hAnsi="Times New Roman"/>
          <w:color w:val="000000"/>
          <w:spacing w:val="-6"/>
          <w:sz w:val="28"/>
          <w:szCs w:val="28"/>
        </w:rPr>
        <w:t>сти учащихся лекция может быть информационной, объяснительной, лекцией-беседой и</w:t>
      </w:r>
      <w:r w:rsidRPr="008611BD">
        <w:rPr>
          <w:rFonts w:ascii="Times New Roman" w:hAnsi="Times New Roman"/>
          <w:i/>
          <w:iCs/>
          <w:color w:val="000000"/>
          <w:spacing w:val="-6"/>
          <w:sz w:val="28"/>
          <w:szCs w:val="28"/>
        </w:rPr>
        <w:t xml:space="preserve"> </w:t>
      </w:r>
      <w:r w:rsidRPr="008611BD">
        <w:rPr>
          <w:rFonts w:ascii="Times New Roman" w:hAnsi="Times New Roman"/>
          <w:color w:val="000000"/>
          <w:spacing w:val="-6"/>
          <w:sz w:val="28"/>
          <w:szCs w:val="28"/>
        </w:rPr>
        <w:t>т.д.</w:t>
      </w:r>
    </w:p>
    <w:p w:rsidR="008611BD" w:rsidRPr="008611BD" w:rsidRDefault="008611BD" w:rsidP="008611BD">
      <w:pPr>
        <w:shd w:val="clear" w:color="auto" w:fill="FFFFFF"/>
        <w:tabs>
          <w:tab w:val="left" w:pos="8554"/>
        </w:tabs>
        <w:ind w:left="576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7"/>
          <w:sz w:val="28"/>
          <w:szCs w:val="28"/>
        </w:rPr>
        <w:t>Возможный вариант структуры урока-лекции:</w:t>
      </w:r>
    </w:p>
    <w:p w:rsidR="008611BD" w:rsidRPr="008611BD" w:rsidRDefault="008611BD" w:rsidP="008611BD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left="20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создание проблемной ситуации при постановке темы, цели и задач лекции;</w:t>
      </w:r>
    </w:p>
    <w:p w:rsidR="008611BD" w:rsidRPr="008611BD" w:rsidRDefault="008611BD" w:rsidP="008611BD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left="20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ее разрешение при реализации намеченного плана лекции;</w:t>
      </w:r>
    </w:p>
    <w:p w:rsidR="008611BD" w:rsidRPr="008611BD" w:rsidRDefault="008611BD" w:rsidP="008611BD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left="20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lastRenderedPageBreak/>
        <w:t xml:space="preserve">выделение опорных знаний и умений; </w:t>
      </w:r>
    </w:p>
    <w:p w:rsidR="008611BD" w:rsidRPr="008611BD" w:rsidRDefault="008611BD" w:rsidP="008611BD">
      <w:pPr>
        <w:widowControl w:val="0"/>
        <w:numPr>
          <w:ilvl w:val="0"/>
          <w:numId w:val="1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left="379" w:hanging="178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воспроизведение учащимися опорных знаний и умений по образцам, конспектам, опор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ным конспектам и т.д.;</w:t>
      </w:r>
    </w:p>
    <w:p w:rsidR="008611BD" w:rsidRPr="008611BD" w:rsidRDefault="008611BD" w:rsidP="008611BD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left="20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применение полученных знаний;</w:t>
      </w:r>
    </w:p>
    <w:p w:rsidR="008611BD" w:rsidRPr="008611BD" w:rsidRDefault="008611BD" w:rsidP="008611BD">
      <w:pPr>
        <w:widowControl w:val="0"/>
        <w:numPr>
          <w:ilvl w:val="0"/>
          <w:numId w:val="11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ind w:left="20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 xml:space="preserve">обобщение и систематизация </w:t>
      </w:r>
      <w:proofErr w:type="gramStart"/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изученного</w:t>
      </w:r>
      <w:proofErr w:type="gramEnd"/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;</w:t>
      </w:r>
    </w:p>
    <w:p w:rsidR="008611BD" w:rsidRPr="008611BD" w:rsidRDefault="008611BD" w:rsidP="008611BD">
      <w:pPr>
        <w:widowControl w:val="0"/>
        <w:numPr>
          <w:ilvl w:val="0"/>
          <w:numId w:val="1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before="19"/>
        <w:ind w:left="379" w:hanging="178"/>
        <w:jc w:val="left"/>
        <w:rPr>
          <w:rFonts w:ascii="Times New Roman" w:hAnsi="Times New Roman"/>
          <w:color w:val="000000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формирование домашнего задания постановкой вопросов для самопроверки, сообщения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br/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списка рекомендуемой литературы и перечня заданий из учебника.</w:t>
      </w:r>
    </w:p>
    <w:p w:rsidR="008611BD" w:rsidRPr="008611BD" w:rsidRDefault="008611BD" w:rsidP="008611BD">
      <w:pPr>
        <w:shd w:val="clear" w:color="auto" w:fill="FFFFFF"/>
        <w:spacing w:before="230"/>
        <w:ind w:left="261" w:firstLine="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bCs/>
          <w:i/>
          <w:iCs/>
          <w:color w:val="000000"/>
          <w:spacing w:val="6"/>
          <w:sz w:val="28"/>
          <w:szCs w:val="28"/>
          <w:rtl/>
        </w:rPr>
        <w:t>۰</w:t>
      </w:r>
      <w:r w:rsidRPr="008611BD">
        <w:rPr>
          <w:rFonts w:ascii="Times New Roman" w:hAnsi="Times New Roman"/>
          <w:i/>
          <w:iCs/>
          <w:color w:val="000000"/>
          <w:spacing w:val="6"/>
          <w:sz w:val="28"/>
          <w:szCs w:val="28"/>
        </w:rPr>
        <w:t>Урок-консультация</w:t>
      </w:r>
    </w:p>
    <w:p w:rsidR="008611BD" w:rsidRPr="008611BD" w:rsidRDefault="008611BD" w:rsidP="008611BD">
      <w:pPr>
        <w:shd w:val="clear" w:color="auto" w:fill="FFFFFF"/>
        <w:spacing w:before="106"/>
        <w:ind w:left="48" w:firstLine="533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В зависимости от содержания и назначения выделяют тематические и целевые уроки-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консультации. Тематические уроки-консультации проводятся либо по каждой теме, либо по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наиболее значимым или сложным вопросам программного материала. Целевые консульта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ции входят в систему подготовки, проведения и подведения итогов самостоятельных и кон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трольных работ, зачетов, экзаменов. Это могут быть уроки работы над ошибками, уроки ана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лиза результатов контрольной работы и т.д.</w:t>
      </w:r>
    </w:p>
    <w:p w:rsidR="008611BD" w:rsidRPr="008611BD" w:rsidRDefault="008611BD" w:rsidP="008611BD">
      <w:pPr>
        <w:shd w:val="clear" w:color="auto" w:fill="FFFFFF"/>
        <w:ind w:left="62" w:right="14" w:firstLine="528"/>
        <w:jc w:val="left"/>
        <w:rPr>
          <w:rFonts w:ascii="Times New Roman" w:hAnsi="Times New Roman"/>
          <w:sz w:val="28"/>
          <w:szCs w:val="28"/>
        </w:rPr>
        <w:sectPr w:rsidR="008611BD" w:rsidRPr="008611BD" w:rsidSect="00491955">
          <w:type w:val="continuous"/>
          <w:pgSz w:w="11909" w:h="16834"/>
          <w:pgMar w:top="1440" w:right="2167" w:bottom="720" w:left="1080" w:header="720" w:footer="720" w:gutter="0"/>
          <w:cols w:space="60"/>
          <w:noEndnote/>
        </w:sect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На консультации сочетаются различные формы работы с учащимися:  фронтальные,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групповые и индивидуальные.</w:t>
      </w:r>
    </w:p>
    <w:p w:rsidR="008611BD" w:rsidRPr="008611BD" w:rsidRDefault="008611BD" w:rsidP="008611BD">
      <w:pPr>
        <w:shd w:val="clear" w:color="auto" w:fill="FFFFFF"/>
        <w:spacing w:before="106"/>
        <w:ind w:firstLine="0"/>
        <w:jc w:val="left"/>
        <w:rPr>
          <w:rFonts w:ascii="Times New Roman" w:hAnsi="Times New Roman"/>
          <w:sz w:val="28"/>
          <w:szCs w:val="28"/>
        </w:rPr>
        <w:sectPr w:rsidR="008611BD" w:rsidRPr="008611BD">
          <w:type w:val="continuous"/>
          <w:pgSz w:w="11909" w:h="16834"/>
          <w:pgMar w:top="1440" w:right="1116" w:bottom="360" w:left="1476" w:header="720" w:footer="720" w:gutter="0"/>
          <w:cols w:space="60"/>
          <w:noEndnote/>
        </w:sectPr>
      </w:pPr>
    </w:p>
    <w:p w:rsidR="008611BD" w:rsidRPr="008611BD" w:rsidRDefault="008611BD" w:rsidP="008611BD">
      <w:pPr>
        <w:shd w:val="clear" w:color="auto" w:fill="FFFFFF"/>
        <w:ind w:right="1858" w:firstLine="0"/>
        <w:rPr>
          <w:rFonts w:ascii="Times New Roman" w:hAnsi="Times New Roman"/>
          <w:b/>
          <w:bCs/>
          <w:color w:val="000080"/>
          <w:spacing w:val="-2"/>
          <w:w w:val="128"/>
          <w:sz w:val="28"/>
          <w:szCs w:val="28"/>
        </w:rPr>
      </w:pPr>
      <w:r w:rsidRPr="008611BD">
        <w:rPr>
          <w:rFonts w:ascii="Times New Roman" w:hAnsi="Times New Roman"/>
          <w:b/>
          <w:bCs/>
          <w:color w:val="000080"/>
          <w:spacing w:val="-2"/>
          <w:w w:val="128"/>
          <w:sz w:val="28"/>
          <w:szCs w:val="28"/>
        </w:rPr>
        <w:lastRenderedPageBreak/>
        <w:t>Система мониторинга</w:t>
      </w:r>
    </w:p>
    <w:p w:rsidR="008611BD" w:rsidRPr="008611BD" w:rsidRDefault="008611BD" w:rsidP="008611BD">
      <w:pPr>
        <w:shd w:val="clear" w:color="auto" w:fill="FFFFFF"/>
        <w:ind w:left="1824" w:right="1858"/>
        <w:jc w:val="center"/>
        <w:rPr>
          <w:rFonts w:ascii="Times New Roman" w:hAnsi="Times New Roman"/>
          <w:color w:val="000080"/>
          <w:sz w:val="28"/>
          <w:szCs w:val="28"/>
        </w:rPr>
      </w:pPr>
      <w:r w:rsidRPr="008611BD">
        <w:rPr>
          <w:rFonts w:ascii="Times New Roman" w:hAnsi="Times New Roman"/>
          <w:b/>
          <w:bCs/>
          <w:color w:val="000080"/>
          <w:spacing w:val="-3"/>
          <w:w w:val="128"/>
          <w:sz w:val="28"/>
          <w:szCs w:val="28"/>
        </w:rPr>
        <w:t>при обучении математике</w:t>
      </w:r>
    </w:p>
    <w:p w:rsidR="008611BD" w:rsidRPr="008611BD" w:rsidRDefault="008611BD" w:rsidP="008611BD">
      <w:pPr>
        <w:shd w:val="clear" w:color="auto" w:fill="FFFFFF"/>
        <w:spacing w:before="216"/>
        <w:ind w:left="10" w:right="14" w:firstLine="542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В современных условиях демократизации образования появилась реальная возмож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ность создания «воодушевляющей» системы оценивания образовательных достижений обу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1"/>
          <w:sz w:val="28"/>
          <w:szCs w:val="28"/>
        </w:rPr>
        <w:t xml:space="preserve">чающихся, такой системы, при которой было бы комфортно и обучающемуся, и учителю.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Отметки бы выставлялись не способом вычитания, фиксируя неуспех, неудачу, при этом за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крепляя негатив, а способом сложения, ведя школьника от первого успеха базового уровня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дальше к успехам на уровне его возможностей в развитии.  Рассмотрим систему мониторин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13"/>
          <w:sz w:val="28"/>
          <w:szCs w:val="28"/>
        </w:rPr>
        <w:t>га.</w:t>
      </w:r>
    </w:p>
    <w:p w:rsidR="008611BD" w:rsidRPr="008611BD" w:rsidRDefault="008611BD" w:rsidP="008611BD">
      <w:pPr>
        <w:shd w:val="clear" w:color="auto" w:fill="FFFFFF"/>
        <w:ind w:left="19" w:right="14" w:firstLine="552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Система мониторинга качества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образовательных достижений школьников, осущест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 xml:space="preserve">вляемая учителем математики, включает в себя входную диагностику, текущий контроль,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промежуточную, рубежную и итоговую аттестации.</w:t>
      </w:r>
    </w:p>
    <w:p w:rsidR="008611BD" w:rsidRPr="008611BD" w:rsidRDefault="008611BD" w:rsidP="008611BD">
      <w:pPr>
        <w:shd w:val="clear" w:color="auto" w:fill="FFFFFF"/>
        <w:tabs>
          <w:tab w:val="left" w:pos="3950"/>
        </w:tabs>
        <w:ind w:left="19" w:right="19" w:firstLine="542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Входная диагностика 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выявляет стартовый уровень мат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ематической подготовки, на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 xml:space="preserve">пример, семиклассников, показывающий качество </w:t>
      </w:r>
      <w:proofErr w:type="gramStart"/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усвоения содержания основных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линий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обязательного минимума содержания образовательно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proofErr w:type="gramEnd"/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области «Математика» основной </w:t>
      </w:r>
      <w:r w:rsidRPr="008611BD">
        <w:rPr>
          <w:rFonts w:ascii="Times New Roman" w:hAnsi="Times New Roman"/>
          <w:color w:val="000000"/>
          <w:spacing w:val="-8"/>
          <w:sz w:val="28"/>
          <w:szCs w:val="28"/>
        </w:rPr>
        <w:t>школы в 5-6 классах.</w:t>
      </w:r>
      <w:r w:rsidRPr="008611BD">
        <w:rPr>
          <w:rFonts w:ascii="Times New Roman" w:hAnsi="Times New Roman"/>
          <w:color w:val="000000"/>
          <w:sz w:val="28"/>
          <w:szCs w:val="28"/>
        </w:rPr>
        <w:tab/>
      </w:r>
    </w:p>
    <w:p w:rsidR="008611BD" w:rsidRPr="008611BD" w:rsidRDefault="008611BD" w:rsidP="008611BD">
      <w:pPr>
        <w:shd w:val="clear" w:color="auto" w:fill="FFFFFF"/>
        <w:ind w:left="19" w:right="19" w:firstLine="562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-2"/>
          <w:sz w:val="28"/>
          <w:szCs w:val="28"/>
        </w:rPr>
        <w:t xml:space="preserve">Текущий контроль 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 xml:space="preserve">выявляет уровень освоения содержания каждой сквозной линии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при изучении конкретной темы. Таким образом, текущий контроль в условиях концентриче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ского подхода к структурированию содержания школьного, математического образования пе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  <w:t>рестает быть узко-тематическим, а становится более существенным, направленным на дос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тижение более качественного результата на выпускном экзамене за весь курс математики </w:t>
      </w:r>
      <w:r w:rsidRPr="008611BD">
        <w:rPr>
          <w:rFonts w:ascii="Times New Roman" w:hAnsi="Times New Roman"/>
          <w:color w:val="000000"/>
          <w:spacing w:val="-6"/>
          <w:sz w:val="28"/>
          <w:szCs w:val="28"/>
        </w:rPr>
        <w:t>основной школы.</w:t>
      </w:r>
    </w:p>
    <w:p w:rsidR="008611BD" w:rsidRPr="008611BD" w:rsidRDefault="008611BD" w:rsidP="008611BD">
      <w:pPr>
        <w:shd w:val="clear" w:color="auto" w:fill="FFFFFF"/>
        <w:ind w:right="5" w:firstLine="533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 xml:space="preserve">Промежуточная аттестация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помогает выявить состояние математической подготов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ки школьников в конце первой четверти, первого полугодия, за три четверти и в конце учеб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 xml:space="preserve">ного года, а также в течение всего периода обучения, например, основной ступени обучения. </w:t>
      </w:r>
      <w:r w:rsidRPr="008611BD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 этом промежуточная аттестация, как и входной контроль на уровне, учителя математики, </w:t>
      </w:r>
      <w:r w:rsidRPr="008611BD">
        <w:rPr>
          <w:rFonts w:ascii="Times New Roman" w:hAnsi="Times New Roman"/>
          <w:color w:val="000000"/>
          <w:spacing w:val="-1"/>
          <w:sz w:val="28"/>
          <w:szCs w:val="28"/>
        </w:rPr>
        <w:t>включается в систему мониторинга на уровне администрации школы. Тексты готовит учи</w:t>
      </w:r>
      <w:r w:rsidRPr="008611BD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тель (как специалист, учитывающий степень готовности учеников к аттестации), а сроки он 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согласовывает с администрацией школы. Таким образом, из мониторинга не «выпадет» учи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>тель, обладающий конкретным содержанием обучения, а также обучающийся у него ребе</w:t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нок. Тогда учитель сможет оказать своим воспитанникам адресную помощь и оперативно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скорректировать программу обучения математике.</w:t>
      </w:r>
    </w:p>
    <w:p w:rsidR="008611BD" w:rsidRPr="008611BD" w:rsidRDefault="008611BD" w:rsidP="008611BD">
      <w:pPr>
        <w:shd w:val="clear" w:color="auto" w:fill="FFFFFF"/>
        <w:ind w:left="24" w:right="5" w:firstLine="542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-4"/>
          <w:sz w:val="28"/>
          <w:szCs w:val="28"/>
        </w:rPr>
        <w:t>Рубежная аттестация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' помогает выявить уровень усвоения содержания сквозных ли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2"/>
          <w:sz w:val="28"/>
          <w:szCs w:val="28"/>
        </w:rPr>
        <w:t xml:space="preserve">ний обязательного минимума за несколько лет всего периода обучения в основной школе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(например, </w:t>
      </w:r>
      <w:proofErr w:type="gramStart"/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на конец</w:t>
      </w:r>
      <w:proofErr w:type="gramEnd"/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 6-го класса - за 5-6-й классы, а на конец 7-го класса - за 5-7-й классы и т.д.). </w:t>
      </w:r>
    </w:p>
    <w:p w:rsidR="008611BD" w:rsidRPr="008611BD" w:rsidRDefault="008611BD" w:rsidP="008611BD">
      <w:pPr>
        <w:shd w:val="clear" w:color="auto" w:fill="FFFFFF"/>
        <w:ind w:left="24" w:firstLine="547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i/>
          <w:iCs/>
          <w:color w:val="000000"/>
          <w:spacing w:val="-5"/>
          <w:sz w:val="28"/>
          <w:szCs w:val="28"/>
        </w:rPr>
        <w:t xml:space="preserve">Итоговая аттестация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 xml:space="preserve">проводится в конце всего периода обучения </w:t>
      </w:r>
      <w:r w:rsidRPr="008611BD">
        <w:rPr>
          <w:rFonts w:ascii="Times New Roman" w:hAnsi="Times New Roman"/>
          <w:bCs/>
          <w:color w:val="000000"/>
          <w:spacing w:val="-5"/>
          <w:sz w:val="28"/>
          <w:szCs w:val="28"/>
        </w:rPr>
        <w:t>в</w:t>
      </w:r>
      <w:r w:rsidRPr="008611BD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 xml:space="preserve"> </w:t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 xml:space="preserve">основной школе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 xml:space="preserve">на обязательном письменном экзамене </w:t>
      </w:r>
      <w:r w:rsidRPr="008611BD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 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t>за курс алгебры, а также на устном экзамене по геометрии. Текст письменной работы формируется Министер</w:t>
      </w:r>
      <w:r w:rsidRPr="008611BD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t>ством общего и профессионального образования из заданий открытых сборников экзамена</w:t>
      </w:r>
      <w:r w:rsidRPr="008611BD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8611BD">
        <w:rPr>
          <w:rFonts w:ascii="Times New Roman" w:hAnsi="Times New Roman"/>
          <w:color w:val="000000"/>
          <w:spacing w:val="-5"/>
          <w:sz w:val="28"/>
          <w:szCs w:val="28"/>
        </w:rPr>
        <w:t>ционных заданий за курс алгебры основной школы.</w:t>
      </w:r>
    </w:p>
    <w:p w:rsidR="008611BD" w:rsidRPr="008611BD" w:rsidRDefault="008611BD" w:rsidP="008611BD">
      <w:pPr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8611BD">
        <w:rPr>
          <w:rFonts w:ascii="Times New Roman" w:hAnsi="Times New Roman"/>
          <w:b/>
          <w:color w:val="000080"/>
          <w:sz w:val="28"/>
          <w:szCs w:val="28"/>
        </w:rPr>
        <w:lastRenderedPageBreak/>
        <w:t>ТРЕБОВАНИЯ К РЕЗУЛЬТАТАМ ОБУЧЕНИЯ</w:t>
      </w:r>
    </w:p>
    <w:p w:rsidR="008611BD" w:rsidRPr="008611BD" w:rsidRDefault="008611BD" w:rsidP="008611BD">
      <w:pPr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8611BD">
        <w:rPr>
          <w:rFonts w:ascii="Times New Roman" w:hAnsi="Times New Roman"/>
          <w:b/>
          <w:color w:val="000080"/>
          <w:sz w:val="28"/>
          <w:szCs w:val="28"/>
        </w:rPr>
        <w:t>И ОСВОЕНИЮ СОДЕРЖАНИЯ КУРСА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Программа предполагает достижение выпускниками основной школы следующих личностных, </w:t>
      </w:r>
      <w:proofErr w:type="spellStart"/>
      <w:r w:rsidRPr="008611BD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и предметных результатов.</w:t>
      </w:r>
    </w:p>
    <w:p w:rsidR="008611BD" w:rsidRPr="008611BD" w:rsidRDefault="008611BD" w:rsidP="008611BD">
      <w:pPr>
        <w:ind w:firstLine="0"/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</w:pPr>
      <w:r w:rsidRPr="008611BD">
        <w:rPr>
          <w:rFonts w:ascii="Times New Roman" w:hAnsi="Times New Roman"/>
          <w:sz w:val="28"/>
          <w:szCs w:val="28"/>
        </w:rPr>
        <w:t xml:space="preserve">                              </w:t>
      </w:r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 xml:space="preserve">В личностных результатах </w:t>
      </w:r>
      <w:proofErr w:type="spellStart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сформированность</w:t>
      </w:r>
      <w:proofErr w:type="spellEnd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:</w:t>
      </w:r>
    </w:p>
    <w:p w:rsidR="008611BD" w:rsidRPr="008611BD" w:rsidRDefault="008611BD" w:rsidP="008611BD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ответственного отношения к учению, готовность и способность обучающихся к самореализации и самообразованию на основе развитой мотивации учебной деятельности и личностного смысла изучения математики, заинтересованность в приобретении и расширении математических знаний и способов действий, осознанность построения индивидуальной образовательной траектории;</w:t>
      </w:r>
    </w:p>
    <w:p w:rsidR="008611BD" w:rsidRPr="008611BD" w:rsidRDefault="008611BD" w:rsidP="008611BD">
      <w:pPr>
        <w:pStyle w:val="dash041e005f0431005f044b005f0447005f043d005f044b005f0439"/>
        <w:numPr>
          <w:ilvl w:val="0"/>
          <w:numId w:val="8"/>
        </w:numPr>
        <w:jc w:val="both"/>
        <w:rPr>
          <w:rStyle w:val="dash041e005f0431005f044b005f0447005f043d005f044b005f0439005f005fchar1char1"/>
          <w:sz w:val="28"/>
          <w:szCs w:val="28"/>
        </w:rPr>
      </w:pPr>
      <w:r w:rsidRPr="008611BD">
        <w:rPr>
          <w:sz w:val="28"/>
          <w:szCs w:val="28"/>
        </w:rPr>
        <w:t xml:space="preserve"> </w:t>
      </w:r>
      <w:proofErr w:type="gramStart"/>
      <w:r w:rsidRPr="008611BD">
        <w:rPr>
          <w:sz w:val="28"/>
          <w:szCs w:val="28"/>
        </w:rPr>
        <w:t xml:space="preserve">коммуникативной компетентности в общении, в учебно-исследовательской, творческой и других видах деятельности по предмету, которая выражается в умении ясно, точно, грамотно излагать свои мысли в устной и письменной речи, выстраивать аргументацию и вести конструктивный диалог, приводить примеры и </w:t>
      </w:r>
      <w:proofErr w:type="spellStart"/>
      <w:r w:rsidRPr="008611BD">
        <w:rPr>
          <w:sz w:val="28"/>
          <w:szCs w:val="28"/>
        </w:rPr>
        <w:t>контрпримеры</w:t>
      </w:r>
      <w:proofErr w:type="spellEnd"/>
      <w:r w:rsidRPr="008611BD">
        <w:rPr>
          <w:sz w:val="28"/>
          <w:szCs w:val="28"/>
        </w:rPr>
        <w:t xml:space="preserve">, а также  понимать и уважать позицию собеседника, </w:t>
      </w:r>
      <w:r w:rsidRPr="008611BD">
        <w:rPr>
          <w:rStyle w:val="dash041e005f0431005f044b005f0447005f043d005f044b005f0439005f005fchar1char1"/>
          <w:sz w:val="28"/>
          <w:szCs w:val="28"/>
        </w:rPr>
        <w:t>достигать взаимопонимания, сотрудничать для достижения общих результатов;</w:t>
      </w:r>
      <w:proofErr w:type="gramEnd"/>
    </w:p>
    <w:p w:rsidR="008611BD" w:rsidRPr="008611BD" w:rsidRDefault="008611BD" w:rsidP="008611BD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целостного мировоззрения, соответствующего современному уровню развития науки  и общественной практики. </w:t>
      </w:r>
    </w:p>
    <w:p w:rsidR="008611BD" w:rsidRPr="008611BD" w:rsidRDefault="008611BD" w:rsidP="008611BD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– представления об изучаемых математических понятиях и методах как важнейших средствах математического моделирования реальных процессов и явлений.</w:t>
      </w:r>
      <w:r w:rsidRPr="008611B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611BD" w:rsidRPr="008611BD" w:rsidRDefault="008611BD" w:rsidP="008611BD">
      <w:pPr>
        <w:numPr>
          <w:ilvl w:val="0"/>
          <w:numId w:val="8"/>
        </w:numPr>
        <w:rPr>
          <w:rFonts w:ascii="Times New Roman" w:hAnsi="Times New Roman"/>
          <w:bCs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логического </w:t>
      </w:r>
      <w:r w:rsidRPr="008611BD">
        <w:rPr>
          <w:rFonts w:ascii="Times New Roman" w:hAnsi="Times New Roman"/>
          <w:bCs/>
          <w:sz w:val="28"/>
          <w:szCs w:val="28"/>
        </w:rPr>
        <w:t>мышления: критичности (умение распознавать логически некорректные высказывания), креативности (собственная аргументация, опровержения, постановка задач, формулировка проблем, исследовательский проект и др.).</w:t>
      </w:r>
    </w:p>
    <w:p w:rsidR="008611BD" w:rsidRPr="008611BD" w:rsidRDefault="008611BD" w:rsidP="008611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8611BD" w:rsidRPr="008611BD" w:rsidRDefault="008611BD" w:rsidP="008611BD">
      <w:pPr>
        <w:ind w:left="360" w:firstLine="0"/>
        <w:jc w:val="center"/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</w:pPr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 xml:space="preserve">В </w:t>
      </w:r>
      <w:proofErr w:type="spellStart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метапредметных</w:t>
      </w:r>
      <w:proofErr w:type="spellEnd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 xml:space="preserve"> результатах </w:t>
      </w:r>
      <w:proofErr w:type="spellStart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сформированность</w:t>
      </w:r>
      <w:proofErr w:type="spellEnd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:</w:t>
      </w:r>
    </w:p>
    <w:p w:rsidR="008611BD" w:rsidRPr="008611BD" w:rsidRDefault="008611BD" w:rsidP="008611BD">
      <w:pPr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способности самостоятельно ставить цели учебной и исследовательской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</w:t>
      </w:r>
    </w:p>
    <w:p w:rsidR="008611BD" w:rsidRPr="008611BD" w:rsidRDefault="008611BD" w:rsidP="008611BD">
      <w:pPr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8611BD" w:rsidRPr="008611BD" w:rsidRDefault="008611BD" w:rsidP="008611BD">
      <w:pPr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умения находить необходимую информацию в различных источниках (в справочниках, литературе, Интернете), представлять информацию в различной форме (словесной, табличной, графической, символической), обрабатывать, хранить и передавать информацию в соответствии с познавательными или коммуникативными задачами;</w:t>
      </w:r>
    </w:p>
    <w:p w:rsidR="008611BD" w:rsidRPr="008611BD" w:rsidRDefault="008611BD" w:rsidP="008611BD">
      <w:pPr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lastRenderedPageBreak/>
        <w:t xml:space="preserve"> владения приемами умственных действий: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и причинно-следственных связей, построения умозаключений индуктивного, дедуктивного характера или по аналогии;</w:t>
      </w:r>
    </w:p>
    <w:p w:rsidR="008611BD" w:rsidRPr="008611BD" w:rsidRDefault="008611BD" w:rsidP="008611BD">
      <w:pPr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умения организовывать совместную учебную деятельность с учителем и сверстниками: определять цели, распределять функции, взаимодействовать в группе, выдвигать гипотезы, находить решение проблемы, разрешать конфликты на основе согласования позиции и учета интересов, аргументировать и отстаивать свое мнение.</w:t>
      </w:r>
    </w:p>
    <w:p w:rsidR="008611BD" w:rsidRPr="008611BD" w:rsidRDefault="008611BD" w:rsidP="008611BD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1BD" w:rsidRPr="008611BD" w:rsidRDefault="008611BD" w:rsidP="008611BD">
      <w:pPr>
        <w:spacing w:line="288" w:lineRule="auto"/>
        <w:ind w:left="360" w:firstLine="0"/>
        <w:jc w:val="center"/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</w:pPr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 xml:space="preserve">В предметных результатах </w:t>
      </w:r>
      <w:proofErr w:type="spellStart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сформированность</w:t>
      </w:r>
      <w:proofErr w:type="spellEnd"/>
      <w:r w:rsidRPr="008611BD">
        <w:rPr>
          <w:rFonts w:ascii="Times New Roman" w:hAnsi="Times New Roman"/>
          <w:b/>
          <w:i/>
          <w:iCs/>
          <w:color w:val="0000FF"/>
          <w:sz w:val="28"/>
          <w:szCs w:val="28"/>
          <w:u w:val="single"/>
        </w:rPr>
        <w:t>:</w:t>
      </w:r>
    </w:p>
    <w:p w:rsidR="008611BD" w:rsidRPr="008611BD" w:rsidRDefault="008611BD" w:rsidP="008611BD">
      <w:pPr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умений работать с математическим текстом,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графический, табличный), доказывать математические утверждения;</w:t>
      </w:r>
    </w:p>
    <w:p w:rsidR="008611BD" w:rsidRPr="008611BD" w:rsidRDefault="008611BD" w:rsidP="008611BD">
      <w:pPr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умения использовать базовые понятия из основных разделов содержания (число, функция, уравнение, неравенство, вероятность, множество, доказательство и др.);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представлений о числе и числовых системах от натуральных до действительных чисел;  практических навыков выполнения устных, письменных, инструментальных вычислений, вычислительной культуры;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представлений о простейших геометрических фигурах, пространственных телах и их свойствах; и умений в их изображении;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умения измерять длины отрезков, величины углов, использовать формулы для нахождения периметров, площадей и объемов простейших геометрических фигур;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умения использовать символьный язык алгебры, приемы тождественных преобразований рациональных выражений, решения уравнений, неравенств и их систем; идею координат на плоскости для интерпретации решения уравнений, неравенств и их систем; алгебраического аппарата для решения математических и нематематических задач; 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умения использовать систему функциональных понятий, функционально-графических представлений для описания и анализа реальных зависимостей;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lastRenderedPageBreak/>
        <w:t xml:space="preserve">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приемов владения различными языками математики (словесный, символический, графический) для иллюстрации, интерпретации, аргументации и доказательства;</w:t>
      </w:r>
    </w:p>
    <w:p w:rsidR="008611BD" w:rsidRPr="008611BD" w:rsidRDefault="008611BD" w:rsidP="008611BD">
      <w:pPr>
        <w:widowControl w:val="0"/>
        <w:numPr>
          <w:ilvl w:val="0"/>
          <w:numId w:val="8"/>
        </w:numPr>
        <w:spacing w:line="288" w:lineRule="auto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умения применять изученные понятия, аппарат различных разделов курса к решению </w:t>
      </w:r>
      <w:proofErr w:type="spellStart"/>
      <w:r w:rsidRPr="008611BD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задач и задач повседневной жизни.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Планируется использование следующих педагогических технологий в преподавании предмета: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технологии полного усвоения;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технологии обучения на основе решения задач;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технологии обучения на основе схематичных и знаковых моделей;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технологии проблемного обучения.</w:t>
      </w:r>
    </w:p>
    <w:p w:rsidR="008611BD" w:rsidRPr="008611BD" w:rsidRDefault="008611BD" w:rsidP="008611BD">
      <w:pPr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В течение года возможны коррективы рабочей программы, связанные с объективными причинами.</w:t>
      </w:r>
      <w:r w:rsidRPr="008611BD">
        <w:rPr>
          <w:rFonts w:ascii="Times New Roman" w:hAnsi="Times New Roman"/>
          <w:sz w:val="28"/>
          <w:szCs w:val="28"/>
        </w:rPr>
        <w:br/>
        <w:t xml:space="preserve">Основой целеполагания является  обновление требований к уровню подготовки школьников в системе естественно-математического образования, отражающее важнейшую особенность педагогической концепции государственного стандарта— </w:t>
      </w:r>
      <w:proofErr w:type="gramStart"/>
      <w:r w:rsidRPr="008611BD">
        <w:rPr>
          <w:rFonts w:ascii="Times New Roman" w:hAnsi="Times New Roman"/>
          <w:sz w:val="28"/>
          <w:szCs w:val="28"/>
        </w:rPr>
        <w:t>пе</w:t>
      </w:r>
      <w:proofErr w:type="gramEnd"/>
      <w:r w:rsidRPr="008611BD">
        <w:rPr>
          <w:rFonts w:ascii="Times New Roman" w:hAnsi="Times New Roman"/>
          <w:sz w:val="28"/>
          <w:szCs w:val="28"/>
        </w:rPr>
        <w:t>реход от суммы «предметных результатов»  к «</w:t>
      </w:r>
      <w:proofErr w:type="spellStart"/>
      <w:r w:rsidRPr="008611BD">
        <w:rPr>
          <w:rFonts w:ascii="Times New Roman" w:hAnsi="Times New Roman"/>
          <w:sz w:val="28"/>
          <w:szCs w:val="28"/>
        </w:rPr>
        <w:t>межпредметным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результатам». Такие результаты представляют собой обобщенные способы деятельности, которые отражают специфику не отдельных предметов, а ступеней общего образования. В государственном стандарте они зафиксированы как общие учебные умения, навыки и способы человеческой  деятельности, что предполагает повышенное внимание  к развитию </w:t>
      </w:r>
      <w:proofErr w:type="spellStart"/>
      <w:r w:rsidRPr="008611BD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связей курса  математики.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  деятельности. Формирование целостных представлений о математике будет осуществляться в ходе творческой деятельности учащихся на основе личностного осмысления математических фактов и явлений. Особое внимание уделяется познавательной активности учащихся, их </w:t>
      </w:r>
      <w:proofErr w:type="spellStart"/>
      <w:r w:rsidRPr="008611BD">
        <w:rPr>
          <w:rFonts w:ascii="Times New Roman" w:hAnsi="Times New Roman"/>
          <w:sz w:val="28"/>
          <w:szCs w:val="28"/>
        </w:rPr>
        <w:t>мотивированности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 деловых и ролевых игр, проблемных дискуссий, </w:t>
      </w:r>
      <w:proofErr w:type="spellStart"/>
      <w:r w:rsidRPr="008611BD">
        <w:rPr>
          <w:rFonts w:ascii="Times New Roman" w:hAnsi="Times New Roman"/>
          <w:sz w:val="28"/>
          <w:szCs w:val="28"/>
        </w:rPr>
        <w:t>межпредметных</w:t>
      </w:r>
      <w:proofErr w:type="spellEnd"/>
      <w:r w:rsidRPr="008611BD">
        <w:rPr>
          <w:rFonts w:ascii="Times New Roman" w:hAnsi="Times New Roman"/>
          <w:sz w:val="28"/>
          <w:szCs w:val="28"/>
        </w:rPr>
        <w:t xml:space="preserve"> интегрированных уроков и т. д.  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rPr>
          <w:rFonts w:ascii="Times New Roman" w:hAnsi="Times New Roman"/>
          <w:b/>
          <w:bCs/>
          <w:sz w:val="28"/>
          <w:szCs w:val="28"/>
        </w:rPr>
      </w:pPr>
      <w:r w:rsidRPr="008611BD">
        <w:rPr>
          <w:rFonts w:ascii="Times New Roman" w:hAnsi="Times New Roman"/>
          <w:b/>
          <w:bCs/>
          <w:sz w:val="28"/>
          <w:szCs w:val="28"/>
        </w:rPr>
        <w:t>Компьютерное обеспечение уроков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bCs/>
          <w:i/>
          <w:iCs/>
          <w:sz w:val="28"/>
          <w:szCs w:val="28"/>
        </w:rPr>
        <w:t>Демонстрационный материал (слайды).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Создается с целью обеспечения наглядности при изучении нового материала, использования при ответах учащихся. Применение анимации при создании такого компьютерного продукта позволяет рассматривать вопросы математической теории в движении, обеспечивает другой подход к изучению </w:t>
      </w:r>
      <w:r w:rsidRPr="008611BD">
        <w:rPr>
          <w:rFonts w:ascii="Times New Roman" w:hAnsi="Times New Roman"/>
          <w:sz w:val="28"/>
          <w:szCs w:val="28"/>
        </w:rPr>
        <w:lastRenderedPageBreak/>
        <w:t xml:space="preserve">нового материала, </w:t>
      </w:r>
      <w:proofErr w:type="gramStart"/>
      <w:r w:rsidRPr="008611BD">
        <w:rPr>
          <w:rFonts w:ascii="Times New Roman" w:hAnsi="Times New Roman"/>
          <w:sz w:val="28"/>
          <w:szCs w:val="28"/>
        </w:rPr>
        <w:t>вызывает повышенное внимание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 и интерес у учащихся.  При решении любых задач использование графической интерпретации условия задачи, ее решения позволяет учащимся понять математическую идею решения, более глубоко осмыслить теоретический материал по данной теме. 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 </w:t>
      </w:r>
      <w:r w:rsidRPr="008611BD">
        <w:rPr>
          <w:rFonts w:ascii="Times New Roman" w:hAnsi="Times New Roman"/>
          <w:b/>
          <w:bCs/>
          <w:i/>
          <w:iCs/>
          <w:sz w:val="28"/>
          <w:szCs w:val="28"/>
        </w:rPr>
        <w:t>Задания для устного счета.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Эти задания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bCs/>
          <w:i/>
          <w:iCs/>
          <w:sz w:val="28"/>
          <w:szCs w:val="28"/>
        </w:rPr>
        <w:t> Электронные учебники.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   Они используются в качестве виртуальных лабораторий при проведении практических занятий, уроков введения новых знаний. В них заключен большой теоретический материал, много тренажеров, практических и исследовательских заданий, справочного материала.</w:t>
      </w:r>
      <w:r w:rsidRPr="008611B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8611BD">
        <w:rPr>
          <w:rFonts w:ascii="Times New Roman" w:hAnsi="Times New Roman"/>
          <w:sz w:val="28"/>
          <w:szCs w:val="28"/>
        </w:rPr>
        <w:t>На любом из уроков возможно использование компьютерных устных упражнений, применение тренажера устного счета, что активизирует мыслительную деятельность учащихся, развивает вычислительные навыки, так как позволяет осуществить иной подход к изучаемой теме.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         Использование компьютерных технологий  в преподавании математики позволяет непрерывно менять формы работы на уроке, постоянно чередовать устные и письменные упражнения, осуществлять разные подходы к решению математических задач, а это постоянно создает и поддерживает интеллектуальное напряжение учащихся, формирует у них устойчивый интерес  к изучению данного предмета.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611BD">
        <w:rPr>
          <w:rFonts w:ascii="Times New Roman" w:hAnsi="Times New Roman"/>
          <w:b/>
          <w:sz w:val="28"/>
          <w:szCs w:val="28"/>
        </w:rPr>
        <w:t>Формы организации учебного процесса:</w:t>
      </w:r>
    </w:p>
    <w:p w:rsidR="008611BD" w:rsidRPr="008611BD" w:rsidRDefault="008611BD" w:rsidP="008611BD">
      <w:pPr>
        <w:numPr>
          <w:ilvl w:val="0"/>
          <w:numId w:val="9"/>
        </w:numPr>
        <w:tabs>
          <w:tab w:val="clear" w:pos="1428"/>
          <w:tab w:val="num" w:pos="284"/>
        </w:tabs>
        <w:ind w:hanging="1428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индивидуальные;</w:t>
      </w:r>
    </w:p>
    <w:p w:rsidR="008611BD" w:rsidRPr="008611BD" w:rsidRDefault="008611BD" w:rsidP="008611BD">
      <w:pPr>
        <w:numPr>
          <w:ilvl w:val="0"/>
          <w:numId w:val="9"/>
        </w:numPr>
        <w:tabs>
          <w:tab w:val="clear" w:pos="1428"/>
          <w:tab w:val="num" w:pos="284"/>
        </w:tabs>
        <w:ind w:hanging="1428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групповые;</w:t>
      </w:r>
    </w:p>
    <w:p w:rsidR="008611BD" w:rsidRPr="008611BD" w:rsidRDefault="008611BD" w:rsidP="008611BD">
      <w:pPr>
        <w:numPr>
          <w:ilvl w:val="0"/>
          <w:numId w:val="9"/>
        </w:numPr>
        <w:tabs>
          <w:tab w:val="clear" w:pos="1428"/>
          <w:tab w:val="num" w:pos="284"/>
        </w:tabs>
        <w:ind w:hanging="1428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индивидуально-групповые;</w:t>
      </w:r>
    </w:p>
    <w:p w:rsidR="008611BD" w:rsidRPr="008611BD" w:rsidRDefault="008611BD" w:rsidP="008611BD">
      <w:pPr>
        <w:numPr>
          <w:ilvl w:val="0"/>
          <w:numId w:val="9"/>
        </w:numPr>
        <w:tabs>
          <w:tab w:val="clear" w:pos="1428"/>
          <w:tab w:val="num" w:pos="284"/>
        </w:tabs>
        <w:ind w:hanging="1428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фронтальные;</w:t>
      </w:r>
    </w:p>
    <w:p w:rsidR="008611BD" w:rsidRPr="008611BD" w:rsidRDefault="008611BD" w:rsidP="008611BD">
      <w:pPr>
        <w:numPr>
          <w:ilvl w:val="0"/>
          <w:numId w:val="9"/>
        </w:numPr>
        <w:tabs>
          <w:tab w:val="clear" w:pos="1428"/>
          <w:tab w:val="num" w:pos="284"/>
        </w:tabs>
        <w:ind w:hanging="1428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практикумы.</w:t>
      </w:r>
    </w:p>
    <w:p w:rsidR="008611BD" w:rsidRPr="008611BD" w:rsidRDefault="008611BD" w:rsidP="008611BD">
      <w:pPr>
        <w:widowControl w:val="0"/>
        <w:spacing w:line="288" w:lineRule="auto"/>
        <w:ind w:left="360" w:firstLine="0"/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widowControl w:val="0"/>
        <w:spacing w:line="288" w:lineRule="auto"/>
        <w:ind w:left="360" w:firstLine="0"/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widowControl w:val="0"/>
        <w:spacing w:line="288" w:lineRule="auto"/>
        <w:ind w:left="360" w:firstLine="0"/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widowControl w:val="0"/>
        <w:spacing w:line="288" w:lineRule="auto"/>
        <w:ind w:left="360" w:firstLine="0"/>
        <w:rPr>
          <w:rFonts w:ascii="Times New Roman" w:hAnsi="Times New Roman"/>
          <w:sz w:val="28"/>
          <w:szCs w:val="28"/>
        </w:rPr>
      </w:pPr>
    </w:p>
    <w:p w:rsidR="008611BD" w:rsidRPr="008611BD" w:rsidRDefault="008611BD" w:rsidP="008611BD">
      <w:pPr>
        <w:widowControl w:val="0"/>
        <w:spacing w:line="288" w:lineRule="auto"/>
        <w:ind w:left="360" w:firstLine="0"/>
        <w:rPr>
          <w:rFonts w:ascii="Times New Roman" w:hAnsi="Times New Roman"/>
          <w:sz w:val="28"/>
          <w:szCs w:val="28"/>
        </w:rPr>
      </w:pPr>
    </w:p>
    <w:p w:rsidR="008611BD" w:rsidRDefault="008611BD" w:rsidP="008611BD">
      <w:pPr>
        <w:pStyle w:val="7"/>
        <w:keepNext w:val="0"/>
        <w:widowControl w:val="0"/>
        <w:spacing w:line="288" w:lineRule="auto"/>
        <w:ind w:firstLine="567"/>
        <w:rPr>
          <w:color w:val="000000"/>
          <w:sz w:val="28"/>
          <w:szCs w:val="28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Default="008611BD" w:rsidP="008611BD">
      <w:pPr>
        <w:rPr>
          <w:lang w:eastAsia="ru-RU"/>
        </w:rPr>
      </w:pPr>
    </w:p>
    <w:p w:rsidR="008611BD" w:rsidRPr="008611BD" w:rsidRDefault="008611BD" w:rsidP="008611BD">
      <w:pPr>
        <w:rPr>
          <w:lang w:eastAsia="ru-RU"/>
        </w:rPr>
      </w:pPr>
    </w:p>
    <w:p w:rsidR="008611BD" w:rsidRPr="008611BD" w:rsidRDefault="008611BD" w:rsidP="008611BD">
      <w:pPr>
        <w:ind w:firstLine="0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 w:rsidRPr="008611BD">
        <w:rPr>
          <w:rFonts w:ascii="Times New Roman" w:hAnsi="Times New Roman"/>
          <w:b/>
          <w:color w:val="000080"/>
          <w:sz w:val="28"/>
          <w:szCs w:val="28"/>
        </w:rPr>
        <w:t>Критерии и нормы оценивания по математике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        Проверка знаний, умений и навыков учащихся осуществляется посредством устных и письменных  форм, интерактивных компьютерных тестов и заданий компьютерного практикума.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      Устные формы контроля: беседы вопрос - ответ, устные вычислительные навыки, чтение наизусть правил, формулировок формул, алгоритмов решения различных заданий,  решения заданий у доски с последующим комментарием и другое. 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     Письменные формы: тесты на проверку понимания и запоминания материала, контрольные работы промежуточной и тематической проверки ЗУН, самостоятельные работы, дифференцированные задания, индивидуальные карточки, домашние задания. 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      Оценивание результатов </w:t>
      </w:r>
      <w:proofErr w:type="gramStart"/>
      <w:r w:rsidRPr="008611BD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8611BD">
        <w:rPr>
          <w:rFonts w:ascii="Times New Roman" w:hAnsi="Times New Roman"/>
          <w:sz w:val="28"/>
          <w:szCs w:val="28"/>
        </w:rPr>
        <w:t xml:space="preserve"> пятибалльной шкале: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Отметка «5» ставится за усвоение, понимание и воспроизведение знаний, их творческое применение.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Отметка «4» ставится за усвоение, понимание и воспроизведение знаний, применение при выполнении знакомых заданий повышенного уровня сложности.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>Отметка «3» ставится за усвоение, понимание и воспроизведение знаний, применение при выполнении типовых заданий.</w:t>
      </w:r>
    </w:p>
    <w:p w:rsidR="008611BD" w:rsidRPr="008611BD" w:rsidRDefault="008611BD" w:rsidP="008611BD">
      <w:pPr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sz w:val="28"/>
          <w:szCs w:val="28"/>
        </w:rPr>
        <w:t xml:space="preserve"> Отметка «2» ставится в том случае,  когда учащийся не овладел знаниями и умениями.</w:t>
      </w:r>
    </w:p>
    <w:p w:rsidR="008611BD" w:rsidRPr="008611BD" w:rsidRDefault="008611BD" w:rsidP="008611BD">
      <w:pPr>
        <w:rPr>
          <w:rFonts w:ascii="Times New Roman" w:hAnsi="Times New Roman"/>
          <w:b/>
          <w:sz w:val="28"/>
          <w:szCs w:val="28"/>
        </w:rPr>
      </w:pPr>
    </w:p>
    <w:p w:rsidR="008611BD" w:rsidRPr="008611BD" w:rsidRDefault="008611BD" w:rsidP="008611BD">
      <w:pPr>
        <w:jc w:val="left"/>
        <w:rPr>
          <w:rFonts w:ascii="Times New Roman" w:hAnsi="Times New Roman"/>
          <w:b/>
          <w:color w:val="800000"/>
          <w:sz w:val="28"/>
          <w:szCs w:val="28"/>
        </w:rPr>
      </w:pPr>
      <w:r w:rsidRPr="008611BD">
        <w:rPr>
          <w:rFonts w:ascii="Times New Roman" w:hAnsi="Times New Roman"/>
          <w:b/>
          <w:color w:val="800000"/>
          <w:sz w:val="28"/>
          <w:szCs w:val="28"/>
        </w:rPr>
        <w:t>Оценка письменных ответов по математике</w:t>
      </w:r>
    </w:p>
    <w:p w:rsidR="008611BD" w:rsidRPr="008611BD" w:rsidRDefault="008611BD" w:rsidP="008611BD">
      <w:pPr>
        <w:jc w:val="left"/>
        <w:rPr>
          <w:rFonts w:ascii="Times New Roman" w:hAnsi="Times New Roman"/>
          <w:b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Ответ оценивается отметкой «5», если: 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работа выполнена полностью;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логических рассуждениях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и обосновании решения нет пробелов и ошибок;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t>Отметка «4»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ставится в следующих случаях:</w:t>
      </w:r>
    </w:p>
    <w:p w:rsidR="008611BD" w:rsidRPr="008611BD" w:rsidRDefault="008611BD" w:rsidP="008611BD">
      <w:pPr>
        <w:tabs>
          <w:tab w:val="num" w:pos="1147"/>
        </w:tabs>
        <w:spacing w:before="37" w:after="37"/>
        <w:ind w:left="22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8611BD" w:rsidRPr="008611BD" w:rsidRDefault="008611BD" w:rsidP="008611BD">
      <w:pPr>
        <w:tabs>
          <w:tab w:val="num" w:pos="1147"/>
        </w:tabs>
        <w:spacing w:before="37" w:after="37"/>
        <w:ind w:left="22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t>Отметка «3»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ставится, если:</w:t>
      </w:r>
    </w:p>
    <w:p w:rsidR="00A042F7" w:rsidRDefault="008611BD" w:rsidP="00A042F7">
      <w:pPr>
        <w:pStyle w:val="a3"/>
        <w:spacing w:before="37" w:after="37"/>
        <w:ind w:left="284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042F7">
        <w:rPr>
          <w:rFonts w:ascii="Times New Roman" w:eastAsia="Times New Roman" w:hAnsi="Times New Roman"/>
          <w:color w:val="000000"/>
          <w:sz w:val="28"/>
          <w:szCs w:val="28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A042F7">
        <w:rPr>
          <w:rFonts w:ascii="Times New Roman" w:eastAsia="Times New Roman" w:hAnsi="Times New Roman"/>
          <w:color w:val="000000"/>
          <w:sz w:val="28"/>
          <w:szCs w:val="28"/>
        </w:rPr>
        <w:t>обучающийся</w:t>
      </w:r>
      <w:proofErr w:type="gramEnd"/>
      <w:r w:rsidRPr="00A042F7">
        <w:rPr>
          <w:rFonts w:ascii="Times New Roman" w:eastAsia="Times New Roman" w:hAnsi="Times New Roman"/>
          <w:color w:val="000000"/>
          <w:sz w:val="28"/>
          <w:szCs w:val="28"/>
        </w:rPr>
        <w:t xml:space="preserve"> обладает обязательными </w:t>
      </w:r>
      <w:r w:rsidR="00A042F7" w:rsidRPr="00A042F7">
        <w:rPr>
          <w:rFonts w:ascii="Times New Roman" w:eastAsia="Times New Roman" w:hAnsi="Times New Roman"/>
          <w:color w:val="000000"/>
          <w:sz w:val="28"/>
          <w:szCs w:val="28"/>
        </w:rPr>
        <w:t>умениями по проверяемой теме.</w:t>
      </w:r>
    </w:p>
    <w:p w:rsidR="00A042F7" w:rsidRDefault="00A042F7" w:rsidP="00A042F7">
      <w:pPr>
        <w:tabs>
          <w:tab w:val="num" w:pos="116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042F7" w:rsidRPr="00A042F7" w:rsidRDefault="00A042F7" w:rsidP="00A042F7">
      <w:pPr>
        <w:tabs>
          <w:tab w:val="num" w:pos="116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</w:t>
      </w: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t>Отметка «2»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ставится, если:</w:t>
      </w:r>
    </w:p>
    <w:p w:rsidR="008611BD" w:rsidRPr="008611BD" w:rsidRDefault="008611BD" w:rsidP="008611BD">
      <w:pPr>
        <w:tabs>
          <w:tab w:val="num" w:pos="92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допущены существенные ошибки, показавшие, что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обучающийся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не обладает обязательными умениями по данной теме в полной мере. 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Отметка «1» ставится, если:</w:t>
      </w:r>
    </w:p>
    <w:p w:rsidR="008611BD" w:rsidRPr="008611BD" w:rsidRDefault="008611BD" w:rsidP="008611BD">
      <w:pPr>
        <w:tabs>
          <w:tab w:val="num" w:pos="92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работа показала полное отсутствие у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обучающегося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 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обучающемуся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дополнительно после выполнения им каких-либо других заданий. 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8611BD" w:rsidRPr="008611BD" w:rsidRDefault="008611BD" w:rsidP="008611BD">
      <w:pPr>
        <w:jc w:val="left"/>
        <w:rPr>
          <w:rFonts w:ascii="Times New Roman" w:hAnsi="Times New Roman"/>
          <w:b/>
          <w:color w:val="800000"/>
          <w:sz w:val="28"/>
          <w:szCs w:val="28"/>
        </w:rPr>
      </w:pPr>
      <w:r w:rsidRPr="008611BD">
        <w:rPr>
          <w:rFonts w:ascii="Times New Roman" w:eastAsia="Times New Roman" w:hAnsi="Times New Roman"/>
          <w:color w:val="800000"/>
          <w:sz w:val="28"/>
          <w:szCs w:val="28"/>
        </w:rPr>
        <w:t> </w:t>
      </w:r>
      <w:r w:rsidRPr="008611BD">
        <w:rPr>
          <w:rFonts w:ascii="Times New Roman" w:hAnsi="Times New Roman"/>
          <w:b/>
          <w:color w:val="800000"/>
          <w:sz w:val="28"/>
          <w:szCs w:val="28"/>
        </w:rPr>
        <w:t>Оценка устных ответов по математике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 xml:space="preserve">Ответ оценивается отметкой «5», если ученик: 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полно раскрыл содержание материала в объеме, предусмотренном программой и учебником;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правильно выполнил рисунки, чертежи, графики, сопутствующие ответу;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продемонстрировал знание теории ранее изученных сопутствующих тем,  </w:t>
      </w:r>
      <w:proofErr w:type="spell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 и устойчивость используемых при ответе умений и навыков;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отвечал самостоятельно, без наводящих вопросов учителя;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возможны одна – две  неточности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при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8611BD" w:rsidRPr="008611BD" w:rsidRDefault="008611BD" w:rsidP="008611BD">
      <w:pPr>
        <w:spacing w:before="37" w:after="37"/>
        <w:ind w:left="24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t>Ответ оценивается отметкой «4»,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8611BD" w:rsidRPr="008611BD" w:rsidRDefault="008611BD" w:rsidP="008611BD">
      <w:pPr>
        <w:tabs>
          <w:tab w:val="num" w:pos="1147"/>
        </w:tabs>
        <w:spacing w:before="37" w:after="37"/>
        <w:ind w:left="22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в изложении допущены небольшие пробелы, не исказившее математическое содержание ответа;</w:t>
      </w:r>
    </w:p>
    <w:p w:rsidR="008611BD" w:rsidRPr="008611BD" w:rsidRDefault="008611BD" w:rsidP="008611BD">
      <w:pPr>
        <w:tabs>
          <w:tab w:val="num" w:pos="1147"/>
        </w:tabs>
        <w:spacing w:before="37" w:after="37"/>
        <w:ind w:left="22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8611BD" w:rsidRPr="008611BD" w:rsidRDefault="008611BD" w:rsidP="008611BD">
      <w:pPr>
        <w:tabs>
          <w:tab w:val="num" w:pos="1147"/>
        </w:tabs>
        <w:spacing w:before="37" w:after="37"/>
        <w:ind w:left="22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042F7" w:rsidRDefault="00A042F7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042F7" w:rsidRPr="008611BD" w:rsidRDefault="00A042F7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Отметка «3»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ставится в следующих случаях: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8611BD" w:rsidRPr="008611BD" w:rsidRDefault="008611BD" w:rsidP="008611BD">
      <w:pPr>
        <w:tabs>
          <w:tab w:val="num" w:pos="1167"/>
        </w:tabs>
        <w:spacing w:before="37" w:after="37"/>
        <w:ind w:left="24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при достаточном знании теоретического материала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выявлена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недостаточная </w:t>
      </w:r>
      <w:proofErr w:type="spell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основных умений и навыков.</w:t>
      </w:r>
    </w:p>
    <w:p w:rsidR="008611BD" w:rsidRPr="008611BD" w:rsidRDefault="008611BD" w:rsidP="008611BD">
      <w:pPr>
        <w:spacing w:before="37" w:after="37"/>
        <w:ind w:left="240"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t>Отметка «2»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ставится в следующих случаях:</w:t>
      </w:r>
    </w:p>
    <w:p w:rsidR="008611BD" w:rsidRPr="008611BD" w:rsidRDefault="008611BD" w:rsidP="008611BD">
      <w:pPr>
        <w:tabs>
          <w:tab w:val="num" w:pos="92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не раскрыто основное содержание учебного материала;</w:t>
      </w:r>
    </w:p>
    <w:p w:rsidR="008611BD" w:rsidRPr="008611BD" w:rsidRDefault="008611BD" w:rsidP="008611BD">
      <w:pPr>
        <w:tabs>
          <w:tab w:val="num" w:pos="92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обнаружено незнание учеником большей или наиболее важной части учебного материала;</w:t>
      </w:r>
    </w:p>
    <w:p w:rsidR="008611BD" w:rsidRPr="008611BD" w:rsidRDefault="008611BD" w:rsidP="008611BD">
      <w:pPr>
        <w:tabs>
          <w:tab w:val="num" w:pos="92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color w:val="000000"/>
          <w:sz w:val="28"/>
          <w:szCs w:val="28"/>
        </w:rPr>
        <w:t>Отметка «1»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ставится, если:</w:t>
      </w:r>
    </w:p>
    <w:p w:rsidR="008611BD" w:rsidRPr="008611BD" w:rsidRDefault="008611BD" w:rsidP="008611BD">
      <w:pPr>
        <w:tabs>
          <w:tab w:val="num" w:pos="927"/>
        </w:tabs>
        <w:spacing w:before="37" w:after="37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Wingdings" w:hAnsi="Times New Roman"/>
          <w:color w:val="000000"/>
          <w:sz w:val="28"/>
          <w:szCs w:val="28"/>
        </w:rPr>
        <w:t xml:space="preserve">O      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3. Общая классификация ошибок.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При оценке знаний, умений и навыков учащихся следует учитывать все ошибки (грубые и негрубые) и недочёты.</w:t>
      </w: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3.1. </w:t>
      </w:r>
      <w:r w:rsidRPr="008611B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Грубыми считаются ошибки: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незнание наименований единиц измерения;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неумение выделить в ответе главное;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неумение применять знания, алгоритмы для решения задач;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неумение делать выводы и обобщения;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неумение читать и строить графики;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неумение пользоваться первоисточниками, учебником и справочниками;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-                потеря корня или сохранение постороннего корня;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отбрасывание без объяснений одного из них;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равнозначные им ошибки;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  вычислительные ошибки, если они не являются опиской;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  логические ошибки.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142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 3.2. К </w:t>
      </w:r>
      <w:r w:rsidRPr="008611B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негрубым ошибкам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следует отнести: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-                     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второстепенными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      неточность графика;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-                     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второстепенными</w:t>
      </w:r>
      <w:proofErr w:type="gramEnd"/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      нерациональные методы работы со справочной и другой литературой;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      неумение решать задачи, выполнять задания в общем виде.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611BD" w:rsidRPr="008611BD" w:rsidRDefault="008611BD" w:rsidP="008611BD">
      <w:pPr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3.3. </w:t>
      </w:r>
      <w:r w:rsidRPr="008611B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Недочетами</w:t>
      </w: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 xml:space="preserve"> являются: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      нерациональные приемы вычислений и преобразований;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8611BD">
        <w:rPr>
          <w:rFonts w:ascii="Times New Roman" w:eastAsia="Times New Roman" w:hAnsi="Times New Roman"/>
          <w:color w:val="000000"/>
          <w:sz w:val="28"/>
          <w:szCs w:val="28"/>
        </w:rPr>
        <w:t>-                     небрежное выполнение записей, чертежей, схем, графиков.</w:t>
      </w:r>
    </w:p>
    <w:p w:rsidR="008611BD" w:rsidRPr="008611BD" w:rsidRDefault="008611BD" w:rsidP="008611BD">
      <w:pPr>
        <w:ind w:firstLine="0"/>
        <w:jc w:val="left"/>
        <w:rPr>
          <w:rFonts w:ascii="Times New Roman" w:hAnsi="Times New Roman"/>
          <w:b/>
          <w:i/>
          <w:sz w:val="28"/>
          <w:szCs w:val="28"/>
        </w:rPr>
      </w:pPr>
      <w:r w:rsidRPr="008611BD">
        <w:rPr>
          <w:rFonts w:ascii="Times New Roman" w:hAnsi="Times New Roman"/>
          <w:b/>
          <w:i/>
          <w:sz w:val="28"/>
          <w:szCs w:val="28"/>
        </w:rPr>
        <w:t>Тетради проверяются</w:t>
      </w:r>
    </w:p>
    <w:p w:rsidR="008611BD" w:rsidRPr="008611BD" w:rsidRDefault="008611BD" w:rsidP="008611B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sz w:val="28"/>
          <w:szCs w:val="28"/>
        </w:rPr>
        <w:t>Ежедневно</w:t>
      </w:r>
      <w:r w:rsidRPr="008611BD">
        <w:rPr>
          <w:rFonts w:ascii="Times New Roman" w:hAnsi="Times New Roman"/>
          <w:sz w:val="28"/>
          <w:szCs w:val="28"/>
        </w:rPr>
        <w:t>:1-5 и 6 классы (1четверть) по математике</w:t>
      </w:r>
    </w:p>
    <w:p w:rsidR="008611BD" w:rsidRPr="008611BD" w:rsidRDefault="008611BD" w:rsidP="008611B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sz w:val="28"/>
          <w:szCs w:val="28"/>
        </w:rPr>
        <w:t>Один раз в неделю:</w:t>
      </w:r>
      <w:r w:rsidRPr="008611BD">
        <w:rPr>
          <w:rFonts w:ascii="Times New Roman" w:hAnsi="Times New Roman"/>
          <w:sz w:val="28"/>
          <w:szCs w:val="28"/>
        </w:rPr>
        <w:t>6-8 (выборочно по усмотрению учителя)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hAnsi="Times New Roman"/>
          <w:sz w:val="28"/>
          <w:szCs w:val="28"/>
        </w:rPr>
      </w:pPr>
      <w:r w:rsidRPr="008611BD">
        <w:rPr>
          <w:rFonts w:ascii="Times New Roman" w:hAnsi="Times New Roman"/>
          <w:b/>
          <w:sz w:val="28"/>
          <w:szCs w:val="28"/>
        </w:rPr>
        <w:t>Один раз в месяц:</w:t>
      </w:r>
      <w:r w:rsidRPr="008611BD">
        <w:rPr>
          <w:rFonts w:ascii="Times New Roman" w:hAnsi="Times New Roman"/>
          <w:sz w:val="28"/>
          <w:szCs w:val="28"/>
        </w:rPr>
        <w:t xml:space="preserve"> 9  класс.</w:t>
      </w:r>
    </w:p>
    <w:p w:rsidR="008611BD" w:rsidRPr="008611BD" w:rsidRDefault="008611BD" w:rsidP="008611BD">
      <w:pPr>
        <w:tabs>
          <w:tab w:val="num" w:pos="0"/>
        </w:tabs>
        <w:spacing w:before="37" w:after="37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611BD" w:rsidRDefault="008611BD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Default="00A042F7" w:rsidP="001335B2">
      <w:pPr>
        <w:jc w:val="center"/>
        <w:rPr>
          <w:rFonts w:ascii="Times New Roman" w:hAnsi="Times New Roman"/>
          <w:sz w:val="28"/>
          <w:szCs w:val="28"/>
        </w:rPr>
      </w:pPr>
    </w:p>
    <w:p w:rsidR="00A042F7" w:rsidRPr="00A042F7" w:rsidRDefault="00A042F7" w:rsidP="00A042F7">
      <w:pPr>
        <w:jc w:val="center"/>
        <w:rPr>
          <w:rFonts w:ascii="Times New Roman" w:hAnsi="Times New Roman"/>
          <w:b/>
          <w:color w:val="000080"/>
          <w:sz w:val="24"/>
          <w:szCs w:val="24"/>
          <w:lang w:val="en-US"/>
        </w:rPr>
      </w:pPr>
      <w:r w:rsidRPr="00A042F7">
        <w:rPr>
          <w:rFonts w:ascii="Times New Roman" w:hAnsi="Times New Roman"/>
          <w:b/>
          <w:color w:val="000080"/>
          <w:sz w:val="24"/>
          <w:szCs w:val="24"/>
        </w:rPr>
        <w:lastRenderedPageBreak/>
        <w:t>ЦЕЛИ ИЗУЧЕНИЯ КУРСА</w:t>
      </w:r>
    </w:p>
    <w:p w:rsidR="00A042F7" w:rsidRPr="00A042F7" w:rsidRDefault="00A042F7" w:rsidP="00A042F7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7024"/>
      </w:tblGrid>
      <w:tr w:rsidR="00A042F7" w:rsidRPr="00A042F7" w:rsidTr="000960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развитие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pStyle w:val="Style5"/>
              <w:widowControl/>
              <w:tabs>
                <w:tab w:val="left" w:pos="5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A042F7">
              <w:rPr>
                <w:rStyle w:val="FontStyle18"/>
                <w:sz w:val="24"/>
                <w:szCs w:val="24"/>
              </w:rPr>
              <w:t xml:space="preserve"> формирование ясности, точности и логичности мышления, интуиции, алгоритмической культуры; формирование представлений об идеях и методах математики как универсального языка науки и тех</w:t>
            </w:r>
            <w:r w:rsidRPr="00A042F7">
              <w:rPr>
                <w:rStyle w:val="FontStyle18"/>
                <w:sz w:val="24"/>
                <w:szCs w:val="24"/>
              </w:rPr>
              <w:softHyphen/>
              <w:t>ники, как средства моделирования явлений и про</w:t>
            </w:r>
            <w:r w:rsidRPr="00A042F7">
              <w:rPr>
                <w:rStyle w:val="FontStyle18"/>
                <w:sz w:val="24"/>
                <w:szCs w:val="24"/>
              </w:rPr>
              <w:softHyphen/>
              <w:t>цессов; формирование отношения к математике как части общечеловеческой культуры: знакомство с историей развития математики, эволюцией математических идей, понимания значимости математики для обще</w:t>
            </w:r>
            <w:r w:rsidRPr="00A042F7">
              <w:rPr>
                <w:rStyle w:val="FontStyle18"/>
                <w:sz w:val="24"/>
                <w:szCs w:val="24"/>
              </w:rPr>
              <w:softHyphen/>
              <w:t>ственного прогресса.</w:t>
            </w:r>
          </w:p>
        </w:tc>
      </w:tr>
      <w:tr w:rsidR="00A042F7" w:rsidRPr="00A042F7" w:rsidTr="000960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воспитание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pStyle w:val="Style5"/>
              <w:widowControl/>
              <w:tabs>
                <w:tab w:val="left" w:pos="504"/>
              </w:tabs>
              <w:spacing w:line="240" w:lineRule="auto"/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упорства, аккуратности, способностей к преодолению трудностей,</w:t>
            </w: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гражданской ответственности.</w:t>
            </w:r>
          </w:p>
        </w:tc>
      </w:tr>
      <w:tr w:rsidR="00A042F7" w:rsidRPr="00A042F7" w:rsidTr="000960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освоение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pStyle w:val="Style2"/>
              <w:widowControl/>
              <w:spacing w:before="14" w:line="240" w:lineRule="auto"/>
              <w:ind w:firstLine="0"/>
              <w:rPr>
                <w:rFonts w:ascii="Times New Roman" w:hAnsi="Times New Roman"/>
              </w:rPr>
            </w:pPr>
            <w:r w:rsidRPr="00A042F7">
              <w:rPr>
                <w:rFonts w:ascii="Times New Roman" w:hAnsi="Times New Roman"/>
              </w:rPr>
              <w:t xml:space="preserve">системы знаний, необходимых для целостного представления о предмете, позволяющей заложить </w:t>
            </w:r>
            <w:r w:rsidRPr="00A042F7">
              <w:rPr>
                <w:rStyle w:val="FontStyle18"/>
                <w:sz w:val="24"/>
                <w:szCs w:val="24"/>
              </w:rPr>
              <w:t>прочный фундамент как для продолжения  изучения математи</w:t>
            </w:r>
            <w:r w:rsidRPr="00A042F7">
              <w:rPr>
                <w:rStyle w:val="FontStyle18"/>
                <w:sz w:val="24"/>
                <w:szCs w:val="24"/>
              </w:rPr>
              <w:softHyphen/>
              <w:t>ки и предметов естественнонаучного цикла в лю</w:t>
            </w:r>
            <w:r w:rsidRPr="00A042F7">
              <w:rPr>
                <w:rStyle w:val="FontStyle18"/>
                <w:sz w:val="24"/>
                <w:szCs w:val="24"/>
              </w:rPr>
              <w:softHyphen/>
              <w:t>бом из профилей. Так и для применения математи</w:t>
            </w:r>
            <w:r w:rsidRPr="00A042F7">
              <w:rPr>
                <w:rStyle w:val="FontStyle18"/>
                <w:sz w:val="24"/>
                <w:szCs w:val="24"/>
              </w:rPr>
              <w:softHyphen/>
              <w:t>ческого аппарата в практической деятельности.</w:t>
            </w:r>
          </w:p>
        </w:tc>
      </w:tr>
      <w:tr w:rsidR="00A042F7" w:rsidRPr="00A042F7" w:rsidTr="000960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овладение умениями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познавательной, коммуникативной, практической деятельности, позволяющими интерпретировать  математические задачи с реально протекающими процессами и явлениями.</w:t>
            </w:r>
          </w:p>
        </w:tc>
      </w:tr>
      <w:tr w:rsidR="00A042F7" w:rsidRPr="00A042F7" w:rsidTr="00096017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формирование опыта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применения полученных знаний для решения типичных и нестандартных задач в математической области и смежных дисциплин;  самостоятельной познавательной  и исследовательской деятельностях.</w:t>
            </w:r>
          </w:p>
        </w:tc>
      </w:tr>
    </w:tbl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jc w:val="center"/>
        <w:rPr>
          <w:rFonts w:ascii="Times New Roman" w:hAnsi="Times New Roman"/>
          <w:b/>
          <w:color w:val="000080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b/>
          <w:sz w:val="24"/>
          <w:szCs w:val="24"/>
        </w:rPr>
      </w:pPr>
      <w:r w:rsidRPr="00A042F7">
        <w:rPr>
          <w:rFonts w:ascii="Times New Roman" w:hAnsi="Times New Roman"/>
          <w:b/>
          <w:sz w:val="24"/>
          <w:szCs w:val="24"/>
        </w:rPr>
        <w:t>СТРУКТУРА КУРСА</w:t>
      </w: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677"/>
        <w:gridCol w:w="1701"/>
        <w:gridCol w:w="1701"/>
      </w:tblGrid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Примерное количество часов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Математический язык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Вероятность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11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42F7" w:rsidRPr="00A042F7" w:rsidRDefault="00A042F7" w:rsidP="00A042F7">
      <w:pPr>
        <w:jc w:val="center"/>
        <w:rPr>
          <w:rFonts w:ascii="Times New Roman" w:hAnsi="Times New Roman"/>
          <w:b/>
          <w:color w:val="000080"/>
          <w:sz w:val="24"/>
          <w:szCs w:val="24"/>
        </w:rPr>
      </w:pPr>
    </w:p>
    <w:p w:rsidR="00A042F7" w:rsidRPr="00A042F7" w:rsidRDefault="00A042F7" w:rsidP="00A042F7">
      <w:pPr>
        <w:jc w:val="center"/>
        <w:rPr>
          <w:rFonts w:ascii="Times New Roman" w:hAnsi="Times New Roman"/>
          <w:b/>
          <w:color w:val="000080"/>
          <w:sz w:val="24"/>
          <w:szCs w:val="24"/>
        </w:rPr>
      </w:pPr>
    </w:p>
    <w:p w:rsidR="00A042F7" w:rsidRPr="00A042F7" w:rsidRDefault="00A042F7" w:rsidP="00A042F7">
      <w:pPr>
        <w:jc w:val="center"/>
        <w:rPr>
          <w:rFonts w:ascii="Times New Roman" w:hAnsi="Times New Roman"/>
          <w:b/>
          <w:color w:val="000080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jc w:val="center"/>
        <w:rPr>
          <w:rFonts w:ascii="Times New Roman" w:hAnsi="Times New Roman"/>
          <w:b/>
          <w:color w:val="000080"/>
          <w:sz w:val="24"/>
          <w:szCs w:val="24"/>
        </w:rPr>
      </w:pPr>
      <w:r w:rsidRPr="00A042F7">
        <w:rPr>
          <w:rFonts w:ascii="Times New Roman" w:hAnsi="Times New Roman"/>
          <w:b/>
          <w:color w:val="000080"/>
          <w:sz w:val="24"/>
          <w:szCs w:val="24"/>
        </w:rPr>
        <w:lastRenderedPageBreak/>
        <w:t xml:space="preserve"> СТЕРЖНЕВЫЕ ЛИНИИ КУРСА</w:t>
      </w:r>
    </w:p>
    <w:p w:rsidR="00A042F7" w:rsidRPr="00A042F7" w:rsidRDefault="00A042F7" w:rsidP="00A042F7">
      <w:pPr>
        <w:rPr>
          <w:rFonts w:ascii="Times New Roman" w:hAnsi="Times New Roman"/>
          <w:color w:val="000080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9"/>
        <w:gridCol w:w="2219"/>
        <w:gridCol w:w="2520"/>
        <w:gridCol w:w="2733"/>
        <w:gridCol w:w="1407"/>
      </w:tblGrid>
      <w:tr w:rsidR="00A042F7" w:rsidRPr="00A042F7" w:rsidTr="00096017">
        <w:tc>
          <w:tcPr>
            <w:tcW w:w="769" w:type="dxa"/>
            <w:vMerge w:val="restart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19" w:type="dxa"/>
            <w:vMerge w:val="restart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стержневые линии</w:t>
            </w:r>
          </w:p>
        </w:tc>
        <w:tc>
          <w:tcPr>
            <w:tcW w:w="5253" w:type="dxa"/>
            <w:gridSpan w:val="2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обязательный минимум</w:t>
            </w:r>
          </w:p>
        </w:tc>
        <w:tc>
          <w:tcPr>
            <w:tcW w:w="1407" w:type="dxa"/>
            <w:vMerge w:val="restart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возможности углубления</w:t>
            </w:r>
          </w:p>
        </w:tc>
      </w:tr>
      <w:tr w:rsidR="00A042F7" w:rsidRPr="00A042F7" w:rsidTr="00096017">
        <w:tc>
          <w:tcPr>
            <w:tcW w:w="769" w:type="dxa"/>
            <w:vMerge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19" w:type="dxa"/>
            <w:vMerge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Уметь</w:t>
            </w:r>
          </w:p>
        </w:tc>
        <w:tc>
          <w:tcPr>
            <w:tcW w:w="1407" w:type="dxa"/>
            <w:vMerge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042F7" w:rsidRPr="00A042F7" w:rsidTr="00096017">
        <w:tc>
          <w:tcPr>
            <w:tcW w:w="76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«Математический язык»</w:t>
            </w:r>
          </w:p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b/>
                <w:bCs/>
                <w:i/>
                <w:iCs/>
                <w:sz w:val="24"/>
                <w:szCs w:val="24"/>
              </w:rPr>
              <w:t>Основная цель</w:t>
            </w:r>
            <w:r w:rsidRPr="00A042F7">
              <w:rPr>
                <w:rStyle w:val="FontStyle18"/>
                <w:sz w:val="24"/>
                <w:szCs w:val="24"/>
              </w:rPr>
              <w:t>:</w:t>
            </w:r>
          </w:p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Систематизировать и обобщить сведения о преобразовании выражений и решении уравнений с одним неизвестным, полученными учащимися в 5-6 классах; выработать умения в решении систем уравнений.</w:t>
            </w: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-понятие высказывания, математической модели, системы уравнений, решения системы уравнений.</w:t>
            </w: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pStyle w:val="Style5"/>
              <w:widowControl/>
              <w:tabs>
                <w:tab w:val="left" w:pos="72"/>
              </w:tabs>
              <w:spacing w:line="240" w:lineRule="auto"/>
              <w:ind w:left="72" w:firstLine="149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-устанавливать истинность некоторых математических высказываний;</w:t>
            </w:r>
          </w:p>
          <w:p w:rsidR="00A042F7" w:rsidRPr="00A042F7" w:rsidRDefault="00A042F7" w:rsidP="00096017">
            <w:pPr>
              <w:pStyle w:val="Style5"/>
              <w:widowControl/>
              <w:tabs>
                <w:tab w:val="left" w:pos="72"/>
              </w:tabs>
              <w:spacing w:line="240" w:lineRule="auto"/>
              <w:ind w:left="72" w:firstLine="149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-производить вычисления с помощью арифметического микрокалькулятора,</w:t>
            </w:r>
          </w:p>
          <w:p w:rsidR="00A042F7" w:rsidRPr="00A042F7" w:rsidRDefault="00A042F7" w:rsidP="00096017">
            <w:pPr>
              <w:pStyle w:val="Style5"/>
              <w:widowControl/>
              <w:tabs>
                <w:tab w:val="left" w:pos="72"/>
              </w:tabs>
              <w:spacing w:line="240" w:lineRule="auto"/>
              <w:ind w:left="72" w:firstLine="149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- находить множество истинности математических предложений,</w:t>
            </w:r>
          </w:p>
          <w:p w:rsidR="00A042F7" w:rsidRPr="00A042F7" w:rsidRDefault="00A042F7" w:rsidP="00096017">
            <w:pPr>
              <w:pStyle w:val="Style5"/>
              <w:widowControl/>
              <w:tabs>
                <w:tab w:val="left" w:pos="72"/>
              </w:tabs>
              <w:spacing w:line="240" w:lineRule="auto"/>
              <w:ind w:left="72" w:firstLine="149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-составлять математические модели к текстовым задачам;</w:t>
            </w:r>
          </w:p>
          <w:p w:rsidR="00A042F7" w:rsidRPr="00A042F7" w:rsidRDefault="00A042F7" w:rsidP="00096017">
            <w:pPr>
              <w:pStyle w:val="Style5"/>
              <w:widowControl/>
              <w:tabs>
                <w:tab w:val="left" w:pos="72"/>
              </w:tabs>
              <w:spacing w:line="240" w:lineRule="auto"/>
              <w:ind w:left="72" w:firstLine="149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-решать линейные уравнения;</w:t>
            </w:r>
          </w:p>
          <w:p w:rsidR="00A042F7" w:rsidRPr="00A042F7" w:rsidRDefault="00A042F7" w:rsidP="00096017">
            <w:pPr>
              <w:pStyle w:val="Style5"/>
              <w:widowControl/>
              <w:tabs>
                <w:tab w:val="left" w:pos="72"/>
              </w:tabs>
              <w:spacing w:line="240" w:lineRule="auto"/>
              <w:ind w:left="72" w:firstLine="149"/>
              <w:rPr>
                <w:rFonts w:ascii="Times New Roman" w:hAnsi="Times New Roman"/>
              </w:rPr>
            </w:pPr>
            <w:r w:rsidRPr="00A042F7">
              <w:rPr>
                <w:rStyle w:val="FontStyle18"/>
                <w:sz w:val="24"/>
                <w:szCs w:val="24"/>
              </w:rPr>
              <w:t>-решать системы линейных уравнений с двумя переменными способом сложения.</w:t>
            </w:r>
          </w:p>
        </w:tc>
        <w:tc>
          <w:tcPr>
            <w:tcW w:w="1407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Высказывания, истинные и ложные высказывания. Предложения с переменной и его множество истинности.</w:t>
            </w:r>
          </w:p>
        </w:tc>
      </w:tr>
      <w:tr w:rsidR="00A042F7" w:rsidRPr="00A042F7" w:rsidTr="00096017">
        <w:tc>
          <w:tcPr>
            <w:tcW w:w="76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«Функция»</w:t>
            </w:r>
          </w:p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</w:p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b/>
                <w:bCs/>
                <w:i/>
                <w:iCs/>
                <w:sz w:val="24"/>
                <w:szCs w:val="24"/>
              </w:rPr>
              <w:t>Основная цель</w:t>
            </w:r>
            <w:r w:rsidRPr="00A042F7">
              <w:rPr>
                <w:rStyle w:val="FontStyle18"/>
                <w:sz w:val="24"/>
                <w:szCs w:val="24"/>
              </w:rPr>
              <w:t>:</w:t>
            </w:r>
          </w:p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 xml:space="preserve">Сформировать основные функциональные понятия и знания о графике и свойствах функций </w:t>
            </w:r>
            <w:r w:rsidRPr="00A042F7">
              <w:rPr>
                <w:rStyle w:val="FontStyle18"/>
                <w:sz w:val="24"/>
                <w:szCs w:val="24"/>
                <w:lang w:val="en-US"/>
              </w:rPr>
              <w:t>y</w:t>
            </w:r>
            <w:r w:rsidRPr="00A042F7">
              <w:rPr>
                <w:rStyle w:val="FontStyle18"/>
                <w:sz w:val="24"/>
                <w:szCs w:val="24"/>
              </w:rPr>
              <w:t xml:space="preserve"> = </w:t>
            </w:r>
            <w:proofErr w:type="spellStart"/>
            <w:r w:rsidRPr="00A042F7">
              <w:rPr>
                <w:rStyle w:val="FontStyle18"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Style w:val="FontStyle18"/>
                <w:sz w:val="24"/>
                <w:szCs w:val="24"/>
              </w:rPr>
              <w:t xml:space="preserve">  и </w:t>
            </w:r>
          </w:p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  <w:lang w:val="en-US"/>
              </w:rPr>
              <w:t xml:space="preserve">Y </w:t>
            </w:r>
            <w:r w:rsidRPr="00A042F7">
              <w:rPr>
                <w:rStyle w:val="FontStyle18"/>
                <w:sz w:val="24"/>
                <w:szCs w:val="24"/>
              </w:rPr>
              <w:t xml:space="preserve">= </w:t>
            </w:r>
            <w:proofErr w:type="spellStart"/>
            <w:r w:rsidRPr="00A042F7">
              <w:rPr>
                <w:rStyle w:val="FontStyle18"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Style w:val="FontStyle18"/>
                <w:sz w:val="24"/>
                <w:szCs w:val="24"/>
                <w:lang w:val="en-US"/>
              </w:rPr>
              <w:t xml:space="preserve"> </w:t>
            </w:r>
            <w:r w:rsidRPr="00A042F7">
              <w:rPr>
                <w:rStyle w:val="FontStyle18"/>
                <w:sz w:val="24"/>
                <w:szCs w:val="24"/>
              </w:rPr>
              <w:t>+</w:t>
            </w:r>
            <w:r w:rsidRPr="00A042F7">
              <w:rPr>
                <w:rStyle w:val="FontStyle18"/>
                <w:sz w:val="24"/>
                <w:szCs w:val="24"/>
                <w:lang w:val="en-US"/>
              </w:rPr>
              <w:t xml:space="preserve"> l</w:t>
            </w:r>
            <w:r w:rsidRPr="00A042F7">
              <w:rPr>
                <w:rStyle w:val="FontStyle18"/>
                <w:sz w:val="24"/>
                <w:szCs w:val="24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307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определение функции, аргумента и значения функции, графика функции; </w:t>
            </w:r>
            <w:r w:rsidRPr="00A042F7">
              <w:rPr>
                <w:lang w:bidi="he-IL"/>
              </w:rPr>
              <w:tab/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>- определение линейной функц</w:t>
            </w:r>
            <w:proofErr w:type="gramStart"/>
            <w:r w:rsidRPr="00A042F7">
              <w:rPr>
                <w:lang w:bidi="he-IL"/>
              </w:rPr>
              <w:t>ии и ее</w:t>
            </w:r>
            <w:proofErr w:type="gramEnd"/>
            <w:r w:rsidRPr="00A042F7">
              <w:rPr>
                <w:lang w:bidi="he-IL"/>
              </w:rPr>
              <w:t xml:space="preserve"> свойства;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определения возрастающей и убывающей функций;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разные способы задания функции: описанием, правилом, формулой, таблицей, графиком;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40" w:lineRule="exact"/>
              <w:ind w:right="33"/>
              <w:jc w:val="both"/>
              <w:rPr>
                <w:lang w:bidi="he-IL"/>
              </w:rPr>
            </w:pPr>
            <w:r w:rsidRPr="00A042F7">
              <w:rPr>
                <w:lang w:bidi="he-IL"/>
              </w:rPr>
              <w:t>- находить значение функции по формуле для конк</w:t>
            </w:r>
            <w:r w:rsidRPr="00A042F7">
              <w:rPr>
                <w:lang w:bidi="he-IL"/>
              </w:rPr>
              <w:softHyphen/>
              <w:t>ретного аргумента и аргумент функции по известно</w:t>
            </w:r>
            <w:r w:rsidRPr="00A042F7">
              <w:rPr>
                <w:lang w:bidi="he-IL"/>
              </w:rPr>
              <w:softHyphen/>
              <w:t xml:space="preserve">му значению; </w:t>
            </w:r>
          </w:p>
          <w:p w:rsidR="00A042F7" w:rsidRPr="00A042F7" w:rsidRDefault="00A042F7" w:rsidP="00096017">
            <w:pPr>
              <w:pStyle w:val="a9"/>
              <w:spacing w:before="9" w:line="1" w:lineRule="exact"/>
              <w:ind w:left="518" w:right="33"/>
              <w:rPr>
                <w:lang w:bidi="he-IL"/>
              </w:rPr>
            </w:pPr>
          </w:p>
          <w:p w:rsidR="00A042F7" w:rsidRPr="00A042F7" w:rsidRDefault="00A042F7" w:rsidP="00096017">
            <w:pPr>
              <w:pStyle w:val="a9"/>
              <w:spacing w:line="235" w:lineRule="exact"/>
              <w:ind w:right="33"/>
              <w:rPr>
                <w:lang w:bidi="he-IL"/>
              </w:rPr>
            </w:pPr>
            <w:r w:rsidRPr="00A042F7">
              <w:rPr>
                <w:lang w:bidi="he-IL"/>
              </w:rPr>
              <w:t>- определять, принадлежит ли точка графику функ</w:t>
            </w:r>
            <w:r w:rsidRPr="00A042F7">
              <w:rPr>
                <w:lang w:bidi="he-IL"/>
              </w:rPr>
              <w:softHyphen/>
              <w:t xml:space="preserve">ции;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составлять таблицы значений функции, по таблицам строить графики;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читать графики функции;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строить графики функций </w:t>
            </w:r>
            <w:r w:rsidRPr="00A042F7">
              <w:rPr>
                <w:i/>
                <w:iCs/>
                <w:lang w:bidi="he-IL"/>
              </w:rPr>
              <w:t xml:space="preserve">у </w:t>
            </w:r>
            <w:r w:rsidRPr="00A042F7">
              <w:rPr>
                <w:lang w:bidi="he-IL"/>
              </w:rPr>
              <w:t xml:space="preserve">= </w:t>
            </w:r>
            <w:proofErr w:type="spellStart"/>
            <w:r w:rsidRPr="00A042F7">
              <w:rPr>
                <w:i/>
                <w:iCs/>
                <w:lang w:bidi="he-IL"/>
              </w:rPr>
              <w:t>kx</w:t>
            </w:r>
            <w:proofErr w:type="spellEnd"/>
            <w:r w:rsidRPr="00A042F7">
              <w:rPr>
                <w:i/>
                <w:iCs/>
                <w:lang w:bidi="he-IL"/>
              </w:rPr>
              <w:t xml:space="preserve"> </w:t>
            </w:r>
            <w:r w:rsidRPr="00A042F7">
              <w:rPr>
                <w:lang w:bidi="he-IL"/>
              </w:rPr>
              <w:t xml:space="preserve">и </w:t>
            </w:r>
            <w:r w:rsidRPr="00A042F7">
              <w:rPr>
                <w:i/>
                <w:iCs/>
                <w:lang w:bidi="he-IL"/>
              </w:rPr>
              <w:t xml:space="preserve">у </w:t>
            </w:r>
            <w:r w:rsidRPr="00A042F7">
              <w:rPr>
                <w:lang w:bidi="he-IL"/>
              </w:rPr>
              <w:t xml:space="preserve">= </w:t>
            </w:r>
            <w:proofErr w:type="spellStart"/>
            <w:r w:rsidRPr="00A042F7">
              <w:rPr>
                <w:i/>
                <w:iCs/>
                <w:lang w:bidi="he-IL"/>
              </w:rPr>
              <w:t>kx</w:t>
            </w:r>
            <w:proofErr w:type="spellEnd"/>
            <w:r w:rsidRPr="00A042F7">
              <w:rPr>
                <w:i/>
                <w:iCs/>
                <w:lang w:bidi="he-IL"/>
              </w:rPr>
              <w:t xml:space="preserve"> </w:t>
            </w:r>
            <w:r w:rsidRPr="00A042F7">
              <w:rPr>
                <w:lang w:bidi="he-IL"/>
              </w:rPr>
              <w:t xml:space="preserve">+ /;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по графику линейной функции задавать ее формулой;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строить график линейного уравнения;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графически находить приближенное решение системы линейных уравнений. </w:t>
            </w:r>
          </w:p>
          <w:p w:rsidR="00A042F7" w:rsidRPr="00A042F7" w:rsidRDefault="00A042F7" w:rsidP="00096017">
            <w:pPr>
              <w:pStyle w:val="Style2"/>
              <w:widowControl/>
              <w:tabs>
                <w:tab w:val="left" w:pos="6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07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-по графику линейной функции задавать ее формулой; </w:t>
            </w:r>
          </w:p>
          <w:p w:rsidR="00A042F7" w:rsidRPr="00A042F7" w:rsidRDefault="00A042F7" w:rsidP="00096017">
            <w:pPr>
              <w:pStyle w:val="a9"/>
              <w:spacing w:line="249" w:lineRule="exact"/>
              <w:rPr>
                <w:lang w:bidi="he-IL"/>
              </w:rPr>
            </w:pPr>
            <w:r w:rsidRPr="00A042F7">
              <w:rPr>
                <w:lang w:bidi="he-IL"/>
              </w:rPr>
              <w:t xml:space="preserve">- строить график линейного уравнения; </w:t>
            </w: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76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«Степень с натуральным показателем»</w:t>
            </w:r>
          </w:p>
          <w:p w:rsidR="00A042F7" w:rsidRPr="00A042F7" w:rsidRDefault="00A042F7" w:rsidP="00096017">
            <w:pPr>
              <w:pStyle w:val="a9"/>
              <w:spacing w:line="244" w:lineRule="exact"/>
              <w:ind w:left="24" w:right="19" w:firstLine="283"/>
              <w:rPr>
                <w:lang w:bidi="he-IL"/>
              </w:rPr>
            </w:pPr>
            <w:r w:rsidRPr="00A042F7">
              <w:rPr>
                <w:b/>
                <w:bCs/>
                <w:i/>
                <w:iCs/>
                <w:lang w:bidi="he-IL"/>
              </w:rPr>
              <w:lastRenderedPageBreak/>
              <w:t>Основная цель:</w:t>
            </w:r>
            <w:r w:rsidRPr="00A042F7">
              <w:rPr>
                <w:lang w:bidi="he-IL"/>
              </w:rPr>
              <w:t xml:space="preserve"> сформировать у учащихся умения </w:t>
            </w:r>
            <w:proofErr w:type="spellStart"/>
            <w:r w:rsidRPr="00A042F7">
              <w:rPr>
                <w:lang w:bidi="he-IL"/>
              </w:rPr>
              <w:t>вьпол</w:t>
            </w:r>
            <w:r w:rsidRPr="00A042F7">
              <w:rPr>
                <w:lang w:bidi="he-IL"/>
              </w:rPr>
              <w:softHyphen/>
              <w:t>нять</w:t>
            </w:r>
            <w:proofErr w:type="spellEnd"/>
            <w:r w:rsidRPr="00A042F7">
              <w:rPr>
                <w:lang w:bidi="he-IL"/>
              </w:rPr>
              <w:t xml:space="preserve"> действия со степенями с натуральными показателями. </w:t>
            </w:r>
          </w:p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lastRenderedPageBreak/>
              <w:t xml:space="preserve">- определение тождества; </w:t>
            </w:r>
          </w:p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t xml:space="preserve">- определение степени </w:t>
            </w:r>
            <w:r w:rsidRPr="00A042F7">
              <w:lastRenderedPageBreak/>
              <w:t xml:space="preserve">с натуральным показателем; </w:t>
            </w:r>
          </w:p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t xml:space="preserve">- свойства степеней с натуральными показателями; </w:t>
            </w:r>
          </w:p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t xml:space="preserve">- понятие одночлена и его стандартного вида; </w:t>
            </w: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lastRenderedPageBreak/>
              <w:t xml:space="preserve">- приводить примеры тождеств; </w:t>
            </w:r>
          </w:p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t xml:space="preserve">- пользоваться </w:t>
            </w:r>
            <w:r w:rsidRPr="00A042F7">
              <w:lastRenderedPageBreak/>
              <w:t xml:space="preserve">тождественными преобразованиями </w:t>
            </w:r>
          </w:p>
          <w:p w:rsidR="00A042F7" w:rsidRPr="00A042F7" w:rsidRDefault="00A042F7" w:rsidP="00096017">
            <w:pPr>
              <w:pStyle w:val="a9"/>
              <w:spacing w:line="244" w:lineRule="exact"/>
              <w:ind w:right="4"/>
            </w:pPr>
            <w:r w:rsidRPr="00A042F7">
              <w:t xml:space="preserve">для упрощения выражений (приведение подобных слагаемых, раскрытие скобок); </w:t>
            </w:r>
          </w:p>
          <w:p w:rsidR="00A042F7" w:rsidRPr="00A042F7" w:rsidRDefault="00A042F7" w:rsidP="00096017">
            <w:pPr>
              <w:pStyle w:val="a9"/>
              <w:spacing w:line="240" w:lineRule="exact"/>
              <w:ind w:right="4"/>
              <w:jc w:val="both"/>
            </w:pPr>
            <w:r w:rsidRPr="00A042F7">
              <w:t>- формулировать свойства степени с натуральным по</w:t>
            </w:r>
            <w:r w:rsidRPr="00A042F7">
              <w:softHyphen/>
              <w:t>казателем и применять их для вычислений, преобра</w:t>
            </w:r>
            <w:r w:rsidRPr="00A042F7">
              <w:softHyphen/>
              <w:t xml:space="preserve">зований одночленов, сокращения дробей; </w:t>
            </w:r>
          </w:p>
          <w:p w:rsidR="00A042F7" w:rsidRPr="00A042F7" w:rsidRDefault="00A042F7" w:rsidP="00096017">
            <w:pPr>
              <w:pStyle w:val="a9"/>
              <w:spacing w:line="240" w:lineRule="exact"/>
              <w:ind w:right="9"/>
            </w:pPr>
            <w:r w:rsidRPr="00A042F7">
              <w:t xml:space="preserve">- пользоваться терминологией «показатель степени», «основание степени»; </w:t>
            </w:r>
          </w:p>
          <w:p w:rsidR="00A042F7" w:rsidRPr="00A042F7" w:rsidRDefault="00A042F7" w:rsidP="00096017">
            <w:pPr>
              <w:pStyle w:val="a9"/>
              <w:spacing w:line="240" w:lineRule="exact"/>
              <w:ind w:right="9"/>
            </w:pPr>
            <w:r w:rsidRPr="00A042F7">
              <w:t>- приводить одночлены к стандартному виду, назы</w:t>
            </w:r>
            <w:r w:rsidRPr="00A042F7">
              <w:softHyphen/>
              <w:t xml:space="preserve">вать коэффициент и степень одночлена; </w:t>
            </w:r>
          </w:p>
          <w:p w:rsidR="00A042F7" w:rsidRPr="00A042F7" w:rsidRDefault="00A042F7" w:rsidP="00096017">
            <w:pPr>
              <w:pStyle w:val="a9"/>
              <w:spacing w:line="240" w:lineRule="exact"/>
              <w:ind w:right="4"/>
              <w:jc w:val="both"/>
            </w:pPr>
            <w:r w:rsidRPr="00A042F7">
              <w:t xml:space="preserve">- находить степень числа с помощью вычислений, таблиц квадратов и кубов, а также арифметического микрокалькулятора. </w:t>
            </w:r>
          </w:p>
          <w:p w:rsidR="00A042F7" w:rsidRPr="00A042F7" w:rsidRDefault="00A042F7" w:rsidP="00096017">
            <w:pPr>
              <w:pStyle w:val="Style5"/>
              <w:widowControl/>
              <w:tabs>
                <w:tab w:val="left" w:pos="0"/>
              </w:tabs>
              <w:spacing w:line="240" w:lineRule="auto"/>
              <w:ind w:left="46" w:firstLine="0"/>
              <w:rPr>
                <w:rFonts w:ascii="Times New Roman" w:hAnsi="Times New Roman"/>
              </w:rPr>
            </w:pPr>
          </w:p>
        </w:tc>
        <w:tc>
          <w:tcPr>
            <w:tcW w:w="140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76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1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«Многочлены»</w:t>
            </w:r>
          </w:p>
          <w:p w:rsidR="00A042F7" w:rsidRPr="00A042F7" w:rsidRDefault="00A042F7" w:rsidP="00096017">
            <w:pPr>
              <w:pStyle w:val="a9"/>
              <w:spacing w:before="9" w:line="240" w:lineRule="exact"/>
              <w:ind w:left="28" w:right="9" w:firstLine="288"/>
              <w:jc w:val="both"/>
            </w:pPr>
            <w:r w:rsidRPr="00A042F7">
              <w:rPr>
                <w:b/>
                <w:bCs/>
                <w:i/>
                <w:iCs/>
              </w:rPr>
              <w:t>Основная цель:</w:t>
            </w:r>
            <w:r w:rsidRPr="00A042F7">
              <w:t xml:space="preserve"> сформировать умения выполнять сло</w:t>
            </w:r>
            <w:r w:rsidRPr="00A042F7">
              <w:softHyphen/>
              <w:t>жение, вычитание, умножение многочленов и разложение многочленов на множители, применять формулы со</w:t>
            </w:r>
            <w:r w:rsidRPr="00A042F7">
              <w:softHyphen/>
              <w:t xml:space="preserve">кращенного умножения в преобразованиях. </w:t>
            </w:r>
          </w:p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t xml:space="preserve">- определение многочлена и его степени; </w:t>
            </w:r>
          </w:p>
          <w:p w:rsidR="00A042F7" w:rsidRPr="00A042F7" w:rsidRDefault="00A042F7" w:rsidP="00096017">
            <w:pPr>
              <w:pStyle w:val="a9"/>
              <w:spacing w:line="273" w:lineRule="exact"/>
            </w:pPr>
            <w:r w:rsidRPr="00A042F7">
              <w:t xml:space="preserve">- формулы сокращенного умножения и их словесные </w:t>
            </w:r>
          </w:p>
          <w:p w:rsidR="00A042F7" w:rsidRPr="00A042F7" w:rsidRDefault="00A042F7" w:rsidP="00096017">
            <w:pPr>
              <w:pStyle w:val="a9"/>
              <w:spacing w:line="244" w:lineRule="exact"/>
              <w:ind w:right="4"/>
            </w:pPr>
            <w:r w:rsidRPr="00A042F7">
              <w:t xml:space="preserve">формулировки; </w:t>
            </w: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40" w:lineRule="exact"/>
              <w:ind w:right="9"/>
            </w:pPr>
            <w:r w:rsidRPr="00A042F7">
              <w:t xml:space="preserve">- приводить многочлен к стандартному виду, называть степень многочлена; </w:t>
            </w:r>
          </w:p>
          <w:p w:rsidR="00A042F7" w:rsidRPr="00A042F7" w:rsidRDefault="00A042F7" w:rsidP="00096017">
            <w:pPr>
              <w:pStyle w:val="a9"/>
              <w:spacing w:line="240" w:lineRule="exact"/>
              <w:ind w:right="4"/>
              <w:jc w:val="both"/>
            </w:pPr>
            <w:r w:rsidRPr="00A042F7">
              <w:t xml:space="preserve">-применять формулы сокращенного умножения как для преобразования произведения в многочлен, так и для разложения многочлена на множители. </w:t>
            </w:r>
          </w:p>
          <w:p w:rsidR="00A042F7" w:rsidRPr="00A042F7" w:rsidRDefault="00A042F7" w:rsidP="00096017">
            <w:pPr>
              <w:pStyle w:val="Style4"/>
              <w:widowControl/>
              <w:tabs>
                <w:tab w:val="left" w:pos="509"/>
              </w:tabs>
              <w:spacing w:before="34"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0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76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19" w:type="dxa"/>
            <w:shd w:val="clear" w:color="auto" w:fill="auto"/>
          </w:tcPr>
          <w:p w:rsidR="00A042F7" w:rsidRPr="00A042F7" w:rsidRDefault="00A042F7" w:rsidP="00096017">
            <w:pPr>
              <w:pStyle w:val="Style4"/>
              <w:widowControl/>
              <w:spacing w:before="197" w:line="240" w:lineRule="auto"/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«Вероятность»</w:t>
            </w:r>
          </w:p>
          <w:p w:rsidR="00A042F7" w:rsidRPr="00A042F7" w:rsidRDefault="00A042F7" w:rsidP="00096017">
            <w:pPr>
              <w:pStyle w:val="a9"/>
              <w:spacing w:line="249" w:lineRule="exact"/>
              <w:ind w:left="24" w:right="81" w:firstLine="278"/>
              <w:jc w:val="both"/>
            </w:pPr>
            <w:r w:rsidRPr="00A042F7">
              <w:rPr>
                <w:b/>
                <w:bCs/>
                <w:i/>
                <w:iCs/>
              </w:rPr>
              <w:t>Основная цель:</w:t>
            </w:r>
            <w:r w:rsidRPr="00A042F7">
              <w:t xml:space="preserve"> сформировать представления учащихся о вероятностном характере многих явлений окружающего мира, о вероятности события и научить школьников ре</w:t>
            </w:r>
            <w:r w:rsidRPr="00A042F7">
              <w:softHyphen/>
            </w:r>
            <w:r w:rsidRPr="00A042F7">
              <w:lastRenderedPageBreak/>
              <w:t>шать несложные задачи на вычисление вероятностей. По</w:t>
            </w:r>
            <w:r w:rsidRPr="00A042F7">
              <w:softHyphen/>
              <w:t>знакомить школьников с правилом произведения, а так</w:t>
            </w:r>
            <w:r w:rsidRPr="00A042F7">
              <w:softHyphen/>
              <w:t>же с формулами числа перестановок, размещений и соче</w:t>
            </w:r>
            <w:r w:rsidRPr="00A042F7">
              <w:softHyphen/>
              <w:t xml:space="preserve">таний. </w:t>
            </w:r>
          </w:p>
          <w:p w:rsidR="00A042F7" w:rsidRPr="00A042F7" w:rsidRDefault="00A042F7" w:rsidP="00096017">
            <w:pPr>
              <w:pStyle w:val="Style4"/>
              <w:widowControl/>
              <w:spacing w:before="197" w:line="240" w:lineRule="auto"/>
              <w:ind w:firstLine="0"/>
              <w:rPr>
                <w:rStyle w:val="FontStyle18"/>
                <w:sz w:val="24"/>
                <w:szCs w:val="24"/>
              </w:rPr>
            </w:pP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40" w:lineRule="exact"/>
            </w:pPr>
            <w:r w:rsidRPr="00A042F7">
              <w:lastRenderedPageBreak/>
              <w:t xml:space="preserve">- определение вероятности; </w:t>
            </w:r>
          </w:p>
          <w:p w:rsidR="00A042F7" w:rsidRPr="00A042F7" w:rsidRDefault="00A042F7" w:rsidP="00096017">
            <w:pPr>
              <w:pStyle w:val="a9"/>
              <w:spacing w:line="240" w:lineRule="exact"/>
            </w:pPr>
            <w:r w:rsidRPr="00A042F7">
              <w:t xml:space="preserve">- формулу классической вероятности; </w:t>
            </w:r>
          </w:p>
          <w:p w:rsidR="00A042F7" w:rsidRPr="00A042F7" w:rsidRDefault="00A042F7" w:rsidP="00096017">
            <w:pPr>
              <w:pStyle w:val="a9"/>
              <w:spacing w:line="240" w:lineRule="exact"/>
            </w:pPr>
            <w:r w:rsidRPr="00A042F7">
              <w:t xml:space="preserve">- формулы комбинаторики: перестановок, размещений, сочетаний; </w:t>
            </w:r>
          </w:p>
          <w:p w:rsidR="00A042F7" w:rsidRPr="00A042F7" w:rsidRDefault="00A042F7" w:rsidP="00096017">
            <w:pPr>
              <w:pStyle w:val="Style2"/>
              <w:widowControl/>
              <w:tabs>
                <w:tab w:val="left" w:pos="499"/>
              </w:tabs>
              <w:spacing w:before="130" w:line="240" w:lineRule="auto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before="52" w:line="240" w:lineRule="exact"/>
              <w:ind w:right="4"/>
              <w:jc w:val="both"/>
            </w:pPr>
            <w:r w:rsidRPr="00A042F7">
              <w:t>-различать равновероятные возможности и возмож</w:t>
            </w:r>
            <w:r w:rsidRPr="00A042F7">
              <w:softHyphen/>
              <w:t>ности, которые такими не являются, указывать бо</w:t>
            </w:r>
            <w:r w:rsidRPr="00A042F7">
              <w:softHyphen/>
              <w:t>лее вероятные и менее вероятные возможности, до</w:t>
            </w:r>
            <w:r w:rsidRPr="00A042F7">
              <w:softHyphen/>
              <w:t xml:space="preserve">стоверные и невозможные события; </w:t>
            </w:r>
          </w:p>
          <w:p w:rsidR="00A042F7" w:rsidRPr="00A042F7" w:rsidRDefault="00A042F7" w:rsidP="00096017">
            <w:pPr>
              <w:pStyle w:val="a9"/>
              <w:spacing w:before="52" w:line="240" w:lineRule="exact"/>
              <w:ind w:right="4"/>
              <w:jc w:val="both"/>
            </w:pPr>
            <w:r w:rsidRPr="00A042F7">
              <w:t>-решать комбинаторные задачи с помощью система</w:t>
            </w:r>
            <w:r w:rsidRPr="00A042F7">
              <w:softHyphen/>
              <w:t>тического перебора, правила произведения и фор</w:t>
            </w:r>
            <w:r w:rsidRPr="00A042F7">
              <w:softHyphen/>
              <w:t xml:space="preserve">мул комбинаторики; </w:t>
            </w:r>
          </w:p>
          <w:p w:rsidR="00A042F7" w:rsidRPr="00A042F7" w:rsidRDefault="00A042F7" w:rsidP="00096017">
            <w:pPr>
              <w:pStyle w:val="a9"/>
              <w:spacing w:before="24" w:line="230" w:lineRule="exact"/>
              <w:ind w:right="4"/>
            </w:pPr>
            <w:r w:rsidRPr="00A042F7">
              <w:lastRenderedPageBreak/>
              <w:t>- находить в простейших случаях вероятности собы</w:t>
            </w:r>
            <w:r w:rsidRPr="00A042F7">
              <w:softHyphen/>
              <w:t xml:space="preserve">тий; </w:t>
            </w:r>
          </w:p>
          <w:p w:rsidR="00A042F7" w:rsidRPr="00A042F7" w:rsidRDefault="00A042F7" w:rsidP="00096017">
            <w:pPr>
              <w:pStyle w:val="a9"/>
              <w:spacing w:before="24" w:line="230" w:lineRule="exact"/>
              <w:ind w:right="4"/>
            </w:pPr>
            <w:r w:rsidRPr="00A042F7">
              <w:t xml:space="preserve">- решать учебные и практические задачи, требующие систематического перебора вариантов; </w:t>
            </w:r>
          </w:p>
          <w:p w:rsidR="00A042F7" w:rsidRPr="00A042F7" w:rsidRDefault="00A042F7" w:rsidP="00096017">
            <w:pPr>
              <w:pStyle w:val="a9"/>
              <w:spacing w:before="24" w:line="230" w:lineRule="exact"/>
              <w:ind w:right="4"/>
            </w:pPr>
            <w:r w:rsidRPr="00A042F7">
              <w:t xml:space="preserve">- сравнивать шансы наступления случайных событий; </w:t>
            </w:r>
          </w:p>
          <w:p w:rsidR="00A042F7" w:rsidRPr="00A042F7" w:rsidRDefault="00A042F7" w:rsidP="00096017">
            <w:pPr>
              <w:pStyle w:val="a9"/>
              <w:spacing w:line="249" w:lineRule="exact"/>
            </w:pPr>
            <w:r w:rsidRPr="00A042F7">
              <w:t xml:space="preserve">- оценивать вероятность случайного события в практических ситуациях. </w:t>
            </w:r>
          </w:p>
          <w:p w:rsidR="00A042F7" w:rsidRPr="00A042F7" w:rsidRDefault="00A042F7" w:rsidP="00096017">
            <w:pPr>
              <w:pStyle w:val="Style4"/>
              <w:widowControl/>
              <w:tabs>
                <w:tab w:val="left" w:pos="50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042F7" w:rsidRPr="00A042F7" w:rsidRDefault="00A042F7" w:rsidP="00096017">
            <w:pPr>
              <w:pStyle w:val="Style4"/>
              <w:widowControl/>
              <w:tabs>
                <w:tab w:val="left" w:pos="50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042F7" w:rsidRPr="00A042F7" w:rsidRDefault="00A042F7" w:rsidP="00096017">
            <w:pPr>
              <w:pStyle w:val="Style4"/>
              <w:widowControl/>
              <w:tabs>
                <w:tab w:val="left" w:pos="50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A042F7" w:rsidRPr="00A042F7" w:rsidRDefault="00A042F7" w:rsidP="00096017">
            <w:pPr>
              <w:pStyle w:val="Style4"/>
              <w:widowControl/>
              <w:tabs>
                <w:tab w:val="left" w:pos="50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07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before="24" w:line="230" w:lineRule="exact"/>
              <w:ind w:right="4"/>
            </w:pPr>
            <w:r w:rsidRPr="00A042F7">
              <w:lastRenderedPageBreak/>
              <w:t xml:space="preserve">- решать учебные и практические задачи, требующие систематического перебора вариантов; </w:t>
            </w:r>
          </w:p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769" w:type="dxa"/>
            <w:shd w:val="clear" w:color="auto" w:fill="auto"/>
          </w:tcPr>
          <w:p w:rsidR="00A042F7" w:rsidRPr="00A042F7" w:rsidRDefault="00A042F7" w:rsidP="00096017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19" w:type="dxa"/>
            <w:shd w:val="clear" w:color="auto" w:fill="auto"/>
          </w:tcPr>
          <w:p w:rsidR="00A042F7" w:rsidRPr="00A042F7" w:rsidRDefault="00A042F7" w:rsidP="00096017">
            <w:pPr>
              <w:pStyle w:val="Style4"/>
              <w:widowControl/>
              <w:spacing w:before="197" w:line="240" w:lineRule="auto"/>
              <w:ind w:firstLine="0"/>
              <w:rPr>
                <w:rStyle w:val="FontStyle18"/>
                <w:sz w:val="24"/>
                <w:szCs w:val="24"/>
              </w:rPr>
            </w:pPr>
            <w:r w:rsidRPr="00A042F7">
              <w:rPr>
                <w:rStyle w:val="FontStyle18"/>
                <w:sz w:val="24"/>
                <w:szCs w:val="24"/>
              </w:rPr>
              <w:t>Повторение</w:t>
            </w:r>
          </w:p>
          <w:p w:rsidR="00A042F7" w:rsidRPr="00A042F7" w:rsidRDefault="00A042F7" w:rsidP="00096017">
            <w:pPr>
              <w:pStyle w:val="a9"/>
              <w:spacing w:before="14" w:line="235" w:lineRule="exact"/>
              <w:ind w:left="4" w:right="14" w:firstLine="288"/>
            </w:pPr>
            <w:r w:rsidRPr="00A042F7">
              <w:rPr>
                <w:b/>
                <w:bCs/>
                <w:i/>
                <w:iCs/>
              </w:rPr>
              <w:t>Основная цель:</w:t>
            </w:r>
            <w:r w:rsidRPr="00A042F7">
              <w:t xml:space="preserve"> систематизировать и обобщить знания, полученные в 7 классе. </w:t>
            </w:r>
          </w:p>
          <w:p w:rsidR="00A042F7" w:rsidRPr="00A042F7" w:rsidRDefault="00A042F7" w:rsidP="00096017">
            <w:pPr>
              <w:pStyle w:val="Style4"/>
              <w:widowControl/>
              <w:spacing w:before="197" w:line="240" w:lineRule="auto"/>
              <w:ind w:firstLine="0"/>
              <w:rPr>
                <w:rStyle w:val="FontStyle18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312" w:lineRule="exact"/>
            </w:pPr>
            <w:r w:rsidRPr="00A042F7">
              <w:t xml:space="preserve">- определение высказывания; </w:t>
            </w:r>
          </w:p>
          <w:p w:rsidR="00A042F7" w:rsidRPr="00A042F7" w:rsidRDefault="00A042F7" w:rsidP="00096017">
            <w:pPr>
              <w:pStyle w:val="a9"/>
              <w:spacing w:line="249" w:lineRule="exact"/>
            </w:pPr>
            <w:r w:rsidRPr="00A042F7">
              <w:t xml:space="preserve">- определение уравнения и системы уравнений, корня уравнения и решения системы уравнений; </w:t>
            </w:r>
          </w:p>
          <w:p w:rsidR="00A042F7" w:rsidRPr="00A042F7" w:rsidRDefault="00A042F7" w:rsidP="00096017">
            <w:pPr>
              <w:pStyle w:val="a9"/>
              <w:spacing w:before="52" w:line="240" w:lineRule="exact"/>
              <w:ind w:right="4"/>
              <w:jc w:val="both"/>
            </w:pPr>
            <w:r w:rsidRPr="00A042F7">
              <w:t xml:space="preserve">- определение функции, разные способы задания функции;  описанием, графиком; </w:t>
            </w:r>
          </w:p>
          <w:p w:rsidR="00A042F7" w:rsidRPr="00A042F7" w:rsidRDefault="00A042F7" w:rsidP="00096017">
            <w:pPr>
              <w:pStyle w:val="a9"/>
              <w:spacing w:line="249" w:lineRule="exact"/>
              <w:ind w:right="24"/>
            </w:pPr>
            <w:r w:rsidRPr="00A042F7">
              <w:t>- определение линейной функции, ее свойства и гра</w:t>
            </w:r>
            <w:r w:rsidRPr="00A042F7">
              <w:softHyphen/>
              <w:t xml:space="preserve">фик; </w:t>
            </w:r>
          </w:p>
          <w:p w:rsidR="00A042F7" w:rsidRPr="00A042F7" w:rsidRDefault="00A042F7" w:rsidP="00096017">
            <w:pPr>
              <w:pStyle w:val="a9"/>
              <w:spacing w:line="249" w:lineRule="exact"/>
            </w:pPr>
            <w:r w:rsidRPr="00A042F7">
              <w:t xml:space="preserve">- определение тождества; </w:t>
            </w:r>
          </w:p>
          <w:p w:rsidR="00A042F7" w:rsidRPr="00A042F7" w:rsidRDefault="00A042F7" w:rsidP="00096017">
            <w:pPr>
              <w:pStyle w:val="a9"/>
              <w:spacing w:line="249" w:lineRule="exact"/>
            </w:pPr>
            <w:r w:rsidRPr="00A042F7">
              <w:t xml:space="preserve">- определение степени с натуральным показателем; </w:t>
            </w:r>
          </w:p>
          <w:p w:rsidR="00A042F7" w:rsidRPr="00A042F7" w:rsidRDefault="00A042F7" w:rsidP="00096017">
            <w:pPr>
              <w:pStyle w:val="a9"/>
              <w:spacing w:line="254" w:lineRule="exact"/>
            </w:pPr>
            <w:r w:rsidRPr="00A042F7">
              <w:t xml:space="preserve">свойства степени; </w:t>
            </w:r>
          </w:p>
          <w:p w:rsidR="00A042F7" w:rsidRPr="00A042F7" w:rsidRDefault="00A042F7" w:rsidP="00096017">
            <w:pPr>
              <w:pStyle w:val="a9"/>
              <w:spacing w:line="249" w:lineRule="exact"/>
            </w:pPr>
            <w:r w:rsidRPr="00A042F7">
              <w:t xml:space="preserve">- определение многочлена и его степени; </w:t>
            </w:r>
          </w:p>
          <w:p w:rsidR="00A042F7" w:rsidRPr="00A042F7" w:rsidRDefault="00A042F7" w:rsidP="00096017">
            <w:pPr>
              <w:pStyle w:val="a9"/>
              <w:spacing w:line="249" w:lineRule="exact"/>
            </w:pPr>
            <w:r w:rsidRPr="00A042F7">
              <w:t xml:space="preserve">- формулы сокращенного умножения и их словесные </w:t>
            </w:r>
          </w:p>
          <w:p w:rsidR="00A042F7" w:rsidRPr="00A042F7" w:rsidRDefault="00A042F7" w:rsidP="00096017">
            <w:pPr>
              <w:pStyle w:val="a9"/>
              <w:spacing w:line="254" w:lineRule="exact"/>
            </w:pPr>
            <w:r w:rsidRPr="00A042F7">
              <w:t xml:space="preserve">Формулировки. </w:t>
            </w:r>
          </w:p>
          <w:p w:rsidR="00A042F7" w:rsidRPr="00A042F7" w:rsidRDefault="00A042F7" w:rsidP="00096017">
            <w:pPr>
              <w:pStyle w:val="a9"/>
              <w:spacing w:before="52" w:line="240" w:lineRule="exact"/>
              <w:ind w:right="4"/>
              <w:jc w:val="both"/>
            </w:pPr>
          </w:p>
          <w:p w:rsidR="00A042F7" w:rsidRPr="00A042F7" w:rsidRDefault="00A042F7" w:rsidP="00096017">
            <w:pPr>
              <w:pStyle w:val="a9"/>
              <w:spacing w:line="240" w:lineRule="exact"/>
            </w:pPr>
          </w:p>
        </w:tc>
        <w:tc>
          <w:tcPr>
            <w:tcW w:w="2733" w:type="dxa"/>
            <w:shd w:val="clear" w:color="auto" w:fill="auto"/>
          </w:tcPr>
          <w:p w:rsidR="00A042F7" w:rsidRPr="00A042F7" w:rsidRDefault="00A042F7" w:rsidP="00096017">
            <w:pPr>
              <w:pStyle w:val="a9"/>
              <w:spacing w:line="249" w:lineRule="exact"/>
              <w:ind w:right="24"/>
            </w:pPr>
            <w:r w:rsidRPr="00A042F7">
              <w:t>- устанавливать истинность математических выска</w:t>
            </w:r>
            <w:r w:rsidRPr="00A042F7">
              <w:softHyphen/>
              <w:t xml:space="preserve">зываний; </w:t>
            </w:r>
          </w:p>
          <w:p w:rsidR="00A042F7" w:rsidRPr="00A042F7" w:rsidRDefault="00A042F7" w:rsidP="00096017">
            <w:pPr>
              <w:pStyle w:val="a9"/>
              <w:spacing w:line="249" w:lineRule="exact"/>
              <w:ind w:right="24"/>
            </w:pPr>
            <w:r w:rsidRPr="00A042F7">
              <w:t xml:space="preserve">- находить множество истинности математического высказывания; </w:t>
            </w:r>
          </w:p>
          <w:p w:rsidR="00A042F7" w:rsidRPr="00A042F7" w:rsidRDefault="00A042F7" w:rsidP="00096017">
            <w:pPr>
              <w:pStyle w:val="a9"/>
              <w:spacing w:line="249" w:lineRule="exact"/>
              <w:ind w:right="24"/>
            </w:pPr>
            <w:r w:rsidRPr="00A042F7">
              <w:t>- производить вычисления с помощью арифметиче</w:t>
            </w:r>
            <w:r w:rsidRPr="00A042F7">
              <w:softHyphen/>
              <w:t xml:space="preserve">ского микрокалькулятора; </w:t>
            </w:r>
          </w:p>
          <w:p w:rsidR="00A042F7" w:rsidRPr="00A042F7" w:rsidRDefault="00A042F7" w:rsidP="00096017">
            <w:pPr>
              <w:pStyle w:val="a9"/>
              <w:spacing w:line="254" w:lineRule="exact"/>
              <w:ind w:right="76"/>
            </w:pPr>
            <w:r w:rsidRPr="00A042F7">
              <w:t xml:space="preserve"> - составлять математические модели текстовых задач; - решать линейные уравнения; </w:t>
            </w:r>
          </w:p>
          <w:p w:rsidR="00A042F7" w:rsidRPr="00A042F7" w:rsidRDefault="00A042F7" w:rsidP="00096017">
            <w:pPr>
              <w:pStyle w:val="a9"/>
              <w:spacing w:line="254" w:lineRule="exact"/>
              <w:ind w:right="76"/>
            </w:pPr>
            <w:r w:rsidRPr="00A042F7">
              <w:t xml:space="preserve">- решать системы линейных уравнений с двумя переменными способом сложения; </w:t>
            </w:r>
          </w:p>
          <w:p w:rsidR="00A042F7" w:rsidRPr="00A042F7" w:rsidRDefault="00A042F7" w:rsidP="00096017">
            <w:pPr>
              <w:pStyle w:val="a9"/>
              <w:spacing w:before="4" w:line="240" w:lineRule="exact"/>
              <w:ind w:right="9"/>
              <w:jc w:val="both"/>
            </w:pPr>
            <w:r w:rsidRPr="00A042F7">
              <w:t>- находить значение функции по формуле для конк</w:t>
            </w:r>
            <w:r w:rsidRPr="00A042F7">
              <w:softHyphen/>
              <w:t xml:space="preserve">ретного аргумента, находить аргумент функции по известному ее значению; определять, принадлежит ли заданная своими координатами точка графику функции; составлять таблицы значений функции; строить графики функций </w:t>
            </w:r>
            <w:r w:rsidRPr="00A042F7">
              <w:rPr>
                <w:i/>
                <w:iCs/>
              </w:rPr>
              <w:t xml:space="preserve">у </w:t>
            </w:r>
            <w:r w:rsidRPr="00A042F7">
              <w:t xml:space="preserve">= </w:t>
            </w:r>
            <w:proofErr w:type="spellStart"/>
            <w:r w:rsidRPr="00A042F7">
              <w:rPr>
                <w:i/>
                <w:iCs/>
              </w:rPr>
              <w:t>kx</w:t>
            </w:r>
            <w:proofErr w:type="spellEnd"/>
            <w:r w:rsidRPr="00A042F7">
              <w:rPr>
                <w:i/>
                <w:iCs/>
              </w:rPr>
              <w:t xml:space="preserve"> </w:t>
            </w:r>
            <w:r w:rsidRPr="00A042F7">
              <w:t xml:space="preserve">и </w:t>
            </w:r>
            <w:r w:rsidRPr="00A042F7">
              <w:rPr>
                <w:i/>
                <w:iCs/>
              </w:rPr>
              <w:t xml:space="preserve">у </w:t>
            </w:r>
            <w:r w:rsidRPr="00A042F7">
              <w:t xml:space="preserve">= </w:t>
            </w:r>
            <w:proofErr w:type="spellStart"/>
            <w:r w:rsidRPr="00A042F7">
              <w:rPr>
                <w:i/>
                <w:iCs/>
              </w:rPr>
              <w:t>kx</w:t>
            </w:r>
            <w:proofErr w:type="spellEnd"/>
            <w:r w:rsidRPr="00A042F7">
              <w:rPr>
                <w:i/>
                <w:iCs/>
              </w:rPr>
              <w:t xml:space="preserve"> </w:t>
            </w:r>
            <w:r w:rsidRPr="00A042F7">
              <w:t xml:space="preserve">+ </w:t>
            </w:r>
            <w:r w:rsidRPr="00A042F7">
              <w:rPr>
                <w:i/>
                <w:iCs/>
              </w:rPr>
              <w:t xml:space="preserve">1; </w:t>
            </w:r>
            <w:r w:rsidRPr="00A042F7">
              <w:t>строить график линейного уравнения; графически находить приближенное решение системы линей</w:t>
            </w:r>
            <w:r w:rsidRPr="00A042F7">
              <w:softHyphen/>
              <w:t xml:space="preserve">ных уравнений; </w:t>
            </w:r>
          </w:p>
          <w:p w:rsidR="00A042F7" w:rsidRPr="00A042F7" w:rsidRDefault="00A042F7" w:rsidP="00096017">
            <w:pPr>
              <w:pStyle w:val="a9"/>
              <w:spacing w:before="4" w:line="240" w:lineRule="exact"/>
              <w:ind w:right="9"/>
              <w:jc w:val="both"/>
            </w:pPr>
            <w:r w:rsidRPr="00A042F7">
              <w:t xml:space="preserve">- приводить примеры </w:t>
            </w:r>
            <w:r w:rsidRPr="00A042F7">
              <w:lastRenderedPageBreak/>
              <w:t>тождеств; пользоваться тожде</w:t>
            </w:r>
            <w:r w:rsidRPr="00A042F7">
              <w:softHyphen/>
              <w:t>ственными преобразованиями для упрощения выра</w:t>
            </w:r>
            <w:r w:rsidRPr="00A042F7">
              <w:softHyphen/>
              <w:t xml:space="preserve">жений; </w:t>
            </w:r>
          </w:p>
          <w:p w:rsidR="00A042F7" w:rsidRPr="00A042F7" w:rsidRDefault="00A042F7" w:rsidP="00096017">
            <w:pPr>
              <w:pStyle w:val="a9"/>
              <w:spacing w:before="4" w:line="240" w:lineRule="exact"/>
              <w:ind w:right="9"/>
              <w:jc w:val="both"/>
            </w:pPr>
            <w:r w:rsidRPr="00A042F7">
              <w:t>- формулировать свойства степени с натуральным по</w:t>
            </w:r>
            <w:r w:rsidRPr="00A042F7">
              <w:softHyphen/>
              <w:t>казателем и применять их для вычислений, преобра</w:t>
            </w:r>
            <w:r w:rsidRPr="00A042F7">
              <w:softHyphen/>
              <w:t>зований одночленов, сокращения дробей; пользо</w:t>
            </w:r>
            <w:r w:rsidRPr="00A042F7">
              <w:softHyphen/>
              <w:t>ваться терминами: «показатель степени», «основа</w:t>
            </w:r>
            <w:r w:rsidRPr="00A042F7">
              <w:softHyphen/>
              <w:t xml:space="preserve">ние степени»; </w:t>
            </w:r>
          </w:p>
          <w:p w:rsidR="00A042F7" w:rsidRPr="00A042F7" w:rsidRDefault="00A042F7" w:rsidP="00096017">
            <w:pPr>
              <w:pStyle w:val="a9"/>
              <w:spacing w:line="249" w:lineRule="exact"/>
              <w:ind w:right="24"/>
            </w:pPr>
            <w:r w:rsidRPr="00A042F7">
              <w:t>- приводить одночлены к стандартному виду, назы</w:t>
            </w:r>
            <w:r w:rsidRPr="00A042F7">
              <w:softHyphen/>
              <w:t xml:space="preserve">вать коэффициент и степень одночлена; </w:t>
            </w:r>
          </w:p>
          <w:p w:rsidR="00A042F7" w:rsidRPr="00A042F7" w:rsidRDefault="00A042F7" w:rsidP="00096017">
            <w:pPr>
              <w:pStyle w:val="a9"/>
              <w:spacing w:line="230" w:lineRule="exact"/>
              <w:ind w:left="4" w:right="9"/>
              <w:jc w:val="both"/>
            </w:pPr>
            <w:r w:rsidRPr="00A042F7">
              <w:t>- находить степень числа с помощью вычислений, таблиц квадратов и кубов, арифметического микро</w:t>
            </w:r>
            <w:r w:rsidRPr="00A042F7">
              <w:softHyphen/>
              <w:t xml:space="preserve">калькулятора; </w:t>
            </w:r>
          </w:p>
          <w:p w:rsidR="00A042F7" w:rsidRPr="00A042F7" w:rsidRDefault="00A042F7" w:rsidP="00096017">
            <w:pPr>
              <w:pStyle w:val="a9"/>
              <w:spacing w:before="24" w:line="240" w:lineRule="exact"/>
              <w:ind w:left="5" w:right="4"/>
            </w:pPr>
            <w:r w:rsidRPr="00A042F7">
              <w:t xml:space="preserve">- приводить многочлен к стандартному виду, называть степень многочлена; </w:t>
            </w:r>
          </w:p>
          <w:p w:rsidR="00A042F7" w:rsidRPr="00A042F7" w:rsidRDefault="00A042F7" w:rsidP="00096017">
            <w:pPr>
              <w:pStyle w:val="a9"/>
              <w:spacing w:line="230" w:lineRule="exact"/>
              <w:ind w:left="4" w:right="9"/>
              <w:jc w:val="both"/>
            </w:pPr>
            <w:r w:rsidRPr="00A042F7">
              <w:t xml:space="preserve">-применять формулы сокращенного умножения для преобразования произведения многочленов и для разложения многочлена на множители. </w:t>
            </w:r>
          </w:p>
          <w:p w:rsidR="00A042F7" w:rsidRPr="00A042F7" w:rsidRDefault="00A042F7" w:rsidP="00096017">
            <w:pPr>
              <w:pStyle w:val="a9"/>
              <w:spacing w:before="52" w:line="240" w:lineRule="exact"/>
              <w:ind w:right="4"/>
              <w:jc w:val="both"/>
            </w:pPr>
          </w:p>
        </w:tc>
        <w:tc>
          <w:tcPr>
            <w:tcW w:w="1407" w:type="dxa"/>
            <w:shd w:val="clear" w:color="auto" w:fill="auto"/>
          </w:tcPr>
          <w:p w:rsidR="00A042F7" w:rsidRPr="00A042F7" w:rsidRDefault="00A042F7" w:rsidP="000960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42F7" w:rsidRP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042F7">
        <w:rPr>
          <w:rFonts w:ascii="Times New Roman" w:hAnsi="Times New Roman"/>
          <w:b/>
          <w:color w:val="000000"/>
          <w:sz w:val="28"/>
          <w:szCs w:val="28"/>
        </w:rPr>
        <w:lastRenderedPageBreak/>
        <w:t>Виды деятельности учащихся в процессе усвоения материала</w:t>
      </w:r>
    </w:p>
    <w:p w:rsidR="00A042F7" w:rsidRPr="00A042F7" w:rsidRDefault="00A042F7" w:rsidP="00A042F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244"/>
      </w:tblGrid>
      <w:tr w:rsidR="00A042F7" w:rsidRPr="00A042F7" w:rsidTr="00096017">
        <w:trPr>
          <w:trHeight w:val="386"/>
        </w:trPr>
        <w:tc>
          <w:tcPr>
            <w:tcW w:w="4503" w:type="dxa"/>
            <w:vMerge w:val="restart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материала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пункта учебника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A042F7" w:rsidRPr="00A042F7" w:rsidTr="00096017">
        <w:trPr>
          <w:trHeight w:val="386"/>
        </w:trPr>
        <w:tc>
          <w:tcPr>
            <w:tcW w:w="4503" w:type="dxa"/>
            <w:vMerge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Глава 1. Математический язык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1.Числовые выражения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Калькулятор в операционной системе </w:t>
            </w:r>
            <w:r w:rsidRPr="00A042F7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множество целых чисел, множество рациональных чисел, соотношение между этими множествами.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вычисления с рациональными числами. Находить значения выражений.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значения числовых выражений с помощью калькулятора; составлять программы для вычислений на калькуляторе.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составлением числовых выражений.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несложные исследования, связанные со свойствами рациональных чисел, опираясь на числовые эксперименты (в т. ч. с использованием калькулятора, компьютера)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2. Сравнение чисел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и упорядочивать рациональные числа.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3. Выражения с переменными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Числовое значение выражения с переменными. Допустимые значения переменных. Преобразование буквенных выражений на основе свойств арифметических действий 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числовое значение выражения; находить область допустимых значений переменных в выражении.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Составлять программы с ячейками памяти для вычисления значений выражений.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составлением буквенных выражений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4. Математическая модель текстовой задачи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Задачи на выполнение плановых заданий, на изменение количества, на сплавы и смеси, на движение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предметов;  составлять модели к задачам в виде уравнений.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соответствие между задачей и ее моделью; обосновывать составление разных моделей к задаче; выбирать правильно составленные модели к задаче из нескольких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5. Решение уравнений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Уравнение с одной переменной. Корень уравнения. Равносильность уравнений. Линейное уравнение. Решение уравнений, сводящихся к </w:t>
            </w: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линейным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 xml:space="preserve">. Высказывание, истинное и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ложное высказывания, множество истинности предложения с переменными, равносильные предложения с переменными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Обосновывать истинность утверждения, приводить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 установлении ложности.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Записывать множество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истинности предложения с переменными.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Решать линейные уравнения и уравнения,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сводящиеся к </w:t>
            </w: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линейным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Строить логическую цепочку рассуждений при решении задач; критически оценивать полученный ответ, осуществлять самоконтроль, проверяя ответ на соответствие условию.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 интерпретировать результат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6. Уравнения с двумя переменными и их системы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переменными. Решение системы уравнений, равносильные системы.  Метод исключения переменной, метод сложения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Определять, является ли пара чисел решением данного уравнения с двумя переменными; приводить примеры решений уравнений с двумя переменными.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системы двух линейных уравнений с двумя переменными методом замены переменных и методом сложения.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алгебраической моделью которых является уравнение с двумя переменными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Глава 2. Функция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7. Понятие функции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Функция, аргумент функции, область определения и множество значений функции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Вычислять значения функций, заданными формулами.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область определения и множество значений функции.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Определять, принадлежность точки графику функции.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Использовать функциональную символику для записи разнообразных фактов, связанных с рассматриваемыми функциями, обогащая опыт знаково-символических действий. Строить речевые конструкции с использованием функциональной терминологии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8. Таблица значений и график функции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Способы задания функции: формула, таблица, график функции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таблицы значений функций.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Строить по точкам графики функций. Интерпретировать графики реальных зависимостей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9. Пропорциональные переменные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Область определения и множество значений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значение функции по формуле для конкретного аргумента и аргумент функции по известному значению.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Составлять таблицы значений функций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Интерпретировать графики реальных зависимостей.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Использовать функциональную символику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записи разнообразных фактов, связанных с рассматриваемой функцией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sz w:val="24"/>
                <w:szCs w:val="24"/>
              </w:rPr>
              <w:t>, обогащая опыт знаково-символических действий. Использовать справочные таблицы учебника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 График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Угловой коэффициент прямой.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Свойства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Моделировать реальные зависимости, выражаемые функцией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помощью формул, графиков. Интерпретировать графики реальных зависимостей. Использовать компьютерные программы для исследования расположения графика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в зависимости от значения от </w:t>
            </w:r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Показывать схематически положение на координатной плоскости графиков функций вида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в зависимости от значения от </w:t>
            </w:r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график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11. Определение линейной функции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Моделировать реальные зависимости, выражаемые линейной функцией, с помощью формул, графиков. Интерпретировать графики реальных зависимостей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12. График линейной функции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компьютерные программы для исследования положения графика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+</w:t>
            </w:r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в зависимости от значения от </w:t>
            </w:r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 b.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Показывать схематически положение на координатной плоскости графиков функций вида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+</w:t>
            </w:r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в зависимости от коэффициентов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по точкам график функции 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kx</w:t>
            </w:r>
            <w:proofErr w:type="spellEnd"/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+</w:t>
            </w:r>
            <w:r w:rsidRPr="00A042F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 w:rsidRPr="00A042F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Распознавать виды изучаемых функций.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Задавать формулой функцию, которая изображена.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13. График линейного уравнения с двумя переменными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Линейное уравнение с двумя переменными. График уравнения.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Система двух и трех линейных уравнения с двумя переменными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график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линейного уравнения.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Решать системы линейных уравнений.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Интерпретировать решение систем линейных уравнений с двумя переменными с помощью графиков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Глава 3. Степень с натуральным показателем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14. Тождества и тождественные преобразования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Равенство буквенных выражений. Тождество. Тождественные преобразования. Законы арифметических действий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Упрощать выражения с переменными, используя тождественные преобразования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15. Определение степени 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Степень с натуральным показателем, основание и показатель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степени. Сумма разрядных слагаемых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Представлять произведение в виде степени и степень в виде произведения. Вычислять значения числовых выражений, содержащих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натуральные степени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16. Свойства степени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Произведение степеней, степень степени, степень произведения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Формулировать, записывать в символической форме и обосновывать свойства степени с натуральным показателем; применять свойства степени для преобразования выражений и вычислений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17. Одночлены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Одночлен, коэффициент и степень одночлена,  стандартный вид одночлена, подобные одночлены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одночлен к стандартному виду,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 приводить подобные члены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18. Сокращение дробей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Алгебраическая дробь, числитель, знаменатель, основное свойство дроби, сокращение дробей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Читать и записывать алгебраические дроби.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Сокращать алгебраические дроби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Глава 4. Многочлены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19. Понятие многочлена 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Члены многочлена, старший член многочлена, многочлен стандартного вида, степень многочлена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и называть одночлены и многочлены.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многочлены к стандартному виду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20. Преобразование произведения одночлена и многочлена 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произведение в многочлен стандартного вида.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уравнения, системы уравнений, задачи, используя приемы приведения к многочленам стандартного вида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21. Вынесение общего множителя за скобки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Разложение многочлена на множители, вынесение общего множителя за скобки, сокращение дробей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Выносить общий множитель за скобки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Раскладывать многочлен на множители,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Сокращать дроби.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значения многочлена с помощью калькулятора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22. Преобразование произведения двух многочленов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Правило умножения двух многочленов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Преобразовывать произведение многочлена в многочлен стандартного вида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23. Разложение на множители способом группировки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Раскладывать 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многочлена 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на множители способом группировки.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Применять разложение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многочлена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на множители для вычислений, сокращения дробей и решения задач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24. Квадрат суммы, разности и разность квадратов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Формулы сокращенного умножения. Квадрат суммы трехчлена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Читать, записывать, доказывать формулы сокращенного умножения, применять их в преобразованиях выражений, вычислениях, решениях уравнений, сокращении дробей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25. Разложение на множители с помощью формул сокращенного умножения 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формулы сокращенного умножения для разложения многочленов на множители, доказательства тождеств,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построения графиков функций, вычислений, сокращения дробей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A04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. Вероятность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26. Равновероятные возможности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Равновероятные возможности, более вероятные и менее вероятные события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шансы наступления событий; строить речевые конструкции с использованием слов </w:t>
            </w:r>
            <w:r w:rsidRPr="00A042F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более вероятные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042F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маловероятные, равновероятные события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27. Вероятность события 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Случайное, достоверное и невозможное события. Вероятность случайного, достоверного и невозможного событий. Формула вероятности события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случайных событий, достоверных и невозможных событий.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вероятность случайного события по формуле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28. Число вариантов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Правило произведения,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числа перестановок, размещений и сочетаний без повторения элементов в комбинациях. 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перебор всех возможных вариантов для пересчета объектов или комбинаций, выделять комбинации, отвечающие заданным условиям.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Решать комбинаторные задачи с помощью формул числа перестановок, числа размещений, числа сочетаний, и с использованием правила произведения.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Находить вероятности событий в простейших случаях и с использованием формул комбинаторики. 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A042F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 xml:space="preserve">. Повторение 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29. Выражения 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История развития чисел, знаков действий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арифметические действия с рациональными числами.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значения числовых и буквенных выражений.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текстовые задачи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30. Функции и их графики 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История развития понятия функции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Строить график функции, решать графически системы уравнений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31. Тождества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История развития тождеств и тождественных преобразований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одночлены и многочлены к стандартному виду, раскладывать многочлены на множители, сокращать алгебраические дроби</w:t>
            </w:r>
          </w:p>
        </w:tc>
      </w:tr>
      <w:tr w:rsidR="00A042F7" w:rsidRPr="00A042F7" w:rsidTr="00096017">
        <w:tc>
          <w:tcPr>
            <w:tcW w:w="4503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32. Уравнения и системы уравнений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Зарождение алгебры в недрах арифметики. </w:t>
            </w:r>
            <w:proofErr w:type="gram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Ал-Хорезми</w:t>
            </w:r>
            <w:proofErr w:type="gram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. Рождение буквенной символики. П. Ферма, Ф. Виет, Р. Декарт</w:t>
            </w:r>
          </w:p>
        </w:tc>
        <w:tc>
          <w:tcPr>
            <w:tcW w:w="52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линейные уравнения и уравнения, сводящиеся к </w:t>
            </w:r>
            <w:proofErr w:type="gram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линейным</w:t>
            </w:r>
            <w:proofErr w:type="gram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системы уравнений.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сводящиеся к линейным уравнениям</w:t>
            </w:r>
          </w:p>
        </w:tc>
      </w:tr>
    </w:tbl>
    <w:p w:rsidR="00A042F7" w:rsidRPr="00A042F7" w:rsidRDefault="00A042F7" w:rsidP="00A042F7">
      <w:pPr>
        <w:widowControl w:val="0"/>
        <w:spacing w:line="288" w:lineRule="auto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ind w:firstLine="0"/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widowControl w:val="0"/>
        <w:spacing w:line="288" w:lineRule="auto"/>
        <w:rPr>
          <w:rFonts w:ascii="Times New Roman" w:hAnsi="Times New Roman"/>
          <w:b/>
          <w:sz w:val="28"/>
          <w:szCs w:val="28"/>
        </w:rPr>
      </w:pPr>
      <w:r w:rsidRPr="00A042F7">
        <w:rPr>
          <w:rFonts w:ascii="Times New Roman" w:hAnsi="Times New Roman"/>
          <w:b/>
          <w:sz w:val="28"/>
          <w:szCs w:val="28"/>
        </w:rPr>
        <w:t>Материа</w:t>
      </w:r>
      <w:bookmarkStart w:id="0" w:name="_GoBack"/>
      <w:bookmarkEnd w:id="0"/>
      <w:r w:rsidRPr="00A042F7">
        <w:rPr>
          <w:rFonts w:ascii="Times New Roman" w:hAnsi="Times New Roman"/>
          <w:b/>
          <w:sz w:val="28"/>
          <w:szCs w:val="28"/>
        </w:rPr>
        <w:t>льно-техническое обеспечение образовательного процесса</w:t>
      </w:r>
    </w:p>
    <w:p w:rsidR="00A042F7" w:rsidRPr="00A042F7" w:rsidRDefault="00A042F7" w:rsidP="00A042F7">
      <w:pPr>
        <w:widowControl w:val="0"/>
        <w:spacing w:line="288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6087"/>
      </w:tblGrid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Примечания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ind w:hanging="108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Рабочая программа курса математики для 5-9 классов общеобразовательных учреждений</w:t>
            </w:r>
            <w:proofErr w:type="gram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/ С</w:t>
            </w:r>
            <w:proofErr w:type="gram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ост.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О.В.Муравина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.– М.: Дрофа, 2011.</w:t>
            </w: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программе определены цели и задачи курса, рассмотрены особенности содержания и результаты его освоения (личностные,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предметные); представлены содержание основного общего образования по математике, тематическое планирование с характеристикой основных видов деятельности учащихся, описано материально-техническое обеспечение образовательного процесса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Учебники</w:t>
            </w:r>
          </w:p>
        </w:tc>
      </w:tr>
      <w:tr w:rsidR="00A042F7" w:rsidRPr="00A042F7" w:rsidTr="00096017">
        <w:trPr>
          <w:trHeight w:val="2476"/>
        </w:trPr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Муравин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Г.К., </w:t>
            </w:r>
            <w:proofErr w:type="spellStart"/>
            <w:r w:rsidRPr="00A042F7">
              <w:rPr>
                <w:rFonts w:ascii="Times New Roman" w:hAnsi="Times New Roman"/>
                <w:sz w:val="24"/>
                <w:szCs w:val="24"/>
              </w:rPr>
              <w:t>Муравин</w:t>
            </w:r>
            <w:proofErr w:type="spellEnd"/>
            <w:r w:rsidRPr="00A042F7">
              <w:rPr>
                <w:rFonts w:ascii="Times New Roman" w:hAnsi="Times New Roman"/>
                <w:sz w:val="24"/>
                <w:szCs w:val="24"/>
              </w:rPr>
              <w:t xml:space="preserve"> К.С.,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Муравина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О.В. Алгебра. 7 класс. Учебник. – М.: Дрофа, 2011.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В учебниках реализована главная цель, которую ставили перед собой авторы – р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азвитие личности школьника средствами математики, подготовка его к продолжению обучения и к самореализации в современном обществе.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учебниках представлен материал, соответствующий программе и позволяющий  учащимся 5-9 классов выстраивать индивидуальные траектории изучения математики за счет обязательного и дополнительного материала, маркированной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разноуровневой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системы упражнений, организованной помощи в разделе «Ответы, советы и решения», д</w:t>
            </w: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t>ополнительного материала: различных практикумов, исследовательских и практических  работ, домашних контрольных работ, исторического и справочного материала и др.</w:t>
            </w:r>
            <w:proofErr w:type="gramEnd"/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Рабочие тетради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Алгебра. 7 класс. Рабочая тетрадь. В 2 ч. – М.: Дрофа, 2011.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Рабочие тетради предназначены для организации самостоятельной деятельности учащихся. В них представлена система разнообразных заданий для закрепления знаний и отработки универсальных учебных действий. Задания в тетрадях располагаются в соответствии с содержанием учебников. </w:t>
            </w: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t> Тетради также содержат  вычислительные практикумы и контрольные задания в формате ЕГЭ ко всем главам учебника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Дидактические материалы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Муравин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Г.К.,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Муравина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О.В. Алгебра. 7 класс. Дидактические материалы. – М.: Дрофа, 2011.</w:t>
            </w: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t>Дидактические материалы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 обеспечива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ю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т диагностику и контроль качества обуч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е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ния в соответствии с требованиями к уровню подготовки учащихся, закрепленными в ста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н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дарте.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lastRenderedPageBreak/>
              <w:t>Пособия  содержат проверочные работы: тесты, самостоятельные и контрольные работы, дополняют задачный материал учебников и рабочих тетрадей, содержит ответы ко всем заданиям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Сборники заданий 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Дополнительная литература для учащихся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Башмаков М.И. Математика в кармане «Кенгуру». Международные олимпиады школьников. – М.: Дрофа, 2011.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Звавич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Л.И., Рязановский А.Р. Алгебра в таблицах. 7-11 классы. Справочное пособие. – М.: Дрофа, 2011.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Коликов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А.Ф., </w:t>
            </w: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Коликов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А.В. Изобретательность в вычислениях. – М.: Дрофа, 2009.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Математика в формулах. 5-11 классы. Справочное пособие. – М.: Дрофа, 2011.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Петров В.А. Математика. 5-11 классы. Прикладные задачи. – М.: Дрофа, 2010.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Шарыгин</w:t>
            </w:r>
            <w:proofErr w:type="spellEnd"/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И.Ф. Уроки дедушки Гаврилы, или Развивающие каникулы. – М.: Дрофа, 2010.</w:t>
            </w: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t xml:space="preserve">Список дополнительной литературы необходим учащимся для лучшего понимания идей математики, расширения спектра изучаемых вопросов, углубления интереса к предмету, а также для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подготовки докладов, соо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б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щений, рефератов, творческих работ, проектов и др.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t xml:space="preserve"> В список вошли справочники, учебные пособия, сборники олимпиад, книги для чтения и др.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Методические пособия для учителя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Алгебра. 7 класс. Методическое пособие. – М.: Дрофа, 2010.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Style w:val="t3"/>
                <w:rFonts w:ascii="Times New Roman" w:hAnsi="Times New Roman"/>
                <w:sz w:val="24"/>
                <w:szCs w:val="24"/>
              </w:rPr>
            </w:pPr>
            <w:r w:rsidRPr="00A042F7">
              <w:rPr>
                <w:rStyle w:val="t3"/>
                <w:rFonts w:ascii="Times New Roman" w:hAnsi="Times New Roman"/>
                <w:sz w:val="24"/>
                <w:szCs w:val="24"/>
              </w:rPr>
              <w:t>В методических пособиях описана авторская технология обучения математике. Пособия построены поурочно и включают примерное тематическое планирование, самостоятельные и контрольные работы,  математические диктанты, тесты, задания для устной работы и дополнительные задания к уроку,  инструкции по проведению зачетов, решения задач на смекалку и для летнего досуга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Печатные пособия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Комплект таблиц по алгебре. 7-9 классы. 4 двусторонние таблицы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Комплект портретов для кабинета математики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(15 портретов)</w:t>
            </w: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Комплекты таблиц справочного характера охватывают основные вопросы по математике каждого года обучения. Таблицы помогут не только сделать процесс обучения более наглядным и эффективным, но и украсят кабинет математики.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Таблицы содержат правила действий с числами, </w:t>
            </w:r>
            <w:r w:rsidRPr="00A042F7">
              <w:rPr>
                <w:rFonts w:ascii="Times New Roman" w:hAnsi="Times New Roman"/>
                <w:sz w:val="24"/>
                <w:szCs w:val="24"/>
              </w:rPr>
              <w:lastRenderedPageBreak/>
              <w:t>таблицы метрич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е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ских мер,  основные математические формулы, соотн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шения, законы, графики функций.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 xml:space="preserve">В комплекте 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портретов для кабинета математики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 представлены портреты математиков, вклад которых в развитие мат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е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матики представлен в ФГОС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Компьютерные и информационно-коммуникативные средства обучения</w:t>
            </w:r>
          </w:p>
        </w:tc>
      </w:tr>
      <w:tr w:rsidR="00A042F7" w:rsidRPr="00A042F7" w:rsidTr="00096017">
        <w:tc>
          <w:tcPr>
            <w:tcW w:w="3544" w:type="dxa"/>
            <w:shd w:val="clear" w:color="auto" w:fill="auto"/>
          </w:tcPr>
          <w:p w:rsidR="00A042F7" w:rsidRPr="00A042F7" w:rsidRDefault="00A042F7" w:rsidP="00096017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>D-ROM «Математика. 5-11 классы»</w:t>
            </w:r>
          </w:p>
          <w:p w:rsidR="00A042F7" w:rsidRPr="00A042F7" w:rsidRDefault="00A042F7" w:rsidP="00096017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>D-ROM «Интерактивная математика». 5-9 классы.</w:t>
            </w:r>
          </w:p>
          <w:p w:rsidR="00A042F7" w:rsidRPr="00A042F7" w:rsidRDefault="00A042F7" w:rsidP="00096017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>D-ROM «Вероятность и статистика» 5-9 классы. Практикум</w:t>
            </w:r>
          </w:p>
          <w:p w:rsidR="00A042F7" w:rsidRPr="00A042F7" w:rsidRDefault="00A042F7" w:rsidP="00096017">
            <w:p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42F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042F7">
              <w:rPr>
                <w:rFonts w:ascii="Times New Roman" w:hAnsi="Times New Roman"/>
                <w:sz w:val="24"/>
                <w:szCs w:val="24"/>
              </w:rPr>
              <w:t>D-ROM «Математика. 7 класс». Мультимедийное приложение к учебнику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Мультимедийные об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у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чающие программы носят проблемно-тематический характер и обеспечивают допо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л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нительные условия для изучения отдельных тем и разделов математики.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Диски разработаны для самостоятельной работы учащихся на уроках (если класс оснащен компьютерами) или в домашних условиях. Материал по основным вопросам математики основной школы представлен на дисках в трех аспектах: демонстрации по содержанию предмета, практикумы по решению задач, работы для самоконтроля уровня усвоения знаний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Технические средства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Персональный компьютер с принтером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042F7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  <w:r w:rsidRPr="00A042F7">
              <w:rPr>
                <w:rFonts w:ascii="Times New Roman" w:hAnsi="Times New Roman"/>
                <w:sz w:val="24"/>
                <w:szCs w:val="24"/>
              </w:rPr>
              <w:t xml:space="preserve"> с экраном 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или интерактивная доска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Ксерокс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Принтер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b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A042F7" w:rsidRPr="00A042F7" w:rsidTr="00096017">
        <w:tc>
          <w:tcPr>
            <w:tcW w:w="9923" w:type="dxa"/>
            <w:gridSpan w:val="2"/>
            <w:shd w:val="clear" w:color="auto" w:fill="auto"/>
          </w:tcPr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Аудиторная доска с магнитной поверхностью и набором приспособлений для крепл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>ния таблиц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Доска магнитная с координатной сеткой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Комплект инструментов классных: линейка, транспортир, угольник (30</w:t>
            </w:r>
            <w:r w:rsidRPr="00A042F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, 60</w:t>
            </w:r>
            <w:r w:rsidRPr="00A042F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), угольник (45</w:t>
            </w:r>
            <w:r w:rsidRPr="00A042F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, 45</w:t>
            </w:r>
            <w:r w:rsidRPr="00A042F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), ци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р</w:t>
            </w:r>
            <w:r w:rsidRPr="00A042F7">
              <w:rPr>
                <w:rFonts w:ascii="Times New Roman" w:hAnsi="Times New Roman"/>
                <w:sz w:val="24"/>
                <w:szCs w:val="24"/>
              </w:rPr>
              <w:t>куль</w:t>
            </w:r>
            <w:r w:rsidRPr="00A042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Комплект стереометрических тел (демонстрационный и раздаточный)</w:t>
            </w:r>
          </w:p>
          <w:p w:rsidR="00A042F7" w:rsidRPr="00A042F7" w:rsidRDefault="00A042F7" w:rsidP="00096017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042F7">
              <w:rPr>
                <w:rFonts w:ascii="Times New Roman" w:hAnsi="Times New Roman"/>
                <w:sz w:val="24"/>
                <w:szCs w:val="24"/>
              </w:rPr>
              <w:t>Набор планиметрических фигур</w:t>
            </w:r>
          </w:p>
        </w:tc>
      </w:tr>
    </w:tbl>
    <w:p w:rsidR="00A042F7" w:rsidRPr="00A042F7" w:rsidRDefault="00A042F7" w:rsidP="00A042F7">
      <w:pPr>
        <w:widowControl w:val="0"/>
        <w:spacing w:line="288" w:lineRule="auto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b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b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b/>
          <w:sz w:val="24"/>
          <w:szCs w:val="24"/>
        </w:rPr>
      </w:pPr>
      <w:r w:rsidRPr="00A042F7">
        <w:rPr>
          <w:rFonts w:ascii="Times New Roman" w:hAnsi="Times New Roman"/>
          <w:b/>
          <w:sz w:val="24"/>
          <w:szCs w:val="24"/>
        </w:rPr>
        <w:t>МАТЕРИАЛЫ КОНТРОЛЯ ПО РЕАЛИЗАЦИИ ПРОГРАММЫ</w:t>
      </w: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  <w:r w:rsidRPr="00A042F7">
        <w:rPr>
          <w:rFonts w:ascii="Times New Roman" w:hAnsi="Times New Roman"/>
          <w:sz w:val="24"/>
          <w:szCs w:val="24"/>
        </w:rPr>
        <w:t>Материалы контроля по уровню усвоения материала программы учащимися содержаться в изданиях информационно-методического обеспечения, указанного в программе.</w:t>
      </w:r>
    </w:p>
    <w:p w:rsidR="00A042F7" w:rsidRPr="00A042F7" w:rsidRDefault="00A042F7" w:rsidP="00A042F7">
      <w:pPr>
        <w:rPr>
          <w:rFonts w:ascii="Times New Roman" w:hAnsi="Times New Roman"/>
          <w:b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b/>
          <w:sz w:val="24"/>
          <w:szCs w:val="24"/>
        </w:rPr>
      </w:pPr>
      <w:r w:rsidRPr="00A042F7">
        <w:rPr>
          <w:rFonts w:ascii="Times New Roman" w:hAnsi="Times New Roman"/>
          <w:b/>
          <w:sz w:val="24"/>
          <w:szCs w:val="24"/>
        </w:rPr>
        <w:t>УРОВНИ УСВОЕНИЯ ПРОГРАММЫ</w:t>
      </w: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  <w:r w:rsidRPr="00A042F7">
        <w:rPr>
          <w:rFonts w:ascii="Times New Roman" w:hAnsi="Times New Roman"/>
          <w:sz w:val="24"/>
          <w:szCs w:val="24"/>
        </w:rPr>
        <w:t>Требования к уровню подготовки учащихся по результатам изучения курса содержаться в Стандарте основного общего образования по алгебре, разделе  «Требования к уровню подготовки выпускников» (приказ  Минобразования РФ от 05.03.2004г. №1089).</w:t>
      </w:r>
    </w:p>
    <w:p w:rsidR="00A042F7" w:rsidRPr="00A042F7" w:rsidRDefault="00A042F7" w:rsidP="00A042F7">
      <w:pPr>
        <w:rPr>
          <w:rFonts w:ascii="Times New Roman" w:hAnsi="Times New Roman"/>
          <w:sz w:val="24"/>
          <w:szCs w:val="24"/>
        </w:rPr>
      </w:pPr>
    </w:p>
    <w:p w:rsidR="00A042F7" w:rsidRPr="00A042F7" w:rsidRDefault="00A042F7" w:rsidP="001335B2">
      <w:pPr>
        <w:jc w:val="center"/>
        <w:rPr>
          <w:rFonts w:ascii="Times New Roman" w:hAnsi="Times New Roman"/>
          <w:sz w:val="24"/>
          <w:szCs w:val="24"/>
        </w:rPr>
      </w:pPr>
    </w:p>
    <w:sectPr w:rsidR="00A042F7" w:rsidRPr="00A042F7" w:rsidSect="008611BD">
      <w:pgSz w:w="11909" w:h="16834"/>
      <w:pgMar w:top="1079" w:right="1116" w:bottom="360" w:left="147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E54D998"/>
    <w:lvl w:ilvl="0">
      <w:numFmt w:val="bullet"/>
      <w:lvlText w:val="*"/>
      <w:lvlJc w:val="left"/>
    </w:lvl>
  </w:abstractNum>
  <w:abstractNum w:abstractNumId="1">
    <w:nsid w:val="16C24847"/>
    <w:multiLevelType w:val="hybridMultilevel"/>
    <w:tmpl w:val="0F48A7F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F3E48DD"/>
    <w:multiLevelType w:val="hybridMultilevel"/>
    <w:tmpl w:val="E8F6D1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F7212EE"/>
    <w:multiLevelType w:val="hybridMultilevel"/>
    <w:tmpl w:val="006EC78E"/>
    <w:lvl w:ilvl="0" w:tplc="429A6158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3F57B9"/>
    <w:multiLevelType w:val="hybridMultilevel"/>
    <w:tmpl w:val="49245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DE552B"/>
    <w:multiLevelType w:val="hybridMultilevel"/>
    <w:tmpl w:val="9FBA2A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4D03CC"/>
    <w:multiLevelType w:val="hybridMultilevel"/>
    <w:tmpl w:val="C94268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BF482E"/>
    <w:multiLevelType w:val="hybridMultilevel"/>
    <w:tmpl w:val="88440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2026A"/>
    <w:multiLevelType w:val="hybridMultilevel"/>
    <w:tmpl w:val="7F7A0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2474A"/>
    <w:multiLevelType w:val="hybridMultilevel"/>
    <w:tmpl w:val="6838B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9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Arial" w:hAnsi="Arial" w:cs="Arial" w:hint="default"/>
        </w:rPr>
      </w:lvl>
    </w:lvlOverride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5B2"/>
    <w:rsid w:val="000A0A12"/>
    <w:rsid w:val="001335B2"/>
    <w:rsid w:val="00321778"/>
    <w:rsid w:val="00386564"/>
    <w:rsid w:val="004F0DE5"/>
    <w:rsid w:val="00560BF1"/>
    <w:rsid w:val="00775E3B"/>
    <w:rsid w:val="008611BD"/>
    <w:rsid w:val="008A542C"/>
    <w:rsid w:val="008F0717"/>
    <w:rsid w:val="00A042F7"/>
    <w:rsid w:val="00BE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B2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qFormat/>
    <w:rsid w:val="008611BD"/>
    <w:pPr>
      <w:keepNext/>
      <w:overflowPunct w:val="0"/>
      <w:autoSpaceDE w:val="0"/>
      <w:autoSpaceDN w:val="0"/>
      <w:adjustRightInd w:val="0"/>
      <w:spacing w:line="360" w:lineRule="auto"/>
      <w:ind w:firstLine="0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35B2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1335B2"/>
    <w:pPr>
      <w:spacing w:before="37" w:after="37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335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21">
    <w:name w:val="t21"/>
    <w:basedOn w:val="a0"/>
    <w:rsid w:val="001335B2"/>
    <w:rPr>
      <w:rFonts w:ascii="Times New Roman CYR" w:hAnsi="Times New Roman CYR" w:cs="Times New Roman CYR" w:hint="default"/>
      <w:color w:val="2A2A92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F0DE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F0DE5"/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4F0DE5"/>
    <w:rPr>
      <w:b/>
      <w:bCs/>
    </w:rPr>
  </w:style>
  <w:style w:type="character" w:customStyle="1" w:styleId="70">
    <w:name w:val="Заголовок 7 Знак"/>
    <w:basedOn w:val="a0"/>
    <w:link w:val="7"/>
    <w:rsid w:val="008611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Zag11">
    <w:name w:val="Zag_11"/>
    <w:rsid w:val="008611B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611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611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611BD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Стиль"/>
    <w:rsid w:val="008611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A042F7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042F7"/>
    <w:pPr>
      <w:widowControl w:val="0"/>
      <w:autoSpaceDE w:val="0"/>
      <w:autoSpaceDN w:val="0"/>
      <w:adjustRightInd w:val="0"/>
      <w:spacing w:line="240" w:lineRule="exact"/>
      <w:ind w:hanging="221"/>
    </w:pPr>
    <w:rPr>
      <w:rFonts w:ascii="Tahoma" w:eastAsia="Times New Roman" w:hAnsi="Tahoma"/>
      <w:sz w:val="24"/>
      <w:szCs w:val="24"/>
      <w:lang w:eastAsia="ru-RU"/>
    </w:rPr>
  </w:style>
  <w:style w:type="paragraph" w:customStyle="1" w:styleId="Style2">
    <w:name w:val="Style2"/>
    <w:basedOn w:val="a"/>
    <w:rsid w:val="00A042F7"/>
    <w:pPr>
      <w:widowControl w:val="0"/>
      <w:autoSpaceDE w:val="0"/>
      <w:autoSpaceDN w:val="0"/>
      <w:adjustRightInd w:val="0"/>
      <w:spacing w:line="240" w:lineRule="exact"/>
      <w:ind w:firstLine="269"/>
    </w:pPr>
    <w:rPr>
      <w:rFonts w:ascii="Tahoma" w:eastAsia="Times New Roman" w:hAnsi="Tahoma"/>
      <w:sz w:val="24"/>
      <w:szCs w:val="24"/>
      <w:lang w:eastAsia="ru-RU"/>
    </w:rPr>
  </w:style>
  <w:style w:type="paragraph" w:customStyle="1" w:styleId="Style4">
    <w:name w:val="Style4"/>
    <w:basedOn w:val="a"/>
    <w:rsid w:val="00A042F7"/>
    <w:pPr>
      <w:widowControl w:val="0"/>
      <w:autoSpaceDE w:val="0"/>
      <w:autoSpaceDN w:val="0"/>
      <w:adjustRightInd w:val="0"/>
      <w:spacing w:line="239" w:lineRule="exact"/>
      <w:ind w:firstLine="806"/>
    </w:pPr>
    <w:rPr>
      <w:rFonts w:ascii="Tahoma" w:eastAsia="Times New Roman" w:hAnsi="Tahoma"/>
      <w:sz w:val="24"/>
      <w:szCs w:val="24"/>
      <w:lang w:eastAsia="ru-RU"/>
    </w:rPr>
  </w:style>
  <w:style w:type="character" w:customStyle="1" w:styleId="t3">
    <w:name w:val="t3"/>
    <w:rsid w:val="00A04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B2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qFormat/>
    <w:rsid w:val="008611BD"/>
    <w:pPr>
      <w:keepNext/>
      <w:overflowPunct w:val="0"/>
      <w:autoSpaceDE w:val="0"/>
      <w:autoSpaceDN w:val="0"/>
      <w:adjustRightInd w:val="0"/>
      <w:spacing w:line="360" w:lineRule="auto"/>
      <w:ind w:firstLine="0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35B2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1335B2"/>
    <w:pPr>
      <w:spacing w:before="37" w:after="37"/>
      <w:ind w:firstLine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335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t21">
    <w:name w:val="t21"/>
    <w:basedOn w:val="a0"/>
    <w:rsid w:val="001335B2"/>
    <w:rPr>
      <w:rFonts w:ascii="Times New Roman CYR" w:hAnsi="Times New Roman CYR" w:cs="Times New Roman CYR" w:hint="default"/>
      <w:color w:val="2A2A92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4F0DE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F0DE5"/>
    <w:rPr>
      <w:rFonts w:ascii="Calibri" w:eastAsia="Calibri" w:hAnsi="Calibri" w:cs="Times New Roman"/>
    </w:rPr>
  </w:style>
  <w:style w:type="character" w:styleId="a8">
    <w:name w:val="Strong"/>
    <w:uiPriority w:val="22"/>
    <w:qFormat/>
    <w:rsid w:val="004F0DE5"/>
    <w:rPr>
      <w:b/>
      <w:bCs/>
    </w:rPr>
  </w:style>
  <w:style w:type="character" w:customStyle="1" w:styleId="70">
    <w:name w:val="Заголовок 7 Знак"/>
    <w:basedOn w:val="a0"/>
    <w:link w:val="7"/>
    <w:rsid w:val="008611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Zag11">
    <w:name w:val="Zag_11"/>
    <w:rsid w:val="008611B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611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611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611BD"/>
    <w:pPr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9">
    <w:name w:val="Стиль"/>
    <w:rsid w:val="008611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A042F7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042F7"/>
    <w:pPr>
      <w:widowControl w:val="0"/>
      <w:autoSpaceDE w:val="0"/>
      <w:autoSpaceDN w:val="0"/>
      <w:adjustRightInd w:val="0"/>
      <w:spacing w:line="240" w:lineRule="exact"/>
      <w:ind w:hanging="221"/>
    </w:pPr>
    <w:rPr>
      <w:rFonts w:ascii="Tahoma" w:eastAsia="Times New Roman" w:hAnsi="Tahoma"/>
      <w:sz w:val="24"/>
      <w:szCs w:val="24"/>
      <w:lang w:eastAsia="ru-RU"/>
    </w:rPr>
  </w:style>
  <w:style w:type="paragraph" w:customStyle="1" w:styleId="Style2">
    <w:name w:val="Style2"/>
    <w:basedOn w:val="a"/>
    <w:rsid w:val="00A042F7"/>
    <w:pPr>
      <w:widowControl w:val="0"/>
      <w:autoSpaceDE w:val="0"/>
      <w:autoSpaceDN w:val="0"/>
      <w:adjustRightInd w:val="0"/>
      <w:spacing w:line="240" w:lineRule="exact"/>
      <w:ind w:firstLine="269"/>
    </w:pPr>
    <w:rPr>
      <w:rFonts w:ascii="Tahoma" w:eastAsia="Times New Roman" w:hAnsi="Tahoma"/>
      <w:sz w:val="24"/>
      <w:szCs w:val="24"/>
      <w:lang w:eastAsia="ru-RU"/>
    </w:rPr>
  </w:style>
  <w:style w:type="paragraph" w:customStyle="1" w:styleId="Style4">
    <w:name w:val="Style4"/>
    <w:basedOn w:val="a"/>
    <w:rsid w:val="00A042F7"/>
    <w:pPr>
      <w:widowControl w:val="0"/>
      <w:autoSpaceDE w:val="0"/>
      <w:autoSpaceDN w:val="0"/>
      <w:adjustRightInd w:val="0"/>
      <w:spacing w:line="239" w:lineRule="exact"/>
      <w:ind w:firstLine="806"/>
    </w:pPr>
    <w:rPr>
      <w:rFonts w:ascii="Tahoma" w:eastAsia="Times New Roman" w:hAnsi="Tahoma"/>
      <w:sz w:val="24"/>
      <w:szCs w:val="24"/>
      <w:lang w:eastAsia="ru-RU"/>
    </w:rPr>
  </w:style>
  <w:style w:type="character" w:customStyle="1" w:styleId="t3">
    <w:name w:val="t3"/>
    <w:rsid w:val="00A04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.gov.ru/dok/fz/vosp/40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8939</Words>
  <Characters>50955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2012-08-06T04:58:00Z</dcterms:created>
  <dcterms:modified xsi:type="dcterms:W3CDTF">2012-08-06T04:58:00Z</dcterms:modified>
</cp:coreProperties>
</file>