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85" w:rsidRDefault="00F77D85" w:rsidP="00F77D85">
      <w:pPr>
        <w:jc w:val="center"/>
        <w:rPr>
          <w:b/>
        </w:rPr>
      </w:pPr>
      <w:r w:rsidRPr="00291BB6">
        <w:rPr>
          <w:b/>
        </w:rPr>
        <w:t>СОТРУДНИЧЕСТВО ШКОЛЫ И БИБЛИОТЕКИ</w:t>
      </w:r>
    </w:p>
    <w:p w:rsidR="00F77D85" w:rsidRDefault="00F77D85" w:rsidP="00F77D85">
      <w:pPr>
        <w:jc w:val="both"/>
      </w:pPr>
    </w:p>
    <w:p w:rsidR="00F77D85" w:rsidRPr="00754CB1" w:rsidRDefault="00F77D85" w:rsidP="00F77D85">
      <w:pPr>
        <w:pStyle w:val="Default"/>
        <w:spacing w:line="360" w:lineRule="auto"/>
        <w:ind w:firstLine="70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</w:rPr>
        <w:t xml:space="preserve">Начало ХХI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. ознаменовалось </w:t>
      </w:r>
      <w:proofErr w:type="gramStart"/>
      <w:r>
        <w:rPr>
          <w:rFonts w:ascii="Times New Roman" w:hAnsi="Times New Roman" w:cs="Times New Roman"/>
        </w:rPr>
        <w:t>пристальным</w:t>
      </w:r>
      <w:proofErr w:type="gramEnd"/>
      <w:r>
        <w:rPr>
          <w:rFonts w:ascii="Times New Roman" w:hAnsi="Times New Roman" w:cs="Times New Roman"/>
        </w:rPr>
        <w:t xml:space="preserve"> вниманием к проблеме чтения в профессиональных журналах и на страницах газет. Что читать, как читать, - над этими вопросами размышляют министры и депутаты, ученые и учителя</w:t>
      </w:r>
      <w:r w:rsidRPr="00535BFB">
        <w:rPr>
          <w:rFonts w:ascii="Times New Roman" w:hAnsi="Times New Roman" w:cs="Times New Roman"/>
          <w:color w:val="FF0000"/>
        </w:rPr>
        <w:t xml:space="preserve">. </w:t>
      </w:r>
      <w:r w:rsidRPr="00754CB1">
        <w:rPr>
          <w:rFonts w:ascii="Times New Roman" w:hAnsi="Times New Roman" w:cs="Times New Roman"/>
          <w:color w:val="auto"/>
        </w:rPr>
        <w:t>Неожиданным стало Послание Президента РФ Федеральному Собранию В.В. Путина</w:t>
      </w:r>
      <w:r>
        <w:rPr>
          <w:rFonts w:ascii="Times New Roman" w:hAnsi="Times New Roman" w:cs="Times New Roman"/>
          <w:color w:val="auto"/>
        </w:rPr>
        <w:t>. Отрадно, что и наше правительство понимает проблемы современной школы.</w:t>
      </w:r>
    </w:p>
    <w:p w:rsidR="00F77D85" w:rsidRDefault="00F77D85" w:rsidP="00F77D85">
      <w:pPr>
        <w:spacing w:line="360" w:lineRule="auto"/>
        <w:jc w:val="both"/>
      </w:pPr>
      <w:r w:rsidRPr="00C048CF">
        <w:t>Сегодня</w:t>
      </w:r>
      <w:proofErr w:type="gramStart"/>
      <w:r w:rsidRPr="00C048CF">
        <w:t xml:space="preserve"> ,</w:t>
      </w:r>
      <w:proofErr w:type="gramEnd"/>
      <w:r>
        <w:t xml:space="preserve"> </w:t>
      </w:r>
      <w:r w:rsidRPr="00C048CF">
        <w:t>как никогда, очевиден социальный запрос российского общества на духовно</w:t>
      </w:r>
      <w:r>
        <w:t xml:space="preserve"> </w:t>
      </w:r>
      <w:r w:rsidRPr="00C048CF">
        <w:t>нравственную, деятельную личность -  патриота и гражданина России</w:t>
      </w:r>
      <w:r>
        <w:t xml:space="preserve"> .Я думаю, ни у кого не вызовет сомнения, что о</w:t>
      </w:r>
      <w:r w:rsidRPr="00C048CF">
        <w:t>сновой формирования облика новой России, страны с развитым гражданским обществом, конкурентоспособной экономикой, должна стать высокая нравственность.</w:t>
      </w:r>
    </w:p>
    <w:p w:rsidR="00F77D85" w:rsidRPr="00C048CF" w:rsidRDefault="00F77D85" w:rsidP="00F77D85">
      <w:pPr>
        <w:spacing w:line="360" w:lineRule="auto"/>
        <w:jc w:val="both"/>
      </w:pPr>
      <w:r>
        <w:t xml:space="preserve">         </w:t>
      </w:r>
      <w:r w:rsidRPr="00C048CF">
        <w:t xml:space="preserve">Одним из приоритетных направлений деятельности современной школы является приобщение подрастающего поколения к миру литературы и искусства. </w:t>
      </w:r>
      <w:proofErr w:type="gramStart"/>
      <w:r w:rsidRPr="00C048CF">
        <w:t xml:space="preserve">На это нацеливает </w:t>
      </w:r>
      <w:r w:rsidRPr="00C048CF">
        <w:rPr>
          <w:iCs/>
        </w:rPr>
        <w:t xml:space="preserve">Национальная программа поддержки и развития чтения (21 ноября </w:t>
      </w:r>
      <w:smartTag w:uri="urn:schemas-microsoft-com:office:smarttags" w:element="metricconverter">
        <w:smartTagPr>
          <w:attr w:name="ProductID" w:val="2006 г"/>
        </w:smartTagPr>
        <w:r w:rsidRPr="00C048CF">
          <w:rPr>
            <w:iCs/>
          </w:rPr>
          <w:t>2006 г</w:t>
        </w:r>
      </w:smartTag>
      <w:r w:rsidRPr="00C048CF">
        <w:rPr>
          <w:iCs/>
        </w:rPr>
        <w:t>., Москва</w:t>
      </w:r>
      <w:r w:rsidRPr="00C048CF">
        <w:t xml:space="preserve">), </w:t>
      </w:r>
      <w:r>
        <w:t xml:space="preserve">задача </w:t>
      </w:r>
      <w:r w:rsidRPr="00C048CF">
        <w:t xml:space="preserve"> которой - "повышение культурной компетентности граждан России за счет: повышения читательской компетентности, понимаемой как совокупность знаний и навыков, позволяющих человеку отбирать, понимать, организовывать информацию, представленную в печатной (письменной) форме и успешно ее использовать в личных и общественных целях;</w:t>
      </w:r>
      <w:proofErr w:type="gramEnd"/>
      <w:r w:rsidRPr="00C048CF">
        <w:t xml:space="preserve"> роста читательской активности (охвата и интенсивности) граждан-субъектов чтения до уровня, соответствующего адекватной адаптации в сложном, динамичном обществе переходного типа". В реализации данной программы призваны участвовать все социальные институты. В первую очередь - это семья, школа и библиотека. Именно эти </w:t>
      </w:r>
      <w:r>
        <w:t>«</w:t>
      </w:r>
      <w:r w:rsidRPr="00C048CF">
        <w:t>три кита</w:t>
      </w:r>
      <w:r>
        <w:t xml:space="preserve">» </w:t>
      </w:r>
      <w:r w:rsidRPr="00C048CF">
        <w:t xml:space="preserve"> должны способствовать "повышению интеллектуального потенциала нации</w:t>
      </w:r>
      <w:proofErr w:type="gramStart"/>
      <w:r w:rsidRPr="00C048CF">
        <w:t xml:space="preserve"> ,</w:t>
      </w:r>
      <w:proofErr w:type="gramEnd"/>
      <w:r w:rsidRPr="00C048CF">
        <w:t xml:space="preserve">должны стать важным инструментом сохранения и развития культуры России, поддержать и приумножить богатство родного языка и способствовать решению жизненно важных проблем, достижению стратегических целей развития страны". </w:t>
      </w:r>
    </w:p>
    <w:p w:rsidR="00F77D85" w:rsidRPr="00C048CF" w:rsidRDefault="00F77D85" w:rsidP="00F77D85">
      <w:pPr>
        <w:autoSpaceDE w:val="0"/>
        <w:autoSpaceDN w:val="0"/>
        <w:adjustRightInd w:val="0"/>
        <w:spacing w:line="360" w:lineRule="auto"/>
        <w:jc w:val="both"/>
      </w:pPr>
      <w:r>
        <w:t xml:space="preserve">        О</w:t>
      </w:r>
      <w:r w:rsidRPr="00C048CF">
        <w:t>сновн</w:t>
      </w:r>
      <w:r>
        <w:t xml:space="preserve">ая </w:t>
      </w:r>
      <w:r w:rsidRPr="00C048CF">
        <w:t>задач</w:t>
      </w:r>
      <w:r>
        <w:t>а</w:t>
      </w:r>
      <w:r w:rsidRPr="00C048CF">
        <w:t xml:space="preserve"> </w:t>
      </w:r>
      <w:proofErr w:type="gramStart"/>
      <w:r w:rsidRPr="00C048CF">
        <w:t xml:space="preserve">( </w:t>
      </w:r>
      <w:proofErr w:type="gramEnd"/>
      <w:r w:rsidRPr="00C048CF">
        <w:t>если не сам</w:t>
      </w:r>
      <w:r>
        <w:t>ая</w:t>
      </w:r>
      <w:r w:rsidRPr="00C048CF">
        <w:t xml:space="preserve"> главн</w:t>
      </w:r>
      <w:r>
        <w:t>ая</w:t>
      </w:r>
      <w:r w:rsidRPr="00C048CF">
        <w:t>), стоящ</w:t>
      </w:r>
      <w:r>
        <w:t>ая</w:t>
      </w:r>
      <w:r w:rsidRPr="00C048CF">
        <w:t xml:space="preserve"> перед современным обществом,</w:t>
      </w:r>
      <w:r>
        <w:t>-</w:t>
      </w:r>
      <w:r w:rsidRPr="00C048CF">
        <w:t xml:space="preserve">  формирование личности. Школа и библиотека отвечают за  сохранение и пропаганду нравственных ценностей,  за воспитание патриотизма, духовности</w:t>
      </w:r>
      <w:proofErr w:type="gramStart"/>
      <w:r w:rsidRPr="00C048CF">
        <w:t xml:space="preserve"> </w:t>
      </w:r>
      <w:r>
        <w:t>,</w:t>
      </w:r>
      <w:proofErr w:type="gramEnd"/>
      <w:r w:rsidRPr="00C048CF">
        <w:t xml:space="preserve"> за пропаганду здорового образа жизни  и, как следствие, через этот комплекс -  воспитание толерантного отношения к людям . Школа в силу своих возможностей всегда выполняла наиважнейшую функцию общества, проводя информационную, образовательную, а в последние годы и социальную работу. Годы перестройки России как нового государства не могли не </w:t>
      </w:r>
      <w:r w:rsidRPr="00C048CF">
        <w:lastRenderedPageBreak/>
        <w:t xml:space="preserve">сказаться на одной из самых чутких ее ветвей – на культуре. Именно учителя литературы чувствуют серьезные изменения в духовной и нравственной сферах жизни общества. Никогда, наверное, никакое время не требовало от учителя таких духовных усилий, такой самоотдачи, такой огромной работы по самовоспитанию и  воспитанию юных душ, как сегодняшнее непростое время. «Любовь к человеку, к природе, к труду воспитывается через любой предмет…, заметил Д.С.Лихачев. Я думаю, что таким предметом является книга.  </w:t>
      </w:r>
    </w:p>
    <w:p w:rsidR="00F77D85" w:rsidRPr="00D914DD" w:rsidRDefault="00F77D85" w:rsidP="00F77D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C048CF">
        <w:t>В практике работы педагогического коллектива МОУ СОШ №25</w:t>
      </w:r>
      <w:r>
        <w:t xml:space="preserve"> </w:t>
      </w:r>
      <w:proofErr w:type="spellStart"/>
      <w:r>
        <w:t>г</w:t>
      </w:r>
      <w:proofErr w:type="gramStart"/>
      <w:r>
        <w:t>.Б</w:t>
      </w:r>
      <w:proofErr w:type="gramEnd"/>
      <w:r>
        <w:t>алашихи</w:t>
      </w:r>
      <w:proofErr w:type="spellEnd"/>
      <w:r w:rsidRPr="00C048CF">
        <w:t xml:space="preserve"> важная роль отводится литературе и искусству как основе воспитания.</w:t>
      </w:r>
      <w:r>
        <w:t xml:space="preserve"> </w:t>
      </w:r>
      <w:r w:rsidRPr="00C048CF">
        <w:t xml:space="preserve">На уроках </w:t>
      </w:r>
      <w:proofErr w:type="spellStart"/>
      <w:r w:rsidRPr="00C048CF">
        <w:t>Зиннатуллиной</w:t>
      </w:r>
      <w:proofErr w:type="spellEnd"/>
      <w:r w:rsidRPr="00C048CF">
        <w:t xml:space="preserve"> М.А., Рубцовой О.М., Сороки Е.Ю., </w:t>
      </w:r>
      <w:proofErr w:type="spellStart"/>
      <w:r w:rsidRPr="00C048CF">
        <w:t>Стребежевой</w:t>
      </w:r>
      <w:proofErr w:type="spellEnd"/>
      <w:r w:rsidRPr="00C048CF">
        <w:t xml:space="preserve"> А.М.</w:t>
      </w:r>
      <w:r w:rsidRPr="00C048CF">
        <w:rPr>
          <w:b/>
          <w:color w:val="800080"/>
        </w:rPr>
        <w:t xml:space="preserve"> </w:t>
      </w:r>
      <w:r>
        <w:t>Л</w:t>
      </w:r>
      <w:r w:rsidRPr="00D914DD">
        <w:t>учшие произведения классической и современной литературы служат материалом непосредственного и благотворного влияния на формирование нравственного облика уч</w:t>
      </w:r>
      <w:r>
        <w:t>еника</w:t>
      </w:r>
      <w:r w:rsidRPr="00D914DD">
        <w:t xml:space="preserve">. Литературные образы, облагороженные высокой духовностью, являются  примерами для подражания, всесторонне раскрывая нравственно-эстетические гуманистические идеалы. </w:t>
      </w:r>
    </w:p>
    <w:p w:rsidR="00F77D85" w:rsidRPr="00D914DD" w:rsidRDefault="00F77D85" w:rsidP="00F77D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D914DD">
        <w:t xml:space="preserve">Воспитательная сила искусства так велика, что опыт героев литературно-художественных произведений часто становится собственным опытом, формирует новый уровень чувств и человеческих отношений. </w:t>
      </w:r>
    </w:p>
    <w:p w:rsidR="00F77D85" w:rsidRPr="00D914DD" w:rsidRDefault="00F77D85" w:rsidP="00F77D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C048CF">
        <w:t xml:space="preserve">В результате длительного общения с литературой и искусством развиваются эстетические </w:t>
      </w:r>
      <w:r w:rsidRPr="00C048CF">
        <w:rPr>
          <w:iCs/>
        </w:rPr>
        <w:t>потребности, эстетические чувства, художественный вкус</w:t>
      </w:r>
      <w:r w:rsidRPr="00C048CF">
        <w:t xml:space="preserve">, </w:t>
      </w:r>
      <w:r w:rsidRPr="00C048CF">
        <w:rPr>
          <w:iCs/>
        </w:rPr>
        <w:t>формируется внутренний мир подрастающей личности, мировоззрение, складывается нравственный и эстетический идеал</w:t>
      </w:r>
      <w:r w:rsidRPr="00C048CF">
        <w:rPr>
          <w:i/>
          <w:iCs/>
        </w:rPr>
        <w:t xml:space="preserve">. </w:t>
      </w:r>
      <w:r w:rsidRPr="00D914DD">
        <w:rPr>
          <w:iCs/>
        </w:rPr>
        <w:t>Способность</w:t>
      </w:r>
      <w:r w:rsidRPr="00D914DD">
        <w:t xml:space="preserve"> понимать, чувствовать </w:t>
      </w:r>
      <w:proofErr w:type="gramStart"/>
      <w:r w:rsidRPr="00D914DD">
        <w:rPr>
          <w:iCs/>
        </w:rPr>
        <w:t>прекрасное</w:t>
      </w:r>
      <w:proofErr w:type="gramEnd"/>
      <w:r w:rsidRPr="00D914DD">
        <w:t xml:space="preserve"> является не только </w:t>
      </w:r>
      <w:r w:rsidRPr="00D914DD">
        <w:rPr>
          <w:iCs/>
        </w:rPr>
        <w:t>критерием, но и показателем уровня развития юного читателя.</w:t>
      </w:r>
      <w:r w:rsidRPr="00D914DD">
        <w:t xml:space="preserve"> Она выступает стимулом для развития собственных творческих способностей, во многом предопределяет тот или иной уровень духовного общения школьника со сверстниками, близкими, товарищами по классу и школе.</w:t>
      </w:r>
      <w:r w:rsidRPr="00DC71B5">
        <w:t xml:space="preserve"> </w:t>
      </w:r>
      <w:r>
        <w:t>Большую помощь в этом</w:t>
      </w:r>
      <w:r w:rsidRPr="00C048CF">
        <w:t xml:space="preserve"> </w:t>
      </w:r>
      <w:r>
        <w:t xml:space="preserve"> учителям оказывает школьная библиотека. Е.Е.Печенкина</w:t>
      </w:r>
      <w:proofErr w:type="gramStart"/>
      <w:r>
        <w:t xml:space="preserve"> ,</w:t>
      </w:r>
      <w:proofErr w:type="gramEnd"/>
      <w:r>
        <w:t xml:space="preserve">заведующая школьной </w:t>
      </w:r>
      <w:proofErr w:type="spellStart"/>
      <w:r>
        <w:t>билиотекой,проводит</w:t>
      </w:r>
      <w:proofErr w:type="spellEnd"/>
      <w:r>
        <w:t xml:space="preserve"> выставки книг, библиотечные уроки ,круглые столы с обзором литературы, организовывает продажу методической литературы. Большой интерес у читателей библиотеки вызывает ежегодная выставка творческих работ учащихся.</w:t>
      </w:r>
    </w:p>
    <w:p w:rsidR="00F77D85" w:rsidRPr="00C048CF" w:rsidRDefault="00F77D85" w:rsidP="00F77D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C048CF">
        <w:t xml:space="preserve">Закладывая </w:t>
      </w:r>
      <w:r w:rsidRPr="00C048CF">
        <w:rPr>
          <w:iCs/>
        </w:rPr>
        <w:t>основы мировоззрения будущего гражданина</w:t>
      </w:r>
      <w:r w:rsidRPr="00C048CF">
        <w:t>, педагоги</w:t>
      </w:r>
      <w:r>
        <w:t xml:space="preserve"> </w:t>
      </w:r>
      <w:r w:rsidRPr="00C048CF">
        <w:t xml:space="preserve"> заботятся о духовном богатстве личности, его эмоциональных и художественных интересах. </w:t>
      </w:r>
      <w:proofErr w:type="gramStart"/>
      <w:r w:rsidRPr="00C048CF">
        <w:t>Школа,</w:t>
      </w:r>
      <w:r>
        <w:t xml:space="preserve"> </w:t>
      </w:r>
      <w:r w:rsidRPr="00C048CF">
        <w:t xml:space="preserve"> под руководством директора Акимовой Н.Г, сотрудничает с библиотечной системой города </w:t>
      </w:r>
      <w:proofErr w:type="spellStart"/>
      <w:r w:rsidRPr="00C048CF">
        <w:t>Балашихи</w:t>
      </w:r>
      <w:proofErr w:type="spellEnd"/>
      <w:r w:rsidRPr="00C048CF">
        <w:t>, в частности,</w:t>
      </w:r>
      <w:r>
        <w:t xml:space="preserve"> </w:t>
      </w:r>
      <w:r w:rsidRPr="00C048CF">
        <w:t xml:space="preserve"> с библиотекой семейного чтения им  Н.Ф.Дмитриева</w:t>
      </w:r>
      <w:r>
        <w:t xml:space="preserve"> (заведующая</w:t>
      </w:r>
      <w:r w:rsidRPr="00B07AA9">
        <w:t xml:space="preserve"> </w:t>
      </w:r>
      <w:r w:rsidRPr="00C048CF">
        <w:t xml:space="preserve">библиотекой </w:t>
      </w:r>
      <w:proofErr w:type="spellStart"/>
      <w:r w:rsidRPr="00C048CF">
        <w:t>З.Ф.Артюхина</w:t>
      </w:r>
      <w:proofErr w:type="spellEnd"/>
      <w:r>
        <w:t>),</w:t>
      </w:r>
      <w:r w:rsidRPr="00B07AA9">
        <w:t xml:space="preserve"> </w:t>
      </w:r>
      <w:r>
        <w:t xml:space="preserve"> и </w:t>
      </w:r>
      <w:r w:rsidRPr="00C048CF">
        <w:t>Центральной районной библиотек</w:t>
      </w:r>
      <w:r>
        <w:t>ой</w:t>
      </w:r>
      <w:r w:rsidRPr="00C048CF">
        <w:t xml:space="preserve"> им. </w:t>
      </w:r>
      <w:r>
        <w:t xml:space="preserve">Ф.И.Тютчева,  директором которой является кандидат педагогических наук  </w:t>
      </w:r>
      <w:proofErr w:type="spellStart"/>
      <w:r>
        <w:t>Покрасова</w:t>
      </w:r>
      <w:proofErr w:type="spellEnd"/>
      <w:r>
        <w:t xml:space="preserve"> </w:t>
      </w:r>
      <w:r>
        <w:lastRenderedPageBreak/>
        <w:t xml:space="preserve">Л.Н.  </w:t>
      </w:r>
      <w:r w:rsidRPr="00C048CF">
        <w:t>Ежегодно заключаются договора о творческом сотрудничестве и составля</w:t>
      </w:r>
      <w:r>
        <w:t>ю</w:t>
      </w:r>
      <w:r w:rsidRPr="00C048CF">
        <w:t>тся план</w:t>
      </w:r>
      <w:r>
        <w:t>ы</w:t>
      </w:r>
      <w:r w:rsidRPr="00C048CF">
        <w:t xml:space="preserve"> совместных мероприятий, которы</w:t>
      </w:r>
      <w:r>
        <w:t>е</w:t>
      </w:r>
      <w:r w:rsidRPr="00C048CF">
        <w:t xml:space="preserve"> реализу</w:t>
      </w:r>
      <w:r>
        <w:t>ю</w:t>
      </w:r>
      <w:r w:rsidRPr="00C048CF">
        <w:t>тся в течение</w:t>
      </w:r>
      <w:proofErr w:type="gramEnd"/>
      <w:r w:rsidRPr="00C048CF">
        <w:t xml:space="preserve"> года.</w:t>
      </w:r>
      <w:r>
        <w:t xml:space="preserve"> Учащиеся 10-х - 7-х классов для закрепления и расширения знаний, полученных в процессе обучения, приняли участие в мероприятиях, проводимых городской юношеской библиотекой-филиалом МУК «ЦБС»</w:t>
      </w:r>
      <w:proofErr w:type="gramStart"/>
      <w:r>
        <w:t>,к</w:t>
      </w:r>
      <w:proofErr w:type="gramEnd"/>
      <w:r>
        <w:t>оторые были посвящены творчеству А.С.Пушкина, С.Есенина, Л.Н.Толстого.</w:t>
      </w:r>
    </w:p>
    <w:p w:rsidR="00F77D85" w:rsidRPr="00C048CF" w:rsidRDefault="00F77D85" w:rsidP="00F77D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C048CF">
        <w:t xml:space="preserve"> На протяжении многих лет в рамках православного абонемента библиотекой семейного чтения им. Н.Ф.Дмитриева проводятся традиционные беседы, направленные на укрепление духовности и нравственности подрастающего поколения</w:t>
      </w:r>
      <w:proofErr w:type="gramStart"/>
      <w:r w:rsidRPr="00C048CF">
        <w:t xml:space="preserve"> .</w:t>
      </w:r>
      <w:proofErr w:type="gramEnd"/>
      <w:r w:rsidRPr="00C048CF">
        <w:t xml:space="preserve">Основам православной культуры школьников обучает настоятель храма Неопалимая Купина о. Дмитрий Савин. Постоянными слушателями  абонемента являются учащиеся 7 б класса во главе с </w:t>
      </w:r>
      <w:proofErr w:type="spellStart"/>
      <w:r w:rsidRPr="00C048CF">
        <w:t>кл</w:t>
      </w:r>
      <w:proofErr w:type="spellEnd"/>
      <w:r w:rsidRPr="00C048CF">
        <w:t xml:space="preserve">. руководителем Сорокой Е.Ю. Ученики начальной школы вместе со своим учителем Хомяк Л.Н. являются членами детского </w:t>
      </w:r>
      <w:proofErr w:type="spellStart"/>
      <w:r w:rsidRPr="00B07AA9">
        <w:t>досугового</w:t>
      </w:r>
      <w:proofErr w:type="spellEnd"/>
      <w:r w:rsidRPr="00D914DD">
        <w:rPr>
          <w:color w:val="FF0000"/>
        </w:rPr>
        <w:t xml:space="preserve"> </w:t>
      </w:r>
      <w:r w:rsidRPr="00C048CF">
        <w:t>клуба «Почемучка». Начиная с первого класса</w:t>
      </w:r>
      <w:r>
        <w:t>,</w:t>
      </w:r>
      <w:r w:rsidRPr="00C048CF">
        <w:t xml:space="preserve"> посещают ребята занятия клуба, готовятся к ним вместе с родителями и учителями. «Почемучки», как ласково называет их заведующая библиотекой </w:t>
      </w:r>
      <w:proofErr w:type="spellStart"/>
      <w:r w:rsidRPr="00C048CF">
        <w:t>З.Ф.Артюхина</w:t>
      </w:r>
      <w:proofErr w:type="spellEnd"/>
      <w:r>
        <w:t>, с</w:t>
      </w:r>
      <w:r w:rsidRPr="00C048CF">
        <w:t xml:space="preserve"> радостью бегут на занятия клуба. Ведь эти занятия помогают раскрыть личность каждого. В клубе проводятся литературные игры, встречи с интересными людьми (</w:t>
      </w:r>
      <w:proofErr w:type="spellStart"/>
      <w:r>
        <w:t>В.Карпушин</w:t>
      </w:r>
      <w:proofErr w:type="gramStart"/>
      <w:r>
        <w:t>,А</w:t>
      </w:r>
      <w:proofErr w:type="gramEnd"/>
      <w:r>
        <w:t>.Глотин</w:t>
      </w:r>
      <w:proofErr w:type="spellEnd"/>
      <w:r>
        <w:t xml:space="preserve">, </w:t>
      </w:r>
      <w:proofErr w:type="spellStart"/>
      <w:r>
        <w:t>Крупин</w:t>
      </w:r>
      <w:proofErr w:type="spellEnd"/>
      <w:r>
        <w:t xml:space="preserve"> В. И др.</w:t>
      </w:r>
      <w:r w:rsidRPr="00C048CF">
        <w:t>).С удовольствием ребята вместе со своими старшими наставниками готовят устны</w:t>
      </w:r>
      <w:r>
        <w:t>й</w:t>
      </w:r>
      <w:r w:rsidRPr="00C048CF">
        <w:t xml:space="preserve"> журнал  «Хочу все знать», интеллектуальную, ставшую традиционной игру«Что? Где? Когда? Почему?»  </w:t>
      </w:r>
    </w:p>
    <w:p w:rsidR="00F77D85" w:rsidRDefault="00F77D85" w:rsidP="00F77D85">
      <w:pPr>
        <w:autoSpaceDE w:val="0"/>
        <w:autoSpaceDN w:val="0"/>
        <w:adjustRightInd w:val="0"/>
        <w:spacing w:line="360" w:lineRule="auto"/>
        <w:jc w:val="both"/>
      </w:pPr>
      <w:r w:rsidRPr="00C048CF">
        <w:t>В библиотеке открыта литературно-музейная экспозиция, посвященная жизни и творчеству русского поэта Н.Ф. Дмитриева (1953-2005).В открытии этой экспозиции приняли участие и школьники. Жизнь и творчество Дмитриев</w:t>
      </w:r>
      <w:proofErr w:type="gramStart"/>
      <w:r w:rsidRPr="00C048CF">
        <w:t>а-</w:t>
      </w:r>
      <w:proofErr w:type="gramEnd"/>
      <w:r w:rsidRPr="00C048CF">
        <w:t xml:space="preserve"> открытие для многих, и не только для учеников, ведь Н.Ф.Дмитриев жил в м/р-не «Новый Свет» и работал в школе № 25 учителем русского языка и литературы.</w:t>
      </w:r>
      <w:r>
        <w:t xml:space="preserve"> </w:t>
      </w:r>
      <w:r w:rsidRPr="00C048CF">
        <w:t>Традиционными для старшей и средней школы стали уроки литературы, вечера поэзии, круглые столы. 6 февраля уже который год походит вечер памяти Н.Дмитриева, в подготовке и проведении которого принимают активное участие ученики и учителя школы №25.</w:t>
      </w:r>
    </w:p>
    <w:p w:rsidR="00F77D85" w:rsidRPr="00C048CF" w:rsidRDefault="00F77D85" w:rsidP="00F77D85">
      <w:pPr>
        <w:autoSpaceDE w:val="0"/>
        <w:autoSpaceDN w:val="0"/>
        <w:adjustRightInd w:val="0"/>
        <w:spacing w:line="360" w:lineRule="auto"/>
        <w:jc w:val="both"/>
      </w:pPr>
      <w:r>
        <w:t xml:space="preserve">          </w:t>
      </w:r>
      <w:r w:rsidRPr="00C048CF">
        <w:t xml:space="preserve">Традиционны </w:t>
      </w:r>
      <w:r>
        <w:t xml:space="preserve"> и </w:t>
      </w:r>
      <w:r w:rsidRPr="00C048CF">
        <w:t xml:space="preserve">уроки, </w:t>
      </w:r>
      <w:r>
        <w:t xml:space="preserve"> </w:t>
      </w:r>
      <w:r w:rsidRPr="00C048CF">
        <w:t xml:space="preserve">которые проходят в Центральной районной библиотеке им. </w:t>
      </w:r>
      <w:r>
        <w:t>Ф.И.Тютчева.  В</w:t>
      </w:r>
      <w:r w:rsidRPr="00C048CF">
        <w:t xml:space="preserve"> </w:t>
      </w:r>
      <w:r>
        <w:t xml:space="preserve"> библиотеке </w:t>
      </w:r>
      <w:r w:rsidRPr="00E87C81">
        <w:t>в</w:t>
      </w:r>
      <w:r>
        <w:t xml:space="preserve"> </w:t>
      </w:r>
      <w:r w:rsidRPr="00E87C81">
        <w:t>2005году</w:t>
      </w:r>
      <w:r>
        <w:t xml:space="preserve"> при поддержке российского ученого </w:t>
      </w:r>
      <w:proofErr w:type="spellStart"/>
      <w:r>
        <w:t>Чагина</w:t>
      </w:r>
      <w:proofErr w:type="spellEnd"/>
      <w:r>
        <w:t xml:space="preserve"> Г.В. был открыт Литературный музей жизни и творчества Ф.И.Тютчева. Хранителем наследия Ф.И.Тютчева на </w:t>
      </w:r>
      <w:proofErr w:type="spellStart"/>
      <w:r>
        <w:t>Балашихинской</w:t>
      </w:r>
      <w:proofErr w:type="spellEnd"/>
      <w:r>
        <w:t xml:space="preserve"> земле является </w:t>
      </w:r>
      <w:proofErr w:type="gramStart"/>
      <w:r>
        <w:t>заведующая</w:t>
      </w:r>
      <w:proofErr w:type="gramEnd"/>
      <w:r>
        <w:t xml:space="preserve"> литературного музея Л.В.Казакова. Частыми посетителями музея стали и ученики нашей школы (со дня открытия музея его посетили около 5 тысяч человек). В музее насчитывается 500 экспонатов</w:t>
      </w:r>
      <w:proofErr w:type="gramStart"/>
      <w:r>
        <w:t xml:space="preserve"> .</w:t>
      </w:r>
      <w:proofErr w:type="gramEnd"/>
      <w:r>
        <w:t xml:space="preserve">Это и портреты, и стенды с биографией поэта ,картины ,иконы, рукописи </w:t>
      </w:r>
      <w:r>
        <w:lastRenderedPageBreak/>
        <w:t>,бюсты и т.д. Основу литературной экспозиции составляют, конечно же, книги</w:t>
      </w:r>
      <w:proofErr w:type="gramStart"/>
      <w:r>
        <w:t xml:space="preserve"> .</w:t>
      </w:r>
      <w:proofErr w:type="gramEnd"/>
      <w:r>
        <w:t xml:space="preserve"> Интересно, необычно проходят уроки литературы в музее. </w:t>
      </w:r>
      <w:r w:rsidRPr="00C048CF">
        <w:t>Урок «Мое открытие Тютчева»,</w:t>
      </w:r>
      <w:r>
        <w:t xml:space="preserve"> </w:t>
      </w:r>
      <w:r w:rsidRPr="00C048CF">
        <w:t>посвященный творчеству Ф.И.Тютчева, прошел 29января 2011г. Ученики читали стихи</w:t>
      </w:r>
      <w:proofErr w:type="gramStart"/>
      <w:r w:rsidRPr="00C048CF">
        <w:t xml:space="preserve"> ,</w:t>
      </w:r>
      <w:proofErr w:type="gramEnd"/>
      <w:r w:rsidRPr="00C048CF">
        <w:t>анализировали, делились своими поэтическими открытиями, внимательно рассматривали экспозицию. Думаю, никто не ушел с  такого урока разочарованным. Многие захотели принять участие в ежегодном литературн</w:t>
      </w:r>
      <w:r>
        <w:t xml:space="preserve">ом </w:t>
      </w:r>
      <w:r w:rsidRPr="00C048CF">
        <w:t>конкурс</w:t>
      </w:r>
      <w:r>
        <w:t>е</w:t>
      </w:r>
      <w:r w:rsidRPr="00C048CF">
        <w:t xml:space="preserve"> «Ф.И.Тютчев и Россия</w:t>
      </w:r>
      <w:proofErr w:type="gramStart"/>
      <w:r w:rsidRPr="00C048CF">
        <w:t xml:space="preserve"> :</w:t>
      </w:r>
      <w:proofErr w:type="gramEnd"/>
      <w:r w:rsidRPr="00C048CF">
        <w:t xml:space="preserve"> пророк в своем Отечестве».</w:t>
      </w:r>
    </w:p>
    <w:p w:rsidR="00F77D85" w:rsidRPr="00C048CF" w:rsidRDefault="00F77D85" w:rsidP="00F77D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048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Pr="00C048CF">
        <w:rPr>
          <w:rFonts w:ascii="Times New Roman" w:hAnsi="Times New Roman" w:cs="Times New Roman"/>
        </w:rPr>
        <w:t xml:space="preserve">С 2010г. в </w:t>
      </w:r>
      <w:r>
        <w:rPr>
          <w:rFonts w:ascii="Times New Roman" w:hAnsi="Times New Roman" w:cs="Times New Roman"/>
        </w:rPr>
        <w:t xml:space="preserve">нашей </w:t>
      </w:r>
      <w:r w:rsidRPr="00C048CF">
        <w:rPr>
          <w:rFonts w:ascii="Times New Roman" w:hAnsi="Times New Roman" w:cs="Times New Roman"/>
        </w:rPr>
        <w:t>школе</w:t>
      </w:r>
      <w:r>
        <w:rPr>
          <w:rFonts w:ascii="Times New Roman" w:hAnsi="Times New Roman" w:cs="Times New Roman"/>
        </w:rPr>
        <w:t xml:space="preserve"> стал</w:t>
      </w:r>
      <w:r w:rsidRPr="00C048CF">
        <w:rPr>
          <w:rFonts w:ascii="Times New Roman" w:hAnsi="Times New Roman" w:cs="Times New Roman"/>
        </w:rPr>
        <w:t xml:space="preserve"> работа</w:t>
      </w:r>
      <w:r>
        <w:rPr>
          <w:rFonts w:ascii="Times New Roman" w:hAnsi="Times New Roman" w:cs="Times New Roman"/>
        </w:rPr>
        <w:t>ть</w:t>
      </w:r>
      <w:r w:rsidRPr="00C048CF">
        <w:rPr>
          <w:rFonts w:ascii="Times New Roman" w:hAnsi="Times New Roman" w:cs="Times New Roman"/>
        </w:rPr>
        <w:t xml:space="preserve"> литературный кружок. Ребята занимаются сбором материалов о жизни и творчестве</w:t>
      </w:r>
      <w:r>
        <w:rPr>
          <w:rFonts w:ascii="Times New Roman" w:hAnsi="Times New Roman" w:cs="Times New Roman"/>
        </w:rPr>
        <w:t xml:space="preserve"> Н.Ф.Дмитриева - </w:t>
      </w:r>
      <w:r w:rsidRPr="00C048CF">
        <w:rPr>
          <w:rFonts w:ascii="Times New Roman" w:hAnsi="Times New Roman" w:cs="Times New Roman"/>
        </w:rPr>
        <w:t xml:space="preserve"> поэта</w:t>
      </w:r>
      <w:r>
        <w:rPr>
          <w:rFonts w:ascii="Times New Roman" w:hAnsi="Times New Roman" w:cs="Times New Roman"/>
        </w:rPr>
        <w:t xml:space="preserve"> и </w:t>
      </w:r>
      <w:r w:rsidRPr="00C048CF">
        <w:rPr>
          <w:rFonts w:ascii="Times New Roman" w:hAnsi="Times New Roman" w:cs="Times New Roman"/>
        </w:rPr>
        <w:t>педагога</w:t>
      </w:r>
      <w:proofErr w:type="gramStart"/>
      <w:r w:rsidRPr="00C048CF">
        <w:rPr>
          <w:rFonts w:ascii="Times New Roman" w:hAnsi="Times New Roman" w:cs="Times New Roman"/>
        </w:rPr>
        <w:t xml:space="preserve"> ,</w:t>
      </w:r>
      <w:proofErr w:type="gramEnd"/>
      <w:r w:rsidRPr="00C048CF">
        <w:rPr>
          <w:rFonts w:ascii="Times New Roman" w:hAnsi="Times New Roman" w:cs="Times New Roman"/>
        </w:rPr>
        <w:t>пропагандируют т</w:t>
      </w:r>
      <w:r>
        <w:rPr>
          <w:rFonts w:ascii="Times New Roman" w:hAnsi="Times New Roman" w:cs="Times New Roman"/>
        </w:rPr>
        <w:t xml:space="preserve">ворчество поэтов – </w:t>
      </w:r>
      <w:proofErr w:type="spellStart"/>
      <w:r>
        <w:rPr>
          <w:rFonts w:ascii="Times New Roman" w:hAnsi="Times New Roman" w:cs="Times New Roman"/>
        </w:rPr>
        <w:t>балашихинцев</w:t>
      </w:r>
      <w:proofErr w:type="spellEnd"/>
      <w:r>
        <w:rPr>
          <w:rFonts w:ascii="Times New Roman" w:hAnsi="Times New Roman" w:cs="Times New Roman"/>
        </w:rPr>
        <w:t>, п</w:t>
      </w:r>
      <w:r w:rsidRPr="00C048CF">
        <w:rPr>
          <w:rFonts w:ascii="Times New Roman" w:hAnsi="Times New Roman" w:cs="Times New Roman"/>
        </w:rPr>
        <w:t>робуют писать сами. Вместе с библиотекой семейного чтения им. Н.Ф.Дмитриева  готовятся к юбилею Н.Ф.Дмитриева, который будут торжественно отмечать в 2013 году. Сейчас ученики школ №</w:t>
      </w:r>
      <w:r>
        <w:rPr>
          <w:rFonts w:ascii="Times New Roman" w:hAnsi="Times New Roman" w:cs="Times New Roman"/>
        </w:rPr>
        <w:t xml:space="preserve"> </w:t>
      </w:r>
      <w:r w:rsidRPr="00C048CF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 и № </w:t>
      </w:r>
      <w:r w:rsidRPr="00C048CF">
        <w:rPr>
          <w:rFonts w:ascii="Times New Roman" w:hAnsi="Times New Roman" w:cs="Times New Roman"/>
        </w:rPr>
        <w:t>2 совместно с городской библиотекой и отделом культуры г.о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C048CF">
        <w:rPr>
          <w:rFonts w:ascii="Times New Roman" w:hAnsi="Times New Roman" w:cs="Times New Roman"/>
        </w:rPr>
        <w:t>.</w:t>
      </w:r>
      <w:proofErr w:type="spellStart"/>
      <w:proofErr w:type="gramEnd"/>
      <w:r w:rsidRPr="00C048CF">
        <w:rPr>
          <w:rFonts w:ascii="Times New Roman" w:hAnsi="Times New Roman" w:cs="Times New Roman"/>
        </w:rPr>
        <w:t>Балашиха</w:t>
      </w:r>
      <w:proofErr w:type="spellEnd"/>
      <w:r w:rsidRPr="00C048CF">
        <w:rPr>
          <w:rFonts w:ascii="Times New Roman" w:hAnsi="Times New Roman" w:cs="Times New Roman"/>
        </w:rPr>
        <w:t xml:space="preserve"> начали подготовку к Дмитров</w:t>
      </w:r>
      <w:r>
        <w:rPr>
          <w:rFonts w:ascii="Times New Roman" w:hAnsi="Times New Roman" w:cs="Times New Roman"/>
        </w:rPr>
        <w:t>ским чтениям проходящим вот уже который год в феврале – марте</w:t>
      </w:r>
      <w:r w:rsidRPr="00C048CF">
        <w:rPr>
          <w:rFonts w:ascii="Times New Roman" w:hAnsi="Times New Roman" w:cs="Times New Roman"/>
        </w:rPr>
        <w:t xml:space="preserve">. </w:t>
      </w:r>
    </w:p>
    <w:p w:rsidR="00F77D85" w:rsidRPr="00C048CF" w:rsidRDefault="00F77D85" w:rsidP="00F77D8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048CF">
        <w:rPr>
          <w:rFonts w:ascii="Times New Roman" w:hAnsi="Times New Roman" w:cs="Times New Roman"/>
        </w:rPr>
        <w:t xml:space="preserve"> Активно участвуют </w:t>
      </w:r>
      <w:r>
        <w:rPr>
          <w:rFonts w:ascii="Times New Roman" w:hAnsi="Times New Roman" w:cs="Times New Roman"/>
        </w:rPr>
        <w:t xml:space="preserve">ученики нашей школы и в </w:t>
      </w:r>
      <w:r w:rsidRPr="00C048CF">
        <w:rPr>
          <w:rFonts w:ascii="Times New Roman" w:hAnsi="Times New Roman" w:cs="Times New Roman"/>
        </w:rPr>
        <w:t xml:space="preserve"> литературном  творческом конкурсе «Первоцвет»  им. Н.Дмитриева. Павлова Елена</w:t>
      </w:r>
      <w:proofErr w:type="gramStart"/>
      <w:r w:rsidRPr="00C048CF">
        <w:rPr>
          <w:rFonts w:ascii="Times New Roman" w:hAnsi="Times New Roman" w:cs="Times New Roman"/>
        </w:rPr>
        <w:t xml:space="preserve"> ,</w:t>
      </w:r>
      <w:proofErr w:type="gramEnd"/>
      <w:r w:rsidRPr="00C048CF">
        <w:rPr>
          <w:rFonts w:ascii="Times New Roman" w:hAnsi="Times New Roman" w:cs="Times New Roman"/>
        </w:rPr>
        <w:t xml:space="preserve">ученица 10 а класса, в номинации «Поэзия» в 2010 г. заняла третье место. Ребята </w:t>
      </w:r>
      <w:r>
        <w:rPr>
          <w:rFonts w:ascii="Times New Roman" w:hAnsi="Times New Roman" w:cs="Times New Roman"/>
        </w:rPr>
        <w:t xml:space="preserve"> из </w:t>
      </w:r>
      <w:r w:rsidRPr="00C048CF">
        <w:rPr>
          <w:rFonts w:ascii="Times New Roman" w:hAnsi="Times New Roman" w:cs="Times New Roman"/>
        </w:rPr>
        <w:t xml:space="preserve">школьного научного общества «Пегас» </w:t>
      </w:r>
      <w:r>
        <w:rPr>
          <w:rFonts w:ascii="Times New Roman" w:hAnsi="Times New Roman" w:cs="Times New Roman"/>
        </w:rPr>
        <w:t>занимаются  различными проектами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«Влияние жаргонизмов на нашу речь», «Роль прецедентных феноменов в речи различных социальных слоев общества», «Влияние Q » , «СМИ и наша речь» и т. д. Сейчас работают </w:t>
      </w:r>
      <w:r w:rsidRPr="00C048CF">
        <w:rPr>
          <w:rFonts w:ascii="Times New Roman" w:hAnsi="Times New Roman" w:cs="Times New Roman"/>
        </w:rPr>
        <w:t xml:space="preserve"> над проектом «Книга</w:t>
      </w:r>
      <w:r>
        <w:rPr>
          <w:rFonts w:ascii="Times New Roman" w:hAnsi="Times New Roman" w:cs="Times New Roman"/>
        </w:rPr>
        <w:t xml:space="preserve"> и ее роль в нашей жизни</w:t>
      </w:r>
      <w:r w:rsidRPr="00C048CF">
        <w:rPr>
          <w:rFonts w:ascii="Times New Roman" w:hAnsi="Times New Roman" w:cs="Times New Roman"/>
        </w:rPr>
        <w:t>». Юных исследователей  волну</w:t>
      </w:r>
      <w:r>
        <w:rPr>
          <w:rFonts w:ascii="Times New Roman" w:hAnsi="Times New Roman" w:cs="Times New Roman"/>
        </w:rPr>
        <w:t>е</w:t>
      </w:r>
      <w:r w:rsidRPr="00C048CF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 xml:space="preserve">многое: </w:t>
      </w:r>
      <w:r>
        <w:rPr>
          <w:rFonts w:ascii="Times New Roman" w:hAnsi="Times New Roman" w:cs="Times New Roman"/>
          <w:color w:val="auto"/>
        </w:rPr>
        <w:t>ч</w:t>
      </w:r>
      <w:r w:rsidRPr="00C048CF">
        <w:rPr>
          <w:rFonts w:ascii="Times New Roman" w:hAnsi="Times New Roman" w:cs="Times New Roman"/>
          <w:color w:val="auto"/>
        </w:rPr>
        <w:t>то чита</w:t>
      </w:r>
      <w:r>
        <w:rPr>
          <w:rFonts w:ascii="Times New Roman" w:hAnsi="Times New Roman" w:cs="Times New Roman"/>
          <w:color w:val="auto"/>
        </w:rPr>
        <w:t>ю</w:t>
      </w:r>
      <w:r w:rsidRPr="00C048CF">
        <w:rPr>
          <w:rFonts w:ascii="Times New Roman" w:hAnsi="Times New Roman" w:cs="Times New Roman"/>
          <w:color w:val="auto"/>
        </w:rPr>
        <w:t xml:space="preserve">т сегодня современные школьники? Какие книги, газеты, журналы лежат на их столах и живут в сердцах? </w:t>
      </w:r>
    </w:p>
    <w:p w:rsidR="00F77D85" w:rsidRPr="00B70518" w:rsidRDefault="00F77D85" w:rsidP="00F77D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C048CF">
        <w:rPr>
          <w:rFonts w:ascii="Times New Roman" w:hAnsi="Times New Roman" w:cs="Times New Roman"/>
        </w:rPr>
        <w:t>Люди различных социальных групп читают абсолютно разную литературу. Чтобы узнать, что именно предпочитают люди различных социальных групп, юные исследователи обратились к библиотекарю городской библиотеки</w:t>
      </w:r>
      <w:r>
        <w:rPr>
          <w:rFonts w:ascii="Times New Roman" w:hAnsi="Times New Roman" w:cs="Times New Roman"/>
        </w:rPr>
        <w:t xml:space="preserve"> семейного чтения</w:t>
      </w:r>
      <w:r w:rsidRPr="00C048CF">
        <w:rPr>
          <w:rFonts w:ascii="Times New Roman" w:hAnsi="Times New Roman" w:cs="Times New Roman"/>
        </w:rPr>
        <w:t xml:space="preserve"> им.</w:t>
      </w:r>
      <w:r>
        <w:rPr>
          <w:rFonts w:ascii="Times New Roman" w:hAnsi="Times New Roman" w:cs="Times New Roman"/>
        </w:rPr>
        <w:t>Н.Ф.</w:t>
      </w:r>
      <w:r w:rsidRPr="00C048CF">
        <w:rPr>
          <w:rFonts w:ascii="Times New Roman" w:hAnsi="Times New Roman" w:cs="Times New Roman"/>
        </w:rPr>
        <w:t xml:space="preserve"> Дмитриева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алашихи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З.Ф.</w:t>
      </w:r>
      <w:r w:rsidRPr="00B70518">
        <w:rPr>
          <w:rFonts w:ascii="Times New Roman" w:hAnsi="Times New Roman" w:cs="Times New Roman"/>
        </w:rPr>
        <w:t>Артюхиной</w:t>
      </w:r>
      <w:proofErr w:type="spellEnd"/>
      <w:r w:rsidRPr="00B70518">
        <w:rPr>
          <w:rFonts w:ascii="Times New Roman" w:hAnsi="Times New Roman" w:cs="Times New Roman"/>
        </w:rPr>
        <w:t xml:space="preserve">. Вот какие выводы удалось сделать ребятам: </w:t>
      </w:r>
    </w:p>
    <w:p w:rsidR="00F77D85" w:rsidRPr="00C048CF" w:rsidRDefault="00F77D85" w:rsidP="00F77D85">
      <w:pPr>
        <w:spacing w:line="360" w:lineRule="auto"/>
        <w:jc w:val="both"/>
      </w:pPr>
      <w:r w:rsidRPr="00C048CF">
        <w:t xml:space="preserve">- Младшие школьники (1-4 </w:t>
      </w:r>
      <w:proofErr w:type="spellStart"/>
      <w:r w:rsidRPr="00C048CF">
        <w:t>кл</w:t>
      </w:r>
      <w:proofErr w:type="spellEnd"/>
      <w:r w:rsidRPr="00C048CF">
        <w:t xml:space="preserve">.) читают русские народные сказки, сказки зарубежных читателей, а также классиков советской детской литературы (Гайдара, Драгунского, Паустовского, Носова) </w:t>
      </w:r>
    </w:p>
    <w:p w:rsidR="00F77D85" w:rsidRPr="00C048CF" w:rsidRDefault="00F77D85" w:rsidP="00F77D85">
      <w:pPr>
        <w:spacing w:line="360" w:lineRule="auto"/>
        <w:jc w:val="both"/>
      </w:pPr>
      <w:r w:rsidRPr="00C048CF">
        <w:t xml:space="preserve">- Среди школьников 5 – 9 классов популярностью пользуется фантастика, </w:t>
      </w:r>
      <w:proofErr w:type="spellStart"/>
      <w:r w:rsidRPr="00C048CF">
        <w:t>фэнтези</w:t>
      </w:r>
      <w:proofErr w:type="spellEnd"/>
      <w:proofErr w:type="gramStart"/>
      <w:r w:rsidRPr="00C048CF">
        <w:t xml:space="preserve"> ,</w:t>
      </w:r>
      <w:proofErr w:type="gramEnd"/>
      <w:r w:rsidRPr="00C048CF">
        <w:t xml:space="preserve"> приключения. </w:t>
      </w:r>
    </w:p>
    <w:p w:rsidR="00F77D85" w:rsidRPr="00C048CF" w:rsidRDefault="00F77D85" w:rsidP="00F77D85">
      <w:pPr>
        <w:spacing w:line="360" w:lineRule="auto"/>
        <w:jc w:val="both"/>
      </w:pPr>
      <w:r w:rsidRPr="00C048CF">
        <w:t xml:space="preserve">- Учащиеся старшей школы (10-11 </w:t>
      </w:r>
      <w:proofErr w:type="spellStart"/>
      <w:r w:rsidRPr="00C048CF">
        <w:t>кл</w:t>
      </w:r>
      <w:proofErr w:type="spellEnd"/>
      <w:r w:rsidRPr="00C048CF">
        <w:t>.) чаще обращаются в библиотеку за  р</w:t>
      </w:r>
      <w:r>
        <w:t>ус</w:t>
      </w:r>
      <w:r w:rsidRPr="00C048CF">
        <w:t xml:space="preserve">ской и зарубежной прозой, которой нет в школьной программе. </w:t>
      </w:r>
    </w:p>
    <w:p w:rsidR="00F77D85" w:rsidRPr="00C048CF" w:rsidRDefault="00F77D85" w:rsidP="00F77D85">
      <w:pPr>
        <w:spacing w:line="360" w:lineRule="auto"/>
        <w:jc w:val="both"/>
      </w:pPr>
      <w:r w:rsidRPr="00C048CF">
        <w:lastRenderedPageBreak/>
        <w:t xml:space="preserve">- Студентов интересует профессиональная литература, непосредственно  связанная с видом их деятельности. </w:t>
      </w:r>
    </w:p>
    <w:p w:rsidR="00F77D85" w:rsidRDefault="00F77D85" w:rsidP="00F77D85">
      <w:pPr>
        <w:spacing w:line="360" w:lineRule="auto"/>
        <w:jc w:val="both"/>
        <w:rPr>
          <w:rStyle w:val="mw-headline"/>
        </w:rPr>
      </w:pPr>
      <w:r w:rsidRPr="00C048CF">
        <w:rPr>
          <w:rStyle w:val="mw-headline"/>
        </w:rPr>
        <w:t>- Молодые женщины обращаются в библиотеку с просьбой найти что-нибудь из сентиментальной литературы, их  чаще всего интересуют романы, детективы, мемуары. Бывает, что они приходят с целью перечитать мировые классические произведения, которые являются школьной программой. Также их интересуют обучающие книги (кулинария</w:t>
      </w:r>
      <w:r>
        <w:rPr>
          <w:rStyle w:val="mw-headline"/>
        </w:rPr>
        <w:t>, этикет, уход за детьми и др.)</w:t>
      </w:r>
    </w:p>
    <w:p w:rsidR="00F77D85" w:rsidRPr="00C048CF" w:rsidRDefault="00F77D85" w:rsidP="00F77D85">
      <w:pPr>
        <w:spacing w:line="360" w:lineRule="auto"/>
        <w:jc w:val="both"/>
      </w:pPr>
      <w:r w:rsidRPr="00C048CF">
        <w:rPr>
          <w:rStyle w:val="mw-headline"/>
        </w:rPr>
        <w:t>- Мужчины обращаются в библиотеку не так часто, как женщины, однако</w:t>
      </w:r>
      <w:r>
        <w:rPr>
          <w:rStyle w:val="mw-headline"/>
        </w:rPr>
        <w:t xml:space="preserve"> </w:t>
      </w:r>
      <w:r w:rsidRPr="00C048CF">
        <w:rPr>
          <w:rStyle w:val="mw-headline"/>
        </w:rPr>
        <w:t xml:space="preserve"> если они всё-таки туда приходят</w:t>
      </w:r>
      <w:r>
        <w:rPr>
          <w:rStyle w:val="mw-headline"/>
        </w:rPr>
        <w:t>,</w:t>
      </w:r>
      <w:r w:rsidRPr="00C048CF">
        <w:rPr>
          <w:rStyle w:val="mw-headline"/>
        </w:rPr>
        <w:t xml:space="preserve"> </w:t>
      </w:r>
      <w:r>
        <w:rPr>
          <w:rStyle w:val="mw-headline"/>
        </w:rPr>
        <w:t>то</w:t>
      </w:r>
      <w:r w:rsidRPr="00C048CF">
        <w:rPr>
          <w:rStyle w:val="mw-headline"/>
        </w:rPr>
        <w:t xml:space="preserve"> либо интересуются профессиональной литературой, либо берут р</w:t>
      </w:r>
      <w:r>
        <w:rPr>
          <w:rStyle w:val="mw-headline"/>
        </w:rPr>
        <w:t>у</w:t>
      </w:r>
      <w:r w:rsidRPr="00C048CF">
        <w:rPr>
          <w:rStyle w:val="mw-headline"/>
        </w:rPr>
        <w:t xml:space="preserve">сскую и зарубежную прозу или поэзию. </w:t>
      </w:r>
      <w:r>
        <w:rPr>
          <w:rStyle w:val="mw-headline"/>
        </w:rPr>
        <w:t xml:space="preserve">Это, конечно, неплохо, но в современном мире редко увидишь человека, увлеченно читающего классику. </w:t>
      </w:r>
      <w:r w:rsidRPr="00C048CF">
        <w:t xml:space="preserve">О роли </w:t>
      </w:r>
      <w:proofErr w:type="gramStart"/>
      <w:r w:rsidRPr="00C048CF">
        <w:t>книги</w:t>
      </w:r>
      <w:proofErr w:type="gramEnd"/>
      <w:r w:rsidRPr="00C048CF">
        <w:t xml:space="preserve"> </w:t>
      </w:r>
      <w:r>
        <w:t>верно</w:t>
      </w:r>
      <w:r w:rsidRPr="00C048CF">
        <w:t xml:space="preserve"> сказал Д.С. Лихачев: «Книга – одно из самых великих созданий человеческой культуры</w:t>
      </w:r>
      <w:r>
        <w:t>»</w:t>
      </w:r>
      <w:r w:rsidRPr="00C048CF">
        <w:t xml:space="preserve">. </w:t>
      </w:r>
    </w:p>
    <w:p w:rsidR="00F77D85" w:rsidRPr="003739B8" w:rsidRDefault="00F77D85" w:rsidP="00F77D85">
      <w:pPr>
        <w:pStyle w:val="Default"/>
        <w:spacing w:line="360" w:lineRule="auto"/>
        <w:ind w:firstLine="700"/>
        <w:jc w:val="both"/>
        <w:rPr>
          <w:rFonts w:ascii="Times New Roman" w:hAnsi="Times New Roman" w:cs="Times New Roman"/>
          <w:color w:val="auto"/>
        </w:rPr>
      </w:pPr>
      <w:r w:rsidRPr="00C048CF">
        <w:rPr>
          <w:rFonts w:ascii="Times New Roman" w:hAnsi="Times New Roman" w:cs="Times New Roman"/>
          <w:color w:val="auto"/>
        </w:rPr>
        <w:t>Ввиду заявленной темы актуальной на сегодняшний день остается проблема</w:t>
      </w:r>
      <w:r>
        <w:rPr>
          <w:rFonts w:ascii="Times New Roman" w:hAnsi="Times New Roman" w:cs="Times New Roman"/>
          <w:color w:val="auto"/>
        </w:rPr>
        <w:t xml:space="preserve"> чтения</w:t>
      </w:r>
      <w:r w:rsidRPr="00C048CF">
        <w:rPr>
          <w:rFonts w:ascii="Times New Roman" w:hAnsi="Times New Roman" w:cs="Times New Roman"/>
          <w:color w:val="auto"/>
        </w:rPr>
        <w:t xml:space="preserve">, поднятая еще в открытом письме М. Ф. Ненашева. В частности, в нем говорится, что в России более 50% россиян не читают, а 52 % никогда не покупают книги. В </w:t>
      </w:r>
      <w:smartTag w:uri="urn:schemas-microsoft-com:office:smarttags" w:element="metricconverter">
        <w:smartTagPr>
          <w:attr w:name="ProductID" w:val="1990 г"/>
        </w:smartTagPr>
        <w:r w:rsidRPr="00C048CF">
          <w:rPr>
            <w:rFonts w:ascii="Times New Roman" w:hAnsi="Times New Roman" w:cs="Times New Roman"/>
            <w:color w:val="auto"/>
          </w:rPr>
          <w:t>1990 г</w:t>
        </w:r>
      </w:smartTag>
      <w:r w:rsidRPr="00C048CF">
        <w:rPr>
          <w:rFonts w:ascii="Times New Roman" w:hAnsi="Times New Roman" w:cs="Times New Roman"/>
          <w:color w:val="auto"/>
        </w:rPr>
        <w:t xml:space="preserve">. на тысячу населения подписка составила почти 1900 экз. (каждая семья выписывала 2-3 газеты и 1-2 журнала), а в </w:t>
      </w:r>
      <w:smartTag w:uri="urn:schemas-microsoft-com:office:smarttags" w:element="metricconverter">
        <w:smartTagPr>
          <w:attr w:name="ProductID" w:val="2005 г"/>
        </w:smartTagPr>
        <w:r w:rsidRPr="00C048CF">
          <w:rPr>
            <w:rFonts w:ascii="Times New Roman" w:hAnsi="Times New Roman" w:cs="Times New Roman"/>
            <w:color w:val="auto"/>
          </w:rPr>
          <w:t>2005 г</w:t>
        </w:r>
      </w:smartTag>
      <w:r w:rsidRPr="00C048CF">
        <w:rPr>
          <w:rFonts w:ascii="Times New Roman" w:hAnsi="Times New Roman" w:cs="Times New Roman"/>
          <w:color w:val="auto"/>
        </w:rPr>
        <w:t>. составила всего около 200. Ныне в России всего 20% населения читают газеты и журналы.</w:t>
      </w:r>
      <w:r>
        <w:rPr>
          <w:rFonts w:ascii="Times New Roman" w:hAnsi="Times New Roman" w:cs="Times New Roman"/>
          <w:color w:val="auto"/>
        </w:rPr>
        <w:t xml:space="preserve"> А что происходит сейчас в школе</w:t>
      </w:r>
      <w:r w:rsidRPr="003739B8">
        <w:rPr>
          <w:rFonts w:ascii="Times New Roman" w:hAnsi="Times New Roman" w:cs="Times New Roman"/>
          <w:color w:val="auto"/>
        </w:rPr>
        <w:t>?</w:t>
      </w:r>
    </w:p>
    <w:p w:rsidR="00F77D85" w:rsidRPr="00C048CF" w:rsidRDefault="00F77D85" w:rsidP="00F77D85">
      <w:pPr>
        <w:pStyle w:val="Default"/>
        <w:spacing w:line="360" w:lineRule="auto"/>
        <w:ind w:firstLine="700"/>
        <w:jc w:val="both"/>
        <w:rPr>
          <w:rFonts w:ascii="Times New Roman" w:hAnsi="Times New Roman" w:cs="Times New Roman"/>
          <w:color w:val="auto"/>
        </w:rPr>
      </w:pPr>
      <w:r w:rsidRPr="00C048CF">
        <w:rPr>
          <w:rFonts w:ascii="Times New Roman" w:hAnsi="Times New Roman" w:cs="Times New Roman"/>
          <w:color w:val="auto"/>
        </w:rPr>
        <w:t>«</w:t>
      </w:r>
      <w:proofErr w:type="spellStart"/>
      <w:r w:rsidRPr="00C048CF">
        <w:rPr>
          <w:rFonts w:ascii="Times New Roman" w:hAnsi="Times New Roman" w:cs="Times New Roman"/>
          <w:color w:val="auto"/>
        </w:rPr>
        <w:t>Пегасовцы</w:t>
      </w:r>
      <w:proofErr w:type="spellEnd"/>
      <w:r w:rsidRPr="00C048CF">
        <w:rPr>
          <w:rFonts w:ascii="Times New Roman" w:hAnsi="Times New Roman" w:cs="Times New Roman"/>
          <w:color w:val="auto"/>
        </w:rPr>
        <w:t>»</w:t>
      </w:r>
      <w:r>
        <w:rPr>
          <w:rFonts w:ascii="Times New Roman" w:hAnsi="Times New Roman" w:cs="Times New Roman"/>
          <w:color w:val="auto"/>
        </w:rPr>
        <w:t>,</w:t>
      </w:r>
      <w:r w:rsidRPr="00C048CF">
        <w:rPr>
          <w:rFonts w:ascii="Times New Roman" w:hAnsi="Times New Roman" w:cs="Times New Roman"/>
          <w:color w:val="auto"/>
        </w:rPr>
        <w:t xml:space="preserve"> работ</w:t>
      </w:r>
      <w:r>
        <w:rPr>
          <w:rFonts w:ascii="Times New Roman" w:hAnsi="Times New Roman" w:cs="Times New Roman"/>
          <w:color w:val="auto"/>
        </w:rPr>
        <w:t>ая над проектом, анкетируя</w:t>
      </w:r>
      <w:r w:rsidRPr="00C048CF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учеников своей школы</w:t>
      </w:r>
      <w:r w:rsidRPr="00C048CF">
        <w:rPr>
          <w:rFonts w:ascii="Times New Roman" w:hAnsi="Times New Roman" w:cs="Times New Roman"/>
          <w:color w:val="auto"/>
        </w:rPr>
        <w:t>, родителей и друзей</w:t>
      </w:r>
      <w:r>
        <w:rPr>
          <w:rFonts w:ascii="Times New Roman" w:hAnsi="Times New Roman" w:cs="Times New Roman"/>
          <w:color w:val="auto"/>
        </w:rPr>
        <w:t>, анализируют</w:t>
      </w:r>
      <w:proofErr w:type="gramStart"/>
      <w:r>
        <w:rPr>
          <w:rFonts w:ascii="Times New Roman" w:hAnsi="Times New Roman" w:cs="Times New Roman"/>
          <w:color w:val="auto"/>
        </w:rPr>
        <w:t xml:space="preserve"> :</w:t>
      </w:r>
      <w:proofErr w:type="gramEnd"/>
      <w:r w:rsidRPr="00C048CF">
        <w:rPr>
          <w:rFonts w:ascii="Times New Roman" w:hAnsi="Times New Roman" w:cs="Times New Roman"/>
          <w:color w:val="auto"/>
        </w:rPr>
        <w:t xml:space="preserve"> изменилось ли отношение к чтению за последние годы.</w:t>
      </w:r>
      <w:r>
        <w:rPr>
          <w:rFonts w:ascii="Times New Roman" w:hAnsi="Times New Roman" w:cs="Times New Roman"/>
          <w:color w:val="auto"/>
        </w:rPr>
        <w:t xml:space="preserve"> К каким выводам они придут, неизвестно. Что же остается современной школе?..</w:t>
      </w:r>
    </w:p>
    <w:p w:rsidR="00F77D85" w:rsidRPr="00C048CF" w:rsidRDefault="00F77D85" w:rsidP="00F77D85">
      <w:pPr>
        <w:autoSpaceDE w:val="0"/>
        <w:autoSpaceDN w:val="0"/>
        <w:adjustRightInd w:val="0"/>
        <w:spacing w:line="360" w:lineRule="auto"/>
        <w:jc w:val="both"/>
      </w:pPr>
      <w:r w:rsidRPr="00C048CF">
        <w:t>Атмосфера творчества и доброжелательного сотрудничества создана во всем образовательном пространстве г</w:t>
      </w:r>
      <w:r>
        <w:t>.о</w:t>
      </w:r>
      <w:r w:rsidRPr="00C048CF">
        <w:t xml:space="preserve">. </w:t>
      </w:r>
      <w:proofErr w:type="spellStart"/>
      <w:r w:rsidRPr="00C048CF">
        <w:t>Балаших</w:t>
      </w:r>
      <w:r>
        <w:t>а</w:t>
      </w:r>
      <w:proofErr w:type="spellEnd"/>
      <w:proofErr w:type="gramStart"/>
      <w:r w:rsidRPr="00C048CF">
        <w:t xml:space="preserve"> .</w:t>
      </w:r>
      <w:proofErr w:type="gramEnd"/>
      <w:r w:rsidRPr="00C048CF">
        <w:t xml:space="preserve"> Такая атмосфера способствует  активному включению личности растущего человека в </w:t>
      </w:r>
      <w:proofErr w:type="spellStart"/>
      <w:r w:rsidRPr="00C048CF">
        <w:t>социокультурную</w:t>
      </w:r>
      <w:proofErr w:type="spellEnd"/>
      <w:r w:rsidRPr="00C048CF">
        <w:t xml:space="preserve"> жизнь города и общества в целом. Учащиеся  школы</w:t>
      </w:r>
      <w:r>
        <w:t xml:space="preserve"> № 25</w:t>
      </w:r>
      <w:r w:rsidRPr="00C048CF">
        <w:t xml:space="preserve">, </w:t>
      </w:r>
      <w:r w:rsidRPr="0048465A">
        <w:t>их родители</w:t>
      </w:r>
      <w:r w:rsidRPr="00C048CF">
        <w:t>, под руководством педагогов активно принимают участие в литературных конкурсах</w:t>
      </w:r>
      <w:proofErr w:type="gramStart"/>
      <w:r>
        <w:t xml:space="preserve"> ,</w:t>
      </w:r>
      <w:proofErr w:type="gramEnd"/>
      <w:r>
        <w:t>проводимых в городе, -</w:t>
      </w:r>
      <w:r w:rsidRPr="00C048CF">
        <w:t xml:space="preserve"> «Ф.И.Тютчев и Россия : пророк в своем Отечестве», «Русь моя Православная», «Эра фантастики», «Мое Подмосковье» и т.д.</w:t>
      </w:r>
    </w:p>
    <w:p w:rsidR="00F77D85" w:rsidRPr="00C048CF" w:rsidRDefault="00F77D85" w:rsidP="00F77D85">
      <w:pPr>
        <w:autoSpaceDE w:val="0"/>
        <w:autoSpaceDN w:val="0"/>
        <w:adjustRightInd w:val="0"/>
        <w:spacing w:line="360" w:lineRule="auto"/>
        <w:jc w:val="both"/>
      </w:pPr>
      <w:r>
        <w:t xml:space="preserve">         </w:t>
      </w:r>
      <w:r w:rsidRPr="00C048CF">
        <w:t>Так</w:t>
      </w:r>
      <w:proofErr w:type="gramStart"/>
      <w:r w:rsidRPr="00C048CF">
        <w:t xml:space="preserve"> ,</w:t>
      </w:r>
      <w:proofErr w:type="gramEnd"/>
      <w:r w:rsidRPr="00C048CF">
        <w:t xml:space="preserve"> </w:t>
      </w:r>
      <w:proofErr w:type="spellStart"/>
      <w:r w:rsidRPr="00C048CF">
        <w:t>Переверзева</w:t>
      </w:r>
      <w:proofErr w:type="spellEnd"/>
      <w:r w:rsidRPr="00C048CF">
        <w:t xml:space="preserve"> Анна, ученица 10а класса в литературном конкурсе «Ф.И.Тютчев и Россия :</w:t>
      </w:r>
      <w:r>
        <w:t xml:space="preserve"> </w:t>
      </w:r>
      <w:r w:rsidRPr="00C048CF">
        <w:t xml:space="preserve">пророк в своем Отечестве» за эссе «Природа в поэтическом творчестве Ф.И.Тютчева» </w:t>
      </w:r>
      <w:r>
        <w:t>удостоена звания</w:t>
      </w:r>
      <w:r w:rsidRPr="00C048CF">
        <w:t xml:space="preserve"> лауреат</w:t>
      </w:r>
      <w:r>
        <w:t xml:space="preserve"> </w:t>
      </w:r>
      <w:r w:rsidRPr="00C048CF">
        <w:t>конкурса и награждена Дипломом 1 степени, а Проворная Екатерина -3 степени. Работы</w:t>
      </w:r>
      <w:r>
        <w:t xml:space="preserve">  ребят</w:t>
      </w:r>
      <w:r w:rsidRPr="00C048CF">
        <w:t xml:space="preserve"> опубликованы в литературно-публицистическом журнале</w:t>
      </w:r>
      <w:r>
        <w:t xml:space="preserve"> </w:t>
      </w:r>
      <w:r w:rsidRPr="00C048CF">
        <w:t>«</w:t>
      </w:r>
      <w:proofErr w:type="spellStart"/>
      <w:r w:rsidRPr="00C048CF">
        <w:t>Балашиха</w:t>
      </w:r>
      <w:proofErr w:type="spellEnd"/>
      <w:r w:rsidRPr="00C048CF">
        <w:t xml:space="preserve">: голоса сердец» и говорят о серьезном, ответственном подходе ребят к творческому наследию поэта, о серьезной исследовательской работе, проводимой учителями школы.  Постоянны публикации </w:t>
      </w:r>
      <w:r w:rsidRPr="00C048CF">
        <w:lastRenderedPageBreak/>
        <w:t xml:space="preserve">молодых талантов в </w:t>
      </w:r>
      <w:r>
        <w:t xml:space="preserve"> местном  </w:t>
      </w:r>
      <w:r w:rsidRPr="00C048CF">
        <w:t xml:space="preserve">литературно-публицистическом </w:t>
      </w:r>
      <w:r>
        <w:t xml:space="preserve">журнале. </w:t>
      </w:r>
      <w:r w:rsidRPr="00C048CF">
        <w:t xml:space="preserve">Четыре рассказа поместила  в журнале  </w:t>
      </w:r>
      <w:proofErr w:type="gramStart"/>
      <w:r w:rsidRPr="00C048CF">
        <w:t>Проворная</w:t>
      </w:r>
      <w:proofErr w:type="gramEnd"/>
      <w:r w:rsidRPr="00C048CF">
        <w:t xml:space="preserve"> Е.: «</w:t>
      </w:r>
      <w:r>
        <w:t>Лес</w:t>
      </w:r>
      <w:r w:rsidRPr="00C048CF">
        <w:t>», «</w:t>
      </w:r>
      <w:r>
        <w:t>Однажды весной</w:t>
      </w:r>
      <w:r w:rsidRPr="00C048CF">
        <w:t>», «Голос земли», «Леший». Павлова Елена, Ерофеева Катя (выпускница школы)</w:t>
      </w:r>
      <w:r>
        <w:t xml:space="preserve"> </w:t>
      </w:r>
      <w:r w:rsidRPr="00C048CF">
        <w:t>постоянно публикуются в рубрике «Поэзия»</w:t>
      </w:r>
      <w:proofErr w:type="gramStart"/>
      <w:r w:rsidRPr="00C048CF">
        <w:t>.Б</w:t>
      </w:r>
      <w:proofErr w:type="gramEnd"/>
      <w:r w:rsidRPr="00C048CF">
        <w:t xml:space="preserve">ывший ученик нашей школы  </w:t>
      </w:r>
      <w:proofErr w:type="spellStart"/>
      <w:r w:rsidRPr="00C048CF">
        <w:t>Пехов</w:t>
      </w:r>
      <w:proofErr w:type="spellEnd"/>
      <w:r w:rsidRPr="00C048CF">
        <w:t xml:space="preserve">  Алексей – известный современный писатель- фантаст, опубликовал более шестидесяти романов, которые нашли своего читателя не только среди молодежи ,но и среди людей старшего поколения. Вся работа современной школы не может не  проходить в содружестве с библиотекой.</w:t>
      </w:r>
    </w:p>
    <w:p w:rsidR="00F77D85" w:rsidRPr="00C048CF" w:rsidRDefault="00F77D85" w:rsidP="00F77D85">
      <w:pPr>
        <w:autoSpaceDE w:val="0"/>
        <w:autoSpaceDN w:val="0"/>
        <w:adjustRightInd w:val="0"/>
        <w:spacing w:line="360" w:lineRule="auto"/>
        <w:jc w:val="both"/>
      </w:pPr>
      <w:r w:rsidRPr="00C048CF">
        <w:t xml:space="preserve">Только благодаря взаимодействию «трех китов» (семья-школа-библиотека) у юных читателей формируются </w:t>
      </w:r>
      <w:r w:rsidRPr="00C048CF">
        <w:rPr>
          <w:iCs/>
        </w:rPr>
        <w:t>художественные чувства и вкус</w:t>
      </w:r>
      <w:r w:rsidRPr="00C048CF">
        <w:t xml:space="preserve">, </w:t>
      </w:r>
      <w:r w:rsidRPr="00C048CF">
        <w:rPr>
          <w:iCs/>
        </w:rPr>
        <w:t xml:space="preserve">любовь к искусству, умение его понимать и наслаждаться им, появляется </w:t>
      </w:r>
      <w:r>
        <w:rPr>
          <w:iCs/>
        </w:rPr>
        <w:t xml:space="preserve"> </w:t>
      </w:r>
      <w:r w:rsidRPr="00C048CF">
        <w:rPr>
          <w:iCs/>
        </w:rPr>
        <w:t>способност</w:t>
      </w:r>
      <w:r>
        <w:rPr>
          <w:iCs/>
        </w:rPr>
        <w:t>ь</w:t>
      </w:r>
      <w:r w:rsidRPr="00C048CF">
        <w:rPr>
          <w:iCs/>
        </w:rPr>
        <w:t xml:space="preserve"> творить.</w:t>
      </w:r>
    </w:p>
    <w:p w:rsidR="00F77D85" w:rsidRDefault="00F77D85" w:rsidP="00F77D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C048CF">
        <w:t xml:space="preserve">Мечта, сформировать гармоничную личность, объединяет учителя и детских библиотекарей-педагогов. В </w:t>
      </w:r>
      <w:r w:rsidRPr="003600B4">
        <w:t>проекте совместной работы</w:t>
      </w:r>
      <w:r w:rsidRPr="00C048CF">
        <w:t xml:space="preserve"> библиотеки и школы хотелось бы предусмотреть такие  программы</w:t>
      </w:r>
      <w:proofErr w:type="gramStart"/>
      <w:r w:rsidRPr="00C048CF">
        <w:t xml:space="preserve"> ,</w:t>
      </w:r>
      <w:proofErr w:type="gramEnd"/>
      <w:r>
        <w:t xml:space="preserve"> </w:t>
      </w:r>
      <w:r w:rsidRPr="00C048CF">
        <w:t xml:space="preserve">как "Читающая семья", "Школа, где процветает книга", "Читающий город", "Почитаем перед сном", "Рождественские чтения" и т.д. Отличительной особенностью проекта является эстетическое развитие личности в процессе приобщения к искусству и культуре своей Родины. Это знакомство с высокохудожественными </w:t>
      </w:r>
      <w:r w:rsidRPr="00C048CF">
        <w:rPr>
          <w:iCs/>
        </w:rPr>
        <w:t>старинными книгами</w:t>
      </w:r>
      <w:r w:rsidRPr="00C048CF">
        <w:t xml:space="preserve">, </w:t>
      </w:r>
      <w:r w:rsidRPr="00C048CF">
        <w:rPr>
          <w:iCs/>
        </w:rPr>
        <w:t>посещение музеев</w:t>
      </w:r>
      <w:r w:rsidRPr="00C048CF">
        <w:t xml:space="preserve">. Во время </w:t>
      </w:r>
      <w:r w:rsidRPr="00C048CF">
        <w:rPr>
          <w:iCs/>
        </w:rPr>
        <w:t xml:space="preserve">Недели детской книги хотелось бы, чтобы </w:t>
      </w:r>
      <w:r w:rsidRPr="00C048CF">
        <w:t xml:space="preserve"> </w:t>
      </w:r>
      <w:proofErr w:type="spellStart"/>
      <w:r w:rsidRPr="00C048CF">
        <w:t>Балашиха</w:t>
      </w:r>
      <w:proofErr w:type="spellEnd"/>
      <w:r w:rsidRPr="00C048CF">
        <w:t xml:space="preserve"> и ее окрестности стали настоящей читающей страной. Хотелось, чтобы и в нашем районе, как в районах Мурманской области, стали традиционными фейерверки не только в честь города, но и в честь создателей детских книг</w:t>
      </w:r>
      <w:r w:rsidRPr="00C048CF">
        <w:rPr>
          <w:i/>
          <w:iCs/>
        </w:rPr>
        <w:t>.</w:t>
      </w:r>
      <w:r w:rsidRPr="00C048CF">
        <w:t xml:space="preserve"> В человеческой природе заложено стремление к исполнению желаний, об этом свидетельствуют былины, легенды и сказания. Реализация мечты создателей и участников проекта о "</w:t>
      </w:r>
      <w:r w:rsidRPr="003600B4">
        <w:rPr>
          <w:iCs/>
        </w:rPr>
        <w:t>Читающем городе детства"</w:t>
      </w:r>
      <w:r w:rsidRPr="00C048CF">
        <w:t xml:space="preserve"> нашла свое творческое воплощение в Мурманской области. Возможно, этот проект позитивно повлияет на кризис детского чтения в настоящее время. Стоит задуматься.</w:t>
      </w:r>
    </w:p>
    <w:p w:rsidR="00F77D85" w:rsidRPr="00C048CF" w:rsidRDefault="00F77D85" w:rsidP="00F77D85">
      <w:pPr>
        <w:spacing w:line="360" w:lineRule="auto"/>
        <w:jc w:val="both"/>
      </w:pPr>
      <w:r>
        <w:t xml:space="preserve">      Опыт сотрудничества с библиотечной системой говорит о том, что выставки, встречи с писателями</w:t>
      </w:r>
      <w:proofErr w:type="gramStart"/>
      <w:r>
        <w:t xml:space="preserve"> ,</w:t>
      </w:r>
      <w:proofErr w:type="gramEnd"/>
      <w:r>
        <w:t xml:space="preserve"> художниками, ветеранами Великой Отечественной войны организаторами которых являются не только школы ,но и  библиотеки, позитивно влияют на приобщение детей к чтению, а чтение является одной из основ формирования личности гражданина. </w:t>
      </w:r>
      <w:r w:rsidRPr="00C048CF">
        <w:t xml:space="preserve">Учитывая негативные явления современности и попытки выхода из кризиса чтения, в </w:t>
      </w:r>
      <w:proofErr w:type="spellStart"/>
      <w:r w:rsidRPr="00C048CF">
        <w:t>Балашихинском</w:t>
      </w:r>
      <w:proofErr w:type="spellEnd"/>
      <w:r w:rsidRPr="00C048CF">
        <w:t xml:space="preserve"> районе создаются гармоничные условия для </w:t>
      </w:r>
      <w:r w:rsidRPr="00C048CF">
        <w:rPr>
          <w:iCs/>
        </w:rPr>
        <w:t>духовно-нравственного воспитания школьников в</w:t>
      </w:r>
      <w:r w:rsidRPr="00C048CF">
        <w:t xml:space="preserve"> целях формирования подрастающей личности во всем многообразии духовных интересов и потребностей. Духовное воспитание юных граждан должно осуществляться на лучших образцах отечественной и мировой художественной культуры. Сформированное нравственное начало возвышает человека. Задача школы -</w:t>
      </w:r>
      <w:r>
        <w:t xml:space="preserve"> </w:t>
      </w:r>
      <w:r w:rsidRPr="00C048CF">
        <w:lastRenderedPageBreak/>
        <w:t>раскрыть способности каждого, воспитать порядочного человека, патриота и гражданина</w:t>
      </w:r>
      <w:proofErr w:type="gramStart"/>
      <w:r w:rsidRPr="00C048CF">
        <w:t xml:space="preserve"> ,</w:t>
      </w:r>
      <w:proofErr w:type="gramEnd"/>
      <w:r w:rsidRPr="00C048CF">
        <w:t xml:space="preserve">способного жить в современном мире. Благодаря самозабвенному служению и высокому нравственному подвигу современного учителя, содружеству </w:t>
      </w:r>
      <w:r>
        <w:t>школы и библиотеки</w:t>
      </w:r>
      <w:proofErr w:type="gramStart"/>
      <w:r w:rsidRPr="00754CB1">
        <w:t xml:space="preserve"> </w:t>
      </w:r>
      <w:r>
        <w:t>,</w:t>
      </w:r>
      <w:proofErr w:type="gramEnd"/>
      <w:r w:rsidRPr="00C048CF">
        <w:t>сохрани</w:t>
      </w:r>
      <w:r>
        <w:t>тся</w:t>
      </w:r>
      <w:r w:rsidRPr="00C048CF">
        <w:t xml:space="preserve"> и</w:t>
      </w:r>
      <w:r>
        <w:t xml:space="preserve"> будет</w:t>
      </w:r>
      <w:r w:rsidRPr="00C048CF">
        <w:t xml:space="preserve"> развит</w:t>
      </w:r>
      <w:r>
        <w:t>ься</w:t>
      </w:r>
      <w:r w:rsidRPr="00C048CF">
        <w:t xml:space="preserve"> культур</w:t>
      </w:r>
      <w:r>
        <w:t>а</w:t>
      </w:r>
      <w:r w:rsidRPr="00C048CF">
        <w:t xml:space="preserve"> России, приумножит</w:t>
      </w:r>
      <w:r>
        <w:t>ся</w:t>
      </w:r>
      <w:r w:rsidRPr="00C048CF">
        <w:t xml:space="preserve"> богатство родного языка</w:t>
      </w:r>
      <w:r>
        <w:t xml:space="preserve">, что </w:t>
      </w:r>
      <w:r w:rsidRPr="00754CB1">
        <w:t>сможет</w:t>
      </w:r>
      <w:r>
        <w:t xml:space="preserve"> «</w:t>
      </w:r>
      <w:r w:rsidRPr="00754CB1">
        <w:t xml:space="preserve"> способствовать решению жизненно важных проблем, достижению страт</w:t>
      </w:r>
      <w:r>
        <w:t>егических целей развития страны -</w:t>
      </w:r>
      <w:r w:rsidRPr="00C048CF">
        <w:t>повышени</w:t>
      </w:r>
      <w:r>
        <w:t>ю</w:t>
      </w:r>
      <w:r w:rsidRPr="00C048CF">
        <w:t xml:space="preserve"> интеллектуального потенциала нации</w:t>
      </w:r>
      <w:r>
        <w:t>» .</w:t>
      </w:r>
      <w:r w:rsidRPr="00754CB1">
        <w:t xml:space="preserve"> </w:t>
      </w:r>
      <w:r>
        <w:t>Надеюсь, что в скором будущем наша страна снова станет самой читающей страной в мире.</w:t>
      </w:r>
    </w:p>
    <w:p w:rsidR="00F77D85" w:rsidRDefault="00F77D85" w:rsidP="00F77D85">
      <w:pPr>
        <w:jc w:val="both"/>
      </w:pPr>
    </w:p>
    <w:p w:rsidR="003733BF" w:rsidRDefault="003733BF"/>
    <w:sectPr w:rsidR="003733BF" w:rsidSect="00831E6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7BB" w:rsidRDefault="004F67BB" w:rsidP="00F77D85">
      <w:r>
        <w:separator/>
      </w:r>
    </w:p>
  </w:endnote>
  <w:endnote w:type="continuationSeparator" w:id="0">
    <w:p w:rsidR="004F67BB" w:rsidRDefault="004F67BB" w:rsidP="00F77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16658"/>
      <w:docPartObj>
        <w:docPartGallery w:val="Page Numbers (Bottom of Page)"/>
        <w:docPartUnique/>
      </w:docPartObj>
    </w:sdtPr>
    <w:sdtContent>
      <w:p w:rsidR="00F77D85" w:rsidRDefault="00F77D85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77D85" w:rsidRDefault="00F77D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7BB" w:rsidRDefault="004F67BB" w:rsidP="00F77D85">
      <w:r>
        <w:separator/>
      </w:r>
    </w:p>
  </w:footnote>
  <w:footnote w:type="continuationSeparator" w:id="0">
    <w:p w:rsidR="004F67BB" w:rsidRDefault="004F67BB" w:rsidP="00F77D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D85"/>
    <w:rsid w:val="00176DFA"/>
    <w:rsid w:val="003733BF"/>
    <w:rsid w:val="004F67BB"/>
    <w:rsid w:val="006B735C"/>
    <w:rsid w:val="0086692D"/>
    <w:rsid w:val="00F7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85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7D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lang w:eastAsia="ru-RU"/>
    </w:rPr>
  </w:style>
  <w:style w:type="character" w:customStyle="1" w:styleId="mw-headline">
    <w:name w:val="mw-headline"/>
    <w:basedOn w:val="a0"/>
    <w:rsid w:val="00F77D85"/>
  </w:style>
  <w:style w:type="paragraph" w:styleId="a3">
    <w:name w:val="header"/>
    <w:basedOn w:val="a"/>
    <w:link w:val="a4"/>
    <w:uiPriority w:val="99"/>
    <w:semiHidden/>
    <w:unhideWhenUsed/>
    <w:rsid w:val="00F77D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7D85"/>
    <w:rPr>
      <w:rFonts w:eastAsia="Times New Roman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F77D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7D85"/>
    <w:rPr>
      <w:rFonts w:eastAsia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2414</Words>
  <Characters>13764</Characters>
  <Application>Microsoft Office Word</Application>
  <DocSecurity>0</DocSecurity>
  <Lines>114</Lines>
  <Paragraphs>32</Paragraphs>
  <ScaleCrop>false</ScaleCrop>
  <Company>Microsoft</Company>
  <LinksUpToDate>false</LinksUpToDate>
  <CharactersWithSpaces>16146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2013-01-25T21:40:00Z</dcterms:created>
  <dcterms:modified xsi:type="dcterms:W3CDTF">2013-01-25T21:42:00Z</dcterms:modified>
</cp:coreProperties>
</file>