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B5" w:rsidRDefault="003560B5" w:rsidP="003560B5">
      <w:pPr>
        <w:spacing w:after="0" w:line="240" w:lineRule="auto"/>
        <w:ind w:firstLine="567"/>
        <w:jc w:val="center"/>
        <w:rPr>
          <w:rFonts w:ascii="Times New Roman" w:eastAsia="Times New Roman" w:hAnsi="Times New Roman"/>
          <w:b/>
          <w:color w:val="000066"/>
          <w:sz w:val="24"/>
          <w:szCs w:val="24"/>
          <w:lang w:eastAsia="ru-RU"/>
        </w:rPr>
      </w:pPr>
      <w:r>
        <w:rPr>
          <w:rFonts w:ascii="Times New Roman" w:eastAsia="Times New Roman" w:hAnsi="Times New Roman"/>
          <w:b/>
          <w:color w:val="000066"/>
          <w:sz w:val="24"/>
          <w:szCs w:val="24"/>
          <w:lang w:eastAsia="ru-RU"/>
        </w:rPr>
        <w:t>МИНИСТЕРСТВО ОБРАЗОВАНИЯ И НАУКИ ИЖЕГОРОДСКОЙ ОБЛАСТИ</w:t>
      </w:r>
    </w:p>
    <w:p w:rsidR="003560B5" w:rsidRDefault="003560B5" w:rsidP="003560B5">
      <w:pPr>
        <w:spacing w:after="0" w:line="240" w:lineRule="auto"/>
        <w:ind w:firstLine="567"/>
        <w:jc w:val="center"/>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center"/>
        <w:rPr>
          <w:rFonts w:ascii="Times New Roman" w:eastAsia="Times New Roman" w:hAnsi="Times New Roman"/>
          <w:b/>
          <w:color w:val="000066"/>
          <w:sz w:val="24"/>
          <w:szCs w:val="24"/>
          <w:lang w:eastAsia="ru-RU"/>
        </w:rPr>
      </w:pPr>
      <w:r>
        <w:rPr>
          <w:rFonts w:ascii="Times New Roman" w:eastAsia="Times New Roman" w:hAnsi="Times New Roman"/>
          <w:b/>
          <w:color w:val="000066"/>
          <w:sz w:val="24"/>
          <w:szCs w:val="24"/>
          <w:lang w:eastAsia="ru-RU"/>
        </w:rPr>
        <w:t>Государственное бюджетное образовательное учреждение</w:t>
      </w:r>
    </w:p>
    <w:p w:rsidR="003560B5" w:rsidRDefault="003560B5" w:rsidP="003560B5">
      <w:pPr>
        <w:spacing w:after="0" w:line="240" w:lineRule="auto"/>
        <w:ind w:firstLine="567"/>
        <w:jc w:val="center"/>
        <w:rPr>
          <w:rFonts w:ascii="Times New Roman" w:eastAsia="Times New Roman" w:hAnsi="Times New Roman"/>
          <w:b/>
          <w:color w:val="000066"/>
          <w:sz w:val="24"/>
          <w:szCs w:val="24"/>
          <w:lang w:eastAsia="ru-RU"/>
        </w:rPr>
      </w:pPr>
      <w:r>
        <w:rPr>
          <w:rFonts w:ascii="Times New Roman" w:eastAsia="Times New Roman" w:hAnsi="Times New Roman"/>
          <w:b/>
          <w:color w:val="000066"/>
          <w:sz w:val="24"/>
          <w:szCs w:val="24"/>
          <w:lang w:eastAsia="ru-RU"/>
        </w:rPr>
        <w:t>среднего профессионального образования</w:t>
      </w:r>
    </w:p>
    <w:p w:rsidR="003560B5" w:rsidRDefault="003560B5" w:rsidP="003560B5">
      <w:pPr>
        <w:spacing w:after="0" w:line="240" w:lineRule="auto"/>
        <w:ind w:firstLine="567"/>
        <w:jc w:val="center"/>
        <w:rPr>
          <w:rFonts w:ascii="Times New Roman" w:eastAsia="Times New Roman" w:hAnsi="Times New Roman"/>
          <w:b/>
          <w:color w:val="000066"/>
          <w:sz w:val="24"/>
          <w:szCs w:val="24"/>
          <w:lang w:eastAsia="ru-RU"/>
        </w:rPr>
      </w:pPr>
      <w:r>
        <w:rPr>
          <w:rFonts w:ascii="Times New Roman" w:eastAsia="Times New Roman" w:hAnsi="Times New Roman"/>
          <w:b/>
          <w:color w:val="000066"/>
          <w:sz w:val="24"/>
          <w:szCs w:val="24"/>
          <w:lang w:eastAsia="ru-RU"/>
        </w:rPr>
        <w:t xml:space="preserve"> «Вознесенский агротехнический техникум»</w:t>
      </w: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center"/>
        <w:rPr>
          <w:rFonts w:ascii="Times New Roman" w:eastAsia="Times New Roman" w:hAnsi="Times New Roman"/>
          <w:b/>
          <w:color w:val="000066"/>
          <w:sz w:val="24"/>
          <w:szCs w:val="24"/>
          <w:lang w:eastAsia="ru-RU"/>
        </w:rPr>
      </w:pPr>
      <w:bookmarkStart w:id="0" w:name="_GoBack"/>
      <w:r>
        <w:rPr>
          <w:rFonts w:ascii="Times New Roman" w:eastAsia="Times New Roman" w:hAnsi="Times New Roman"/>
          <w:b/>
          <w:color w:val="000066"/>
          <w:sz w:val="24"/>
          <w:szCs w:val="24"/>
          <w:lang w:eastAsia="ru-RU"/>
        </w:rPr>
        <w:t>Современные средства контроля знаний учащихся</w:t>
      </w:r>
    </w:p>
    <w:p w:rsidR="003560B5" w:rsidRDefault="003560B5" w:rsidP="003560B5">
      <w:pPr>
        <w:spacing w:after="0" w:line="240" w:lineRule="auto"/>
        <w:ind w:firstLine="567"/>
        <w:jc w:val="center"/>
        <w:rPr>
          <w:rFonts w:ascii="Times New Roman" w:eastAsia="Times New Roman" w:hAnsi="Times New Roman"/>
          <w:b/>
          <w:color w:val="000066"/>
          <w:sz w:val="24"/>
          <w:szCs w:val="24"/>
          <w:lang w:eastAsia="ru-RU"/>
        </w:rPr>
      </w:pPr>
      <w:r>
        <w:rPr>
          <w:rFonts w:ascii="Times New Roman" w:eastAsia="Times New Roman" w:hAnsi="Times New Roman"/>
          <w:b/>
          <w:color w:val="000066"/>
          <w:sz w:val="24"/>
          <w:szCs w:val="24"/>
          <w:lang w:eastAsia="ru-RU"/>
        </w:rPr>
        <w:t>(материалы педагогического семинара)</w:t>
      </w:r>
    </w:p>
    <w:bookmarkEnd w:id="0"/>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both"/>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r>
        <w:rPr>
          <w:rFonts w:ascii="Times New Roman" w:eastAsia="Times New Roman" w:hAnsi="Times New Roman"/>
          <w:b/>
          <w:color w:val="000066"/>
          <w:sz w:val="24"/>
          <w:szCs w:val="24"/>
          <w:lang w:eastAsia="ru-RU"/>
        </w:rPr>
        <w:t>Выполнила: Ермакова Т.М.</w:t>
      </w: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Default="003560B5" w:rsidP="003560B5">
      <w:pPr>
        <w:spacing w:after="0" w:line="240" w:lineRule="auto"/>
        <w:ind w:firstLine="567"/>
        <w:jc w:val="right"/>
        <w:rPr>
          <w:rFonts w:ascii="Times New Roman" w:eastAsia="Times New Roman" w:hAnsi="Times New Roman"/>
          <w:b/>
          <w:color w:val="000066"/>
          <w:sz w:val="24"/>
          <w:szCs w:val="24"/>
          <w:lang w:eastAsia="ru-RU"/>
        </w:rPr>
      </w:pPr>
    </w:p>
    <w:p w:rsidR="003560B5" w:rsidRPr="003560B5" w:rsidRDefault="003560B5" w:rsidP="003560B5">
      <w:pPr>
        <w:spacing w:after="0" w:line="360" w:lineRule="auto"/>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При современных темпах развития информации в процессе обучения возникает противоречие, заключающееся в увеличении объема информации при сохранении сроков обучения. В научной литературе все большее внимание уделяется, наряду с вопросами оптимизации процесса обучения, исследованию вопросов контроля результатов этого процесса.</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В дидактике термин «контроль» определяют с точки зрения внешней структурной организации процесса обучения как часть этого процесса или его звено. «Своевременность контроля может предотвратить неполадки в обучении и учении, способствовать лучшей организации и регулированию учебного процесса» [30, с.133].</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Г.И. Щукина так определяет назначение контроля в деятельности учителя:</w:t>
      </w:r>
    </w:p>
    <w:p w:rsidR="003560B5" w:rsidRPr="003560B5" w:rsidRDefault="003560B5" w:rsidP="003560B5">
      <w:pPr>
        <w:spacing w:after="0" w:line="360" w:lineRule="auto"/>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установить подготовленность учащихся к изучению и усвоению знаний;</w:t>
      </w:r>
    </w:p>
    <w:p w:rsidR="003560B5" w:rsidRPr="003560B5" w:rsidRDefault="003560B5" w:rsidP="003560B5">
      <w:pPr>
        <w:spacing w:after="0" w:line="360" w:lineRule="auto"/>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получить информацию о характере протекания деятельности учащихся и  </w:t>
      </w:r>
    </w:p>
    <w:p w:rsidR="003560B5" w:rsidRPr="003560B5" w:rsidRDefault="003560B5" w:rsidP="003560B5">
      <w:pPr>
        <w:spacing w:after="0" w:line="360" w:lineRule="auto"/>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w:t>
      </w:r>
      <w:proofErr w:type="gramStart"/>
      <w:r w:rsidRPr="003560B5">
        <w:rPr>
          <w:rFonts w:ascii="Times New Roman" w:eastAsia="Times New Roman" w:hAnsi="Times New Roman"/>
          <w:sz w:val="28"/>
          <w:szCs w:val="28"/>
          <w:lang w:eastAsia="ru-RU"/>
        </w:rPr>
        <w:t>выполнении</w:t>
      </w:r>
      <w:proofErr w:type="gramEnd"/>
      <w:r w:rsidRPr="003560B5">
        <w:rPr>
          <w:rFonts w:ascii="Times New Roman" w:eastAsia="Times New Roman" w:hAnsi="Times New Roman"/>
          <w:sz w:val="28"/>
          <w:szCs w:val="28"/>
          <w:lang w:eastAsia="ru-RU"/>
        </w:rPr>
        <w:t xml:space="preserve"> ими самостоятельной работы;</w:t>
      </w:r>
    </w:p>
    <w:p w:rsidR="003560B5" w:rsidRPr="003560B5" w:rsidRDefault="003560B5" w:rsidP="003560B5">
      <w:pPr>
        <w:spacing w:after="0" w:line="360" w:lineRule="auto"/>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определить трудности, ошибки учащихся и обусловившие их причины;</w:t>
      </w:r>
    </w:p>
    <w:p w:rsidR="003560B5" w:rsidRPr="003560B5" w:rsidRDefault="003560B5" w:rsidP="003560B5">
      <w:pPr>
        <w:spacing w:after="0" w:line="360" w:lineRule="auto"/>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на этой основе выявить эффективность организации, методов, средств   </w:t>
      </w:r>
    </w:p>
    <w:p w:rsidR="003560B5" w:rsidRPr="003560B5" w:rsidRDefault="003560B5" w:rsidP="003560B5">
      <w:pPr>
        <w:spacing w:after="0" w:line="360" w:lineRule="auto"/>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обучения;</w:t>
      </w:r>
    </w:p>
    <w:p w:rsidR="003560B5" w:rsidRPr="003560B5" w:rsidRDefault="003560B5" w:rsidP="003560B5">
      <w:pPr>
        <w:spacing w:after="0" w:line="360" w:lineRule="auto"/>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выявить степень правильности, объем, глубину, осознанность, действенность  усвоенных знаний и умений [30, с.133].</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Зависимость продуктивности обучения от количества, качества, полноты, своевременности, глубины,  объективности контролирования </w:t>
      </w:r>
      <w:proofErr w:type="spellStart"/>
      <w:r w:rsidRPr="003560B5">
        <w:rPr>
          <w:rFonts w:ascii="Times New Roman" w:eastAsia="Times New Roman" w:hAnsi="Times New Roman"/>
          <w:sz w:val="28"/>
          <w:szCs w:val="28"/>
          <w:lang w:eastAsia="ru-RU"/>
        </w:rPr>
        <w:t>общепризнанна</w:t>
      </w:r>
      <w:proofErr w:type="spellEnd"/>
      <w:r w:rsidRPr="003560B5">
        <w:rPr>
          <w:rFonts w:ascii="Times New Roman" w:eastAsia="Times New Roman" w:hAnsi="Times New Roman"/>
          <w:sz w:val="28"/>
          <w:szCs w:val="28"/>
          <w:lang w:eastAsia="ru-RU"/>
        </w:rPr>
        <w:t xml:space="preserve"> как общая закономерность дидактического процесса. Для её полного практического воплощения необходимо четко очертить понятия, уяснить зависимость между факторами, обусловливающими эффективность контролирования. </w:t>
      </w:r>
      <w:proofErr w:type="gramStart"/>
      <w:r w:rsidRPr="003560B5">
        <w:rPr>
          <w:rFonts w:ascii="Times New Roman" w:eastAsia="Times New Roman" w:hAnsi="Times New Roman"/>
          <w:sz w:val="28"/>
          <w:szCs w:val="28"/>
          <w:lang w:eastAsia="ru-RU"/>
        </w:rPr>
        <w:t xml:space="preserve">Нередко понятия «оценка», «контроль», «проверка» смешиваются, </w:t>
      </w:r>
      <w:proofErr w:type="spellStart"/>
      <w:r w:rsidRPr="003560B5">
        <w:rPr>
          <w:rFonts w:ascii="Times New Roman" w:eastAsia="Times New Roman" w:hAnsi="Times New Roman"/>
          <w:sz w:val="28"/>
          <w:szCs w:val="28"/>
          <w:lang w:eastAsia="ru-RU"/>
        </w:rPr>
        <w:t>взаимозамещаются</w:t>
      </w:r>
      <w:proofErr w:type="spellEnd"/>
      <w:r w:rsidRPr="003560B5">
        <w:rPr>
          <w:rFonts w:ascii="Times New Roman" w:eastAsia="Times New Roman" w:hAnsi="Times New Roman"/>
          <w:sz w:val="28"/>
          <w:szCs w:val="28"/>
          <w:lang w:eastAsia="ru-RU"/>
        </w:rPr>
        <w:t>, употребляются как в одинаковом, так и в различных значениях.</w:t>
      </w:r>
      <w:proofErr w:type="gramEnd"/>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lastRenderedPageBreak/>
        <w:t xml:space="preserve">Результат контроля деятельности учащихся – оценка их работы, выражающаяся в отметках, полученных учащимися в результате этой деятельности. По мнению </w:t>
      </w:r>
      <w:proofErr w:type="spellStart"/>
      <w:r w:rsidRPr="003560B5">
        <w:rPr>
          <w:rFonts w:ascii="Times New Roman" w:eastAsia="Times New Roman" w:hAnsi="Times New Roman"/>
          <w:sz w:val="28"/>
          <w:szCs w:val="28"/>
          <w:lang w:eastAsia="ru-RU"/>
        </w:rPr>
        <w:t>Ш.А.Амонашвили</w:t>
      </w:r>
      <w:proofErr w:type="spellEnd"/>
      <w:r w:rsidRPr="003560B5">
        <w:rPr>
          <w:rFonts w:ascii="Times New Roman" w:eastAsia="Times New Roman" w:hAnsi="Times New Roman"/>
          <w:sz w:val="28"/>
          <w:szCs w:val="28"/>
          <w:lang w:eastAsia="ru-RU"/>
        </w:rPr>
        <w:t xml:space="preserve">, отношение учащихся к учению </w:t>
      </w:r>
      <w:proofErr w:type="gramStart"/>
      <w:r w:rsidRPr="003560B5">
        <w:rPr>
          <w:rFonts w:ascii="Times New Roman" w:eastAsia="Times New Roman" w:hAnsi="Times New Roman"/>
          <w:sz w:val="28"/>
          <w:szCs w:val="28"/>
          <w:lang w:eastAsia="ru-RU"/>
        </w:rPr>
        <w:t>зависит</w:t>
      </w:r>
      <w:proofErr w:type="gramEnd"/>
      <w:r w:rsidRPr="003560B5">
        <w:rPr>
          <w:rFonts w:ascii="Times New Roman" w:eastAsia="Times New Roman" w:hAnsi="Times New Roman"/>
          <w:sz w:val="28"/>
          <w:szCs w:val="28"/>
          <w:lang w:eastAsia="ru-RU"/>
        </w:rPr>
        <w:t xml:space="preserve"> в том числе и от  системы оценивания результатов учения [4]. </w:t>
      </w:r>
      <w:proofErr w:type="gramStart"/>
      <w:r w:rsidRPr="003560B5">
        <w:rPr>
          <w:rFonts w:ascii="Times New Roman" w:eastAsia="Times New Roman" w:hAnsi="Times New Roman"/>
          <w:sz w:val="28"/>
          <w:szCs w:val="28"/>
          <w:lang w:eastAsia="ru-RU"/>
        </w:rPr>
        <w:t xml:space="preserve">В своем исследовании  </w:t>
      </w:r>
      <w:proofErr w:type="spellStart"/>
      <w:r w:rsidRPr="003560B5">
        <w:rPr>
          <w:rFonts w:ascii="Times New Roman" w:eastAsia="Times New Roman" w:hAnsi="Times New Roman"/>
          <w:sz w:val="28"/>
          <w:szCs w:val="28"/>
          <w:lang w:eastAsia="ru-RU"/>
        </w:rPr>
        <w:t>Амонашвили</w:t>
      </w:r>
      <w:proofErr w:type="spellEnd"/>
      <w:r w:rsidRPr="003560B5">
        <w:rPr>
          <w:rFonts w:ascii="Times New Roman" w:eastAsia="Times New Roman" w:hAnsi="Times New Roman"/>
          <w:sz w:val="28"/>
          <w:szCs w:val="28"/>
          <w:lang w:eastAsia="ru-RU"/>
        </w:rPr>
        <w:t xml:space="preserve"> разграничивает суть понятий «оценка» и «отметка», рассматривая оценку как процесс, деятельность (или действие) оценивания, осуществляемую человеком, в то время как отметка – результат этого процесса, этой деятельности (или действия), их условно-формальное отражение.</w:t>
      </w:r>
      <w:proofErr w:type="gramEnd"/>
      <w:r w:rsidRPr="003560B5">
        <w:rPr>
          <w:rFonts w:ascii="Times New Roman" w:eastAsia="Times New Roman" w:hAnsi="Times New Roman"/>
          <w:sz w:val="28"/>
          <w:szCs w:val="28"/>
          <w:lang w:eastAsia="ru-RU"/>
        </w:rPr>
        <w:t xml:space="preserve"> Под проверкой и оценкой знаний, умений и навыков учащихся понимается выявление и сравнение на том или ином этапе обучения результата учебной деятельности с требованиями, заданными программой  [4, с. 12].</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Констатировав определенный уровень знаний, умений и навыков, учитель имеет возможность скорректировать дальнейший процесс обучения, давать необходимые советы и указания учащемуся и проявлять свое отношение к его учебным стараниям [4, с.13].</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Традиционно понятия «средства оценивания» и «результаты обучения» рассматриваются в рамках контролирующей деятельности учителя. В современных исследованиях, связанных с разработкой новых подходов к обучению, ориентированных на развитие личности учащегося средствами учебного предмета, обращается внимание на необходимость учета всех факторов, влияющих на течение процесса обучения. Важным становится то, как, какими путями ученик достигает ожидаемых результатов, как и </w:t>
      </w:r>
      <w:proofErr w:type="gramStart"/>
      <w:r w:rsidRPr="003560B5">
        <w:rPr>
          <w:rFonts w:ascii="Times New Roman" w:eastAsia="Times New Roman" w:hAnsi="Times New Roman"/>
          <w:sz w:val="28"/>
          <w:szCs w:val="28"/>
          <w:lang w:eastAsia="ru-RU"/>
        </w:rPr>
        <w:t>когда</w:t>
      </w:r>
      <w:proofErr w:type="gramEnd"/>
      <w:r w:rsidRPr="003560B5">
        <w:rPr>
          <w:rFonts w:ascii="Times New Roman" w:eastAsia="Times New Roman" w:hAnsi="Times New Roman"/>
          <w:sz w:val="28"/>
          <w:szCs w:val="28"/>
          <w:lang w:eastAsia="ru-RU"/>
        </w:rPr>
        <w:t xml:space="preserve"> происходит его переход на качественно новый уровень усвоения учебного предмета. В этих условиях традиционные рамки контроля становятся тесными, не дающими полной информации о текущих изменениях личности учащегося, о том, как происходит овладение </w:t>
      </w:r>
      <w:proofErr w:type="spellStart"/>
      <w:r w:rsidRPr="003560B5">
        <w:rPr>
          <w:rFonts w:ascii="Times New Roman" w:eastAsia="Times New Roman" w:hAnsi="Times New Roman"/>
          <w:sz w:val="28"/>
          <w:szCs w:val="28"/>
          <w:lang w:eastAsia="ru-RU"/>
        </w:rPr>
        <w:t>общеучебными</w:t>
      </w:r>
      <w:proofErr w:type="spellEnd"/>
      <w:r w:rsidRPr="003560B5">
        <w:rPr>
          <w:rFonts w:ascii="Times New Roman" w:eastAsia="Times New Roman" w:hAnsi="Times New Roman"/>
          <w:sz w:val="28"/>
          <w:szCs w:val="28"/>
          <w:lang w:eastAsia="ru-RU"/>
        </w:rPr>
        <w:t xml:space="preserve"> и специальными умениями, </w:t>
      </w:r>
      <w:proofErr w:type="spellStart"/>
      <w:r w:rsidRPr="003560B5">
        <w:rPr>
          <w:rFonts w:ascii="Times New Roman" w:eastAsia="Times New Roman" w:hAnsi="Times New Roman"/>
          <w:sz w:val="28"/>
          <w:szCs w:val="28"/>
          <w:lang w:eastAsia="ru-RU"/>
        </w:rPr>
        <w:t>общелогическими</w:t>
      </w:r>
      <w:proofErr w:type="spellEnd"/>
      <w:r w:rsidRPr="003560B5">
        <w:rPr>
          <w:rFonts w:ascii="Times New Roman" w:eastAsia="Times New Roman" w:hAnsi="Times New Roman"/>
          <w:sz w:val="28"/>
          <w:szCs w:val="28"/>
          <w:lang w:eastAsia="ru-RU"/>
        </w:rPr>
        <w:t>, эвристическими и специфическими средствами познания.</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lastRenderedPageBreak/>
        <w:t xml:space="preserve">Определяя основную тенденцию изменения приоритетных целей образования, ученые отмечают, что эти изменения должны касаться и системы контроля. Содержательную основу контроля должны составлять не только </w:t>
      </w:r>
      <w:proofErr w:type="spellStart"/>
      <w:r w:rsidRPr="003560B5">
        <w:rPr>
          <w:rFonts w:ascii="Times New Roman" w:eastAsia="Times New Roman" w:hAnsi="Times New Roman"/>
          <w:sz w:val="28"/>
          <w:szCs w:val="28"/>
          <w:lang w:eastAsia="ru-RU"/>
        </w:rPr>
        <w:t>общепознавательные</w:t>
      </w:r>
      <w:proofErr w:type="spellEnd"/>
      <w:r w:rsidRPr="003560B5">
        <w:rPr>
          <w:rFonts w:ascii="Times New Roman" w:eastAsia="Times New Roman" w:hAnsi="Times New Roman"/>
          <w:sz w:val="28"/>
          <w:szCs w:val="28"/>
          <w:lang w:eastAsia="ru-RU"/>
        </w:rPr>
        <w:t xml:space="preserve">, </w:t>
      </w:r>
      <w:proofErr w:type="spellStart"/>
      <w:r w:rsidRPr="003560B5">
        <w:rPr>
          <w:rFonts w:ascii="Times New Roman" w:eastAsia="Times New Roman" w:hAnsi="Times New Roman"/>
          <w:sz w:val="28"/>
          <w:szCs w:val="28"/>
          <w:lang w:eastAsia="ru-RU"/>
        </w:rPr>
        <w:t>общеучебные</w:t>
      </w:r>
      <w:proofErr w:type="spellEnd"/>
      <w:r w:rsidRPr="003560B5">
        <w:rPr>
          <w:rFonts w:ascii="Times New Roman" w:eastAsia="Times New Roman" w:hAnsi="Times New Roman"/>
          <w:sz w:val="28"/>
          <w:szCs w:val="28"/>
          <w:lang w:eastAsia="ru-RU"/>
        </w:rPr>
        <w:t xml:space="preserve"> и </w:t>
      </w:r>
      <w:proofErr w:type="spellStart"/>
      <w:r w:rsidRPr="003560B5">
        <w:rPr>
          <w:rFonts w:ascii="Times New Roman" w:eastAsia="Times New Roman" w:hAnsi="Times New Roman"/>
          <w:sz w:val="28"/>
          <w:szCs w:val="28"/>
          <w:lang w:eastAsia="ru-RU"/>
        </w:rPr>
        <w:t>частнопредметные</w:t>
      </w:r>
      <w:proofErr w:type="spellEnd"/>
      <w:r w:rsidRPr="003560B5">
        <w:rPr>
          <w:rFonts w:ascii="Times New Roman" w:eastAsia="Times New Roman" w:hAnsi="Times New Roman"/>
          <w:sz w:val="28"/>
          <w:szCs w:val="28"/>
          <w:lang w:eastAsia="ru-RU"/>
        </w:rPr>
        <w:t xml:space="preserve"> знания. Подлежат контролю и способы деятельности, и опыт творческой деятельности, и опыт эмоционально-ценностного отношения человека к миру, к людям, к себе [1, с.3]</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В настоящее время поиск путей локальных изменений существующей системы контроля является частью более общей задачи – разработки такой системы проектирования, получения, обработки и анализа информации о продвижении учащихся в освоении современного содержания образования, которая стала бы реальным механизмом управления и регулирования процессом обучения учащихся.</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К традиционным средствам контроля относят:</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контрольные и проверочные работы;</w:t>
      </w:r>
    </w:p>
    <w:p w:rsidR="003560B5" w:rsidRPr="003560B5" w:rsidRDefault="003560B5" w:rsidP="003560B5">
      <w:pPr>
        <w:spacing w:after="0" w:line="360" w:lineRule="auto"/>
        <w:ind w:left="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диктанты и сочинения;</w:t>
      </w:r>
    </w:p>
    <w:p w:rsidR="003560B5" w:rsidRPr="003560B5" w:rsidRDefault="003560B5" w:rsidP="003560B5">
      <w:pPr>
        <w:spacing w:after="0" w:line="360" w:lineRule="auto"/>
        <w:ind w:left="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зачеты и экзамены;</w:t>
      </w:r>
    </w:p>
    <w:p w:rsidR="003560B5" w:rsidRPr="003560B5" w:rsidRDefault="003560B5" w:rsidP="003560B5">
      <w:pPr>
        <w:spacing w:after="0" w:line="360" w:lineRule="auto"/>
        <w:ind w:left="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выполнение чертежей, построение схем, заполнение таблиц и т.д.</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Анализ существующей оценочной практики, отраженный в работах отечественных исследователей (</w:t>
      </w:r>
      <w:proofErr w:type="spellStart"/>
      <w:r w:rsidRPr="003560B5">
        <w:rPr>
          <w:rFonts w:ascii="Times New Roman" w:eastAsia="Times New Roman" w:hAnsi="Times New Roman"/>
          <w:sz w:val="28"/>
          <w:szCs w:val="28"/>
          <w:lang w:eastAsia="ru-RU"/>
        </w:rPr>
        <w:t>В.С.Аванесов</w:t>
      </w:r>
      <w:proofErr w:type="spellEnd"/>
      <w:r w:rsidRPr="003560B5">
        <w:rPr>
          <w:rFonts w:ascii="Times New Roman" w:eastAsia="Times New Roman" w:hAnsi="Times New Roman"/>
          <w:sz w:val="28"/>
          <w:szCs w:val="28"/>
          <w:lang w:eastAsia="ru-RU"/>
        </w:rPr>
        <w:t xml:space="preserve">, </w:t>
      </w:r>
      <w:proofErr w:type="spellStart"/>
      <w:r w:rsidRPr="003560B5">
        <w:rPr>
          <w:rFonts w:ascii="Times New Roman" w:eastAsia="Times New Roman" w:hAnsi="Times New Roman"/>
          <w:sz w:val="28"/>
          <w:szCs w:val="28"/>
          <w:lang w:eastAsia="ru-RU"/>
        </w:rPr>
        <w:t>В.П.Беспалько</w:t>
      </w:r>
      <w:proofErr w:type="spellEnd"/>
      <w:r w:rsidRPr="003560B5">
        <w:rPr>
          <w:rFonts w:ascii="Times New Roman" w:eastAsia="Times New Roman" w:hAnsi="Times New Roman"/>
          <w:sz w:val="28"/>
          <w:szCs w:val="28"/>
          <w:lang w:eastAsia="ru-RU"/>
        </w:rPr>
        <w:t xml:space="preserve">, </w:t>
      </w:r>
      <w:proofErr w:type="spellStart"/>
      <w:r w:rsidRPr="003560B5">
        <w:rPr>
          <w:rFonts w:ascii="Times New Roman" w:eastAsia="Times New Roman" w:hAnsi="Times New Roman"/>
          <w:sz w:val="28"/>
          <w:szCs w:val="28"/>
          <w:lang w:eastAsia="ru-RU"/>
        </w:rPr>
        <w:t>В.М.Соколов</w:t>
      </w:r>
      <w:proofErr w:type="spellEnd"/>
      <w:r w:rsidRPr="003560B5">
        <w:rPr>
          <w:rFonts w:ascii="Times New Roman" w:eastAsia="Times New Roman" w:hAnsi="Times New Roman"/>
          <w:sz w:val="28"/>
          <w:szCs w:val="28"/>
          <w:lang w:eastAsia="ru-RU"/>
        </w:rPr>
        <w:t xml:space="preserve">, </w:t>
      </w:r>
      <w:proofErr w:type="spellStart"/>
      <w:r w:rsidRPr="003560B5">
        <w:rPr>
          <w:rFonts w:ascii="Times New Roman" w:eastAsia="Times New Roman" w:hAnsi="Times New Roman"/>
          <w:sz w:val="28"/>
          <w:szCs w:val="28"/>
          <w:lang w:eastAsia="ru-RU"/>
        </w:rPr>
        <w:t>Б.У.Родионов</w:t>
      </w:r>
      <w:proofErr w:type="spellEnd"/>
      <w:r w:rsidRPr="003560B5">
        <w:rPr>
          <w:rFonts w:ascii="Times New Roman" w:eastAsia="Times New Roman" w:hAnsi="Times New Roman"/>
          <w:sz w:val="28"/>
          <w:szCs w:val="28"/>
          <w:lang w:eastAsia="ru-RU"/>
        </w:rPr>
        <w:t xml:space="preserve"> и др.) показал, что традиционные средства оценивания результатов обучения не всегда бывают объективными, валидными и надежными. Субъективность оценок и </w:t>
      </w:r>
      <w:proofErr w:type="spellStart"/>
      <w:r w:rsidRPr="003560B5">
        <w:rPr>
          <w:rFonts w:ascii="Times New Roman" w:eastAsia="Times New Roman" w:hAnsi="Times New Roman"/>
          <w:sz w:val="28"/>
          <w:szCs w:val="28"/>
          <w:lang w:eastAsia="ru-RU"/>
        </w:rPr>
        <w:t>невоспроизводимость</w:t>
      </w:r>
      <w:proofErr w:type="spellEnd"/>
      <w:r w:rsidRPr="003560B5">
        <w:rPr>
          <w:rFonts w:ascii="Times New Roman" w:eastAsia="Times New Roman" w:hAnsi="Times New Roman"/>
          <w:sz w:val="28"/>
          <w:szCs w:val="28"/>
          <w:lang w:eastAsia="ru-RU"/>
        </w:rPr>
        <w:t xml:space="preserve"> (неповторимость) результатов, полученных с помощью традиционных методик, чаще всего связаны с тем, что предлагаемые материалы для их осуществления не всегда соотносятся с диагностируемыми целями обучения, с установленной нормой. Это объясняет невозможность принятия эффективных решений по совершенствованию процесса обучения, т.к. оценка в этом случае теряет функцию управления качеством обучения. Оценивание результатов контрольных работ является неточным и нестрогим, </w:t>
      </w:r>
      <w:r w:rsidRPr="003560B5">
        <w:rPr>
          <w:rFonts w:ascii="Times New Roman" w:eastAsia="Times New Roman" w:hAnsi="Times New Roman"/>
          <w:sz w:val="28"/>
          <w:szCs w:val="28"/>
          <w:lang w:eastAsia="ru-RU"/>
        </w:rPr>
        <w:lastRenderedPageBreak/>
        <w:t>что связано, по мнению ученых, с отсутствием критериев оценки выполнения таких работ – при оценивании преподаватели исходят из различных соображений и критериев. В сложившейся практике оценивания отсутствует общепринятый алгоритм для установления однозначного соответствия и присвоения некоторого числа конкретному проявлению оцениваемого объекта (качества).</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Отсутствие единой </w:t>
      </w:r>
      <w:proofErr w:type="spellStart"/>
      <w:r w:rsidRPr="003560B5">
        <w:rPr>
          <w:rFonts w:ascii="Times New Roman" w:eastAsia="Times New Roman" w:hAnsi="Times New Roman"/>
          <w:sz w:val="28"/>
          <w:szCs w:val="28"/>
          <w:lang w:eastAsia="ru-RU"/>
        </w:rPr>
        <w:t>критериальной</w:t>
      </w:r>
      <w:proofErr w:type="spellEnd"/>
      <w:r w:rsidRPr="003560B5">
        <w:rPr>
          <w:rFonts w:ascii="Times New Roman" w:eastAsia="Times New Roman" w:hAnsi="Times New Roman"/>
          <w:sz w:val="28"/>
          <w:szCs w:val="28"/>
          <w:lang w:eastAsia="ru-RU"/>
        </w:rPr>
        <w:t xml:space="preserve"> основы оценивания предметной подготовки учащихся оставляет учителю некоторую свободу в самостоятельном определении норм оценивания. Вместе с тем, относительность отметок нельзя рассматривать исключительно как следствие расплывчатости критериев оценивания, отсутствия четкой нормативной базы и т.д. Во многом она обусловлена самими принципами функционирования школы. К ним относятся: принцип положительного оценивания подавляющего большинства учащихся и принцип ориентации на </w:t>
      </w:r>
      <w:proofErr w:type="spellStart"/>
      <w:r w:rsidRPr="003560B5">
        <w:rPr>
          <w:rFonts w:ascii="Times New Roman" w:eastAsia="Times New Roman" w:hAnsi="Times New Roman"/>
          <w:sz w:val="28"/>
          <w:szCs w:val="28"/>
          <w:lang w:eastAsia="ru-RU"/>
        </w:rPr>
        <w:t>внутриклассную</w:t>
      </w:r>
      <w:proofErr w:type="spellEnd"/>
      <w:r w:rsidRPr="003560B5">
        <w:rPr>
          <w:rFonts w:ascii="Times New Roman" w:eastAsia="Times New Roman" w:hAnsi="Times New Roman"/>
          <w:sz w:val="28"/>
          <w:szCs w:val="28"/>
          <w:lang w:eastAsia="ru-RU"/>
        </w:rPr>
        <w:t xml:space="preserve">, </w:t>
      </w:r>
      <w:proofErr w:type="spellStart"/>
      <w:r w:rsidRPr="003560B5">
        <w:rPr>
          <w:rFonts w:ascii="Times New Roman" w:eastAsia="Times New Roman" w:hAnsi="Times New Roman"/>
          <w:sz w:val="28"/>
          <w:szCs w:val="28"/>
          <w:lang w:eastAsia="ru-RU"/>
        </w:rPr>
        <w:t>внутришкольную</w:t>
      </w:r>
      <w:proofErr w:type="spellEnd"/>
      <w:r w:rsidRPr="003560B5">
        <w:rPr>
          <w:rFonts w:ascii="Times New Roman" w:eastAsia="Times New Roman" w:hAnsi="Times New Roman"/>
          <w:sz w:val="28"/>
          <w:szCs w:val="28"/>
          <w:lang w:eastAsia="ru-RU"/>
        </w:rPr>
        <w:t xml:space="preserve"> статистическую норму знаний при выставлении отметок. По мнению Г.А. </w:t>
      </w:r>
      <w:proofErr w:type="spellStart"/>
      <w:r w:rsidRPr="003560B5">
        <w:rPr>
          <w:rFonts w:ascii="Times New Roman" w:eastAsia="Times New Roman" w:hAnsi="Times New Roman"/>
          <w:sz w:val="28"/>
          <w:szCs w:val="28"/>
          <w:lang w:eastAsia="ru-RU"/>
        </w:rPr>
        <w:t>Стрюкова</w:t>
      </w:r>
      <w:proofErr w:type="spellEnd"/>
      <w:r w:rsidRPr="003560B5">
        <w:rPr>
          <w:rFonts w:ascii="Times New Roman" w:eastAsia="Times New Roman" w:hAnsi="Times New Roman"/>
          <w:sz w:val="28"/>
          <w:szCs w:val="28"/>
          <w:lang w:eastAsia="ru-RU"/>
        </w:rPr>
        <w:t xml:space="preserve">, именно эти принципы определяют общепедагогическую закономерность: «чем ниже уровень знаний, тем мягче оценка» [24, с. 12-17]. </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При соблюдении некоторых условий (диагностическое описание целей; определение критериев оценки; установление механизма (правила) оценивания) традиционные средства обучения могут быть преобразованы в современные средства оценивания результатов обучения. </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К ним относятся:</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b/>
          <w:sz w:val="28"/>
          <w:szCs w:val="28"/>
          <w:lang w:eastAsia="ru-RU"/>
        </w:rPr>
        <w:t>Педагогический мониторинг</w:t>
      </w:r>
      <w:r w:rsidRPr="003560B5">
        <w:rPr>
          <w:rFonts w:ascii="Times New Roman" w:eastAsia="Times New Roman" w:hAnsi="Times New Roman"/>
          <w:sz w:val="28"/>
          <w:szCs w:val="28"/>
          <w:lang w:eastAsia="ru-RU"/>
        </w:rPr>
        <w:t xml:space="preserve"> (</w:t>
      </w:r>
      <w:r w:rsidRPr="003560B5">
        <w:rPr>
          <w:rFonts w:ascii="Times New Roman" w:eastAsia="Times New Roman" w:hAnsi="Times New Roman"/>
          <w:sz w:val="28"/>
          <w:szCs w:val="28"/>
          <w:lang w:val="en-US" w:eastAsia="ru-RU"/>
        </w:rPr>
        <w:t>Monitor</w:t>
      </w:r>
      <w:r w:rsidRPr="003560B5">
        <w:rPr>
          <w:rFonts w:ascii="Times New Roman" w:eastAsia="Times New Roman" w:hAnsi="Times New Roman"/>
          <w:sz w:val="28"/>
          <w:szCs w:val="28"/>
          <w:lang w:eastAsia="ru-RU"/>
        </w:rPr>
        <w:t xml:space="preserve"> – напоминающий, надзирающий). «Под мониторингом понимается отслеживание состояния объекта и фиксация проблем, осуществляемые на основе систематизации и обработки, прежде всего, существующих источников информации, а также специально организованных исследований и измерений прогнозирования тенденций и выработка рекомендаций по корректировке развития объекта мониторинга» [11, с.4]. </w:t>
      </w:r>
      <w:proofErr w:type="spellStart"/>
      <w:r w:rsidRPr="003560B5">
        <w:rPr>
          <w:rFonts w:ascii="Times New Roman" w:eastAsia="Times New Roman" w:hAnsi="Times New Roman"/>
          <w:sz w:val="28"/>
          <w:szCs w:val="28"/>
          <w:lang w:eastAsia="ru-RU"/>
        </w:rPr>
        <w:t>Т.о</w:t>
      </w:r>
      <w:proofErr w:type="spellEnd"/>
      <w:r w:rsidRPr="003560B5">
        <w:rPr>
          <w:rFonts w:ascii="Times New Roman" w:eastAsia="Times New Roman" w:hAnsi="Times New Roman"/>
          <w:sz w:val="28"/>
          <w:szCs w:val="28"/>
          <w:lang w:eastAsia="ru-RU"/>
        </w:rPr>
        <w:t xml:space="preserve">., педагогический мониторинг – система </w:t>
      </w:r>
      <w:r w:rsidRPr="003560B5">
        <w:rPr>
          <w:rFonts w:ascii="Times New Roman" w:eastAsia="Times New Roman" w:hAnsi="Times New Roman"/>
          <w:sz w:val="28"/>
          <w:szCs w:val="28"/>
          <w:lang w:eastAsia="ru-RU"/>
        </w:rPr>
        <w:lastRenderedPageBreak/>
        <w:t>организации сбора, хранения, обработки и распространения информации о деятельности педагогической системы, обеспечивающая непрерывное слежение за её состоянием и прогнозированием её развития. В зависимости от направленности обследования различают характер мониторинга: констатирующий или сравнительный, диагностический и пролонгированный.</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b/>
          <w:sz w:val="28"/>
          <w:szCs w:val="28"/>
          <w:lang w:eastAsia="ru-RU"/>
        </w:rPr>
        <w:t>Портфолио.</w:t>
      </w:r>
      <w:r w:rsidRPr="003560B5">
        <w:rPr>
          <w:rFonts w:ascii="Times New Roman" w:eastAsia="Times New Roman" w:hAnsi="Times New Roman"/>
          <w:sz w:val="28"/>
          <w:szCs w:val="28"/>
          <w:lang w:eastAsia="ru-RU"/>
        </w:rPr>
        <w:t xml:space="preserve"> В педагогике портфолио рассматривают как способ фиксирования, накопления и оценки достижений школьника в определенный период его обучения, т.е. портфолио – технология сбора и анализа информации о процессе обучения и результатах учебной деятельности. Для учащегося – это организатор его учебной деятельности, для учителя – средство обратной связи и инструмент оценочной деятельности. Выделяют несколько функций портфолио: </w:t>
      </w:r>
      <w:proofErr w:type="gramStart"/>
      <w:r w:rsidRPr="003560B5">
        <w:rPr>
          <w:rFonts w:ascii="Times New Roman" w:eastAsia="Times New Roman" w:hAnsi="Times New Roman"/>
          <w:sz w:val="28"/>
          <w:szCs w:val="28"/>
          <w:lang w:eastAsia="ru-RU"/>
        </w:rPr>
        <w:t>накопительная</w:t>
      </w:r>
      <w:proofErr w:type="gramEnd"/>
      <w:r w:rsidRPr="003560B5">
        <w:rPr>
          <w:rFonts w:ascii="Times New Roman" w:eastAsia="Times New Roman" w:hAnsi="Times New Roman"/>
          <w:sz w:val="28"/>
          <w:szCs w:val="28"/>
          <w:lang w:eastAsia="ru-RU"/>
        </w:rPr>
        <w:t>, модельная, диагностическая, рефлексивная. Цели портфолио:</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выявление объективно существующего уровня владения умениями и  </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навыками;</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выявление пробелов в подготовке;</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выявление трудностей усвоения; </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выявление положительных мотивов учения;</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выявление интереса к предмету;</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развитие мыслительной деятельности;</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выявление образовательного результата и динамики личного роста    </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(приложение 1).</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roofErr w:type="gramStart"/>
      <w:r w:rsidRPr="003560B5">
        <w:rPr>
          <w:rFonts w:ascii="Times New Roman" w:eastAsia="Times New Roman" w:hAnsi="Times New Roman"/>
          <w:b/>
          <w:sz w:val="28"/>
          <w:szCs w:val="28"/>
          <w:lang w:eastAsia="ru-RU"/>
        </w:rPr>
        <w:t>Педагогический тест</w:t>
      </w:r>
      <w:r w:rsidRPr="003560B5">
        <w:rPr>
          <w:rFonts w:ascii="Times New Roman" w:eastAsia="Times New Roman" w:hAnsi="Times New Roman"/>
          <w:sz w:val="28"/>
          <w:szCs w:val="28"/>
          <w:lang w:eastAsia="ru-RU"/>
        </w:rPr>
        <w:t xml:space="preserve"> – система специально подобранных проверочных заданий специфической формы, позволяющая количественно оценить учебные достижения тестируемого.</w:t>
      </w:r>
      <w:proofErr w:type="gramEnd"/>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b/>
          <w:sz w:val="28"/>
          <w:szCs w:val="28"/>
          <w:lang w:eastAsia="ru-RU"/>
        </w:rPr>
        <w:t xml:space="preserve">Рейтинговая система оценивания. </w:t>
      </w:r>
      <w:r w:rsidRPr="003560B5">
        <w:rPr>
          <w:rFonts w:ascii="Times New Roman" w:eastAsia="Times New Roman" w:hAnsi="Times New Roman"/>
          <w:sz w:val="28"/>
          <w:szCs w:val="28"/>
          <w:lang w:eastAsia="ru-RU"/>
        </w:rPr>
        <w:t>«</w:t>
      </w:r>
      <w:r w:rsidRPr="003560B5">
        <w:rPr>
          <w:rFonts w:ascii="Times New Roman" w:eastAsia="Times New Roman" w:hAnsi="Times New Roman"/>
          <w:sz w:val="28"/>
          <w:szCs w:val="28"/>
          <w:lang w:val="en-US" w:eastAsia="ru-RU"/>
        </w:rPr>
        <w:t>Rating</w:t>
      </w:r>
      <w:r w:rsidRPr="003560B5">
        <w:rPr>
          <w:rFonts w:ascii="Times New Roman" w:eastAsia="Times New Roman" w:hAnsi="Times New Roman"/>
          <w:sz w:val="28"/>
          <w:szCs w:val="28"/>
          <w:lang w:eastAsia="ru-RU"/>
        </w:rPr>
        <w:t xml:space="preserve">» – оценка, техническая мощность, индивидуальный коэффициент. </w:t>
      </w:r>
      <w:proofErr w:type="gramStart"/>
      <w:r w:rsidRPr="003560B5">
        <w:rPr>
          <w:rFonts w:ascii="Times New Roman" w:eastAsia="Times New Roman" w:hAnsi="Times New Roman"/>
          <w:sz w:val="28"/>
          <w:szCs w:val="28"/>
          <w:lang w:eastAsia="ru-RU"/>
        </w:rPr>
        <w:t xml:space="preserve">В  педагогической литературе существуют следующие трактовки этого понятия: рейтинг – метод психолого-педагогических и социологического исследований; неотъемлемый компонент модульной системы обучения; процедура определения места </w:t>
      </w:r>
      <w:r w:rsidRPr="003560B5">
        <w:rPr>
          <w:rFonts w:ascii="Times New Roman" w:eastAsia="Times New Roman" w:hAnsi="Times New Roman"/>
          <w:sz w:val="28"/>
          <w:szCs w:val="28"/>
          <w:lang w:eastAsia="ru-RU"/>
        </w:rPr>
        <w:lastRenderedPageBreak/>
        <w:t>учащегося на основе различных данных, собранных о нем; индивидуальный показатель оценивания).</w:t>
      </w:r>
      <w:proofErr w:type="gramEnd"/>
      <w:r w:rsidRPr="003560B5">
        <w:rPr>
          <w:rFonts w:ascii="Times New Roman" w:eastAsia="Times New Roman" w:hAnsi="Times New Roman"/>
          <w:sz w:val="28"/>
          <w:szCs w:val="28"/>
          <w:lang w:eastAsia="ru-RU"/>
        </w:rPr>
        <w:t xml:space="preserve"> Рейтинговая система оценки в отличие от традиционной позволяет учитывать все виды учебно-познавательной и творческой деятельности учащегося за счет накопления набранных им баллов (приложение 2).</w:t>
      </w:r>
    </w:p>
    <w:p w:rsidR="003560B5" w:rsidRPr="003560B5" w:rsidRDefault="003560B5" w:rsidP="003560B5">
      <w:pPr>
        <w:spacing w:after="0" w:line="360" w:lineRule="auto"/>
        <w:ind w:firstLine="709"/>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Процедура начисления баллов требует серьезной подготовительной работы учителя на этапе проектирования учебно-воспитательного процесса. Сюда входят постановка целей и их описание в виде наблюдаемых результатов обучения; разработка системы заданий разного уровня сложности, охватывающих содержание изучаемой дисциплины, и оценка результатов их выполнения в баллах; описание других видов деятельности ученика по освоению учебного материала и выражение их в баллах, определение сроков выполнения различных видов заданий; построение шкалы перевода суммарного коэффициента в школьную оценку на основе экспертных методов и т.д. Осуществление рейтингового контроля требует фиксации всех видов деятельности учащихся в специальном журнале или на магнитных носителях с указанием даты, вида контроля, характера заданий (проверяемых умений) и полученных учеником баллов.</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Таким образом, контроль и оценка деятельности учащихся заключаются в  выявлении и сравнении на том или ином этапе обучения результатов деятельности с требованиями, заданными программой. Совершенствование оценочного компонента обучения стало одной из наиболее актуальных проблем, вокруг которой разворачиваются новые дискуссии и в </w:t>
      </w:r>
      <w:proofErr w:type="gramStart"/>
      <w:r w:rsidRPr="003560B5">
        <w:rPr>
          <w:rFonts w:ascii="Times New Roman" w:eastAsia="Times New Roman" w:hAnsi="Times New Roman"/>
          <w:sz w:val="28"/>
          <w:szCs w:val="28"/>
          <w:lang w:eastAsia="ru-RU"/>
        </w:rPr>
        <w:t>связи</w:t>
      </w:r>
      <w:proofErr w:type="gramEnd"/>
      <w:r w:rsidRPr="003560B5">
        <w:rPr>
          <w:rFonts w:ascii="Times New Roman" w:eastAsia="Times New Roman" w:hAnsi="Times New Roman"/>
          <w:sz w:val="28"/>
          <w:szCs w:val="28"/>
          <w:lang w:eastAsia="ru-RU"/>
        </w:rPr>
        <w:t xml:space="preserve"> с которой рассматривается большой круг вопросов совершенствования процесса обучения в целом.</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240" w:lineRule="auto"/>
        <w:ind w:firstLine="708"/>
        <w:jc w:val="center"/>
        <w:rPr>
          <w:rFonts w:ascii="Times New Roman" w:eastAsia="Times New Roman" w:hAnsi="Times New Roman"/>
          <w:b/>
          <w:sz w:val="28"/>
          <w:szCs w:val="28"/>
          <w:lang w:eastAsia="ru-RU"/>
        </w:rPr>
      </w:pPr>
      <w:r w:rsidRPr="003560B5">
        <w:rPr>
          <w:rFonts w:ascii="Times New Roman" w:eastAsia="Times New Roman" w:hAnsi="Times New Roman"/>
          <w:b/>
          <w:sz w:val="28"/>
          <w:szCs w:val="28"/>
          <w:lang w:eastAsia="ru-RU"/>
        </w:rPr>
        <w:lastRenderedPageBreak/>
        <w:t>Список литературы:</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12-летняя школа. Проблемы и перспективы развития общего среднего образования</w:t>
      </w:r>
      <w:proofErr w:type="gramStart"/>
      <w:r w:rsidRPr="003560B5">
        <w:rPr>
          <w:rFonts w:ascii="Times New Roman" w:eastAsia="Times New Roman" w:hAnsi="Times New Roman"/>
          <w:sz w:val="28"/>
          <w:szCs w:val="28"/>
          <w:lang w:eastAsia="ru-RU"/>
        </w:rPr>
        <w:t>/П</w:t>
      </w:r>
      <w:proofErr w:type="gramEnd"/>
      <w:r w:rsidRPr="003560B5">
        <w:rPr>
          <w:rFonts w:ascii="Times New Roman" w:eastAsia="Times New Roman" w:hAnsi="Times New Roman"/>
          <w:sz w:val="28"/>
          <w:szCs w:val="28"/>
          <w:lang w:eastAsia="ru-RU"/>
        </w:rPr>
        <w:t xml:space="preserve">од ред. </w:t>
      </w:r>
      <w:proofErr w:type="spellStart"/>
      <w:r w:rsidRPr="003560B5">
        <w:rPr>
          <w:rFonts w:ascii="Times New Roman" w:eastAsia="Times New Roman" w:hAnsi="Times New Roman"/>
          <w:sz w:val="28"/>
          <w:szCs w:val="28"/>
          <w:lang w:eastAsia="ru-RU"/>
        </w:rPr>
        <w:t>В.С.Леднева</w:t>
      </w:r>
      <w:proofErr w:type="spellEnd"/>
      <w:r w:rsidRPr="003560B5">
        <w:rPr>
          <w:rFonts w:ascii="Times New Roman" w:eastAsia="Times New Roman" w:hAnsi="Times New Roman"/>
          <w:sz w:val="28"/>
          <w:szCs w:val="28"/>
          <w:lang w:eastAsia="ru-RU"/>
        </w:rPr>
        <w:t xml:space="preserve">, </w:t>
      </w:r>
      <w:proofErr w:type="spellStart"/>
      <w:r w:rsidRPr="003560B5">
        <w:rPr>
          <w:rFonts w:ascii="Times New Roman" w:eastAsia="Times New Roman" w:hAnsi="Times New Roman"/>
          <w:sz w:val="28"/>
          <w:szCs w:val="28"/>
          <w:lang w:eastAsia="ru-RU"/>
        </w:rPr>
        <w:t>Ю.И.Дика</w:t>
      </w:r>
      <w:proofErr w:type="spellEnd"/>
      <w:r w:rsidRPr="003560B5">
        <w:rPr>
          <w:rFonts w:ascii="Times New Roman" w:eastAsia="Times New Roman" w:hAnsi="Times New Roman"/>
          <w:sz w:val="28"/>
          <w:szCs w:val="28"/>
          <w:lang w:eastAsia="ru-RU"/>
        </w:rPr>
        <w:t xml:space="preserve">, </w:t>
      </w:r>
      <w:proofErr w:type="spellStart"/>
      <w:r w:rsidRPr="003560B5">
        <w:rPr>
          <w:rFonts w:ascii="Times New Roman" w:eastAsia="Times New Roman" w:hAnsi="Times New Roman"/>
          <w:sz w:val="28"/>
          <w:szCs w:val="28"/>
          <w:lang w:eastAsia="ru-RU"/>
        </w:rPr>
        <w:t>В.А.Хуторского</w:t>
      </w:r>
      <w:proofErr w:type="spellEnd"/>
      <w:r w:rsidRPr="003560B5">
        <w:rPr>
          <w:rFonts w:ascii="Times New Roman" w:eastAsia="Times New Roman" w:hAnsi="Times New Roman"/>
          <w:sz w:val="28"/>
          <w:szCs w:val="28"/>
          <w:lang w:eastAsia="ru-RU"/>
        </w:rPr>
        <w:t>. – М.: 1999</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Аванесов В.С. Композиция тестовых заданий – М.: 2002</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Аванесов В.С. Научные проблемы тестового контроля знаний. – М.: 1994</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Амонашвили</w:t>
      </w:r>
      <w:proofErr w:type="spellEnd"/>
      <w:r w:rsidRPr="003560B5">
        <w:rPr>
          <w:rFonts w:ascii="Times New Roman" w:eastAsia="Times New Roman" w:hAnsi="Times New Roman"/>
          <w:sz w:val="28"/>
          <w:szCs w:val="28"/>
          <w:lang w:eastAsia="ru-RU"/>
        </w:rPr>
        <w:t xml:space="preserve"> Ш.А. Воспитательная и образовательная функция оценки учения школьников: экспериментально-педагогическое исследование. – </w:t>
      </w:r>
      <w:proofErr w:type="spellStart"/>
      <w:r w:rsidRPr="003560B5">
        <w:rPr>
          <w:rFonts w:ascii="Times New Roman" w:eastAsia="Times New Roman" w:hAnsi="Times New Roman"/>
          <w:sz w:val="28"/>
          <w:szCs w:val="28"/>
          <w:lang w:eastAsia="ru-RU"/>
        </w:rPr>
        <w:t>М.:Педагогика</w:t>
      </w:r>
      <w:proofErr w:type="spellEnd"/>
      <w:r w:rsidRPr="003560B5">
        <w:rPr>
          <w:rFonts w:ascii="Times New Roman" w:eastAsia="Times New Roman" w:hAnsi="Times New Roman"/>
          <w:sz w:val="28"/>
          <w:szCs w:val="28"/>
          <w:lang w:eastAsia="ru-RU"/>
        </w:rPr>
        <w:t>, 1984</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Балыхина</w:t>
      </w:r>
      <w:proofErr w:type="spellEnd"/>
      <w:r w:rsidRPr="003560B5">
        <w:rPr>
          <w:rFonts w:ascii="Times New Roman" w:eastAsia="Times New Roman" w:hAnsi="Times New Roman"/>
          <w:sz w:val="28"/>
          <w:szCs w:val="28"/>
          <w:lang w:eastAsia="ru-RU"/>
        </w:rPr>
        <w:t xml:space="preserve"> Т.М. Словарь терминов и понятий </w:t>
      </w:r>
      <w:proofErr w:type="spellStart"/>
      <w:r w:rsidRPr="003560B5">
        <w:rPr>
          <w:rFonts w:ascii="Times New Roman" w:eastAsia="Times New Roman" w:hAnsi="Times New Roman"/>
          <w:sz w:val="28"/>
          <w:szCs w:val="28"/>
          <w:lang w:eastAsia="ru-RU"/>
        </w:rPr>
        <w:t>тестологии</w:t>
      </w:r>
      <w:proofErr w:type="spellEnd"/>
      <w:r w:rsidRPr="003560B5">
        <w:rPr>
          <w:rFonts w:ascii="Times New Roman" w:eastAsia="Times New Roman" w:hAnsi="Times New Roman"/>
          <w:sz w:val="28"/>
          <w:szCs w:val="28"/>
          <w:lang w:eastAsia="ru-RU"/>
        </w:rPr>
        <w:t>. – М.:2000</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Беспалько В.П. Критерии оценки знаний учащихся и пути оптимизации процесса обучения. Теория поэтапного формирования умственных действий и управление процессом обучения. – М.: 1960</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Беспалько В.П. Образование и обучение с участием компьютеров (педагогика третьего тысячелетия). – М.: издательство Московского психолого-социального института, 2002</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Бешенков</w:t>
      </w:r>
      <w:proofErr w:type="spellEnd"/>
      <w:r w:rsidRPr="003560B5">
        <w:rPr>
          <w:rFonts w:ascii="Times New Roman" w:eastAsia="Times New Roman" w:hAnsi="Times New Roman"/>
          <w:sz w:val="28"/>
          <w:szCs w:val="28"/>
          <w:lang w:eastAsia="ru-RU"/>
        </w:rPr>
        <w:t xml:space="preserve"> А.К., Бычков А.В., Казакевич В.М., </w:t>
      </w:r>
      <w:proofErr w:type="spellStart"/>
      <w:r w:rsidRPr="003560B5">
        <w:rPr>
          <w:rFonts w:ascii="Times New Roman" w:eastAsia="Times New Roman" w:hAnsi="Times New Roman"/>
          <w:sz w:val="28"/>
          <w:szCs w:val="28"/>
          <w:lang w:eastAsia="ru-RU"/>
        </w:rPr>
        <w:t>Маркуцкая</w:t>
      </w:r>
      <w:proofErr w:type="spellEnd"/>
      <w:r w:rsidRPr="003560B5">
        <w:rPr>
          <w:rFonts w:ascii="Times New Roman" w:eastAsia="Times New Roman" w:hAnsi="Times New Roman"/>
          <w:sz w:val="28"/>
          <w:szCs w:val="28"/>
          <w:lang w:eastAsia="ru-RU"/>
        </w:rPr>
        <w:t xml:space="preserve"> С.Э. Методика обучения технологии. 5-9 классы. М.: Дрофа, 2004</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Ефремова Н.Ф. Современные тестовые технологии в образовании. – Ростов-на-Дону,  2001</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Ингенкамп</w:t>
      </w:r>
      <w:proofErr w:type="spellEnd"/>
      <w:r w:rsidRPr="003560B5">
        <w:rPr>
          <w:rFonts w:ascii="Times New Roman" w:eastAsia="Times New Roman" w:hAnsi="Times New Roman"/>
          <w:sz w:val="28"/>
          <w:szCs w:val="28"/>
          <w:lang w:eastAsia="ru-RU"/>
        </w:rPr>
        <w:t xml:space="preserve"> К. Педагогическая диагностика: пер. </w:t>
      </w:r>
      <w:proofErr w:type="gramStart"/>
      <w:r w:rsidRPr="003560B5">
        <w:rPr>
          <w:rFonts w:ascii="Times New Roman" w:eastAsia="Times New Roman" w:hAnsi="Times New Roman"/>
          <w:sz w:val="28"/>
          <w:szCs w:val="28"/>
          <w:lang w:eastAsia="ru-RU"/>
        </w:rPr>
        <w:t>с</w:t>
      </w:r>
      <w:proofErr w:type="gramEnd"/>
      <w:r w:rsidRPr="003560B5">
        <w:rPr>
          <w:rFonts w:ascii="Times New Roman" w:eastAsia="Times New Roman" w:hAnsi="Times New Roman"/>
          <w:sz w:val="28"/>
          <w:szCs w:val="28"/>
          <w:lang w:eastAsia="ru-RU"/>
        </w:rPr>
        <w:t xml:space="preserve"> нем. – М.:1991</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proofErr w:type="gramStart"/>
      <w:r w:rsidRPr="003560B5">
        <w:rPr>
          <w:rFonts w:ascii="Times New Roman" w:eastAsia="Times New Roman" w:hAnsi="Times New Roman"/>
          <w:sz w:val="28"/>
          <w:szCs w:val="28"/>
          <w:lang w:eastAsia="ru-RU"/>
        </w:rPr>
        <w:t>Кларин</w:t>
      </w:r>
      <w:proofErr w:type="gramEnd"/>
      <w:r w:rsidRPr="003560B5">
        <w:rPr>
          <w:rFonts w:ascii="Times New Roman" w:eastAsia="Times New Roman" w:hAnsi="Times New Roman"/>
          <w:sz w:val="28"/>
          <w:szCs w:val="28"/>
          <w:lang w:eastAsia="ru-RU"/>
        </w:rPr>
        <w:t xml:space="preserve"> М.В. Инновационные модели обучения в зарубежных педагогических поисках. – М.: 1994</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Колягин </w:t>
      </w:r>
      <w:proofErr w:type="spellStart"/>
      <w:r w:rsidRPr="003560B5">
        <w:rPr>
          <w:rFonts w:ascii="Times New Roman" w:eastAsia="Times New Roman" w:hAnsi="Times New Roman"/>
          <w:sz w:val="28"/>
          <w:szCs w:val="28"/>
          <w:lang w:eastAsia="ru-RU"/>
        </w:rPr>
        <w:t>Ю.М.Задачи</w:t>
      </w:r>
      <w:proofErr w:type="spellEnd"/>
      <w:r w:rsidRPr="003560B5">
        <w:rPr>
          <w:rFonts w:ascii="Times New Roman" w:eastAsia="Times New Roman" w:hAnsi="Times New Roman"/>
          <w:sz w:val="28"/>
          <w:szCs w:val="28"/>
          <w:lang w:eastAsia="ru-RU"/>
        </w:rPr>
        <w:t xml:space="preserve"> в обучении математике. – М.: 1977</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Кондаков Н.И. Логический словарь-справочник. – М.: 1975</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Кругликов Г.И. Методика преподавания технологии с практикумом. – М.: Академия, 2004</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Курсовая работа по методике преподавания технологии: методические рекомендации. – </w:t>
      </w:r>
      <w:proofErr w:type="spellStart"/>
      <w:r w:rsidRPr="003560B5">
        <w:rPr>
          <w:rFonts w:ascii="Times New Roman" w:eastAsia="Times New Roman" w:hAnsi="Times New Roman"/>
          <w:sz w:val="28"/>
          <w:szCs w:val="28"/>
          <w:lang w:eastAsia="ru-RU"/>
        </w:rPr>
        <w:t>Н.Новгород</w:t>
      </w:r>
      <w:proofErr w:type="spellEnd"/>
      <w:r w:rsidRPr="003560B5">
        <w:rPr>
          <w:rFonts w:ascii="Times New Roman" w:eastAsia="Times New Roman" w:hAnsi="Times New Roman"/>
          <w:sz w:val="28"/>
          <w:szCs w:val="28"/>
          <w:lang w:eastAsia="ru-RU"/>
        </w:rPr>
        <w:t>, 2000</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Майоров А.Н. Теория и практика создания тестов для системы образования. – М.: 2002</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Перевощикова Е.Н. Формирование диагностической деятельности у будущих учителей математики. – </w:t>
      </w:r>
      <w:proofErr w:type="spellStart"/>
      <w:r w:rsidRPr="003560B5">
        <w:rPr>
          <w:rFonts w:ascii="Times New Roman" w:eastAsia="Times New Roman" w:hAnsi="Times New Roman"/>
          <w:sz w:val="28"/>
          <w:szCs w:val="28"/>
          <w:lang w:eastAsia="ru-RU"/>
        </w:rPr>
        <w:t>Н.Новгород</w:t>
      </w:r>
      <w:proofErr w:type="spellEnd"/>
      <w:r w:rsidRPr="003560B5">
        <w:rPr>
          <w:rFonts w:ascii="Times New Roman" w:eastAsia="Times New Roman" w:hAnsi="Times New Roman"/>
          <w:sz w:val="28"/>
          <w:szCs w:val="28"/>
          <w:lang w:eastAsia="ru-RU"/>
        </w:rPr>
        <w:t>, 2000</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Под ред. Симоненко В.Д. Методические рекомендации к проведению уроков. 6 класс. – М.: </w:t>
      </w:r>
      <w:proofErr w:type="spellStart"/>
      <w:r w:rsidRPr="003560B5">
        <w:rPr>
          <w:rFonts w:ascii="Times New Roman" w:eastAsia="Times New Roman" w:hAnsi="Times New Roman"/>
          <w:sz w:val="28"/>
          <w:szCs w:val="28"/>
          <w:lang w:eastAsia="ru-RU"/>
        </w:rPr>
        <w:t>Вентана</w:t>
      </w:r>
      <w:proofErr w:type="spellEnd"/>
      <w:r w:rsidRPr="003560B5">
        <w:rPr>
          <w:rFonts w:ascii="Times New Roman" w:eastAsia="Times New Roman" w:hAnsi="Times New Roman"/>
          <w:sz w:val="28"/>
          <w:szCs w:val="28"/>
          <w:lang w:eastAsia="ru-RU"/>
        </w:rPr>
        <w:t>-Граф, 2006</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Подласый</w:t>
      </w:r>
      <w:proofErr w:type="spellEnd"/>
      <w:r w:rsidRPr="003560B5">
        <w:rPr>
          <w:rFonts w:ascii="Times New Roman" w:eastAsia="Times New Roman" w:hAnsi="Times New Roman"/>
          <w:sz w:val="28"/>
          <w:szCs w:val="28"/>
          <w:lang w:eastAsia="ru-RU"/>
        </w:rPr>
        <w:t xml:space="preserve"> И.П. Педагогика. – М.: Просвещение, 2002</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Полонский В.М. Оценка знаний школьников. – М.: 1984</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Программы образовательных учреждений. Технология. – М.: Просвещение, 2000</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Рысс</w:t>
      </w:r>
      <w:proofErr w:type="spellEnd"/>
      <w:r w:rsidRPr="003560B5">
        <w:rPr>
          <w:rFonts w:ascii="Times New Roman" w:eastAsia="Times New Roman" w:hAnsi="Times New Roman"/>
          <w:sz w:val="28"/>
          <w:szCs w:val="28"/>
          <w:lang w:eastAsia="ru-RU"/>
        </w:rPr>
        <w:t xml:space="preserve"> В.Л. Контроль знаний учащихся: Исследование на материале учебного предмета химии. – М.: Педагогика, 1982г.</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Словарь терминов. – М.: 2001</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lastRenderedPageBreak/>
        <w:t>Стрюков</w:t>
      </w:r>
      <w:proofErr w:type="spellEnd"/>
      <w:r w:rsidRPr="003560B5">
        <w:rPr>
          <w:rFonts w:ascii="Times New Roman" w:eastAsia="Times New Roman" w:hAnsi="Times New Roman"/>
          <w:sz w:val="28"/>
          <w:szCs w:val="28"/>
          <w:lang w:eastAsia="ru-RU"/>
        </w:rPr>
        <w:t xml:space="preserve"> Г.А. Стандартизация уровня подготовки и оценивания знаний   учащихся. – М.: Педагогика, 1995. № 6</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Талызина Н.Ф. Управление процессом усвоения знаний. – М.: 1984</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Хлебников </w:t>
      </w:r>
      <w:proofErr w:type="spellStart"/>
      <w:r w:rsidRPr="003560B5">
        <w:rPr>
          <w:rFonts w:ascii="Times New Roman" w:eastAsia="Times New Roman" w:hAnsi="Times New Roman"/>
          <w:sz w:val="28"/>
          <w:szCs w:val="28"/>
          <w:lang w:eastAsia="ru-RU"/>
        </w:rPr>
        <w:t>В.А.,Михалев</w:t>
      </w:r>
      <w:proofErr w:type="spellEnd"/>
      <w:r w:rsidRPr="003560B5">
        <w:rPr>
          <w:rFonts w:ascii="Times New Roman" w:eastAsia="Times New Roman" w:hAnsi="Times New Roman"/>
          <w:sz w:val="28"/>
          <w:szCs w:val="28"/>
          <w:lang w:eastAsia="ru-RU"/>
        </w:rPr>
        <w:t xml:space="preserve"> Ю.Б., Михалева Т.Г. и др. Проблемы стандартизации понятий и терминов педагогического тестирования. М., 2002</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Челышкова</w:t>
      </w:r>
      <w:proofErr w:type="spellEnd"/>
      <w:r w:rsidRPr="003560B5">
        <w:rPr>
          <w:rFonts w:ascii="Times New Roman" w:eastAsia="Times New Roman" w:hAnsi="Times New Roman"/>
          <w:sz w:val="28"/>
          <w:szCs w:val="28"/>
          <w:lang w:eastAsia="ru-RU"/>
        </w:rPr>
        <w:t xml:space="preserve"> М.Б. Теория и практика конструирования педагогических тестов. </w:t>
      </w:r>
      <w:proofErr w:type="gramStart"/>
      <w:r w:rsidRPr="003560B5">
        <w:rPr>
          <w:rFonts w:ascii="Times New Roman" w:eastAsia="Times New Roman" w:hAnsi="Times New Roman"/>
          <w:sz w:val="28"/>
          <w:szCs w:val="28"/>
          <w:lang w:eastAsia="ru-RU"/>
        </w:rPr>
        <w:t>–М</w:t>
      </w:r>
      <w:proofErr w:type="gramEnd"/>
      <w:r w:rsidRPr="003560B5">
        <w:rPr>
          <w:rFonts w:ascii="Times New Roman" w:eastAsia="Times New Roman" w:hAnsi="Times New Roman"/>
          <w:sz w:val="28"/>
          <w:szCs w:val="28"/>
          <w:lang w:eastAsia="ru-RU"/>
        </w:rPr>
        <w:t>.: 2002</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Школа и производство, № 5, 2002</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Школа и производство, № 8, 2003</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Шмелев А.Г. Термины единого экзамена. – М.: 2001</w:t>
      </w:r>
    </w:p>
    <w:p w:rsidR="003560B5" w:rsidRPr="003560B5" w:rsidRDefault="003560B5" w:rsidP="003560B5">
      <w:pPr>
        <w:numPr>
          <w:ilvl w:val="0"/>
          <w:numId w:val="3"/>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Щукина Г.И. Активизация познавательной деятельности учащихся в учебном процессе: учебное пособие для студентов педагогических институтов. – М.: Просвещение, 1979г.</w:t>
      </w:r>
    </w:p>
    <w:p w:rsidR="003560B5" w:rsidRPr="003560B5" w:rsidRDefault="003560B5" w:rsidP="003560B5">
      <w:pPr>
        <w:tabs>
          <w:tab w:val="num" w:pos="360"/>
        </w:tabs>
        <w:spacing w:after="0" w:line="240" w:lineRule="auto"/>
        <w:ind w:left="360"/>
        <w:rPr>
          <w:rFonts w:ascii="Times New Roman" w:eastAsia="Times New Roman" w:hAnsi="Times New Roman"/>
          <w:sz w:val="28"/>
          <w:szCs w:val="28"/>
          <w:lang w:eastAsia="ru-RU"/>
        </w:rPr>
      </w:pPr>
    </w:p>
    <w:p w:rsidR="003560B5" w:rsidRPr="003560B5" w:rsidRDefault="003560B5" w:rsidP="003560B5">
      <w:pPr>
        <w:spacing w:after="0" w:line="240" w:lineRule="auto"/>
        <w:rPr>
          <w:rFonts w:ascii="Times New Roman" w:eastAsia="Times New Roman" w:hAnsi="Times New Roman"/>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r w:rsidRPr="003560B5">
        <w:rPr>
          <w:rFonts w:ascii="Times New Roman" w:eastAsia="Times New Roman" w:hAnsi="Times New Roman"/>
          <w:b/>
          <w:sz w:val="28"/>
          <w:szCs w:val="28"/>
          <w:lang w:eastAsia="ru-RU"/>
        </w:rPr>
        <w:lastRenderedPageBreak/>
        <w:t xml:space="preserve">ПРИЛОЖЕНИЕ 1. </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jc w:val="center"/>
        <w:rPr>
          <w:rFonts w:ascii="Times New Roman" w:eastAsia="Times New Roman" w:hAnsi="Times New Roman"/>
          <w:b/>
          <w:sz w:val="28"/>
          <w:szCs w:val="28"/>
          <w:lang w:eastAsia="ru-RU"/>
        </w:rPr>
      </w:pPr>
      <w:r w:rsidRPr="003560B5">
        <w:rPr>
          <w:rFonts w:ascii="Times New Roman" w:eastAsia="Times New Roman" w:hAnsi="Times New Roman"/>
          <w:b/>
          <w:sz w:val="28"/>
          <w:szCs w:val="28"/>
          <w:lang w:eastAsia="ru-RU"/>
        </w:rPr>
        <w:t>Примерный перечень разделов портфолио учащегося.</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360" w:lineRule="auto"/>
        <w:ind w:firstLine="709"/>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В структуру портфолио входят разделы, содержащие рубрики, которые, в свою очередь, включают рабочие материалы. Портфолио любого типа имеет основные разделы: </w:t>
      </w:r>
      <w:proofErr w:type="gramStart"/>
      <w:r w:rsidRPr="003560B5">
        <w:rPr>
          <w:rFonts w:ascii="Times New Roman" w:eastAsia="Times New Roman" w:hAnsi="Times New Roman"/>
          <w:sz w:val="28"/>
          <w:szCs w:val="28"/>
          <w:lang w:eastAsia="ru-RU"/>
        </w:rPr>
        <w:t>«Портрет» - раскрывает личность и интересы учащегося; «Коллектор» - собираются материалы практических занятий; «достижения» - содержит работы, получившие оценку или самооценку; «Творчество» - работы, выполненные в классе или дома; «самооценка».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560B5" w:rsidRPr="003560B5" w:rsidTr="007D0AFA">
        <w:tc>
          <w:tcPr>
            <w:tcW w:w="9854"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Портфолио по теме «………». Класс - ….</w:t>
            </w:r>
          </w:p>
        </w:tc>
      </w:tr>
      <w:tr w:rsidR="003560B5" w:rsidRPr="003560B5" w:rsidTr="007D0AFA">
        <w:tc>
          <w:tcPr>
            <w:tcW w:w="9854" w:type="dxa"/>
          </w:tcPr>
          <w:p w:rsidR="003560B5" w:rsidRPr="003560B5" w:rsidRDefault="003560B5" w:rsidP="003560B5">
            <w:pPr>
              <w:numPr>
                <w:ilvl w:val="0"/>
                <w:numId w:val="1"/>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Тесты</w:t>
            </w:r>
          </w:p>
          <w:p w:rsidR="003560B5" w:rsidRPr="003560B5" w:rsidRDefault="003560B5" w:rsidP="003560B5">
            <w:pPr>
              <w:spacing w:after="0" w:line="24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1)Входной тест – определение готовности ученика к учебной деятельности;</w:t>
            </w:r>
          </w:p>
          <w:p w:rsidR="003560B5" w:rsidRPr="003560B5" w:rsidRDefault="003560B5" w:rsidP="003560B5">
            <w:pPr>
              <w:spacing w:after="0" w:line="24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2)Тест 1</w:t>
            </w:r>
          </w:p>
          <w:p w:rsidR="003560B5" w:rsidRPr="003560B5" w:rsidRDefault="003560B5" w:rsidP="003560B5">
            <w:pPr>
              <w:spacing w:after="0" w:line="24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3)Тест 2</w:t>
            </w:r>
          </w:p>
          <w:p w:rsidR="003560B5" w:rsidRPr="003560B5" w:rsidRDefault="003560B5" w:rsidP="003560B5">
            <w:pPr>
              <w:spacing w:after="0" w:line="24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4)Тест 3</w:t>
            </w:r>
          </w:p>
          <w:p w:rsidR="003560B5" w:rsidRPr="003560B5" w:rsidRDefault="003560B5" w:rsidP="003560B5">
            <w:pPr>
              <w:spacing w:after="0" w:line="24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5)Тест</w:t>
            </w:r>
            <w:proofErr w:type="gramStart"/>
            <w:r w:rsidRPr="003560B5">
              <w:rPr>
                <w:rFonts w:ascii="Times New Roman" w:eastAsia="Times New Roman" w:hAnsi="Times New Roman"/>
                <w:sz w:val="28"/>
                <w:szCs w:val="28"/>
                <w:lang w:eastAsia="ru-RU"/>
              </w:rPr>
              <w:t xml:space="preserve"> И</w:t>
            </w:r>
            <w:proofErr w:type="gramEnd"/>
            <w:r w:rsidRPr="003560B5">
              <w:rPr>
                <w:rFonts w:ascii="Times New Roman" w:eastAsia="Times New Roman" w:hAnsi="Times New Roman"/>
                <w:sz w:val="28"/>
                <w:szCs w:val="28"/>
                <w:lang w:eastAsia="ru-RU"/>
              </w:rPr>
              <w:t xml:space="preserve"> (итоговый по теме);</w:t>
            </w:r>
          </w:p>
          <w:p w:rsidR="003560B5" w:rsidRPr="003560B5" w:rsidRDefault="003560B5" w:rsidP="003560B5">
            <w:pPr>
              <w:spacing w:after="0" w:line="24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6)Контрольная работа по теме.</w:t>
            </w:r>
          </w:p>
        </w:tc>
      </w:tr>
      <w:tr w:rsidR="003560B5" w:rsidRPr="003560B5" w:rsidTr="007D0AFA">
        <w:tc>
          <w:tcPr>
            <w:tcW w:w="9854" w:type="dxa"/>
          </w:tcPr>
          <w:p w:rsidR="003560B5" w:rsidRPr="003560B5" w:rsidRDefault="003560B5" w:rsidP="003560B5">
            <w:pPr>
              <w:numPr>
                <w:ilvl w:val="0"/>
                <w:numId w:val="1"/>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Профиль ученика. (Содержит лист с основными знаниями и умениями по теме)</w:t>
            </w:r>
          </w:p>
          <w:p w:rsidR="003560B5" w:rsidRPr="003560B5" w:rsidRDefault="003560B5" w:rsidP="003560B5">
            <w:pPr>
              <w:spacing w:after="0" w:line="24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Сильные стороны:……………………………………………………………</w:t>
            </w:r>
          </w:p>
          <w:p w:rsidR="003560B5" w:rsidRPr="003560B5" w:rsidRDefault="003560B5" w:rsidP="003560B5">
            <w:pPr>
              <w:spacing w:after="0" w:line="24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Слабые стороны ученика по результатам входной диагностики:…………</w:t>
            </w:r>
          </w:p>
          <w:p w:rsidR="003560B5" w:rsidRPr="003560B5" w:rsidRDefault="003560B5" w:rsidP="003560B5">
            <w:pPr>
              <w:spacing w:after="0" w:line="24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Вывод: в чем мне нужна помощь…….</w:t>
            </w:r>
          </w:p>
        </w:tc>
      </w:tr>
      <w:tr w:rsidR="003560B5" w:rsidRPr="003560B5" w:rsidTr="007D0AFA">
        <w:tc>
          <w:tcPr>
            <w:tcW w:w="9854"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Уровень </w:t>
            </w:r>
            <w:proofErr w:type="spellStart"/>
            <w:r w:rsidRPr="003560B5">
              <w:rPr>
                <w:rFonts w:ascii="Times New Roman" w:eastAsia="Times New Roman" w:hAnsi="Times New Roman"/>
                <w:sz w:val="28"/>
                <w:szCs w:val="28"/>
                <w:lang w:eastAsia="ru-RU"/>
              </w:rPr>
              <w:t>сформированности</w:t>
            </w:r>
            <w:proofErr w:type="spellEnd"/>
            <w:r w:rsidRPr="003560B5">
              <w:rPr>
                <w:rFonts w:ascii="Times New Roman" w:eastAsia="Times New Roman" w:hAnsi="Times New Roman"/>
                <w:sz w:val="28"/>
                <w:szCs w:val="28"/>
                <w:lang w:eastAsia="ru-RU"/>
              </w:rPr>
              <w:t xml:space="preserve"> умений – экран, отражающий динамику становления умений по результатам тестирования (текущая диагностика, итоговая 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525"/>
              <w:gridCol w:w="515"/>
              <w:gridCol w:w="526"/>
              <w:gridCol w:w="514"/>
              <w:gridCol w:w="526"/>
              <w:gridCol w:w="515"/>
              <w:gridCol w:w="514"/>
              <w:gridCol w:w="526"/>
              <w:gridCol w:w="515"/>
              <w:gridCol w:w="525"/>
              <w:gridCol w:w="515"/>
              <w:gridCol w:w="515"/>
              <w:gridCol w:w="526"/>
              <w:gridCol w:w="535"/>
              <w:gridCol w:w="533"/>
            </w:tblGrid>
            <w:tr w:rsidR="003560B5" w:rsidRPr="003560B5" w:rsidTr="007D0AFA">
              <w:trPr>
                <w:cantSplit/>
              </w:trPr>
              <w:tc>
                <w:tcPr>
                  <w:tcW w:w="1603" w:type="dxa"/>
                  <w:vMerge w:val="restart"/>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ЗУН</w:t>
                  </w:r>
                </w:p>
              </w:tc>
              <w:tc>
                <w:tcPr>
                  <w:tcW w:w="1604" w:type="dxa"/>
                  <w:gridSpan w:val="3"/>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Тест 1</w:t>
                  </w:r>
                </w:p>
              </w:tc>
              <w:tc>
                <w:tcPr>
                  <w:tcW w:w="1604" w:type="dxa"/>
                  <w:gridSpan w:val="3"/>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Тест 2</w:t>
                  </w:r>
                </w:p>
              </w:tc>
              <w:tc>
                <w:tcPr>
                  <w:tcW w:w="1604" w:type="dxa"/>
                  <w:gridSpan w:val="3"/>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Тест 3</w:t>
                  </w:r>
                </w:p>
              </w:tc>
              <w:tc>
                <w:tcPr>
                  <w:tcW w:w="1604" w:type="dxa"/>
                  <w:gridSpan w:val="3"/>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Тест</w:t>
                  </w:r>
                  <w:proofErr w:type="gramStart"/>
                  <w:r w:rsidRPr="003560B5">
                    <w:rPr>
                      <w:rFonts w:ascii="Times New Roman" w:eastAsia="Times New Roman" w:hAnsi="Times New Roman"/>
                      <w:sz w:val="28"/>
                      <w:szCs w:val="28"/>
                      <w:lang w:eastAsia="ru-RU"/>
                    </w:rPr>
                    <w:t xml:space="preserve"> И</w:t>
                  </w:r>
                  <w:proofErr w:type="gramEnd"/>
                </w:p>
              </w:tc>
              <w:tc>
                <w:tcPr>
                  <w:tcW w:w="1604" w:type="dxa"/>
                  <w:gridSpan w:val="3"/>
                </w:tcPr>
                <w:p w:rsidR="003560B5" w:rsidRPr="003560B5" w:rsidRDefault="003560B5" w:rsidP="003560B5">
                  <w:pPr>
                    <w:spacing w:after="0" w:line="240" w:lineRule="auto"/>
                    <w:jc w:val="center"/>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Контр</w:t>
                  </w:r>
                  <w:proofErr w:type="gramStart"/>
                  <w:r w:rsidRPr="003560B5">
                    <w:rPr>
                      <w:rFonts w:ascii="Times New Roman" w:eastAsia="Times New Roman" w:hAnsi="Times New Roman"/>
                      <w:sz w:val="28"/>
                      <w:szCs w:val="28"/>
                      <w:lang w:eastAsia="ru-RU"/>
                    </w:rPr>
                    <w:t>.р</w:t>
                  </w:r>
                  <w:proofErr w:type="gramEnd"/>
                  <w:r w:rsidRPr="003560B5">
                    <w:rPr>
                      <w:rFonts w:ascii="Times New Roman" w:eastAsia="Times New Roman" w:hAnsi="Times New Roman"/>
                      <w:sz w:val="28"/>
                      <w:szCs w:val="28"/>
                      <w:lang w:eastAsia="ru-RU"/>
                    </w:rPr>
                    <w:t>аб</w:t>
                  </w:r>
                  <w:proofErr w:type="spellEnd"/>
                  <w:r w:rsidRPr="003560B5">
                    <w:rPr>
                      <w:rFonts w:ascii="Times New Roman" w:eastAsia="Times New Roman" w:hAnsi="Times New Roman"/>
                      <w:sz w:val="28"/>
                      <w:szCs w:val="28"/>
                      <w:lang w:eastAsia="ru-RU"/>
                    </w:rPr>
                    <w:t>.</w:t>
                  </w:r>
                </w:p>
              </w:tc>
            </w:tr>
            <w:tr w:rsidR="003560B5" w:rsidRPr="003560B5" w:rsidTr="007D0AFA">
              <w:trPr>
                <w:cantSplit/>
              </w:trPr>
              <w:tc>
                <w:tcPr>
                  <w:tcW w:w="1603" w:type="dxa"/>
                  <w:vMerge/>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1</w:t>
                  </w:r>
                </w:p>
              </w:tc>
              <w:tc>
                <w:tcPr>
                  <w:tcW w:w="535"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2</w:t>
                  </w:r>
                </w:p>
              </w:tc>
              <w:tc>
                <w:tcPr>
                  <w:tcW w:w="535"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3</w:t>
                  </w:r>
                </w:p>
              </w:tc>
              <w:tc>
                <w:tcPr>
                  <w:tcW w:w="534"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1</w:t>
                  </w:r>
                </w:p>
              </w:tc>
              <w:tc>
                <w:tcPr>
                  <w:tcW w:w="535"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2</w:t>
                  </w:r>
                </w:p>
              </w:tc>
              <w:tc>
                <w:tcPr>
                  <w:tcW w:w="535"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3</w:t>
                  </w:r>
                </w:p>
              </w:tc>
              <w:tc>
                <w:tcPr>
                  <w:tcW w:w="534"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1</w:t>
                  </w:r>
                </w:p>
              </w:tc>
              <w:tc>
                <w:tcPr>
                  <w:tcW w:w="535"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2</w:t>
                  </w:r>
                </w:p>
              </w:tc>
              <w:tc>
                <w:tcPr>
                  <w:tcW w:w="535"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3</w:t>
                  </w:r>
                </w:p>
              </w:tc>
              <w:tc>
                <w:tcPr>
                  <w:tcW w:w="534"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1</w:t>
                  </w:r>
                </w:p>
              </w:tc>
              <w:tc>
                <w:tcPr>
                  <w:tcW w:w="535"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2</w:t>
                  </w:r>
                </w:p>
              </w:tc>
              <w:tc>
                <w:tcPr>
                  <w:tcW w:w="535"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3</w:t>
                  </w:r>
                </w:p>
              </w:tc>
              <w:tc>
                <w:tcPr>
                  <w:tcW w:w="534"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1</w:t>
                  </w:r>
                </w:p>
              </w:tc>
              <w:tc>
                <w:tcPr>
                  <w:tcW w:w="535"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2</w:t>
                  </w:r>
                </w:p>
              </w:tc>
              <w:tc>
                <w:tcPr>
                  <w:tcW w:w="535"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3</w:t>
                  </w:r>
                </w:p>
              </w:tc>
            </w:tr>
            <w:tr w:rsidR="003560B5" w:rsidRPr="003560B5" w:rsidTr="007D0AFA">
              <w:tc>
                <w:tcPr>
                  <w:tcW w:w="1603"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1)</w:t>
                  </w: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r>
            <w:tr w:rsidR="003560B5" w:rsidRPr="003560B5" w:rsidTr="007D0AFA">
              <w:tc>
                <w:tcPr>
                  <w:tcW w:w="1603"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2)</w:t>
                  </w: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tc>
            </w:tr>
            <w:tr w:rsidR="003560B5" w:rsidRPr="003560B5" w:rsidTr="007D0AFA">
              <w:tc>
                <w:tcPr>
                  <w:tcW w:w="1603"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r>
            <w:tr w:rsidR="003560B5" w:rsidRPr="003560B5" w:rsidTr="007D0AFA">
              <w:tc>
                <w:tcPr>
                  <w:tcW w:w="1603"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val="en-US" w:eastAsia="ru-RU"/>
                    </w:rPr>
                    <w:t>n</w:t>
                  </w:r>
                  <w:r w:rsidRPr="003560B5">
                    <w:rPr>
                      <w:rFonts w:ascii="Times New Roman" w:eastAsia="Times New Roman" w:hAnsi="Times New Roman"/>
                      <w:sz w:val="28"/>
                      <w:szCs w:val="28"/>
                      <w:lang w:eastAsia="ru-RU"/>
                    </w:rPr>
                    <w:t>)</w:t>
                  </w: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4"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535" w:type="dxa"/>
                </w:tcPr>
                <w:p w:rsidR="003560B5" w:rsidRPr="003560B5" w:rsidRDefault="003560B5" w:rsidP="003560B5">
                  <w:pPr>
                    <w:spacing w:after="0" w:line="240" w:lineRule="auto"/>
                    <w:rPr>
                      <w:rFonts w:ascii="Times New Roman" w:eastAsia="Times New Roman" w:hAnsi="Times New Roman"/>
                      <w:sz w:val="28"/>
                      <w:szCs w:val="28"/>
                      <w:lang w:eastAsia="ru-RU"/>
                    </w:rPr>
                  </w:pPr>
                </w:p>
              </w:tc>
            </w:tr>
          </w:tbl>
          <w:p w:rsidR="003560B5" w:rsidRPr="003560B5" w:rsidRDefault="003560B5" w:rsidP="003560B5">
            <w:pPr>
              <w:spacing w:after="0" w:line="36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Сильные стороны:…..</w:t>
            </w:r>
          </w:p>
          <w:p w:rsidR="003560B5" w:rsidRPr="003560B5" w:rsidRDefault="003560B5" w:rsidP="003560B5">
            <w:pPr>
              <w:spacing w:after="0" w:line="36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Слабые стороны ученика:…..</w:t>
            </w:r>
          </w:p>
          <w:p w:rsidR="003560B5" w:rsidRPr="003560B5" w:rsidRDefault="003560B5" w:rsidP="003560B5">
            <w:pPr>
              <w:spacing w:after="0" w:line="36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Вывод: в чем мне нужна помощь ………</w:t>
            </w:r>
          </w:p>
          <w:p w:rsidR="003560B5" w:rsidRPr="003560B5" w:rsidRDefault="003560B5" w:rsidP="003560B5">
            <w:pPr>
              <w:spacing w:after="0" w:line="36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Таблица заполняется учеником по результатам выполнения тестов после проверки их учителем</w:t>
            </w:r>
          </w:p>
        </w:tc>
      </w:tr>
      <w:tr w:rsidR="003560B5" w:rsidRPr="003560B5" w:rsidTr="007D0AFA">
        <w:tc>
          <w:tcPr>
            <w:tcW w:w="9854" w:type="dxa"/>
          </w:tcPr>
          <w:p w:rsidR="003560B5" w:rsidRPr="003560B5" w:rsidRDefault="003560B5" w:rsidP="003560B5">
            <w:pPr>
              <w:numPr>
                <w:ilvl w:val="0"/>
                <w:numId w:val="1"/>
              </w:numPr>
              <w:spacing w:after="0" w:line="36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lastRenderedPageBreak/>
              <w:t>Самооценка</w:t>
            </w:r>
          </w:p>
          <w:p w:rsidR="003560B5" w:rsidRPr="003560B5" w:rsidRDefault="003560B5" w:rsidP="003560B5">
            <w:pPr>
              <w:spacing w:after="0" w:line="36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Лист самооценки вкладывается в портфолио после каждого параграфа:</w:t>
            </w:r>
          </w:p>
          <w:p w:rsidR="003560B5" w:rsidRPr="003560B5" w:rsidRDefault="003560B5" w:rsidP="003560B5">
            <w:pPr>
              <w:spacing w:after="0" w:line="36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1)Что я должен </w:t>
            </w:r>
            <w:proofErr w:type="spellStart"/>
            <w:r w:rsidRPr="003560B5">
              <w:rPr>
                <w:rFonts w:ascii="Times New Roman" w:eastAsia="Times New Roman" w:hAnsi="Times New Roman"/>
                <w:sz w:val="28"/>
                <w:szCs w:val="28"/>
                <w:lang w:eastAsia="ru-RU"/>
              </w:rPr>
              <w:t>згнать</w:t>
            </w:r>
            <w:proofErr w:type="spellEnd"/>
            <w:r w:rsidRPr="003560B5">
              <w:rPr>
                <w:rFonts w:ascii="Times New Roman" w:eastAsia="Times New Roman" w:hAnsi="Times New Roman"/>
                <w:sz w:val="28"/>
                <w:szCs w:val="28"/>
                <w:lang w:eastAsia="ru-RU"/>
              </w:rPr>
              <w:t>, чему научиться….</w:t>
            </w:r>
          </w:p>
          <w:p w:rsidR="003560B5" w:rsidRPr="003560B5" w:rsidRDefault="003560B5" w:rsidP="003560B5">
            <w:pPr>
              <w:spacing w:after="0" w:line="36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2)Знаю ли я это…..</w:t>
            </w:r>
          </w:p>
          <w:p w:rsidR="003560B5" w:rsidRPr="003560B5" w:rsidRDefault="003560B5" w:rsidP="003560B5">
            <w:pPr>
              <w:spacing w:after="0" w:line="36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3)Понимаю ли я это…….</w:t>
            </w:r>
          </w:p>
          <w:p w:rsidR="003560B5" w:rsidRPr="003560B5" w:rsidRDefault="003560B5" w:rsidP="003560B5">
            <w:pPr>
              <w:spacing w:after="0" w:line="36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4)Как использовать (применять) это….</w:t>
            </w:r>
          </w:p>
          <w:p w:rsidR="003560B5" w:rsidRPr="003560B5" w:rsidRDefault="003560B5" w:rsidP="003560B5">
            <w:pPr>
              <w:spacing w:after="0" w:line="36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5)На уроке мне было неясно……..</w:t>
            </w:r>
          </w:p>
          <w:p w:rsidR="003560B5" w:rsidRPr="003560B5" w:rsidRDefault="003560B5" w:rsidP="003560B5">
            <w:pPr>
              <w:spacing w:after="0" w:line="360" w:lineRule="auto"/>
              <w:ind w:left="360"/>
              <w:rPr>
                <w:rFonts w:ascii="Times New Roman" w:eastAsia="Times New Roman" w:hAnsi="Times New Roman"/>
                <w:sz w:val="28"/>
                <w:szCs w:val="28"/>
                <w:lang w:eastAsia="ru-RU"/>
              </w:rPr>
            </w:pPr>
          </w:p>
          <w:p w:rsidR="003560B5" w:rsidRPr="003560B5" w:rsidRDefault="003560B5" w:rsidP="003560B5">
            <w:pPr>
              <w:spacing w:after="0" w:line="360" w:lineRule="auto"/>
              <w:ind w:left="360"/>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Вывод: в чем мне нужна помощь……</w:t>
            </w:r>
          </w:p>
        </w:tc>
      </w:tr>
      <w:tr w:rsidR="003560B5" w:rsidRPr="003560B5" w:rsidTr="007D0AFA">
        <w:tc>
          <w:tcPr>
            <w:tcW w:w="9854" w:type="dxa"/>
          </w:tcPr>
          <w:p w:rsidR="003560B5" w:rsidRPr="003560B5" w:rsidRDefault="003560B5" w:rsidP="003560B5">
            <w:pPr>
              <w:spacing w:after="0" w:line="36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val="en-US" w:eastAsia="ru-RU"/>
              </w:rPr>
              <w:t>IV</w:t>
            </w:r>
            <w:r w:rsidRPr="003560B5">
              <w:rPr>
                <w:rFonts w:ascii="Times New Roman" w:eastAsia="Times New Roman" w:hAnsi="Times New Roman"/>
                <w:sz w:val="28"/>
                <w:szCs w:val="28"/>
                <w:lang w:eastAsia="ru-RU"/>
              </w:rPr>
              <w:t>.Письменные творческие работы:</w:t>
            </w:r>
          </w:p>
          <w:p w:rsidR="003560B5" w:rsidRPr="003560B5" w:rsidRDefault="003560B5" w:rsidP="003560B5">
            <w:pPr>
              <w:spacing w:after="0" w:line="36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1)Контрольная работа по теме; работа над ошибками; самоанализ;</w:t>
            </w:r>
          </w:p>
          <w:p w:rsidR="003560B5" w:rsidRPr="003560B5" w:rsidRDefault="003560B5" w:rsidP="003560B5">
            <w:pPr>
              <w:spacing w:after="0" w:line="36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2)Проект по теме программы</w:t>
            </w:r>
          </w:p>
        </w:tc>
      </w:tr>
    </w:tbl>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Способы оценивания портфолио:</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roofErr w:type="gramStart"/>
      <w:r w:rsidRPr="003560B5">
        <w:rPr>
          <w:rFonts w:ascii="Times New Roman" w:eastAsia="Times New Roman" w:hAnsi="Times New Roman"/>
          <w:sz w:val="28"/>
          <w:szCs w:val="28"/>
          <w:lang w:eastAsia="ru-RU"/>
        </w:rPr>
        <w:t>- таблица ПСВ (Положительно.</w:t>
      </w:r>
      <w:proofErr w:type="gramEnd"/>
      <w:r w:rsidRPr="003560B5">
        <w:rPr>
          <w:rFonts w:ascii="Times New Roman" w:eastAsia="Times New Roman" w:hAnsi="Times New Roman"/>
          <w:sz w:val="28"/>
          <w:szCs w:val="28"/>
          <w:lang w:eastAsia="ru-RU"/>
        </w:rPr>
        <w:t xml:space="preserve"> Советы. </w:t>
      </w:r>
      <w:proofErr w:type="gramStart"/>
      <w:r w:rsidRPr="003560B5">
        <w:rPr>
          <w:rFonts w:ascii="Times New Roman" w:eastAsia="Times New Roman" w:hAnsi="Times New Roman"/>
          <w:sz w:val="28"/>
          <w:szCs w:val="28"/>
          <w:lang w:eastAsia="ru-RU"/>
        </w:rPr>
        <w:t>Вопросы)</w:t>
      </w:r>
      <w:proofErr w:type="gramEnd"/>
    </w:p>
    <w:p w:rsidR="003560B5" w:rsidRPr="003560B5" w:rsidRDefault="003560B5" w:rsidP="003560B5">
      <w:pPr>
        <w:spacing w:after="0" w:line="240" w:lineRule="auto"/>
        <w:ind w:firstLine="708"/>
        <w:rPr>
          <w:rFonts w:ascii="Times New Roman" w:eastAsia="Times New Roman" w:hAnsi="Times New Roman"/>
          <w:sz w:val="28"/>
          <w:szCs w:val="28"/>
          <w:lang w:eastAsia="ru-RU"/>
        </w:rPr>
      </w:pPr>
      <w:proofErr w:type="gramStart"/>
      <w:r w:rsidRPr="003560B5">
        <w:rPr>
          <w:rFonts w:ascii="Times New Roman" w:eastAsia="Times New Roman" w:hAnsi="Times New Roman"/>
          <w:sz w:val="28"/>
          <w:szCs w:val="28"/>
          <w:lang w:eastAsia="ru-RU"/>
        </w:rPr>
        <w:t>- таблица ДВП (Достоинства.</w:t>
      </w:r>
      <w:proofErr w:type="gramEnd"/>
      <w:r w:rsidRPr="003560B5">
        <w:rPr>
          <w:rFonts w:ascii="Times New Roman" w:eastAsia="Times New Roman" w:hAnsi="Times New Roman"/>
          <w:sz w:val="28"/>
          <w:szCs w:val="28"/>
          <w:lang w:eastAsia="ru-RU"/>
        </w:rPr>
        <w:t xml:space="preserve"> Вопросы. </w:t>
      </w:r>
      <w:proofErr w:type="gramStart"/>
      <w:r w:rsidRPr="003560B5">
        <w:rPr>
          <w:rFonts w:ascii="Times New Roman" w:eastAsia="Times New Roman" w:hAnsi="Times New Roman"/>
          <w:sz w:val="28"/>
          <w:szCs w:val="28"/>
          <w:lang w:eastAsia="ru-RU"/>
        </w:rPr>
        <w:t>Пожелания)</w:t>
      </w:r>
      <w:proofErr w:type="gramEnd"/>
    </w:p>
    <w:p w:rsidR="003560B5" w:rsidRPr="003560B5" w:rsidRDefault="003560B5" w:rsidP="003560B5">
      <w:pPr>
        <w:spacing w:after="0" w:line="240" w:lineRule="auto"/>
        <w:ind w:firstLine="708"/>
        <w:rPr>
          <w:rFonts w:ascii="Times New Roman" w:eastAsia="Times New Roman" w:hAnsi="Times New Roman"/>
          <w:sz w:val="28"/>
          <w:szCs w:val="28"/>
          <w:lang w:eastAsia="ru-RU"/>
        </w:rPr>
      </w:pPr>
      <w:proofErr w:type="gramStart"/>
      <w:r w:rsidRPr="003560B5">
        <w:rPr>
          <w:rFonts w:ascii="Times New Roman" w:eastAsia="Times New Roman" w:hAnsi="Times New Roman"/>
          <w:sz w:val="28"/>
          <w:szCs w:val="28"/>
          <w:lang w:eastAsia="ru-RU"/>
        </w:rPr>
        <w:t>- таблица ИТОГ (Интересные, впечатляющие моменты.</w:t>
      </w:r>
      <w:proofErr w:type="gramEnd"/>
      <w:r w:rsidRPr="003560B5">
        <w:rPr>
          <w:rFonts w:ascii="Times New Roman" w:eastAsia="Times New Roman" w:hAnsi="Times New Roman"/>
          <w:sz w:val="28"/>
          <w:szCs w:val="28"/>
          <w:lang w:eastAsia="ru-RU"/>
        </w:rPr>
        <w:t xml:space="preserve"> Темы, которые </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раскрыты наиболее полно и обоснованно. Общие </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советы, рекомендации. </w:t>
      </w:r>
      <w:proofErr w:type="gramStart"/>
      <w:r w:rsidRPr="003560B5">
        <w:rPr>
          <w:rFonts w:ascii="Times New Roman" w:eastAsia="Times New Roman" w:hAnsi="Times New Roman"/>
          <w:sz w:val="28"/>
          <w:szCs w:val="28"/>
          <w:lang w:eastAsia="ru-RU"/>
        </w:rPr>
        <w:t>Главные выводы)</w:t>
      </w:r>
      <w:proofErr w:type="gramEnd"/>
    </w:p>
    <w:p w:rsidR="003560B5" w:rsidRPr="003560B5" w:rsidRDefault="003560B5" w:rsidP="003560B5">
      <w:pPr>
        <w:spacing w:after="0" w:line="240" w:lineRule="auto"/>
        <w:ind w:firstLine="708"/>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трансфертный лист</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9"/>
      </w:tblGrid>
      <w:tr w:rsidR="003560B5" w:rsidRPr="003560B5" w:rsidTr="007D0AFA">
        <w:tc>
          <w:tcPr>
            <w:tcW w:w="4927"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Я считаю, что …….</w:t>
            </w:r>
          </w:p>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(мнение о портфолио)</w:t>
            </w:r>
          </w:p>
        </w:tc>
        <w:tc>
          <w:tcPr>
            <w:tcW w:w="4927"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Особенно удачным является …….</w:t>
            </w:r>
          </w:p>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(достоинства, за что надо похвалить)</w:t>
            </w:r>
          </w:p>
        </w:tc>
      </w:tr>
      <w:tr w:rsidR="003560B5" w:rsidRPr="003560B5" w:rsidTr="007D0AFA">
        <w:tc>
          <w:tcPr>
            <w:tcW w:w="4927"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В то же время я посоветовал бы …..</w:t>
            </w:r>
          </w:p>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(рекомендации)</w:t>
            </w:r>
          </w:p>
        </w:tc>
        <w:tc>
          <w:tcPr>
            <w:tcW w:w="4927"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Не кажется ли тебе, что …….</w:t>
            </w:r>
          </w:p>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(основные замечания)</w:t>
            </w:r>
          </w:p>
        </w:tc>
      </w:tr>
    </w:tbl>
    <w:p w:rsidR="003560B5" w:rsidRPr="003560B5" w:rsidRDefault="003560B5" w:rsidP="003560B5">
      <w:pPr>
        <w:spacing w:after="0" w:line="240" w:lineRule="auto"/>
        <w:ind w:firstLine="708"/>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Работу читал: …………….                Работу писал: ……………………</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произвольная письменная рецензия.</w:t>
      </w: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p>
    <w:p w:rsidR="003560B5" w:rsidRPr="003560B5" w:rsidRDefault="003560B5" w:rsidP="003560B5">
      <w:pPr>
        <w:spacing w:after="0" w:line="240" w:lineRule="auto"/>
        <w:ind w:firstLine="708"/>
        <w:jc w:val="right"/>
        <w:rPr>
          <w:rFonts w:ascii="Times New Roman" w:eastAsia="Times New Roman" w:hAnsi="Times New Roman"/>
          <w:b/>
          <w:sz w:val="28"/>
          <w:szCs w:val="28"/>
          <w:lang w:eastAsia="ru-RU"/>
        </w:rPr>
      </w:pPr>
      <w:r w:rsidRPr="003560B5">
        <w:rPr>
          <w:rFonts w:ascii="Times New Roman" w:eastAsia="Times New Roman" w:hAnsi="Times New Roman"/>
          <w:b/>
          <w:sz w:val="28"/>
          <w:szCs w:val="28"/>
          <w:lang w:eastAsia="ru-RU"/>
        </w:rPr>
        <w:lastRenderedPageBreak/>
        <w:t xml:space="preserve">ПРИЛОЖЕНИЕ 2. </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Пример рейтинговой оценки деятельности учащегося </w:t>
      </w:r>
    </w:p>
    <w:p w:rsidR="003560B5" w:rsidRPr="003560B5" w:rsidRDefault="003560B5" w:rsidP="003560B5">
      <w:pPr>
        <w:spacing w:after="0" w:line="240" w:lineRule="auto"/>
        <w:ind w:firstLine="708"/>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на учебных занятиях.</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320"/>
        <w:gridCol w:w="1906"/>
        <w:gridCol w:w="1768"/>
        <w:gridCol w:w="1314"/>
        <w:gridCol w:w="1592"/>
      </w:tblGrid>
      <w:tr w:rsidR="003560B5" w:rsidRPr="003560B5" w:rsidTr="007D0AFA">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Вид контроля</w:t>
            </w:r>
          </w:p>
        </w:tc>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Число занятий</w:t>
            </w:r>
          </w:p>
        </w:tc>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Форма отчетности (вид деятельности)</w:t>
            </w:r>
          </w:p>
        </w:tc>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Число рейтинговых заданий</w:t>
            </w:r>
          </w:p>
        </w:tc>
        <w:tc>
          <w:tcPr>
            <w:tcW w:w="1643"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Оценка в баллах за одно задание</w:t>
            </w:r>
          </w:p>
        </w:tc>
        <w:tc>
          <w:tcPr>
            <w:tcW w:w="1643"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Общее количество баллов</w:t>
            </w:r>
          </w:p>
        </w:tc>
      </w:tr>
      <w:tr w:rsidR="003560B5" w:rsidRPr="003560B5" w:rsidTr="007D0AFA">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1.Входной (в начале четверти)</w:t>
            </w:r>
          </w:p>
        </w:tc>
        <w:tc>
          <w:tcPr>
            <w:tcW w:w="1642"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1</w:t>
            </w:r>
          </w:p>
        </w:tc>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Выполнение теста</w:t>
            </w:r>
          </w:p>
        </w:tc>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1643"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1643" w:type="dxa"/>
          </w:tcPr>
          <w:p w:rsidR="003560B5" w:rsidRPr="003560B5" w:rsidRDefault="003560B5" w:rsidP="003560B5">
            <w:pPr>
              <w:spacing w:after="0" w:line="240" w:lineRule="auto"/>
              <w:rPr>
                <w:rFonts w:ascii="Times New Roman" w:eastAsia="Times New Roman" w:hAnsi="Times New Roman"/>
                <w:sz w:val="28"/>
                <w:szCs w:val="28"/>
                <w:lang w:eastAsia="ru-RU"/>
              </w:rPr>
            </w:pPr>
          </w:p>
        </w:tc>
      </w:tr>
      <w:tr w:rsidR="003560B5" w:rsidRPr="003560B5" w:rsidTr="007D0AFA">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2.Текущий</w:t>
            </w:r>
          </w:p>
        </w:tc>
        <w:tc>
          <w:tcPr>
            <w:tcW w:w="1642"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tc>
        <w:tc>
          <w:tcPr>
            <w:tcW w:w="1642" w:type="dxa"/>
          </w:tcPr>
          <w:p w:rsidR="003560B5" w:rsidRPr="003560B5" w:rsidRDefault="003560B5" w:rsidP="003560B5">
            <w:pPr>
              <w:numPr>
                <w:ilvl w:val="0"/>
                <w:numId w:val="2"/>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p w:rsidR="003560B5" w:rsidRPr="003560B5" w:rsidRDefault="003560B5" w:rsidP="003560B5">
            <w:pPr>
              <w:numPr>
                <w:ilvl w:val="0"/>
                <w:numId w:val="2"/>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p w:rsidR="003560B5" w:rsidRPr="003560B5" w:rsidRDefault="003560B5" w:rsidP="003560B5">
            <w:pPr>
              <w:numPr>
                <w:ilvl w:val="0"/>
                <w:numId w:val="2"/>
              </w:num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w:t>
            </w:r>
          </w:p>
        </w:tc>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1643"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1643" w:type="dxa"/>
          </w:tcPr>
          <w:p w:rsidR="003560B5" w:rsidRPr="003560B5" w:rsidRDefault="003560B5" w:rsidP="003560B5">
            <w:pPr>
              <w:spacing w:after="0" w:line="240" w:lineRule="auto"/>
              <w:rPr>
                <w:rFonts w:ascii="Times New Roman" w:eastAsia="Times New Roman" w:hAnsi="Times New Roman"/>
                <w:sz w:val="28"/>
                <w:szCs w:val="28"/>
                <w:lang w:eastAsia="ru-RU"/>
              </w:rPr>
            </w:pPr>
          </w:p>
        </w:tc>
      </w:tr>
      <w:tr w:rsidR="003560B5" w:rsidRPr="003560B5" w:rsidTr="007D0AFA">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3.Рубежный</w:t>
            </w:r>
          </w:p>
        </w:tc>
        <w:tc>
          <w:tcPr>
            <w:tcW w:w="1642" w:type="dxa"/>
          </w:tcPr>
          <w:p w:rsidR="003560B5" w:rsidRPr="003560B5" w:rsidRDefault="003560B5" w:rsidP="003560B5">
            <w:pPr>
              <w:spacing w:after="0" w:line="24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2</w:t>
            </w:r>
          </w:p>
        </w:tc>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Комплексная работа;</w:t>
            </w:r>
          </w:p>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Проект</w:t>
            </w:r>
          </w:p>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И т.п.</w:t>
            </w:r>
          </w:p>
        </w:tc>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1643"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1643" w:type="dxa"/>
          </w:tcPr>
          <w:p w:rsidR="003560B5" w:rsidRPr="003560B5" w:rsidRDefault="003560B5" w:rsidP="003560B5">
            <w:pPr>
              <w:spacing w:after="0" w:line="240" w:lineRule="auto"/>
              <w:rPr>
                <w:rFonts w:ascii="Times New Roman" w:eastAsia="Times New Roman" w:hAnsi="Times New Roman"/>
                <w:sz w:val="28"/>
                <w:szCs w:val="28"/>
                <w:lang w:eastAsia="ru-RU"/>
              </w:rPr>
            </w:pPr>
          </w:p>
        </w:tc>
      </w:tr>
      <w:tr w:rsidR="003560B5" w:rsidRPr="003560B5" w:rsidTr="007D0AFA">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Итого</w:t>
            </w:r>
          </w:p>
        </w:tc>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1642"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1643" w:type="dxa"/>
          </w:tcPr>
          <w:p w:rsidR="003560B5" w:rsidRPr="003560B5" w:rsidRDefault="003560B5" w:rsidP="003560B5">
            <w:pPr>
              <w:spacing w:after="0" w:line="240" w:lineRule="auto"/>
              <w:rPr>
                <w:rFonts w:ascii="Times New Roman" w:eastAsia="Times New Roman" w:hAnsi="Times New Roman"/>
                <w:sz w:val="28"/>
                <w:szCs w:val="28"/>
                <w:lang w:eastAsia="ru-RU"/>
              </w:rPr>
            </w:pPr>
          </w:p>
        </w:tc>
        <w:tc>
          <w:tcPr>
            <w:tcW w:w="1643" w:type="dxa"/>
          </w:tcPr>
          <w:p w:rsidR="003560B5" w:rsidRPr="003560B5" w:rsidRDefault="003560B5" w:rsidP="003560B5">
            <w:pPr>
              <w:spacing w:after="0" w:line="240" w:lineRule="auto"/>
              <w:rPr>
                <w:rFonts w:ascii="Times New Roman" w:eastAsia="Times New Roman" w:hAnsi="Times New Roman"/>
                <w:sz w:val="28"/>
                <w:szCs w:val="28"/>
                <w:lang w:eastAsia="ru-RU"/>
              </w:rPr>
            </w:pPr>
          </w:p>
        </w:tc>
      </w:tr>
    </w:tbl>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Суммарный (итоговый) рейтинг по дисциплине вычисляется по формуле:</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roofErr w:type="gramStart"/>
      <w:r w:rsidRPr="003560B5">
        <w:rPr>
          <w:rFonts w:ascii="Times New Roman" w:eastAsia="Times New Roman" w:hAnsi="Times New Roman"/>
          <w:sz w:val="28"/>
          <w:szCs w:val="28"/>
          <w:lang w:eastAsia="ru-RU"/>
        </w:rPr>
        <w:t>Р</w:t>
      </w:r>
      <w:proofErr w:type="gramEnd"/>
      <w:r w:rsidRPr="003560B5">
        <w:rPr>
          <w:rFonts w:ascii="Times New Roman" w:eastAsia="Times New Roman" w:hAnsi="Times New Roman"/>
          <w:sz w:val="28"/>
          <w:szCs w:val="28"/>
          <w:lang w:eastAsia="ru-RU"/>
        </w:rPr>
        <w:t xml:space="preserve"> = </w:t>
      </w:r>
      <w:proofErr w:type="spellStart"/>
      <w:r w:rsidRPr="003560B5">
        <w:rPr>
          <w:rFonts w:ascii="Times New Roman" w:eastAsia="Times New Roman" w:hAnsi="Times New Roman"/>
          <w:sz w:val="28"/>
          <w:szCs w:val="28"/>
          <w:lang w:eastAsia="ru-RU"/>
        </w:rPr>
        <w:t>Р</w:t>
      </w:r>
      <w:r w:rsidRPr="003560B5">
        <w:rPr>
          <w:rFonts w:ascii="Times New Roman" w:eastAsia="Times New Roman" w:hAnsi="Times New Roman"/>
          <w:sz w:val="28"/>
          <w:szCs w:val="28"/>
          <w:vertAlign w:val="subscript"/>
          <w:lang w:eastAsia="ru-RU"/>
        </w:rPr>
        <w:t>вх</w:t>
      </w:r>
      <w:proofErr w:type="spellEnd"/>
      <w:r w:rsidRPr="003560B5">
        <w:rPr>
          <w:rFonts w:ascii="Times New Roman" w:eastAsia="Times New Roman" w:hAnsi="Times New Roman"/>
          <w:sz w:val="28"/>
          <w:szCs w:val="28"/>
          <w:vertAlign w:val="subscript"/>
          <w:lang w:eastAsia="ru-RU"/>
        </w:rPr>
        <w:t>.</w:t>
      </w:r>
      <w:r w:rsidRPr="003560B5">
        <w:rPr>
          <w:rFonts w:ascii="Times New Roman" w:eastAsia="Times New Roman" w:hAnsi="Times New Roman"/>
          <w:sz w:val="28"/>
          <w:szCs w:val="28"/>
          <w:lang w:eastAsia="ru-RU"/>
        </w:rPr>
        <w:t xml:space="preserve"> + </w:t>
      </w:r>
      <w:proofErr w:type="spellStart"/>
      <w:r w:rsidRPr="003560B5">
        <w:rPr>
          <w:rFonts w:ascii="Times New Roman" w:eastAsia="Times New Roman" w:hAnsi="Times New Roman"/>
          <w:sz w:val="28"/>
          <w:szCs w:val="28"/>
          <w:lang w:eastAsia="ru-RU"/>
        </w:rPr>
        <w:t>Р</w:t>
      </w:r>
      <w:r w:rsidRPr="003560B5">
        <w:rPr>
          <w:rFonts w:ascii="Times New Roman" w:eastAsia="Times New Roman" w:hAnsi="Times New Roman"/>
          <w:sz w:val="28"/>
          <w:szCs w:val="28"/>
          <w:vertAlign w:val="subscript"/>
          <w:lang w:eastAsia="ru-RU"/>
        </w:rPr>
        <w:t>тек</w:t>
      </w:r>
      <w:proofErr w:type="spellEnd"/>
      <w:r w:rsidRPr="003560B5">
        <w:rPr>
          <w:rFonts w:ascii="Times New Roman" w:eastAsia="Times New Roman" w:hAnsi="Times New Roman"/>
          <w:sz w:val="28"/>
          <w:szCs w:val="28"/>
          <w:vertAlign w:val="subscript"/>
          <w:lang w:eastAsia="ru-RU"/>
        </w:rPr>
        <w:t>.</w:t>
      </w:r>
      <w:r w:rsidRPr="003560B5">
        <w:rPr>
          <w:rFonts w:ascii="Times New Roman" w:eastAsia="Times New Roman" w:hAnsi="Times New Roman"/>
          <w:sz w:val="28"/>
          <w:szCs w:val="28"/>
          <w:lang w:eastAsia="ru-RU"/>
        </w:rPr>
        <w:t xml:space="preserve"> + </w:t>
      </w:r>
      <w:proofErr w:type="spellStart"/>
      <w:r w:rsidRPr="003560B5">
        <w:rPr>
          <w:rFonts w:ascii="Times New Roman" w:eastAsia="Times New Roman" w:hAnsi="Times New Roman"/>
          <w:sz w:val="28"/>
          <w:szCs w:val="28"/>
          <w:lang w:eastAsia="ru-RU"/>
        </w:rPr>
        <w:t>Р</w:t>
      </w:r>
      <w:r w:rsidRPr="003560B5">
        <w:rPr>
          <w:rFonts w:ascii="Times New Roman" w:eastAsia="Times New Roman" w:hAnsi="Times New Roman"/>
          <w:sz w:val="28"/>
          <w:szCs w:val="28"/>
          <w:vertAlign w:val="subscript"/>
          <w:lang w:eastAsia="ru-RU"/>
        </w:rPr>
        <w:t>рубеж</w:t>
      </w:r>
      <w:proofErr w:type="spellEnd"/>
      <w:r w:rsidRPr="003560B5">
        <w:rPr>
          <w:rFonts w:ascii="Times New Roman" w:eastAsia="Times New Roman" w:hAnsi="Times New Roman"/>
          <w:sz w:val="28"/>
          <w:szCs w:val="28"/>
          <w:vertAlign w:val="subscript"/>
          <w:lang w:eastAsia="ru-RU"/>
        </w:rPr>
        <w:t>.</w:t>
      </w:r>
      <w:r w:rsidRPr="003560B5">
        <w:rPr>
          <w:rFonts w:ascii="Times New Roman" w:eastAsia="Times New Roman" w:hAnsi="Times New Roman"/>
          <w:sz w:val="28"/>
          <w:szCs w:val="28"/>
          <w:lang w:eastAsia="ru-RU"/>
        </w:rPr>
        <w:t xml:space="preserve"> + </w:t>
      </w:r>
      <w:proofErr w:type="spellStart"/>
      <w:r w:rsidRPr="003560B5">
        <w:rPr>
          <w:rFonts w:ascii="Times New Roman" w:eastAsia="Times New Roman" w:hAnsi="Times New Roman"/>
          <w:sz w:val="28"/>
          <w:szCs w:val="28"/>
          <w:lang w:eastAsia="ru-RU"/>
        </w:rPr>
        <w:t>Р</w:t>
      </w:r>
      <w:r w:rsidRPr="003560B5">
        <w:rPr>
          <w:rFonts w:ascii="Times New Roman" w:eastAsia="Times New Roman" w:hAnsi="Times New Roman"/>
          <w:sz w:val="28"/>
          <w:szCs w:val="28"/>
          <w:vertAlign w:val="subscript"/>
          <w:lang w:eastAsia="ru-RU"/>
        </w:rPr>
        <w:t>инд</w:t>
      </w:r>
      <w:proofErr w:type="spellEnd"/>
      <w:r w:rsidRPr="003560B5">
        <w:rPr>
          <w:rFonts w:ascii="Times New Roman" w:eastAsia="Times New Roman" w:hAnsi="Times New Roman"/>
          <w:sz w:val="28"/>
          <w:szCs w:val="28"/>
          <w:vertAlign w:val="subscript"/>
          <w:lang w:eastAsia="ru-RU"/>
        </w:rPr>
        <w:t>.</w:t>
      </w:r>
      <w:proofErr w:type="gramStart"/>
      <w:r w:rsidRPr="003560B5">
        <w:rPr>
          <w:rFonts w:ascii="Times New Roman" w:eastAsia="Times New Roman" w:hAnsi="Times New Roman"/>
          <w:sz w:val="28"/>
          <w:szCs w:val="28"/>
          <w:lang w:eastAsia="ru-RU"/>
        </w:rPr>
        <w:t xml:space="preserve"> ,</w:t>
      </w:r>
      <w:proofErr w:type="gramEnd"/>
      <w:r w:rsidRPr="003560B5">
        <w:rPr>
          <w:rFonts w:ascii="Times New Roman" w:eastAsia="Times New Roman" w:hAnsi="Times New Roman"/>
          <w:sz w:val="28"/>
          <w:szCs w:val="28"/>
          <w:lang w:eastAsia="ru-RU"/>
        </w:rPr>
        <w:t xml:space="preserve"> где</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roofErr w:type="gramStart"/>
      <w:r w:rsidRPr="003560B5">
        <w:rPr>
          <w:rFonts w:ascii="Times New Roman" w:eastAsia="Times New Roman" w:hAnsi="Times New Roman"/>
          <w:sz w:val="28"/>
          <w:szCs w:val="28"/>
          <w:lang w:eastAsia="ru-RU"/>
        </w:rPr>
        <w:t>Р</w:t>
      </w:r>
      <w:proofErr w:type="gramEnd"/>
      <w:r w:rsidRPr="003560B5">
        <w:rPr>
          <w:rFonts w:ascii="Times New Roman" w:eastAsia="Times New Roman" w:hAnsi="Times New Roman"/>
          <w:sz w:val="28"/>
          <w:szCs w:val="28"/>
          <w:lang w:eastAsia="ru-RU"/>
        </w:rPr>
        <w:t xml:space="preserve"> – итоговый рейтинг;</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Р</w:t>
      </w:r>
      <w:r w:rsidRPr="003560B5">
        <w:rPr>
          <w:rFonts w:ascii="Times New Roman" w:eastAsia="Times New Roman" w:hAnsi="Times New Roman"/>
          <w:sz w:val="28"/>
          <w:szCs w:val="28"/>
          <w:vertAlign w:val="subscript"/>
          <w:lang w:eastAsia="ru-RU"/>
        </w:rPr>
        <w:t>вх</w:t>
      </w:r>
      <w:proofErr w:type="spellEnd"/>
      <w:r w:rsidRPr="003560B5">
        <w:rPr>
          <w:rFonts w:ascii="Times New Roman" w:eastAsia="Times New Roman" w:hAnsi="Times New Roman"/>
          <w:sz w:val="28"/>
          <w:szCs w:val="28"/>
          <w:lang w:eastAsia="ru-RU"/>
        </w:rPr>
        <w:t xml:space="preserve"> – входной рейтинг;</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Р</w:t>
      </w:r>
      <w:r w:rsidRPr="003560B5">
        <w:rPr>
          <w:rFonts w:ascii="Times New Roman" w:eastAsia="Times New Roman" w:hAnsi="Times New Roman"/>
          <w:sz w:val="28"/>
          <w:szCs w:val="28"/>
          <w:vertAlign w:val="subscript"/>
          <w:lang w:eastAsia="ru-RU"/>
        </w:rPr>
        <w:t>тек</w:t>
      </w:r>
      <w:proofErr w:type="spellEnd"/>
      <w:r w:rsidRPr="003560B5">
        <w:rPr>
          <w:rFonts w:ascii="Times New Roman" w:eastAsia="Times New Roman" w:hAnsi="Times New Roman"/>
          <w:sz w:val="28"/>
          <w:szCs w:val="28"/>
          <w:lang w:eastAsia="ru-RU"/>
        </w:rPr>
        <w:t xml:space="preserve">  - текущий рейтинг;</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Р</w:t>
      </w:r>
      <w:r w:rsidRPr="003560B5">
        <w:rPr>
          <w:rFonts w:ascii="Times New Roman" w:eastAsia="Times New Roman" w:hAnsi="Times New Roman"/>
          <w:sz w:val="28"/>
          <w:szCs w:val="28"/>
          <w:vertAlign w:val="subscript"/>
          <w:lang w:eastAsia="ru-RU"/>
        </w:rPr>
        <w:t>рубеж</w:t>
      </w:r>
      <w:proofErr w:type="spellEnd"/>
      <w:r w:rsidRPr="003560B5">
        <w:rPr>
          <w:rFonts w:ascii="Times New Roman" w:eastAsia="Times New Roman" w:hAnsi="Times New Roman"/>
          <w:sz w:val="28"/>
          <w:szCs w:val="28"/>
          <w:vertAlign w:val="subscript"/>
          <w:lang w:eastAsia="ru-RU"/>
        </w:rPr>
        <w:t xml:space="preserve">. </w:t>
      </w:r>
      <w:r w:rsidRPr="003560B5">
        <w:rPr>
          <w:rFonts w:ascii="Times New Roman" w:eastAsia="Times New Roman" w:hAnsi="Times New Roman"/>
          <w:sz w:val="28"/>
          <w:szCs w:val="28"/>
          <w:lang w:eastAsia="ru-RU"/>
        </w:rPr>
        <w:t>-  рубежный рейтинг;</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roofErr w:type="spellStart"/>
      <w:r w:rsidRPr="003560B5">
        <w:rPr>
          <w:rFonts w:ascii="Times New Roman" w:eastAsia="Times New Roman" w:hAnsi="Times New Roman"/>
          <w:sz w:val="28"/>
          <w:szCs w:val="28"/>
          <w:lang w:eastAsia="ru-RU"/>
        </w:rPr>
        <w:t>Р</w:t>
      </w:r>
      <w:r w:rsidRPr="003560B5">
        <w:rPr>
          <w:rFonts w:ascii="Times New Roman" w:eastAsia="Times New Roman" w:hAnsi="Times New Roman"/>
          <w:sz w:val="28"/>
          <w:szCs w:val="28"/>
          <w:vertAlign w:val="subscript"/>
          <w:lang w:eastAsia="ru-RU"/>
        </w:rPr>
        <w:t>инд</w:t>
      </w:r>
      <w:proofErr w:type="spellEnd"/>
      <w:r w:rsidRPr="003560B5">
        <w:rPr>
          <w:rFonts w:ascii="Times New Roman" w:eastAsia="Times New Roman" w:hAnsi="Times New Roman"/>
          <w:sz w:val="28"/>
          <w:szCs w:val="28"/>
          <w:vertAlign w:val="subscript"/>
          <w:lang w:eastAsia="ru-RU"/>
        </w:rPr>
        <w:t xml:space="preserve">. </w:t>
      </w:r>
      <w:r w:rsidRPr="003560B5">
        <w:rPr>
          <w:rFonts w:ascii="Times New Roman" w:eastAsia="Times New Roman" w:hAnsi="Times New Roman"/>
          <w:sz w:val="28"/>
          <w:szCs w:val="28"/>
          <w:lang w:eastAsia="ru-RU"/>
        </w:rPr>
        <w:t>- рейтинг индивидуальной работы.</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Итоговая оценка может выставляться на основе шкалы перевода баллов:</w:t>
      </w: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2523"/>
        <w:gridCol w:w="2116"/>
        <w:gridCol w:w="2134"/>
      </w:tblGrid>
      <w:tr w:rsidR="003560B5" w:rsidRPr="003560B5" w:rsidTr="007D0AFA">
        <w:tc>
          <w:tcPr>
            <w:tcW w:w="2463"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неудовлетворительно</w:t>
            </w:r>
          </w:p>
        </w:tc>
        <w:tc>
          <w:tcPr>
            <w:tcW w:w="2463"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удовлетворительно</w:t>
            </w:r>
          </w:p>
        </w:tc>
        <w:tc>
          <w:tcPr>
            <w:tcW w:w="2464"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хорошо</w:t>
            </w:r>
          </w:p>
        </w:tc>
        <w:tc>
          <w:tcPr>
            <w:tcW w:w="2464"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отлично</w:t>
            </w:r>
          </w:p>
        </w:tc>
      </w:tr>
      <w:tr w:rsidR="003560B5" w:rsidRPr="003560B5" w:rsidTr="007D0AFA">
        <w:tc>
          <w:tcPr>
            <w:tcW w:w="2463"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Менее 55% </w:t>
            </w:r>
            <w:proofErr w:type="gramStart"/>
            <w:r w:rsidRPr="003560B5">
              <w:rPr>
                <w:rFonts w:ascii="Times New Roman" w:eastAsia="Times New Roman" w:hAnsi="Times New Roman"/>
                <w:sz w:val="28"/>
                <w:szCs w:val="28"/>
                <w:lang w:eastAsia="ru-RU"/>
              </w:rPr>
              <w:t>Р</w:t>
            </w:r>
            <w:proofErr w:type="gramEnd"/>
          </w:p>
        </w:tc>
        <w:tc>
          <w:tcPr>
            <w:tcW w:w="2463"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55% </w:t>
            </w:r>
            <w:proofErr w:type="gramStart"/>
            <w:r w:rsidRPr="003560B5">
              <w:rPr>
                <w:rFonts w:ascii="Times New Roman" w:eastAsia="Times New Roman" w:hAnsi="Times New Roman"/>
                <w:sz w:val="28"/>
                <w:szCs w:val="28"/>
                <w:lang w:eastAsia="ru-RU"/>
              </w:rPr>
              <w:t>Р</w:t>
            </w:r>
            <w:proofErr w:type="gramEnd"/>
            <w:r w:rsidRPr="003560B5">
              <w:rPr>
                <w:rFonts w:ascii="Times New Roman" w:eastAsia="Times New Roman" w:hAnsi="Times New Roman"/>
                <w:sz w:val="28"/>
                <w:szCs w:val="28"/>
                <w:lang w:eastAsia="ru-RU"/>
              </w:rPr>
              <w:t xml:space="preserve"> – 65% Р</w:t>
            </w:r>
          </w:p>
        </w:tc>
        <w:tc>
          <w:tcPr>
            <w:tcW w:w="2464"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65% </w:t>
            </w:r>
            <w:proofErr w:type="gramStart"/>
            <w:r w:rsidRPr="003560B5">
              <w:rPr>
                <w:rFonts w:ascii="Times New Roman" w:eastAsia="Times New Roman" w:hAnsi="Times New Roman"/>
                <w:sz w:val="28"/>
                <w:szCs w:val="28"/>
                <w:lang w:eastAsia="ru-RU"/>
              </w:rPr>
              <w:t>Р</w:t>
            </w:r>
            <w:proofErr w:type="gramEnd"/>
            <w:r w:rsidRPr="003560B5">
              <w:rPr>
                <w:rFonts w:ascii="Times New Roman" w:eastAsia="Times New Roman" w:hAnsi="Times New Roman"/>
                <w:sz w:val="28"/>
                <w:szCs w:val="28"/>
                <w:lang w:eastAsia="ru-RU"/>
              </w:rPr>
              <w:t xml:space="preserve"> – 80% Р</w:t>
            </w:r>
          </w:p>
        </w:tc>
        <w:tc>
          <w:tcPr>
            <w:tcW w:w="2464" w:type="dxa"/>
          </w:tcPr>
          <w:p w:rsidR="003560B5" w:rsidRPr="003560B5" w:rsidRDefault="003560B5" w:rsidP="003560B5">
            <w:pPr>
              <w:spacing w:after="0" w:line="240" w:lineRule="auto"/>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80% </w:t>
            </w:r>
            <w:proofErr w:type="gramStart"/>
            <w:r w:rsidRPr="003560B5">
              <w:rPr>
                <w:rFonts w:ascii="Times New Roman" w:eastAsia="Times New Roman" w:hAnsi="Times New Roman"/>
                <w:sz w:val="28"/>
                <w:szCs w:val="28"/>
                <w:lang w:eastAsia="ru-RU"/>
              </w:rPr>
              <w:t>Р</w:t>
            </w:r>
            <w:proofErr w:type="gramEnd"/>
            <w:r w:rsidRPr="003560B5">
              <w:rPr>
                <w:rFonts w:ascii="Times New Roman" w:eastAsia="Times New Roman" w:hAnsi="Times New Roman"/>
                <w:sz w:val="28"/>
                <w:szCs w:val="28"/>
                <w:lang w:eastAsia="ru-RU"/>
              </w:rPr>
              <w:t xml:space="preserve"> – 100% Р</w:t>
            </w:r>
          </w:p>
        </w:tc>
      </w:tr>
    </w:tbl>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right"/>
        <w:rPr>
          <w:rFonts w:ascii="Times New Roman" w:eastAsia="Times New Roman" w:hAnsi="Times New Roman"/>
          <w:b/>
          <w:sz w:val="28"/>
          <w:szCs w:val="28"/>
          <w:lang w:eastAsia="ru-RU"/>
        </w:rPr>
      </w:pPr>
      <w:r w:rsidRPr="003560B5">
        <w:rPr>
          <w:rFonts w:ascii="Times New Roman" w:eastAsia="Times New Roman" w:hAnsi="Times New Roman"/>
          <w:b/>
          <w:sz w:val="28"/>
          <w:szCs w:val="28"/>
          <w:lang w:eastAsia="ru-RU"/>
        </w:rPr>
        <w:t>ПРИЛОЖЕНИЕ 3.</w:t>
      </w:r>
    </w:p>
    <w:p w:rsidR="003560B5" w:rsidRPr="003560B5" w:rsidRDefault="003560B5" w:rsidP="003560B5">
      <w:pPr>
        <w:spacing w:after="0" w:line="360" w:lineRule="auto"/>
        <w:ind w:firstLine="540"/>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СХЕМА 1.Модель функций входного тестирования в учебном процессе, соотнесенная с функциями педагога.</w:t>
      </w:r>
      <w:r>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3122295</wp:posOffset>
                </wp:positionV>
                <wp:extent cx="1714500" cy="685800"/>
                <wp:effectExtent l="13335" t="5080" r="5715" b="139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3560B5" w:rsidRDefault="003560B5" w:rsidP="003560B5">
                            <w:r>
                              <w:t>Перевести учеников на более высокий уровень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 o:spid="_x0000_s1026" type="#_x0000_t202" style="position:absolute;left:0;text-align:left;margin-left:306pt;margin-top:245.85pt;width:1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">
                <v:textbox>
                  <w:txbxContent>
                    <w:p w:rsidR="003560B5" w:rsidRDefault="003560B5" w:rsidP="003560B5">
                      <w:r>
                        <w:t>Перевести учеников на более высокий уровень обучения</w:t>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3122295</wp:posOffset>
                </wp:positionV>
                <wp:extent cx="1600200" cy="685800"/>
                <wp:effectExtent l="13335" t="5080" r="5715" b="1397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3560B5" w:rsidRDefault="003560B5" w:rsidP="003560B5">
                            <w:r>
                              <w:t>Продолжать в соответствии с планом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27" type="#_x0000_t202" style="position:absolute;left:0;text-align:left;margin-left:180pt;margin-top:245.85pt;width:12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">
                <v:textbox>
                  <w:txbxContent>
                    <w:p w:rsidR="003560B5" w:rsidRDefault="003560B5" w:rsidP="003560B5">
                      <w:r>
                        <w:t>Продолжать в соответствии с планом обучения</w:t>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3122295</wp:posOffset>
                </wp:positionV>
                <wp:extent cx="1485900" cy="685800"/>
                <wp:effectExtent l="13335" t="5080" r="5715" b="1397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3560B5" w:rsidRDefault="003560B5" w:rsidP="003560B5">
                            <w:r>
                              <w:t>Обеспечить повторение базовых знаний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28" type="#_x0000_t202" style="position:absolute;left:0;text-align:left;margin-left:63pt;margin-top:245.85pt;width:11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">
                <v:textbox>
                  <w:txbxContent>
                    <w:p w:rsidR="003560B5" w:rsidRDefault="003560B5" w:rsidP="003560B5">
                      <w:r>
                        <w:t>Обеспечить повторение базовых знаний</w:t>
                      </w:r>
                    </w:p>
                  </w:txbxContent>
                </v:textbox>
              </v:shape>
            </w:pict>
          </mc:Fallback>
        </mc:AlternateContent>
      </w:r>
      <w:r>
        <w:rPr>
          <w:rFonts w:ascii="Times New Roman" w:eastAsia="Times New Roman" w:hAnsi="Times New Roman"/>
          <w:noProof/>
          <w:sz w:val="28"/>
          <w:szCs w:val="28"/>
          <w:lang w:eastAsia="ru-RU"/>
        </w:rPr>
        <mc:AlternateContent>
          <mc:Choice Requires="wpc">
            <w:drawing>
              <wp:anchor distT="0" distB="0" distL="114300" distR="114300" simplePos="0" relativeHeight="251662336" behindDoc="1" locked="0" layoutInCell="1" allowOverlap="1">
                <wp:simplePos x="0" y="0"/>
                <wp:positionH relativeFrom="column">
                  <wp:posOffset>346710</wp:posOffset>
                </wp:positionH>
                <wp:positionV relativeFrom="paragraph">
                  <wp:posOffset>0</wp:posOffset>
                </wp:positionV>
                <wp:extent cx="6057900" cy="3657600"/>
                <wp:effectExtent l="0" t="0" r="1905" b="2540"/>
                <wp:wrapNone/>
                <wp:docPr id="36"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18"/>
                        <wps:cNvSpPr>
                          <a:spLocks noChangeArrowheads="1"/>
                        </wps:cNvSpPr>
                        <wps:spPr bwMode="auto">
                          <a:xfrm>
                            <a:off x="456867" y="1828800"/>
                            <a:ext cx="1714722"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
                        <wps:cNvSpPr>
                          <a:spLocks noChangeArrowheads="1"/>
                        </wps:cNvSpPr>
                        <wps:spPr bwMode="auto">
                          <a:xfrm>
                            <a:off x="2857310" y="1828800"/>
                            <a:ext cx="2286016"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Line 20"/>
                        <wps:cNvCnPr/>
                        <wps:spPr bwMode="auto">
                          <a:xfrm>
                            <a:off x="1371441" y="1371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1"/>
                        <wps:cNvCnPr/>
                        <wps:spPr bwMode="auto">
                          <a:xfrm>
                            <a:off x="3428603" y="1371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2"/>
                        <wps:cNvCnPr/>
                        <wps:spPr bwMode="auto">
                          <a:xfrm flipH="1">
                            <a:off x="1142587" y="2628900"/>
                            <a:ext cx="457708"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3"/>
                        <wps:cNvCnPr/>
                        <wps:spPr bwMode="auto">
                          <a:xfrm>
                            <a:off x="1600295" y="2628900"/>
                            <a:ext cx="800148"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4"/>
                        <wps:cNvCnPr/>
                        <wps:spPr bwMode="auto">
                          <a:xfrm flipH="1">
                            <a:off x="2971737" y="2628900"/>
                            <a:ext cx="800148"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5"/>
                        <wps:cNvCnPr/>
                        <wps:spPr bwMode="auto">
                          <a:xfrm>
                            <a:off x="3771884" y="2628900"/>
                            <a:ext cx="5712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26"/>
                        <wps:cNvSpPr txBox="1">
                          <a:spLocks noChangeArrowheads="1"/>
                        </wps:cNvSpPr>
                        <wps:spPr bwMode="auto">
                          <a:xfrm>
                            <a:off x="914575" y="914400"/>
                            <a:ext cx="2742883" cy="457200"/>
                          </a:xfrm>
                          <a:prstGeom prst="rect">
                            <a:avLst/>
                          </a:prstGeom>
                          <a:solidFill>
                            <a:srgbClr val="FFFFFF"/>
                          </a:solidFill>
                          <a:ln w="9525">
                            <a:solidFill>
                              <a:srgbClr val="000000"/>
                            </a:solidFill>
                            <a:miter lim="800000"/>
                            <a:headEnd/>
                            <a:tailEnd/>
                          </a:ln>
                        </wps:spPr>
                        <wps:txbx>
                          <w:txbxContent>
                            <w:p w:rsidR="003560B5" w:rsidRDefault="003560B5" w:rsidP="003560B5">
                              <w:pPr>
                                <w:jc w:val="center"/>
                              </w:pPr>
                              <w:r>
                                <w:t>Входное тестирование</w:t>
                              </w:r>
                            </w:p>
                            <w:p w:rsidR="003560B5" w:rsidRDefault="003560B5" w:rsidP="003560B5">
                              <w:pPr>
                                <w:jc w:val="center"/>
                              </w:pPr>
                              <w:r>
                                <w:t>(для определения входного уровня)</w:t>
                              </w:r>
                            </w:p>
                          </w:txbxContent>
                        </wps:txbx>
                        <wps:bodyPr rot="0" vert="horz" wrap="square" lIns="91440" tIns="45720" rIns="91440" bIns="45720" anchor="t" anchorCtr="0" upright="1">
                          <a:noAutofit/>
                        </wps:bodyPr>
                      </wps:wsp>
                      <wps:wsp>
                        <wps:cNvPr id="34" name="Text Box 27"/>
                        <wps:cNvSpPr txBox="1">
                          <a:spLocks noChangeArrowheads="1"/>
                        </wps:cNvSpPr>
                        <wps:spPr bwMode="auto">
                          <a:xfrm>
                            <a:off x="228854" y="1828800"/>
                            <a:ext cx="1942735" cy="800100"/>
                          </a:xfrm>
                          <a:prstGeom prst="rect">
                            <a:avLst/>
                          </a:prstGeom>
                          <a:solidFill>
                            <a:srgbClr val="FFFFFF"/>
                          </a:solidFill>
                          <a:ln w="9525">
                            <a:solidFill>
                              <a:srgbClr val="000000"/>
                            </a:solidFill>
                            <a:miter lim="800000"/>
                            <a:headEnd/>
                            <a:tailEnd/>
                          </a:ln>
                        </wps:spPr>
                        <wps:txbx>
                          <w:txbxContent>
                            <w:p w:rsidR="003560B5" w:rsidRDefault="003560B5" w:rsidP="003560B5">
                              <w:proofErr w:type="spellStart"/>
                              <w:r>
                                <w:t>Претест</w:t>
                              </w:r>
                              <w:proofErr w:type="spellEnd"/>
                              <w:r>
                                <w:t xml:space="preserve"> готовности (для выявления у </w:t>
                              </w:r>
                              <w:proofErr w:type="gramStart"/>
                              <w:r>
                                <w:t>учеников</w:t>
                              </w:r>
                              <w:proofErr w:type="gramEnd"/>
                              <w:r>
                                <w:t xml:space="preserve"> требуемых на начало обучения знаний) знаний</w:t>
                              </w:r>
                            </w:p>
                          </w:txbxContent>
                        </wps:txbx>
                        <wps:bodyPr rot="0" vert="horz" wrap="square" lIns="91440" tIns="45720" rIns="91440" bIns="45720" anchor="t" anchorCtr="0" upright="1">
                          <a:noAutofit/>
                        </wps:bodyPr>
                      </wps:wsp>
                      <wps:wsp>
                        <wps:cNvPr id="35" name="Text Box 28"/>
                        <wps:cNvSpPr txBox="1">
                          <a:spLocks noChangeArrowheads="1"/>
                        </wps:cNvSpPr>
                        <wps:spPr bwMode="auto">
                          <a:xfrm>
                            <a:off x="2857310" y="1828800"/>
                            <a:ext cx="2286016" cy="800100"/>
                          </a:xfrm>
                          <a:prstGeom prst="rect">
                            <a:avLst/>
                          </a:prstGeom>
                          <a:solidFill>
                            <a:srgbClr val="FFFFFF"/>
                          </a:solidFill>
                          <a:ln w="9525">
                            <a:solidFill>
                              <a:srgbClr val="000000"/>
                            </a:solidFill>
                            <a:miter lim="800000"/>
                            <a:headEnd/>
                            <a:tailEnd/>
                          </a:ln>
                        </wps:spPr>
                        <wps:txbx>
                          <w:txbxContent>
                            <w:p w:rsidR="003560B5" w:rsidRDefault="003560B5" w:rsidP="003560B5">
                              <w:proofErr w:type="gramStart"/>
                              <w:r>
                                <w:t>Входной</w:t>
                              </w:r>
                              <w:proofErr w:type="gramEnd"/>
                              <w:r>
                                <w:t xml:space="preserve"> </w:t>
                              </w:r>
                              <w:proofErr w:type="spellStart"/>
                              <w:r>
                                <w:t>претест</w:t>
                              </w:r>
                              <w:proofErr w:type="spellEnd"/>
                              <w:r>
                                <w:t xml:space="preserve"> (для </w:t>
                              </w:r>
                              <w:proofErr w:type="spellStart"/>
                              <w:r>
                                <w:t>выявле-ния</w:t>
                              </w:r>
                              <w:proofErr w:type="spellEnd"/>
                              <w:r>
                                <w:t xml:space="preserve"> у учеников, достигших от-дельных планируемых </w:t>
                              </w:r>
                              <w:proofErr w:type="spellStart"/>
                              <w:r>
                                <w:t>резуль</w:t>
                              </w:r>
                              <w:proofErr w:type="spellEnd"/>
                              <w:r>
                                <w:t>-татов до начала обучения)</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6" o:spid="_x0000_s1029" editas="canvas" style="position:absolute;left:0;text-align:left;margin-left:27.3pt;margin-top:0;width:477pt;height:4in;z-index:-251654144"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rect id="Rectangle 18" o:spid="_x0000_s1031" style="position:absolute;left:4568;top:18288;width:1714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19" o:spid="_x0000_s1032" style="position:absolute;left:28573;top:18288;width:228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line id="Line 20" o:spid="_x0000_s1033" style="position:absolute;visibility:visible;mso-wrap-style:square" from="13714,13716" to="1371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1" o:spid="_x0000_s1034" style="position:absolute;visibility:visible;mso-wrap-style:square" from="34286,13716" to="3428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2" o:spid="_x0000_s1035" style="position:absolute;flip:x;visibility:visible;mso-wrap-style:square" from="11425,26289" to="16002,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23" o:spid="_x0000_s1036" style="position:absolute;visibility:visible;mso-wrap-style:square" from="16002,26289" to="24004,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4" o:spid="_x0000_s1037" style="position:absolute;flip:x;visibility:visible;mso-wrap-style:square" from="29717,26289" to="37718,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25" o:spid="_x0000_s1038" style="position:absolute;visibility:visible;mso-wrap-style:square" from="37718,26289" to="43431,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shape id="Text Box 26" o:spid="_x0000_s1039" type="#_x0000_t202" style="position:absolute;left:9145;top:9144;width:274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560B5" w:rsidRDefault="003560B5" w:rsidP="003560B5">
                        <w:pPr>
                          <w:jc w:val="center"/>
                        </w:pPr>
                        <w:r>
                          <w:t>Входное тестирование</w:t>
                        </w:r>
                      </w:p>
                      <w:p w:rsidR="003560B5" w:rsidRDefault="003560B5" w:rsidP="003560B5">
                        <w:pPr>
                          <w:jc w:val="center"/>
                        </w:pPr>
                        <w:r>
                          <w:t>(для определения входного уровня)</w:t>
                        </w:r>
                      </w:p>
                    </w:txbxContent>
                  </v:textbox>
                </v:shape>
                <v:shape id="Text Box 27" o:spid="_x0000_s1040" type="#_x0000_t202" style="position:absolute;left:2288;top:18288;width:1942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3560B5" w:rsidRDefault="003560B5" w:rsidP="003560B5">
                        <w:proofErr w:type="spellStart"/>
                        <w:r>
                          <w:t>Претест</w:t>
                        </w:r>
                        <w:proofErr w:type="spellEnd"/>
                        <w:r>
                          <w:t xml:space="preserve"> готовности (для выявления у </w:t>
                        </w:r>
                        <w:proofErr w:type="gramStart"/>
                        <w:r>
                          <w:t>учеников</w:t>
                        </w:r>
                        <w:proofErr w:type="gramEnd"/>
                        <w:r>
                          <w:t xml:space="preserve"> требуемых на начало обучения знаний) знаний</w:t>
                        </w:r>
                      </w:p>
                    </w:txbxContent>
                  </v:textbox>
                </v:shape>
                <v:shape id="Text Box 28" o:spid="_x0000_s1041" type="#_x0000_t202" style="position:absolute;left:28573;top:18288;width:228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3560B5" w:rsidRDefault="003560B5" w:rsidP="003560B5">
                        <w:proofErr w:type="gramStart"/>
                        <w:r>
                          <w:t>Входной</w:t>
                        </w:r>
                        <w:proofErr w:type="gramEnd"/>
                        <w:r>
                          <w:t xml:space="preserve"> </w:t>
                        </w:r>
                        <w:proofErr w:type="spellStart"/>
                        <w:r>
                          <w:t>претест</w:t>
                        </w:r>
                        <w:proofErr w:type="spellEnd"/>
                        <w:r>
                          <w:t xml:space="preserve"> (для </w:t>
                        </w:r>
                        <w:proofErr w:type="spellStart"/>
                        <w:r>
                          <w:t>выявле-ния</w:t>
                        </w:r>
                        <w:proofErr w:type="spellEnd"/>
                        <w:r>
                          <w:t xml:space="preserve"> у учеников, достигших от-дельных планируемых </w:t>
                        </w:r>
                        <w:proofErr w:type="spellStart"/>
                        <w:r>
                          <w:t>резуль</w:t>
                        </w:r>
                        <w:proofErr w:type="spellEnd"/>
                        <w:r>
                          <w:t>-татов до начала обучения)</w:t>
                        </w:r>
                      </w:p>
                    </w:txbxContent>
                  </v:textbox>
                </v:shape>
              </v:group>
            </w:pict>
          </mc:Fallback>
        </mc:AlternateContent>
      </w:r>
      <w:r w:rsidRPr="003560B5">
        <w:rPr>
          <w:rFonts w:ascii="Times New Roman" w:eastAsia="Times New Roman" w:hAnsi="Times New Roman"/>
          <w:sz w:val="28"/>
          <w:szCs w:val="28"/>
          <w:lang w:eastAsia="ru-RU"/>
        </w:rPr>
        <w:t xml:space="preserve">                        </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нет                        да         нет                          да</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rPr>
          <w:rFonts w:ascii="Times New Roman" w:eastAsia="Times New Roman" w:hAnsi="Times New Roman"/>
          <w:sz w:val="28"/>
          <w:szCs w:val="28"/>
          <w:lang w:eastAsia="ru-RU"/>
        </w:rPr>
      </w:pPr>
    </w:p>
    <w:p w:rsidR="003560B5" w:rsidRPr="003560B5" w:rsidRDefault="003560B5" w:rsidP="003560B5">
      <w:pPr>
        <w:spacing w:after="0" w:line="360" w:lineRule="auto"/>
        <w:jc w:val="center"/>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СХЕМА 2. Упрощенная модель функций формирующего тестирования в учебном процессе</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2540</wp:posOffset>
                </wp:positionV>
                <wp:extent cx="3886200" cy="685800"/>
                <wp:effectExtent l="13335" t="10795" r="5715" b="825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solidFill>
                          <a:srgbClr val="FFFFFF"/>
                        </a:solidFill>
                        <a:ln w="9525">
                          <a:solidFill>
                            <a:srgbClr val="000000"/>
                          </a:solidFill>
                          <a:miter lim="800000"/>
                          <a:headEnd/>
                          <a:tailEnd/>
                        </a:ln>
                      </wps:spPr>
                      <wps:txbx>
                        <w:txbxContent>
                          <w:p w:rsidR="003560B5" w:rsidRDefault="003560B5" w:rsidP="003560B5">
                            <w:pPr>
                              <w:jc w:val="center"/>
                            </w:pPr>
                            <w:r>
                              <w:t xml:space="preserve">Формирующее тестирование </w:t>
                            </w:r>
                          </w:p>
                          <w:p w:rsidR="003560B5" w:rsidRDefault="003560B5" w:rsidP="003560B5">
                            <w:pPr>
                              <w:jc w:val="center"/>
                            </w:pPr>
                            <w:r>
                              <w:t>(для мониторинга учебных достижений)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42" type="#_x0000_t202" style="position:absolute;left:0;text-align:left;margin-left:63pt;margin-top:.2pt;width:306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">
                <v:textbox>
                  <w:txbxContent>
                    <w:p w:rsidR="003560B5" w:rsidRDefault="003560B5" w:rsidP="003560B5">
                      <w:pPr>
                        <w:jc w:val="center"/>
                      </w:pPr>
                      <w:r>
                        <w:t xml:space="preserve">Формирующее тестирование </w:t>
                      </w:r>
                    </w:p>
                    <w:p w:rsidR="003560B5" w:rsidRDefault="003560B5" w:rsidP="003560B5">
                      <w:pPr>
                        <w:jc w:val="center"/>
                      </w:pPr>
                      <w:r>
                        <w:t>(для мониторинга учебных достижений)</w:t>
                      </w:r>
                    </w:p>
                  </w:txbxContent>
                </v:textbox>
              </v:shape>
            </w:pict>
          </mc:Fallback>
        </mc:AlternateConten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381635</wp:posOffset>
                </wp:positionV>
                <wp:extent cx="0" cy="535305"/>
                <wp:effectExtent l="60960" t="10795" r="53340" b="1587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0.05pt" to="207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">
                <v:stroke endarrow="block"/>
              </v:lin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2628900</wp:posOffset>
                </wp:positionH>
                <wp:positionV relativeFrom="paragraph">
                  <wp:posOffset>1374140</wp:posOffset>
                </wp:positionV>
                <wp:extent cx="914400" cy="457200"/>
                <wp:effectExtent l="13335" t="12700" r="43815" b="5397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8.2pt" to="279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">
                <v:stroke endarrow="block"/>
              </v:lin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1374140</wp:posOffset>
                </wp:positionV>
                <wp:extent cx="800100" cy="457200"/>
                <wp:effectExtent l="41910" t="12700" r="5715" b="5397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8.2pt" to="207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">
                <v:stroke endarrow="block"/>
              </v:lin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1831340</wp:posOffset>
                </wp:positionV>
                <wp:extent cx="1828800" cy="685800"/>
                <wp:effectExtent l="13335" t="12700" r="5715" b="63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3560B5" w:rsidRDefault="003560B5" w:rsidP="003560B5">
                            <w:r>
                              <w:t>Обеспечить усиленное обучение на более высоком уровне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43" type="#_x0000_t202" style="position:absolute;left:0;text-align:left;margin-left:243pt;margin-top:144.2pt;width:2in;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">
                <v:textbox>
                  <w:txbxContent>
                    <w:p w:rsidR="003560B5" w:rsidRDefault="003560B5" w:rsidP="003560B5">
                      <w:r>
                        <w:t>Обеспечить усиленное обучение на более высоком уровне</w:t>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1831340</wp:posOffset>
                </wp:positionV>
                <wp:extent cx="1943100" cy="685800"/>
                <wp:effectExtent l="13335" t="12700" r="5715" b="63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3560B5" w:rsidRDefault="003560B5" w:rsidP="003560B5">
                            <w:r>
                              <w:t>Обеспечить групповую или индивидуальную коррекцию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4" type="#_x0000_t202" style="position:absolute;left:0;text-align:left;margin-left:54pt;margin-top:144.2pt;width:15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">
                <v:textbox>
                  <w:txbxContent>
                    <w:p w:rsidR="003560B5" w:rsidRDefault="003560B5" w:rsidP="003560B5">
                      <w:r>
                        <w:t>Обеспечить групповую или индивидуальную коррекцию</w:t>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916940</wp:posOffset>
                </wp:positionV>
                <wp:extent cx="3886200" cy="457200"/>
                <wp:effectExtent l="13335" t="12700" r="5715" b="63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solidFill>
                          <a:srgbClr val="FFFFFF"/>
                        </a:solidFill>
                        <a:ln w="9525">
                          <a:solidFill>
                            <a:srgbClr val="000000"/>
                          </a:solidFill>
                          <a:miter lim="800000"/>
                          <a:headEnd/>
                          <a:tailEnd/>
                        </a:ln>
                      </wps:spPr>
                      <wps:txbx>
                        <w:txbxContent>
                          <w:p w:rsidR="003560B5" w:rsidRDefault="003560B5" w:rsidP="003560B5">
                            <w:pPr>
                              <w:jc w:val="center"/>
                            </w:pPr>
                            <w:r>
                              <w:t>Есть ли ученики, достигшие планируемых результатов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5" type="#_x0000_t202" style="position:absolute;left:0;text-align:left;margin-left:63pt;margin-top:72.2pt;width:30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">
                <v:textbox>
                  <w:txbxContent>
                    <w:p w:rsidR="003560B5" w:rsidRDefault="003560B5" w:rsidP="003560B5">
                      <w:pPr>
                        <w:jc w:val="center"/>
                      </w:pPr>
                      <w:r>
                        <w:t>Есть ли ученики, достигшие планируемых результатов обучения?</w:t>
                      </w:r>
                    </w:p>
                  </w:txbxContent>
                </v:textbox>
              </v:shape>
            </w:pict>
          </mc:Fallback>
        </mc:AlternateContent>
      </w:r>
      <w:r w:rsidRPr="003560B5">
        <w:rPr>
          <w:rFonts w:ascii="Times New Roman" w:eastAsia="Times New Roman" w:hAnsi="Times New Roman"/>
          <w:sz w:val="28"/>
          <w:szCs w:val="28"/>
          <w:lang w:eastAsia="ru-RU"/>
        </w:rPr>
        <w:t xml:space="preserve">                        </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1257300</wp:posOffset>
                </wp:positionH>
                <wp:positionV relativeFrom="paragraph">
                  <wp:posOffset>1019810</wp:posOffset>
                </wp:positionV>
                <wp:extent cx="0" cy="228600"/>
                <wp:effectExtent l="60960" t="20320" r="53340" b="825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0.3pt" to="99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">
                <v:stroke endarrow="block"/>
              </v:lin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3886200</wp:posOffset>
                </wp:positionH>
                <wp:positionV relativeFrom="paragraph">
                  <wp:posOffset>983615</wp:posOffset>
                </wp:positionV>
                <wp:extent cx="0" cy="264795"/>
                <wp:effectExtent l="60960" t="12700" r="53340" b="177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7.45pt" to="306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">
                <v:stroke endarrow="block"/>
              </v:lin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2057400</wp:posOffset>
                </wp:positionH>
                <wp:positionV relativeFrom="paragraph">
                  <wp:posOffset>983615</wp:posOffset>
                </wp:positionV>
                <wp:extent cx="1371600" cy="264795"/>
                <wp:effectExtent l="13335" t="12700" r="24765" b="558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7.45pt" to="270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">
                <v:stroke endarrow="block"/>
              </v:lin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1248410</wp:posOffset>
                </wp:positionV>
                <wp:extent cx="1828800" cy="800100"/>
                <wp:effectExtent l="13335" t="10795" r="5715" b="825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3560B5" w:rsidRDefault="003560B5" w:rsidP="003560B5">
                            <w:r>
                              <w:t>Продолжить обучение в соответствии с планом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6" type="#_x0000_t202" style="position:absolute;left:0;text-align:left;margin-left:243pt;margin-top:98.3pt;width:2in;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">
                <v:textbox>
                  <w:txbxContent>
                    <w:p w:rsidR="003560B5" w:rsidRDefault="003560B5" w:rsidP="003560B5">
                      <w:r>
                        <w:t>Продолжить обучение в соответствии с планом</w:t>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983615</wp:posOffset>
                </wp:positionV>
                <wp:extent cx="0" cy="264795"/>
                <wp:effectExtent l="60960" t="12700" r="53340" b="177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7.45pt" to="126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">
                <v:stroke endarrow="block"/>
              </v:lin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1248410</wp:posOffset>
                </wp:positionV>
                <wp:extent cx="1943100" cy="800100"/>
                <wp:effectExtent l="13335" t="10795" r="5715" b="825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w="9525">
                          <a:solidFill>
                            <a:srgbClr val="000000"/>
                          </a:solidFill>
                          <a:miter lim="800000"/>
                          <a:headEnd/>
                          <a:tailEnd/>
                        </a:ln>
                      </wps:spPr>
                      <wps:txbx>
                        <w:txbxContent>
                          <w:p w:rsidR="003560B5" w:rsidRDefault="003560B5" w:rsidP="003560B5">
                            <w:r>
                              <w:t xml:space="preserve">Провести диагностическое тестирование (для выявления трудностей устойчивого характера)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7" type="#_x0000_t202" style="position:absolute;left:0;text-align:left;margin-left:54pt;margin-top:98.3pt;width:153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">
                <v:textbox>
                  <w:txbxContent>
                    <w:p w:rsidR="003560B5" w:rsidRDefault="003560B5" w:rsidP="003560B5">
                      <w:r>
                        <w:t xml:space="preserve">Провести диагностическое тестирование (для выявления трудностей устойчивого характера) </w:t>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1019810</wp:posOffset>
                </wp:positionV>
                <wp:extent cx="0" cy="0"/>
                <wp:effectExtent l="13335" t="58420" r="15240" b="558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0.3pt" to="117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">
                <v:stroke endarrow="block"/>
              </v:line>
            </w:pict>
          </mc:Fallback>
        </mc:AlternateContent>
      </w:r>
      <w:r w:rsidRPr="003560B5">
        <w:rPr>
          <w:rFonts w:ascii="Times New Roman" w:eastAsia="Times New Roman" w:hAnsi="Times New Roman"/>
          <w:sz w:val="28"/>
          <w:szCs w:val="28"/>
          <w:lang w:eastAsia="ru-RU"/>
        </w:rPr>
        <w:t xml:space="preserve">                          Нет</w:t>
      </w:r>
      <w:proofErr w:type="gramStart"/>
      <w:r w:rsidRPr="003560B5">
        <w:rPr>
          <w:rFonts w:ascii="Times New Roman" w:eastAsia="Times New Roman" w:hAnsi="Times New Roman"/>
          <w:sz w:val="28"/>
          <w:szCs w:val="28"/>
          <w:lang w:eastAsia="ru-RU"/>
        </w:rPr>
        <w:t xml:space="preserve">                                          Д</w:t>
      </w:r>
      <w:proofErr w:type="gramEnd"/>
      <w:r w:rsidRPr="003560B5">
        <w:rPr>
          <w:rFonts w:ascii="Times New Roman" w:eastAsia="Times New Roman" w:hAnsi="Times New Roman"/>
          <w:sz w:val="28"/>
          <w:szCs w:val="28"/>
          <w:lang w:eastAsia="ru-RU"/>
        </w:rPr>
        <w:t xml:space="preserve">а         </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СХЕМА 3. Упрощенная модель функций итогового тестирования</w:t>
      </w:r>
    </w:p>
    <w:p w:rsidR="003560B5" w:rsidRPr="003560B5" w:rsidRDefault="003560B5" w:rsidP="003560B5">
      <w:pPr>
        <w:spacing w:after="0" w:line="360" w:lineRule="auto"/>
        <w:ind w:firstLine="540"/>
        <w:jc w:val="both"/>
        <w:rPr>
          <w:rFonts w:ascii="Times New Roman" w:eastAsia="Times New Roman" w:hAnsi="Times New Roman"/>
          <w:sz w:val="28"/>
          <w:szCs w:val="28"/>
          <w:lang w:eastAsia="ru-RU"/>
        </w:rPr>
      </w:pPr>
      <w:r w:rsidRPr="003560B5">
        <w:rPr>
          <w:rFonts w:ascii="Times New Roman" w:eastAsia="Times New Roman" w:hAnsi="Times New Roman"/>
          <w:sz w:val="28"/>
          <w:szCs w:val="28"/>
          <w:lang w:eastAsia="ru-RU"/>
        </w:rPr>
        <w:t xml:space="preserve">       </w:t>
      </w:r>
      <w:r>
        <w:rPr>
          <w:rFonts w:ascii="Times New Roman" w:eastAsia="Times New Roman" w:hAnsi="Times New Roman"/>
          <w:noProof/>
          <w:sz w:val="28"/>
          <w:szCs w:val="28"/>
          <w:lang w:eastAsia="ru-RU"/>
        </w:rPr>
        <mc:AlternateContent>
          <mc:Choice Requires="wpc">
            <w:drawing>
              <wp:inline distT="0" distB="0" distL="0" distR="0">
                <wp:extent cx="6057900" cy="3543300"/>
                <wp:effectExtent l="3810" t="11430" r="0" b="7620"/>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485868" y="0"/>
                            <a:ext cx="2286016" cy="685800"/>
                          </a:xfrm>
                          <a:prstGeom prst="rect">
                            <a:avLst/>
                          </a:prstGeom>
                          <a:solidFill>
                            <a:srgbClr val="FFFFFF"/>
                          </a:solidFill>
                          <a:ln w="9525">
                            <a:solidFill>
                              <a:srgbClr val="000000"/>
                            </a:solidFill>
                            <a:miter lim="800000"/>
                            <a:headEnd/>
                            <a:tailEnd/>
                          </a:ln>
                        </wps:spPr>
                        <wps:txbx>
                          <w:txbxContent>
                            <w:p w:rsidR="003560B5" w:rsidRDefault="003560B5" w:rsidP="003560B5">
                              <w:pPr>
                                <w:jc w:val="center"/>
                              </w:pPr>
                              <w:r>
                                <w:t>Итоговое тестирование (для определения итоговых достижений)</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485868" y="1143000"/>
                            <a:ext cx="2286016" cy="685800"/>
                          </a:xfrm>
                          <a:prstGeom prst="rect">
                            <a:avLst/>
                          </a:prstGeom>
                          <a:solidFill>
                            <a:srgbClr val="FFFFFF"/>
                          </a:solidFill>
                          <a:ln w="9525">
                            <a:solidFill>
                              <a:srgbClr val="000000"/>
                            </a:solidFill>
                            <a:miter lim="800000"/>
                            <a:headEnd/>
                            <a:tailEnd/>
                          </a:ln>
                        </wps:spPr>
                        <wps:txbx>
                          <w:txbxContent>
                            <w:p w:rsidR="003560B5" w:rsidRDefault="003560B5" w:rsidP="003560B5">
                              <w:pPr>
                                <w:jc w:val="center"/>
                              </w:pPr>
                              <w:r>
                                <w:t>Достигли ли ученики планируемых результатов обучения?</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28854" y="2171700"/>
                            <a:ext cx="2057162" cy="800100"/>
                          </a:xfrm>
                          <a:prstGeom prst="rect">
                            <a:avLst/>
                          </a:prstGeom>
                          <a:solidFill>
                            <a:srgbClr val="FFFFFF"/>
                          </a:solidFill>
                          <a:ln w="9525">
                            <a:solidFill>
                              <a:srgbClr val="000000"/>
                            </a:solidFill>
                            <a:miter lim="800000"/>
                            <a:headEnd/>
                            <a:tailEnd/>
                          </a:ln>
                        </wps:spPr>
                        <wps:txbx>
                          <w:txbxContent>
                            <w:p w:rsidR="003560B5" w:rsidRDefault="003560B5" w:rsidP="003560B5">
                              <w:r>
                                <w:t xml:space="preserve">Обеспечить дополнительное обучение не </w:t>
                              </w:r>
                              <w:proofErr w:type="gramStart"/>
                              <w:r>
                                <w:t>достигшим</w:t>
                              </w:r>
                              <w:proofErr w:type="gramEnd"/>
                              <w:r>
                                <w:t xml:space="preserve"> планируемых результатов</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971737" y="2171700"/>
                            <a:ext cx="2400443" cy="800100"/>
                          </a:xfrm>
                          <a:prstGeom prst="rect">
                            <a:avLst/>
                          </a:prstGeom>
                          <a:solidFill>
                            <a:srgbClr val="FFFFFF"/>
                          </a:solidFill>
                          <a:ln w="9525">
                            <a:solidFill>
                              <a:srgbClr val="000000"/>
                            </a:solidFill>
                            <a:miter lim="800000"/>
                            <a:headEnd/>
                            <a:tailEnd/>
                          </a:ln>
                        </wps:spPr>
                        <wps:txbx>
                          <w:txbxContent>
                            <w:p w:rsidR="003560B5" w:rsidRDefault="003560B5" w:rsidP="003560B5">
                              <w:r>
                                <w:t>Выставить итоговый балл или отнести часть учеников к категории освоивших содержание обучения</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600295" y="3200400"/>
                            <a:ext cx="2514870" cy="342900"/>
                          </a:xfrm>
                          <a:prstGeom prst="rect">
                            <a:avLst/>
                          </a:prstGeom>
                          <a:solidFill>
                            <a:srgbClr val="FFFFFF"/>
                          </a:solidFill>
                          <a:ln w="9525">
                            <a:solidFill>
                              <a:srgbClr val="000000"/>
                            </a:solidFill>
                            <a:miter lim="800000"/>
                            <a:headEnd/>
                            <a:tailEnd/>
                          </a:ln>
                        </wps:spPr>
                        <wps:txbx>
                          <w:txbxContent>
                            <w:p w:rsidR="003560B5" w:rsidRDefault="003560B5" w:rsidP="003560B5">
                              <w:r>
                                <w:t>Оценить эффективность обучения</w:t>
                              </w:r>
                            </w:p>
                          </w:txbxContent>
                        </wps:txbx>
                        <wps:bodyPr rot="0" vert="horz" wrap="square" lIns="91440" tIns="45720" rIns="91440" bIns="45720" anchor="t" anchorCtr="0" upright="1">
                          <a:noAutofit/>
                        </wps:bodyPr>
                      </wps:wsp>
                      <wps:wsp>
                        <wps:cNvPr id="6" name="Line 9"/>
                        <wps:cNvCnPr/>
                        <wps:spPr bwMode="auto">
                          <a:xfrm>
                            <a:off x="2629297" y="6858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wps:spPr bwMode="auto">
                          <a:xfrm flipH="1">
                            <a:off x="1829149" y="1828800"/>
                            <a:ext cx="800148"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wps:spPr bwMode="auto">
                          <a:xfrm>
                            <a:off x="2629297" y="1828800"/>
                            <a:ext cx="114258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2629297" y="182880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 o:spid="_x0000_s1048" editas="canvas" style="width:477pt;height:279pt;mso-position-horizontal-relative:char;mso-position-vertical-relative:line" coordsize="60579,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">
                <v:shape id="_x0000_s1049" type="#_x0000_t75" style="position:absolute;width:60579;height:35433;visibility:visible;mso-wrap-style:square">
                  <v:fill o:detectmouseclick="t"/>
                  <v:path o:connecttype="none"/>
                </v:shape>
                <v:shape id="Text Box 4" o:spid="_x0000_s1050" type="#_x0000_t202" style="position:absolute;left:14858;width:2286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3560B5" w:rsidRDefault="003560B5" w:rsidP="003560B5">
                        <w:pPr>
                          <w:jc w:val="center"/>
                        </w:pPr>
                        <w:r>
                          <w:t>Итоговое тестирование (для определения итоговых достижений)</w:t>
                        </w:r>
                      </w:p>
                    </w:txbxContent>
                  </v:textbox>
                </v:shape>
                <v:shape id="Text Box 5" o:spid="_x0000_s1051" type="#_x0000_t202" style="position:absolute;left:14858;top:11430;width:2286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560B5" w:rsidRDefault="003560B5" w:rsidP="003560B5">
                        <w:pPr>
                          <w:jc w:val="center"/>
                        </w:pPr>
                        <w:r>
                          <w:t>Достигли ли ученики планируемых результатов обучения?</w:t>
                        </w:r>
                      </w:p>
                    </w:txbxContent>
                  </v:textbox>
                </v:shape>
                <v:shape id="Text Box 6" o:spid="_x0000_s1052" type="#_x0000_t202" style="position:absolute;left:2288;top:21717;width:2057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560B5" w:rsidRDefault="003560B5" w:rsidP="003560B5">
                        <w:r>
                          <w:t xml:space="preserve">Обеспечить дополнительное обучение не </w:t>
                        </w:r>
                        <w:proofErr w:type="gramStart"/>
                        <w:r>
                          <w:t>достигшим</w:t>
                        </w:r>
                        <w:proofErr w:type="gramEnd"/>
                        <w:r>
                          <w:t xml:space="preserve"> планируемых результатов</w:t>
                        </w:r>
                      </w:p>
                    </w:txbxContent>
                  </v:textbox>
                </v:shape>
                <v:shape id="Text Box 7" o:spid="_x0000_s1053" type="#_x0000_t202" style="position:absolute;left:29717;top:21717;width:2400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560B5" w:rsidRDefault="003560B5" w:rsidP="003560B5">
                        <w:r>
                          <w:t>Выставить итоговый балл или отнести часть учеников к категории освоивших содержание обучения</w:t>
                        </w:r>
                      </w:p>
                    </w:txbxContent>
                  </v:textbox>
                </v:shape>
                <v:shape id="Text Box 8" o:spid="_x0000_s1054" type="#_x0000_t202" style="position:absolute;left:16002;top:32004;width:251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560B5" w:rsidRDefault="003560B5" w:rsidP="003560B5">
                        <w:r>
                          <w:t>Оценить эффективность обучения</w:t>
                        </w:r>
                      </w:p>
                    </w:txbxContent>
                  </v:textbox>
                </v:shape>
                <v:line id="Line 9" o:spid="_x0000_s1055" style="position:absolute;visibility:visible;mso-wrap-style:square" from="26292,6858" to="26292,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0" o:spid="_x0000_s1056" style="position:absolute;flip:x;visibility:visible;mso-wrap-style:square" from="18291,18288" to="2629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1" o:spid="_x0000_s1057" style="position:absolute;visibility:visible;mso-wrap-style:square" from="26292,18288" to="3771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58" style="position:absolute;visibility:visible;mso-wrap-style:square" from="26292,18288" to="2629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w10:anchorlock/>
              </v:group>
            </w:pict>
          </mc:Fallback>
        </mc:AlternateContent>
      </w:r>
    </w:p>
    <w:p w:rsidR="003560B5" w:rsidRPr="003560B5" w:rsidRDefault="003560B5" w:rsidP="003560B5">
      <w:pPr>
        <w:spacing w:after="0" w:line="240" w:lineRule="auto"/>
        <w:rPr>
          <w:rFonts w:ascii="Times New Roman" w:eastAsia="Times New Roman" w:hAnsi="Times New Roman"/>
          <w:sz w:val="28"/>
          <w:szCs w:val="28"/>
          <w:lang w:eastAsia="ru-RU"/>
        </w:rPr>
      </w:pPr>
    </w:p>
    <w:p w:rsidR="003560B5" w:rsidRPr="003560B5" w:rsidRDefault="003560B5" w:rsidP="003560B5">
      <w:pPr>
        <w:spacing w:after="0" w:line="240" w:lineRule="auto"/>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p w:rsidR="003560B5" w:rsidRPr="003560B5" w:rsidRDefault="003560B5" w:rsidP="003560B5">
      <w:pPr>
        <w:spacing w:after="0" w:line="240" w:lineRule="auto"/>
        <w:ind w:firstLine="708"/>
        <w:rPr>
          <w:rFonts w:ascii="Times New Roman" w:eastAsia="Times New Roman" w:hAnsi="Times New Roman"/>
          <w:sz w:val="28"/>
          <w:szCs w:val="28"/>
          <w:lang w:eastAsia="ru-RU"/>
        </w:rPr>
      </w:pPr>
    </w:p>
    <w:sectPr w:rsidR="003560B5" w:rsidRPr="00356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ECB"/>
    <w:multiLevelType w:val="hybridMultilevel"/>
    <w:tmpl w:val="5852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526074"/>
    <w:multiLevelType w:val="hybridMultilevel"/>
    <w:tmpl w:val="435A3DC6"/>
    <w:lvl w:ilvl="0" w:tplc="80D2604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D14A83"/>
    <w:multiLevelType w:val="hybridMultilevel"/>
    <w:tmpl w:val="9C8C40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B5"/>
    <w:rsid w:val="003560B5"/>
    <w:rsid w:val="0066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2013-01-24T16:21:00Z</dcterms:created>
  <dcterms:modified xsi:type="dcterms:W3CDTF">2013-01-24T16:32:00Z</dcterms:modified>
</cp:coreProperties>
</file>