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6E" w:rsidRDefault="00CF656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C0103" w:rsidRPr="00FC0103" w:rsidTr="00FC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0103" w:rsidRPr="00FC0103" w:rsidRDefault="00FC0103" w:rsidP="00FC0103">
            <w:pPr>
              <w:jc w:val="right"/>
              <w:rPr>
                <w:rFonts w:ascii="Times New Roman" w:eastAsia="Times New Roman" w:hAnsi="Times New Roman"/>
                <w:i/>
                <w:iCs/>
                <w:color w:val="464451"/>
                <w:sz w:val="24"/>
                <w:szCs w:val="24"/>
                <w:lang w:eastAsia="ru-RU"/>
              </w:rPr>
            </w:pPr>
            <w:r w:rsidRPr="00FC01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FC0103">
              <w:rPr>
                <w:rFonts w:ascii="Times New Roman" w:eastAsia="Times New Roman" w:hAnsi="Times New Roman"/>
                <w:i/>
                <w:iCs/>
                <w:color w:val="464451"/>
                <w:sz w:val="24"/>
                <w:szCs w:val="24"/>
                <w:lang w:eastAsia="ru-RU"/>
              </w:rPr>
              <w:t>Человек не выбирает свою болезнь, но он выбирает стресс — и именно стресс выбирает болезнь</w:t>
            </w:r>
            <w:r w:rsidRPr="00FC01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C0103" w:rsidRPr="00FC0103" w:rsidRDefault="00FC0103" w:rsidP="00FC0103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r:id="rId5" w:tooltip="Подробнее об авторе" w:history="1">
        <w:r w:rsidRPr="00FC0103">
          <w:rPr>
            <w:rFonts w:ascii="Times New Roman" w:eastAsia="Times New Roman" w:hAnsi="Times New Roman"/>
            <w:i/>
            <w:iCs/>
            <w:color w:val="505050"/>
            <w:sz w:val="24"/>
            <w:szCs w:val="24"/>
            <w:lang w:eastAsia="ru-RU"/>
          </w:rPr>
          <w:t>Ирвин Ялом</w:t>
        </w:r>
      </w:hyperlink>
    </w:p>
    <w:p w:rsidR="00FC0103" w:rsidRDefault="00FC0103" w:rsidP="00FC0103">
      <w:r w:rsidRPr="004D0DD1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</w:r>
      <w:r w:rsidRPr="004D0DD1">
        <w:rPr>
          <w:rFonts w:ascii="Georgia" w:eastAsia="Times New Roman" w:hAnsi="Georgia"/>
          <w:color w:val="000000"/>
          <w:sz w:val="27"/>
          <w:szCs w:val="27"/>
          <w:lang w:eastAsia="ru-RU"/>
        </w:rPr>
        <w:br/>
      </w:r>
    </w:p>
    <w:p w:rsidR="00FC0103" w:rsidRPr="00360D15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 xml:space="preserve">В настоящее время одна из актуальных проблем для педагога – это стресс, который возникает в результате высокого эмоционального напряжения, социального напряжения, </w:t>
      </w:r>
      <w:r w:rsidRPr="00360D15">
        <w:rPr>
          <w:rFonts w:ascii="Times New Roman" w:hAnsi="Times New Roman"/>
          <w:sz w:val="24"/>
          <w:szCs w:val="24"/>
        </w:rPr>
        <w:t>информационной перегрузки в процессе деятельности.</w:t>
      </w:r>
    </w:p>
    <w:p w:rsidR="00360D15" w:rsidRPr="00360D15" w:rsidRDefault="00360D15" w:rsidP="00FC0103">
      <w:pPr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360D15">
        <w:rPr>
          <w:rFonts w:ascii="Times New Roman" w:hAnsi="Times New Roman"/>
          <w:sz w:val="24"/>
          <w:szCs w:val="24"/>
          <w:shd w:val="clear" w:color="auto" w:fill="FFFFFF"/>
        </w:rPr>
        <w:t>Стрессовое состояние зависит от самого человека, его характера. Кого-то стресс бодрит  и подталкивает к реализации каких-то планов, целей, а кого-то, наоборот, придавливает, опустошает душевно.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все же, в большинстве случаев, стресс – это отрицательное явление.</w:t>
      </w:r>
      <w:r w:rsidRPr="00360D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C0103" w:rsidRPr="00360D15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360D15">
        <w:rPr>
          <w:rFonts w:ascii="Times New Roman" w:hAnsi="Times New Roman"/>
          <w:sz w:val="24"/>
          <w:szCs w:val="24"/>
        </w:rPr>
        <w:t>Стресс негативно влияет не только на психологическое состояние, но и на физическое здоровье. Как следствие</w:t>
      </w:r>
      <w:r w:rsidR="003B4BF8" w:rsidRPr="00360D15">
        <w:rPr>
          <w:rFonts w:ascii="Times New Roman" w:hAnsi="Times New Roman"/>
          <w:sz w:val="24"/>
          <w:szCs w:val="24"/>
        </w:rPr>
        <w:t>,</w:t>
      </w:r>
      <w:r w:rsidRPr="00360D15">
        <w:rPr>
          <w:rFonts w:ascii="Times New Roman" w:hAnsi="Times New Roman"/>
          <w:sz w:val="24"/>
          <w:szCs w:val="24"/>
        </w:rPr>
        <w:t xml:space="preserve"> появляются перепады настроения, повышенная нервозность, душевная опустошенность, быстрая утомляемость. Поэтому снятие стресса – процесс необходимый.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360D15">
        <w:rPr>
          <w:rFonts w:ascii="Times New Roman" w:hAnsi="Times New Roman"/>
          <w:sz w:val="24"/>
          <w:szCs w:val="24"/>
        </w:rPr>
        <w:t>Как же бороться</w:t>
      </w:r>
      <w:r w:rsidRPr="00FC0103">
        <w:rPr>
          <w:rFonts w:ascii="Times New Roman" w:hAnsi="Times New Roman"/>
          <w:sz w:val="24"/>
          <w:szCs w:val="24"/>
        </w:rPr>
        <w:t xml:space="preserve"> со стрессом? </w:t>
      </w:r>
    </w:p>
    <w:p w:rsidR="002A2CBA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>- Общайтесь с коллегами, обменивайтесь идеями и новыми зна</w:t>
      </w:r>
      <w:r w:rsidRPr="00FC0103">
        <w:rPr>
          <w:rFonts w:ascii="Times New Roman" w:hAnsi="Times New Roman"/>
          <w:sz w:val="24"/>
          <w:szCs w:val="24"/>
        </w:rPr>
        <w:softHyphen/>
        <w:t>ниями;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>- Изменяй</w:t>
      </w:r>
      <w:r w:rsidRPr="00FC0103">
        <w:rPr>
          <w:rFonts w:ascii="Times New Roman" w:hAnsi="Times New Roman"/>
          <w:sz w:val="24"/>
          <w:szCs w:val="24"/>
        </w:rPr>
        <w:softHyphen/>
        <w:t>те планы занятий — это поддержит интерес к преподава</w:t>
      </w:r>
      <w:r w:rsidRPr="00FC0103">
        <w:rPr>
          <w:rFonts w:ascii="Times New Roman" w:hAnsi="Times New Roman"/>
          <w:sz w:val="24"/>
          <w:szCs w:val="24"/>
        </w:rPr>
        <w:softHyphen/>
        <w:t>нию;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>- Старайтесь в стрессовых ситуациях находить позитивные моменты;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 xml:space="preserve">- </w:t>
      </w:r>
      <w:r w:rsidR="007F328B">
        <w:rPr>
          <w:rFonts w:ascii="Times New Roman" w:hAnsi="Times New Roman"/>
          <w:sz w:val="24"/>
          <w:szCs w:val="24"/>
        </w:rPr>
        <w:t>«</w:t>
      </w:r>
      <w:r w:rsidRPr="00FC0103">
        <w:rPr>
          <w:rFonts w:ascii="Times New Roman" w:hAnsi="Times New Roman"/>
          <w:sz w:val="24"/>
          <w:szCs w:val="24"/>
        </w:rPr>
        <w:t>Выпускайте пар», используя физические нагрузки - не держите всё в себе;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</w:rPr>
      </w:pPr>
      <w:r w:rsidRPr="00FC0103">
        <w:rPr>
          <w:rFonts w:ascii="Times New Roman" w:hAnsi="Times New Roman"/>
          <w:sz w:val="24"/>
          <w:szCs w:val="24"/>
        </w:rPr>
        <w:t xml:space="preserve">- Говорите о своих проблемах с </w:t>
      </w:r>
      <w:proofErr w:type="gramStart"/>
      <w:r w:rsidRPr="00FC0103">
        <w:rPr>
          <w:rFonts w:ascii="Times New Roman" w:hAnsi="Times New Roman"/>
          <w:sz w:val="24"/>
          <w:szCs w:val="24"/>
        </w:rPr>
        <w:t>близкими</w:t>
      </w:r>
      <w:proofErr w:type="gramEnd"/>
      <w:r w:rsidRPr="00FC0103">
        <w:rPr>
          <w:rFonts w:ascii="Times New Roman" w:hAnsi="Times New Roman"/>
          <w:sz w:val="24"/>
          <w:szCs w:val="24"/>
        </w:rPr>
        <w:t>. Общение с ними, их поддержка благотворно влияет на нервную систему;</w:t>
      </w:r>
    </w:p>
    <w:p w:rsidR="00FC0103" w:rsidRPr="00FC0103" w:rsidRDefault="00FC0103" w:rsidP="00FC0103">
      <w:pPr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FC0103">
        <w:rPr>
          <w:rFonts w:ascii="Times New Roman" w:hAnsi="Times New Roman"/>
          <w:sz w:val="24"/>
          <w:szCs w:val="24"/>
          <w:shd w:val="clear" w:color="auto" w:fill="FFFFFF"/>
        </w:rPr>
        <w:t>Так же для снятия стресса можно попробовать сделать несложные упражнения:</w:t>
      </w:r>
    </w:p>
    <w:p w:rsidR="00FC0103" w:rsidRPr="00014791" w:rsidRDefault="00FC0103" w:rsidP="00FC0103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C0103">
        <w:rPr>
          <w:b w:val="0"/>
          <w:sz w:val="24"/>
          <w:szCs w:val="24"/>
          <w:shd w:val="clear" w:color="auto" w:fill="FFFFFF"/>
        </w:rPr>
        <w:t>- Возьмите</w:t>
      </w:r>
      <w:r w:rsidRPr="00FC0103">
        <w:rPr>
          <w:b w:val="0"/>
          <w:sz w:val="24"/>
          <w:szCs w:val="24"/>
        </w:rPr>
        <w:t xml:space="preserve"> цветные карандаши </w:t>
      </w:r>
      <w:r w:rsidRPr="00014791">
        <w:rPr>
          <w:b w:val="0"/>
          <w:sz w:val="24"/>
          <w:szCs w:val="24"/>
        </w:rPr>
        <w:t>и чистый лист бумаги. Расслабленно, левой рукой нарис</w:t>
      </w:r>
      <w:r w:rsidRPr="00FC0103">
        <w:rPr>
          <w:b w:val="0"/>
          <w:sz w:val="24"/>
          <w:szCs w:val="24"/>
        </w:rPr>
        <w:t xml:space="preserve">уйте </w:t>
      </w:r>
      <w:r w:rsidRPr="00014791">
        <w:rPr>
          <w:b w:val="0"/>
          <w:sz w:val="24"/>
          <w:szCs w:val="24"/>
        </w:rPr>
        <w:t xml:space="preserve">абстрактный сюжет – линии, цветовые пятна, фигуры. Важно при этом полностью погрузиться в свои переживания, выбрать цвет и провести линии так, как хочется, в полном соответствии с настроением. Затем </w:t>
      </w:r>
      <w:r w:rsidRPr="00FC0103">
        <w:rPr>
          <w:b w:val="0"/>
          <w:sz w:val="24"/>
          <w:szCs w:val="24"/>
        </w:rPr>
        <w:t>попробуйте</w:t>
      </w:r>
      <w:r w:rsidRPr="00014791">
        <w:rPr>
          <w:b w:val="0"/>
          <w:sz w:val="24"/>
          <w:szCs w:val="24"/>
        </w:rPr>
        <w:t xml:space="preserve"> "перенести</w:t>
      </w:r>
      <w:proofErr w:type="gramStart"/>
      <w:r w:rsidRPr="00014791">
        <w:rPr>
          <w:b w:val="0"/>
          <w:sz w:val="24"/>
          <w:szCs w:val="24"/>
        </w:rPr>
        <w:t>"с</w:t>
      </w:r>
      <w:proofErr w:type="gramEnd"/>
      <w:r w:rsidRPr="00014791">
        <w:rPr>
          <w:b w:val="0"/>
          <w:sz w:val="24"/>
          <w:szCs w:val="24"/>
        </w:rPr>
        <w:t xml:space="preserve">вое грустное настроение на бумагу, как бы материализуя его. Когда рисунок закончен, на другой стороне листа </w:t>
      </w:r>
      <w:r w:rsidRPr="00FC0103">
        <w:rPr>
          <w:b w:val="0"/>
          <w:sz w:val="24"/>
          <w:szCs w:val="24"/>
        </w:rPr>
        <w:t>напишите</w:t>
      </w:r>
      <w:r w:rsidRPr="00014791">
        <w:rPr>
          <w:b w:val="0"/>
          <w:sz w:val="24"/>
          <w:szCs w:val="24"/>
        </w:rPr>
        <w:t xml:space="preserve"> 5–7 слов, отражающих настроение. После этого </w:t>
      </w:r>
      <w:r w:rsidRPr="00FC0103">
        <w:rPr>
          <w:b w:val="0"/>
          <w:sz w:val="24"/>
          <w:szCs w:val="24"/>
        </w:rPr>
        <w:t>посмотрите</w:t>
      </w:r>
      <w:r w:rsidRPr="00014791">
        <w:rPr>
          <w:b w:val="0"/>
          <w:sz w:val="24"/>
          <w:szCs w:val="24"/>
        </w:rPr>
        <w:t xml:space="preserve"> на рисунок, как бы заново проживая свое состояние, перечи</w:t>
      </w:r>
      <w:r w:rsidRPr="00FC0103">
        <w:rPr>
          <w:b w:val="0"/>
          <w:sz w:val="24"/>
          <w:szCs w:val="24"/>
        </w:rPr>
        <w:t>тайте</w:t>
      </w:r>
      <w:r w:rsidRPr="00014791">
        <w:rPr>
          <w:b w:val="0"/>
          <w:sz w:val="24"/>
          <w:szCs w:val="24"/>
        </w:rPr>
        <w:t xml:space="preserve"> слова и эмоционально, с удовольствием разорв</w:t>
      </w:r>
      <w:r w:rsidRPr="00FC0103">
        <w:rPr>
          <w:b w:val="0"/>
          <w:sz w:val="24"/>
          <w:szCs w:val="24"/>
        </w:rPr>
        <w:t>ите</w:t>
      </w:r>
      <w:r w:rsidRPr="00014791">
        <w:rPr>
          <w:b w:val="0"/>
          <w:sz w:val="24"/>
          <w:szCs w:val="24"/>
        </w:rPr>
        <w:t xml:space="preserve"> лист и выброси</w:t>
      </w:r>
      <w:r w:rsidRPr="00FC0103">
        <w:rPr>
          <w:b w:val="0"/>
          <w:sz w:val="24"/>
          <w:szCs w:val="24"/>
        </w:rPr>
        <w:t>те</w:t>
      </w:r>
      <w:r w:rsidRPr="00014791">
        <w:rPr>
          <w:b w:val="0"/>
          <w:sz w:val="24"/>
          <w:szCs w:val="24"/>
        </w:rPr>
        <w:t>. Условно эмоциональное состояние переносится на рисунок.</w:t>
      </w:r>
    </w:p>
    <w:p w:rsidR="00FC0103" w:rsidRPr="00FC0103" w:rsidRDefault="00FC0103" w:rsidP="00FC0103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C0103">
        <w:rPr>
          <w:b w:val="0"/>
          <w:sz w:val="24"/>
          <w:szCs w:val="24"/>
        </w:rPr>
        <w:t>- Максимально резко поднимите плечи, широко разведите их назад и опустите.</w:t>
      </w:r>
    </w:p>
    <w:p w:rsidR="00FC0103" w:rsidRPr="00FC0103" w:rsidRDefault="00FC0103" w:rsidP="00FC0103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C0103">
        <w:rPr>
          <w:b w:val="0"/>
          <w:sz w:val="24"/>
          <w:szCs w:val="24"/>
        </w:rPr>
        <w:t>- М</w:t>
      </w:r>
      <w:r w:rsidRPr="00FC0103">
        <w:rPr>
          <w:b w:val="0"/>
          <w:sz w:val="24"/>
          <w:szCs w:val="24"/>
          <w:shd w:val="clear" w:color="auto" w:fill="FFFFFF"/>
        </w:rPr>
        <w:t>едленно выполните глубокий вдох через нос;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  <w:r w:rsidRPr="00FC0103">
        <w:rPr>
          <w:rStyle w:val="apple-converted-space"/>
          <w:b w:val="0"/>
          <w:sz w:val="24"/>
          <w:szCs w:val="24"/>
          <w:shd w:val="clear" w:color="auto" w:fill="FFFFFF"/>
        </w:rPr>
        <w:t> </w:t>
      </w:r>
    </w:p>
    <w:p w:rsidR="00FC0103" w:rsidRPr="00AE0D10" w:rsidRDefault="00FC0103" w:rsidP="00AE0D10">
      <w:pPr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FC0103">
        <w:rPr>
          <w:rFonts w:ascii="Times New Roman" w:hAnsi="Times New Roman"/>
          <w:sz w:val="24"/>
          <w:szCs w:val="24"/>
          <w:shd w:val="clear" w:color="auto" w:fill="FFFFFF"/>
        </w:rPr>
        <w:t xml:space="preserve">- Встаньте, ноги на ширине плеч, наклонитесь вперед и расслабьтесь. Голова, плечи и руки </w:t>
      </w:r>
      <w:r w:rsidRPr="00AE0D10">
        <w:rPr>
          <w:rFonts w:ascii="Times New Roman" w:hAnsi="Times New Roman"/>
          <w:sz w:val="24"/>
          <w:szCs w:val="24"/>
          <w:shd w:val="clear" w:color="auto" w:fill="FFFFFF"/>
        </w:rPr>
        <w:t>свободно свешиваются вниз. Дыхание спокойно. Фиксируйте это положение 1-2 минуты, после чего очень медленно поднимайте голову (так, чтобы она не закружилась).</w:t>
      </w:r>
      <w:r w:rsidRPr="00AE0D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C0103" w:rsidRPr="00AE0D10" w:rsidRDefault="00FC0103" w:rsidP="00AE0D10">
      <w:pPr>
        <w:ind w:firstLine="567"/>
        <w:rPr>
          <w:rFonts w:ascii="Times New Roman" w:hAnsi="Times New Roman"/>
          <w:sz w:val="24"/>
          <w:szCs w:val="24"/>
        </w:rPr>
      </w:pPr>
      <w:r w:rsidRPr="00AE0D10">
        <w:rPr>
          <w:rFonts w:ascii="Times New Roman" w:hAnsi="Times New Roman"/>
          <w:sz w:val="24"/>
          <w:szCs w:val="24"/>
        </w:rPr>
        <w:t xml:space="preserve">Все это поможет снизить стресс и повысить </w:t>
      </w:r>
      <w:proofErr w:type="spellStart"/>
      <w:r w:rsidRPr="00AE0D10">
        <w:rPr>
          <w:rFonts w:ascii="Times New Roman" w:hAnsi="Times New Roman"/>
          <w:sz w:val="24"/>
          <w:szCs w:val="24"/>
        </w:rPr>
        <w:t>стрессоустойчивость</w:t>
      </w:r>
      <w:proofErr w:type="spellEnd"/>
      <w:r w:rsidRPr="00AE0D10">
        <w:rPr>
          <w:rFonts w:ascii="Times New Roman" w:hAnsi="Times New Roman"/>
          <w:sz w:val="24"/>
          <w:szCs w:val="24"/>
        </w:rPr>
        <w:t>.</w:t>
      </w:r>
    </w:p>
    <w:p w:rsidR="000264B5" w:rsidRDefault="000264B5" w:rsidP="00AE0D10">
      <w:pPr>
        <w:shd w:val="clear" w:color="auto" w:fill="FFFFFF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64B5" w:rsidSect="00CF65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374B"/>
    <w:multiLevelType w:val="hybridMultilevel"/>
    <w:tmpl w:val="51F0B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03"/>
    <w:rsid w:val="000264B5"/>
    <w:rsid w:val="0012123D"/>
    <w:rsid w:val="001A29DC"/>
    <w:rsid w:val="002A2CBA"/>
    <w:rsid w:val="003605B4"/>
    <w:rsid w:val="00360D15"/>
    <w:rsid w:val="003B4BF8"/>
    <w:rsid w:val="003B7867"/>
    <w:rsid w:val="00796BD0"/>
    <w:rsid w:val="007F328B"/>
    <w:rsid w:val="009473FB"/>
    <w:rsid w:val="00AE0D10"/>
    <w:rsid w:val="00B24401"/>
    <w:rsid w:val="00B86B21"/>
    <w:rsid w:val="00C615C8"/>
    <w:rsid w:val="00CF656E"/>
    <w:rsid w:val="00FC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03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C010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103"/>
  </w:style>
  <w:style w:type="character" w:customStyle="1" w:styleId="20">
    <w:name w:val="Заголовок 2 Знак"/>
    <w:basedOn w:val="a0"/>
    <w:link w:val="2"/>
    <w:uiPriority w:val="9"/>
    <w:rsid w:val="00FC0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BD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048">
          <w:marLeft w:val="117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365">
          <w:marLeft w:val="117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608804">
          <w:marLeft w:val="117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7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ite.ru/6448/autor/irvin_yalom_kogda_nitcshe_plak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Links>
    <vt:vector size="6" baseType="variant">
      <vt:variant>
        <vt:i4>6291494</vt:i4>
      </vt:variant>
      <vt:variant>
        <vt:i4>0</vt:i4>
      </vt:variant>
      <vt:variant>
        <vt:i4>0</vt:i4>
      </vt:variant>
      <vt:variant>
        <vt:i4>5</vt:i4>
      </vt:variant>
      <vt:variant>
        <vt:lpwstr>http://icite.ru/6448/autor/irvin_yalom_kogda_nitcshe_plakal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2013-01-21T08:21:00Z</dcterms:created>
  <dcterms:modified xsi:type="dcterms:W3CDTF">2013-01-21T08:22:00Z</dcterms:modified>
</cp:coreProperties>
</file>