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45" w:rsidRDefault="00AA7C45" w:rsidP="00AA7C45">
      <w:pPr>
        <w:tabs>
          <w:tab w:val="left" w:pos="8154"/>
        </w:tabs>
        <w:jc w:val="both"/>
        <w:rPr>
          <w:rFonts w:ascii="Times New Roman" w:hAnsi="Times New Roman" w:cs="Times New Roman"/>
          <w:sz w:val="28"/>
          <w:szCs w:val="28"/>
        </w:rPr>
      </w:pPr>
      <w:r>
        <w:rPr>
          <w:rFonts w:ascii="Times New Roman" w:hAnsi="Times New Roman" w:cs="Times New Roman"/>
          <w:sz w:val="28"/>
          <w:szCs w:val="28"/>
        </w:rPr>
        <w:t>Тема: Банковская система. Финансовые услуги.</w:t>
      </w:r>
    </w:p>
    <w:p w:rsidR="00AA7C45" w:rsidRDefault="00AA7C45" w:rsidP="00AA7C45">
      <w:pPr>
        <w:tabs>
          <w:tab w:val="left" w:pos="8154"/>
        </w:tabs>
        <w:jc w:val="both"/>
        <w:rPr>
          <w:rFonts w:ascii="Times New Roman" w:hAnsi="Times New Roman" w:cs="Times New Roman"/>
          <w:sz w:val="28"/>
          <w:szCs w:val="28"/>
        </w:rPr>
      </w:pPr>
      <w:r>
        <w:rPr>
          <w:rFonts w:ascii="Times New Roman" w:hAnsi="Times New Roman" w:cs="Times New Roman"/>
          <w:sz w:val="28"/>
          <w:szCs w:val="28"/>
        </w:rPr>
        <w:t>Тип урока: Сообщение новых знаний.</w:t>
      </w:r>
    </w:p>
    <w:p w:rsidR="00AA7C45" w:rsidRDefault="00AA7C45" w:rsidP="00AA7C45">
      <w:pPr>
        <w:tabs>
          <w:tab w:val="left" w:pos="8154"/>
        </w:tabs>
        <w:jc w:val="both"/>
        <w:rPr>
          <w:rFonts w:ascii="Times New Roman" w:hAnsi="Times New Roman" w:cs="Times New Roman"/>
          <w:sz w:val="28"/>
          <w:szCs w:val="28"/>
        </w:rPr>
      </w:pPr>
      <w:r>
        <w:rPr>
          <w:rFonts w:ascii="Times New Roman" w:hAnsi="Times New Roman" w:cs="Times New Roman"/>
          <w:sz w:val="28"/>
          <w:szCs w:val="28"/>
        </w:rPr>
        <w:t xml:space="preserve"> Межпредметная связь: обществознание.</w:t>
      </w:r>
    </w:p>
    <w:p w:rsidR="00AA7C45" w:rsidRDefault="00AA7C45" w:rsidP="00AA7C45">
      <w:pPr>
        <w:tabs>
          <w:tab w:val="left" w:pos="8154"/>
        </w:tabs>
        <w:jc w:val="both"/>
        <w:rPr>
          <w:rFonts w:ascii="Times New Roman" w:hAnsi="Times New Roman" w:cs="Times New Roman"/>
          <w:sz w:val="28"/>
          <w:szCs w:val="28"/>
        </w:rPr>
      </w:pPr>
      <w:r>
        <w:rPr>
          <w:rFonts w:ascii="Times New Roman" w:hAnsi="Times New Roman" w:cs="Times New Roman"/>
          <w:sz w:val="28"/>
          <w:szCs w:val="28"/>
        </w:rPr>
        <w:t>Цели:</w:t>
      </w:r>
    </w:p>
    <w:p w:rsidR="00AA7C45" w:rsidRDefault="00AA7C45" w:rsidP="00AA7C45">
      <w:pPr>
        <w:tabs>
          <w:tab w:val="left" w:pos="8154"/>
        </w:tabs>
        <w:jc w:val="both"/>
        <w:rPr>
          <w:rFonts w:ascii="Times New Roman" w:hAnsi="Times New Roman" w:cs="Times New Roman"/>
          <w:sz w:val="28"/>
          <w:szCs w:val="28"/>
        </w:rPr>
      </w:pPr>
      <w:r>
        <w:rPr>
          <w:rFonts w:ascii="Times New Roman" w:hAnsi="Times New Roman" w:cs="Times New Roman"/>
          <w:sz w:val="28"/>
          <w:szCs w:val="28"/>
        </w:rPr>
        <w:t>Учебная: дать понять об основных видах финансовых услуг банка, видах кредита, видов вкладов, условиях кредита.</w:t>
      </w:r>
    </w:p>
    <w:p w:rsidR="00AA7C45" w:rsidRDefault="00AA7C45" w:rsidP="00AA7C45">
      <w:pPr>
        <w:tabs>
          <w:tab w:val="left" w:pos="8154"/>
        </w:tabs>
        <w:jc w:val="both"/>
        <w:rPr>
          <w:rFonts w:ascii="Times New Roman" w:hAnsi="Times New Roman" w:cs="Times New Roman"/>
          <w:sz w:val="28"/>
          <w:szCs w:val="28"/>
        </w:rPr>
      </w:pP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сформулировать условия различать виды банков, вклады.</w:t>
      </w:r>
    </w:p>
    <w:p w:rsidR="00AA7C45" w:rsidRDefault="00AA7C45" w:rsidP="00AA7C45">
      <w:pPr>
        <w:tabs>
          <w:tab w:val="left" w:pos="8154"/>
        </w:tabs>
        <w:jc w:val="both"/>
        <w:rPr>
          <w:rFonts w:ascii="Times New Roman" w:hAnsi="Times New Roman" w:cs="Times New Roman"/>
          <w:sz w:val="28"/>
          <w:szCs w:val="28"/>
        </w:rPr>
      </w:pPr>
      <w:r>
        <w:rPr>
          <w:rFonts w:ascii="Times New Roman" w:hAnsi="Times New Roman" w:cs="Times New Roman"/>
          <w:sz w:val="28"/>
          <w:szCs w:val="28"/>
        </w:rPr>
        <w:t>Воспитательная: внимательность, аккуратность, коллективизм.</w:t>
      </w:r>
    </w:p>
    <w:p w:rsidR="00AA7C45" w:rsidRDefault="00AA7C45" w:rsidP="00AA7C45">
      <w:pPr>
        <w:tabs>
          <w:tab w:val="left" w:pos="8154"/>
        </w:tabs>
        <w:jc w:val="both"/>
        <w:rPr>
          <w:rFonts w:ascii="Times New Roman" w:hAnsi="Times New Roman" w:cs="Times New Roman"/>
          <w:sz w:val="28"/>
          <w:szCs w:val="28"/>
        </w:rPr>
      </w:pPr>
      <w:r>
        <w:rPr>
          <w:rFonts w:ascii="Times New Roman" w:hAnsi="Times New Roman" w:cs="Times New Roman"/>
          <w:sz w:val="28"/>
          <w:szCs w:val="28"/>
        </w:rPr>
        <w:t xml:space="preserve">Средства: карточки, калькулятор. </w:t>
      </w:r>
    </w:p>
    <w:p w:rsidR="00AA7C45" w:rsidRDefault="00AA7C45" w:rsidP="00AA7C45">
      <w:pPr>
        <w:tabs>
          <w:tab w:val="left" w:pos="8154"/>
        </w:tabs>
        <w:jc w:val="center"/>
        <w:rPr>
          <w:rFonts w:ascii="Times New Roman" w:hAnsi="Times New Roman" w:cs="Times New Roman"/>
          <w:sz w:val="28"/>
          <w:szCs w:val="28"/>
        </w:rPr>
      </w:pPr>
      <w:r>
        <w:rPr>
          <w:rFonts w:ascii="Times New Roman" w:hAnsi="Times New Roman" w:cs="Times New Roman"/>
          <w:sz w:val="28"/>
          <w:szCs w:val="28"/>
        </w:rPr>
        <w:t>Ход урока.</w:t>
      </w:r>
    </w:p>
    <w:p w:rsidR="00AA7C45" w:rsidRDefault="00AA7C45" w:rsidP="00AA7C45">
      <w:pPr>
        <w:tabs>
          <w:tab w:val="left" w:pos="8154"/>
        </w:tabs>
        <w:rPr>
          <w:rFonts w:ascii="Times New Roman" w:hAnsi="Times New Roman" w:cs="Times New Roman"/>
          <w:sz w:val="28"/>
          <w:szCs w:val="28"/>
        </w:rPr>
      </w:pPr>
    </w:p>
    <w:p w:rsidR="00AA7C45" w:rsidRDefault="00AA7C45" w:rsidP="00AA7C45">
      <w:pPr>
        <w:pStyle w:val="a3"/>
        <w:numPr>
          <w:ilvl w:val="0"/>
          <w:numId w:val="1"/>
        </w:numPr>
        <w:tabs>
          <w:tab w:val="left" w:pos="8154"/>
        </w:tabs>
        <w:rPr>
          <w:rFonts w:ascii="Times New Roman" w:hAnsi="Times New Roman" w:cs="Times New Roman"/>
          <w:sz w:val="28"/>
          <w:szCs w:val="28"/>
        </w:rPr>
      </w:pPr>
      <w:r>
        <w:rPr>
          <w:rFonts w:ascii="Times New Roman" w:hAnsi="Times New Roman" w:cs="Times New Roman"/>
          <w:sz w:val="28"/>
          <w:szCs w:val="28"/>
        </w:rPr>
        <w:t>Орг. момент.</w:t>
      </w:r>
    </w:p>
    <w:p w:rsidR="00AA7C45" w:rsidRPr="00CE39DD" w:rsidRDefault="00AA7C45" w:rsidP="00AA7C45">
      <w:pPr>
        <w:pStyle w:val="a3"/>
        <w:numPr>
          <w:ilvl w:val="0"/>
          <w:numId w:val="1"/>
        </w:numPr>
        <w:tabs>
          <w:tab w:val="left" w:pos="8154"/>
        </w:tabs>
        <w:rPr>
          <w:rFonts w:ascii="Times New Roman" w:hAnsi="Times New Roman" w:cs="Times New Roman"/>
          <w:sz w:val="28"/>
          <w:szCs w:val="28"/>
        </w:rPr>
      </w:pPr>
      <w:r>
        <w:rPr>
          <w:rFonts w:ascii="Times New Roman" w:hAnsi="Times New Roman" w:cs="Times New Roman"/>
          <w:sz w:val="28"/>
          <w:szCs w:val="28"/>
        </w:rPr>
        <w:t>Мотивация урока сообщение темы урока.</w:t>
      </w:r>
    </w:p>
    <w:p w:rsidR="00AA7C45" w:rsidRDefault="00AA7C45" w:rsidP="00AA7C45">
      <w:pPr>
        <w:pStyle w:val="a3"/>
        <w:tabs>
          <w:tab w:val="left" w:pos="8154"/>
        </w:tabs>
        <w:ind w:left="1077" w:firstLine="227"/>
        <w:rPr>
          <w:rFonts w:ascii="Times New Roman" w:hAnsi="Times New Roman" w:cs="Times New Roman"/>
          <w:sz w:val="28"/>
          <w:szCs w:val="28"/>
        </w:rPr>
      </w:pPr>
    </w:p>
    <w:p w:rsidR="00AA7C45" w:rsidRDefault="00AA7C45" w:rsidP="00AA7C45">
      <w:pPr>
        <w:ind w:firstLine="227"/>
        <w:jc w:val="both"/>
        <w:rPr>
          <w:rFonts w:ascii="Times New Roman" w:hAnsi="Times New Roman" w:cs="Times New Roman"/>
          <w:sz w:val="28"/>
          <w:szCs w:val="28"/>
        </w:rPr>
      </w:pPr>
      <w:r>
        <w:rPr>
          <w:rFonts w:ascii="Times New Roman" w:hAnsi="Times New Roman" w:cs="Times New Roman"/>
          <w:sz w:val="28"/>
          <w:szCs w:val="28"/>
        </w:rPr>
        <w:t xml:space="preserve">Банки – это финансовые учреждения, которые принимают на хранение денежные вклады и выдающие их в виде ссуд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xml:space="preserve"> кто в них нуждается. Это означает, что банки не только хранит  деньги вкладчиков, но и отдают большую их часть взаймы другим людям или предприятиям. Таким образом, банки обеспечивают движение денег и выгодное их использование.</w:t>
      </w:r>
    </w:p>
    <w:p w:rsidR="00AA7C45" w:rsidRDefault="00AA7C45" w:rsidP="00AA7C45">
      <w:pPr>
        <w:ind w:firstLine="227"/>
        <w:rPr>
          <w:rFonts w:ascii="Times New Roman" w:hAnsi="Times New Roman" w:cs="Times New Roman"/>
          <w:sz w:val="28"/>
          <w:szCs w:val="28"/>
        </w:rPr>
      </w:pPr>
      <w:r>
        <w:rPr>
          <w:rFonts w:ascii="Times New Roman" w:hAnsi="Times New Roman" w:cs="Times New Roman"/>
          <w:sz w:val="28"/>
          <w:szCs w:val="28"/>
        </w:rPr>
        <w:t>Банк выплачивает вкладчика % за пользование их деньгами.</w:t>
      </w:r>
    </w:p>
    <w:p w:rsidR="00AA7C45" w:rsidRDefault="00AA7C45" w:rsidP="00AA7C45">
      <w:pPr>
        <w:pStyle w:val="a3"/>
        <w:ind w:left="975"/>
        <w:rPr>
          <w:rFonts w:ascii="Times New Roman" w:hAnsi="Times New Roman" w:cs="Times New Roman"/>
          <w:sz w:val="28"/>
          <w:szCs w:val="28"/>
        </w:rPr>
      </w:pPr>
    </w:p>
    <w:p w:rsidR="00AA7C45" w:rsidRDefault="00AA7C45" w:rsidP="00AA7C45">
      <w:pPr>
        <w:pStyle w:val="a3"/>
        <w:ind w:left="975"/>
        <w:rPr>
          <w:rFonts w:ascii="Times New Roman" w:hAnsi="Times New Roman" w:cs="Times New Roman"/>
          <w:sz w:val="28"/>
          <w:szCs w:val="28"/>
        </w:rPr>
      </w:pPr>
      <w:r>
        <w:rPr>
          <w:rFonts w:ascii="Times New Roman" w:hAnsi="Times New Roman" w:cs="Times New Roman"/>
          <w:sz w:val="28"/>
          <w:szCs w:val="28"/>
        </w:rPr>
        <w:t>2.Процент по вкладам (депозитам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называется депозитными %.</w:t>
      </w:r>
    </w:p>
    <w:p w:rsidR="00AA7C45" w:rsidRPr="002F3E07" w:rsidRDefault="00AA7C45" w:rsidP="00AA7C45">
      <w:pPr>
        <w:pStyle w:val="a3"/>
        <w:ind w:left="975" w:firstLine="567"/>
        <w:rPr>
          <w:rFonts w:ascii="Times New Roman" w:hAnsi="Times New Roman" w:cs="Times New Roman"/>
          <w:sz w:val="28"/>
          <w:szCs w:val="28"/>
        </w:rPr>
      </w:pPr>
    </w:p>
    <w:p w:rsidR="00AA7C45" w:rsidRDefault="00AA7C45" w:rsidP="00AA7C45">
      <w:pPr>
        <w:jc w:val="both"/>
        <w:rPr>
          <w:rFonts w:ascii="Times New Roman" w:hAnsi="Times New Roman" w:cs="Times New Roman"/>
          <w:sz w:val="28"/>
          <w:szCs w:val="28"/>
        </w:rPr>
      </w:pPr>
      <w:r>
        <w:rPr>
          <w:rFonts w:ascii="Times New Roman" w:hAnsi="Times New Roman" w:cs="Times New Roman"/>
          <w:sz w:val="28"/>
          <w:szCs w:val="28"/>
        </w:rPr>
        <w:t>Плата, которую банк берет за то, что дает деньги в долг на время называется кредитный %.</w:t>
      </w:r>
    </w:p>
    <w:p w:rsidR="00AA7C45" w:rsidRDefault="00AA7C45" w:rsidP="00AA7C45">
      <w:pPr>
        <w:jc w:val="both"/>
        <w:rPr>
          <w:rFonts w:ascii="Times New Roman" w:hAnsi="Times New Roman" w:cs="Times New Roman"/>
          <w:sz w:val="28"/>
          <w:szCs w:val="28"/>
        </w:rPr>
      </w:pPr>
      <w:r>
        <w:rPr>
          <w:rFonts w:ascii="Times New Roman" w:hAnsi="Times New Roman" w:cs="Times New Roman"/>
          <w:sz w:val="28"/>
          <w:szCs w:val="28"/>
        </w:rPr>
        <w:t>Кредитный % - это главный источник дохода всех банков мира. Банки берут у заемщиков больше, чем платят вкладчикам, т.е. процент по кредитам выше,  чем процент по вкладам.</w:t>
      </w:r>
    </w:p>
    <w:p w:rsidR="00AA7C45" w:rsidRDefault="00AA7C45" w:rsidP="00AA7C45">
      <w:pPr>
        <w:rPr>
          <w:rFonts w:ascii="Times New Roman" w:hAnsi="Times New Roman" w:cs="Times New Roman"/>
          <w:sz w:val="28"/>
          <w:szCs w:val="28"/>
        </w:rPr>
      </w:pP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Разница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депозитным</w:t>
      </w:r>
      <w:proofErr w:type="gramEnd"/>
      <w:r>
        <w:rPr>
          <w:rFonts w:ascii="Times New Roman" w:hAnsi="Times New Roman" w:cs="Times New Roman"/>
          <w:sz w:val="28"/>
          <w:szCs w:val="28"/>
        </w:rPr>
        <w:t xml:space="preserve"> и кредитным % и составляет доход банка  (например: банк выплачивает вкладку 10 % за пользование его деньгами, а одалживает их заемщику уже не под 10, % а под 15% эта разница 5 % пойдет в собственный доход  банка). Плата за другие услуги тоже идет в его доход.</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Банк всегда должен быть готов выплатить деньги своим вкладчикам (если они пришли снять некоторую сумму со всего счета). Но банк держит небольшую долю наличных денег, принесенных вкладчикам. Эти деньги предназначены для расчета с клиентами, а остальные деньги банк пускает в оборот, т.е. предоставляет кредиты.</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 xml:space="preserve">3.А теперь ребята давайте </w:t>
      </w:r>
      <w:proofErr w:type="gramStart"/>
      <w:r>
        <w:rPr>
          <w:rFonts w:ascii="Times New Roman" w:hAnsi="Times New Roman" w:cs="Times New Roman"/>
          <w:sz w:val="28"/>
          <w:szCs w:val="28"/>
        </w:rPr>
        <w:t>посмотрим</w:t>
      </w:r>
      <w:proofErr w:type="gramEnd"/>
      <w:r>
        <w:rPr>
          <w:rFonts w:ascii="Times New Roman" w:hAnsi="Times New Roman" w:cs="Times New Roman"/>
          <w:sz w:val="28"/>
          <w:szCs w:val="28"/>
        </w:rPr>
        <w:t xml:space="preserve"> какие услуги оказывают банки: (на доске) запишите в тетради.</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денег в долг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возникла еще в древности задолго до появления банков. </w:t>
      </w:r>
      <w:proofErr w:type="gramStart"/>
      <w:r>
        <w:rPr>
          <w:rFonts w:ascii="Times New Roman" w:hAnsi="Times New Roman" w:cs="Times New Roman"/>
          <w:sz w:val="28"/>
          <w:szCs w:val="28"/>
        </w:rPr>
        <w:t>Людей</w:t>
      </w:r>
      <w:proofErr w:type="gramEnd"/>
      <w:r>
        <w:rPr>
          <w:rFonts w:ascii="Times New Roman" w:hAnsi="Times New Roman" w:cs="Times New Roman"/>
          <w:sz w:val="28"/>
          <w:szCs w:val="28"/>
        </w:rPr>
        <w:t xml:space="preserve"> которые этим занимались, называли? (Ростовщиками). Со временем ростовщичество переросло в банковское дело.</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средине века ростовщичество было запрещено, но этой деятельностью продолжали заниматься тайно в укромных местах, на скамейках. Слово   «скамейка»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итальянки</w:t>
      </w:r>
      <w:proofErr w:type="gramEnd"/>
      <w:r>
        <w:rPr>
          <w:rFonts w:ascii="Times New Roman" w:hAnsi="Times New Roman" w:cs="Times New Roman"/>
          <w:sz w:val="28"/>
          <w:szCs w:val="28"/>
        </w:rPr>
        <w:t xml:space="preserve"> звучит «</w:t>
      </w:r>
      <w:proofErr w:type="spellStart"/>
      <w:r>
        <w:rPr>
          <w:rFonts w:ascii="Times New Roman" w:hAnsi="Times New Roman" w:cs="Times New Roman"/>
          <w:sz w:val="28"/>
          <w:szCs w:val="28"/>
        </w:rPr>
        <w:t>банко</w:t>
      </w:r>
      <w:proofErr w:type="spellEnd"/>
      <w:r>
        <w:rPr>
          <w:rFonts w:ascii="Times New Roman" w:hAnsi="Times New Roman" w:cs="Times New Roman"/>
          <w:sz w:val="28"/>
          <w:szCs w:val="28"/>
        </w:rPr>
        <w:t>» отсюда и возникло слово «банк»</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Ребята существуют следующие основные виды банков.</w:t>
      </w:r>
    </w:p>
    <w:p w:rsidR="00AA7C45" w:rsidRDefault="00AA7C45" w:rsidP="00AA7C4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Центральный государственный  банк – главный банк государства, который контролирует деятельность всех других банков. Все банки страны  подчиняются Ц. Б. Только ЦБ,  имеет право выпускать деньги и государственные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енные бумаги. В нем хранится золотовалютные запасы страны.</w:t>
      </w:r>
    </w:p>
    <w:p w:rsidR="00AA7C45" w:rsidRDefault="00AA7C45" w:rsidP="00AA7C4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Коммерческие банки – их цель получение прибыли. Эти банки создаются в основном частными лицами</w:t>
      </w:r>
    </w:p>
    <w:p w:rsidR="00AA7C45" w:rsidRDefault="00AA7C45" w:rsidP="00AA7C45">
      <w:pPr>
        <w:jc w:val="both"/>
        <w:rPr>
          <w:rFonts w:ascii="Times New Roman" w:hAnsi="Times New Roman" w:cs="Times New Roman"/>
          <w:sz w:val="28"/>
          <w:szCs w:val="28"/>
        </w:rPr>
      </w:pPr>
      <w:r>
        <w:rPr>
          <w:rFonts w:ascii="Times New Roman" w:hAnsi="Times New Roman" w:cs="Times New Roman"/>
          <w:sz w:val="28"/>
          <w:szCs w:val="28"/>
        </w:rPr>
        <w:t>4.А сейчас давайте познакомимся с видами коммерческих банков:</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Сбер. банки</w:t>
      </w:r>
      <w:proofErr w:type="gramEnd"/>
      <w:r>
        <w:rPr>
          <w:rFonts w:ascii="Times New Roman" w:hAnsi="Times New Roman" w:cs="Times New Roman"/>
          <w:sz w:val="28"/>
          <w:szCs w:val="28"/>
        </w:rPr>
        <w:t xml:space="preserve"> – это банки с которыми взаимодействуют потребители. Эти банки хранят деньги вкладчиков, выдают ссуды, выполняют различные операции с населением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оммунальные услуги, штрафы, налоги).</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 xml:space="preserve">2.Инвестиционные банки – эти банки, которые выдают долгосрочные кредиты предприятиям, т.е. осуществляют денежные вложения в </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 во на длительный срок.</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3.Инповационные банки – это </w:t>
      </w:r>
      <w:proofErr w:type="gramStart"/>
      <w:r>
        <w:rPr>
          <w:rFonts w:ascii="Times New Roman" w:hAnsi="Times New Roman" w:cs="Times New Roman"/>
          <w:sz w:val="28"/>
          <w:szCs w:val="28"/>
        </w:rPr>
        <w:t>банки</w:t>
      </w:r>
      <w:proofErr w:type="gramEnd"/>
      <w:r>
        <w:rPr>
          <w:rFonts w:ascii="Times New Roman" w:hAnsi="Times New Roman" w:cs="Times New Roman"/>
          <w:sz w:val="28"/>
          <w:szCs w:val="28"/>
        </w:rPr>
        <w:t xml:space="preserve"> которые специализируются на выдаче кредитов для внедрения в производство  научно – технических изобретений.</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4.Ипотечные банки – это банки, которые специализируются на выдаче ссуд для приобретения недвижимого имущества (земли, зданий).</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5.Сейф – банк – представляет своим клиентам за плату хранить ценности в защищенных местах.</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6.Ломбарды – в них можно заложить имущество и получить деньги за них.</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7.Региональные банки – это крупные банки региона.</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 xml:space="preserve">8.Международные – это </w:t>
      </w:r>
      <w:proofErr w:type="gramStart"/>
      <w:r>
        <w:rPr>
          <w:rFonts w:ascii="Times New Roman" w:hAnsi="Times New Roman" w:cs="Times New Roman"/>
          <w:sz w:val="28"/>
          <w:szCs w:val="28"/>
        </w:rPr>
        <w:t>банки</w:t>
      </w:r>
      <w:proofErr w:type="gramEnd"/>
      <w:r>
        <w:rPr>
          <w:rFonts w:ascii="Times New Roman" w:hAnsi="Times New Roman" w:cs="Times New Roman"/>
          <w:sz w:val="28"/>
          <w:szCs w:val="28"/>
        </w:rPr>
        <w:t xml:space="preserve"> которые выдают кредиты в валюте разным государством.</w:t>
      </w:r>
    </w:p>
    <w:p w:rsidR="00AA7C45" w:rsidRDefault="00AA7C45" w:rsidP="00AA7C45">
      <w:pPr>
        <w:ind w:firstLine="709"/>
        <w:jc w:val="both"/>
        <w:rPr>
          <w:rFonts w:ascii="Times New Roman" w:hAnsi="Times New Roman" w:cs="Times New Roman"/>
          <w:sz w:val="28"/>
          <w:szCs w:val="28"/>
        </w:rPr>
      </w:pP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5.Существуют различные виды вкладов</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1.Вклады до востребования  - это вклады на текущий счет, деньги можно снять в любой момент.</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2.Срочные вклады – когда деньги помещаются в банк не определенный срок.</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По первому вкладу банк выплачивает маленький, % а по второму более высокий %</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 xml:space="preserve">Банк выделяет кредит лишь на определенные нужды  - это </w:t>
      </w:r>
      <w:r>
        <w:rPr>
          <w:rFonts w:ascii="Times New Roman" w:hAnsi="Times New Roman" w:cs="Times New Roman"/>
          <w:sz w:val="28"/>
          <w:szCs w:val="28"/>
          <w:u w:val="single"/>
        </w:rPr>
        <w:t>целевой кредит.</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u w:val="single"/>
        </w:rPr>
        <w:t>Банковский кредит</w:t>
      </w:r>
      <w:r>
        <w:rPr>
          <w:rFonts w:ascii="Times New Roman" w:hAnsi="Times New Roman" w:cs="Times New Roman"/>
          <w:sz w:val="28"/>
          <w:szCs w:val="28"/>
        </w:rPr>
        <w:t xml:space="preserve"> – это предоставляет в долг денег.</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Потребительный кредит </w:t>
      </w:r>
      <w:r>
        <w:rPr>
          <w:rFonts w:ascii="Times New Roman" w:hAnsi="Times New Roman" w:cs="Times New Roman"/>
          <w:sz w:val="28"/>
          <w:szCs w:val="28"/>
        </w:rPr>
        <w:t>– приобретения товаров в рассрочку или предоставления в долг товаров.</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Банковский кредит выдается только при четырех обязательный условиях:</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1.Гарантированность – ни один банк  не дает денег без залога.</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2.Платность – за использования кредитом уплата %.</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3.Срочность – возврат денег в срок.</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4.Возвратность – обязательный своевременный возврат всей суммы </w:t>
      </w:r>
      <w:proofErr w:type="spellStart"/>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spellEnd"/>
      <w:r>
        <w:rPr>
          <w:rFonts w:ascii="Times New Roman" w:hAnsi="Times New Roman" w:cs="Times New Roman"/>
          <w:sz w:val="28"/>
          <w:szCs w:val="28"/>
        </w:rPr>
        <w:t>.</w:t>
      </w:r>
    </w:p>
    <w:p w:rsidR="00AA7C45" w:rsidRDefault="00AA7C45" w:rsidP="00AA7C45">
      <w:pPr>
        <w:ind w:firstLine="709"/>
        <w:jc w:val="both"/>
        <w:rPr>
          <w:rFonts w:ascii="Times New Roman" w:hAnsi="Times New Roman" w:cs="Times New Roman"/>
          <w:sz w:val="28"/>
          <w:szCs w:val="28"/>
        </w:rPr>
      </w:pPr>
      <w:r>
        <w:rPr>
          <w:rFonts w:ascii="Times New Roman" w:hAnsi="Times New Roman" w:cs="Times New Roman"/>
          <w:sz w:val="28"/>
          <w:szCs w:val="28"/>
        </w:rPr>
        <w:t>И так ребята вы сегодня познакомились с понятием банк и их роль и функции, виды банков, виды вкладов, условия предоставленные кредита.</w:t>
      </w:r>
    </w:p>
    <w:p w:rsidR="00AA7C45" w:rsidRDefault="00AA7C45" w:rsidP="00AA7C45">
      <w:pPr>
        <w:ind w:firstLine="709"/>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.Закрепление:</w:t>
      </w:r>
    </w:p>
    <w:p w:rsidR="00AA7C45" w:rsidRDefault="00AA7C45" w:rsidP="00AA7C45">
      <w:pPr>
        <w:pStyle w:val="a3"/>
        <w:ind w:left="1080"/>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1.Что такое банк?</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  называют депозитными?</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3.Что такое </w:t>
      </w:r>
      <w:proofErr w:type="gramStart"/>
      <w:r>
        <w:rPr>
          <w:rFonts w:ascii="Times New Roman" w:hAnsi="Times New Roman" w:cs="Times New Roman"/>
          <w:sz w:val="28"/>
          <w:szCs w:val="28"/>
        </w:rPr>
        <w:t>кредитный</w:t>
      </w:r>
      <w:proofErr w:type="gramEnd"/>
      <w:r>
        <w:rPr>
          <w:rFonts w:ascii="Times New Roman" w:hAnsi="Times New Roman" w:cs="Times New Roman"/>
          <w:sz w:val="28"/>
          <w:szCs w:val="28"/>
        </w:rPr>
        <w:t xml:space="preserve"> %?</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4.Какие услуги оказывают банки?</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5.Как называется главный банк государства, и какова его роль?</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6.Какова цель комм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анков?</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7.Какие виды комм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анков существуют?</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8.А вот какие банки есть у нас?</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9.Какие виды вкладов существует?</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10.Где % выше?</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11.Какие условия выдачи кредитов?</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12.А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является ли кредитом взятие денег в долг друг у друга? Почему?</w:t>
      </w: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13.А вы слышали понятия поручители кто это?</w:t>
      </w:r>
    </w:p>
    <w:p w:rsidR="00AA7C45" w:rsidRDefault="00AA7C45" w:rsidP="00AA7C45">
      <w:pPr>
        <w:pStyle w:val="a3"/>
        <w:ind w:left="1080"/>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А теперь решим такую ситуацию (к доске 1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ся</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приложение )</w:t>
      </w:r>
    </w:p>
    <w:p w:rsidR="00AA7C45" w:rsidRDefault="00AA7C45" w:rsidP="00AA7C45">
      <w:pPr>
        <w:pStyle w:val="a3"/>
        <w:ind w:left="1080"/>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p>
    <w:p w:rsidR="00AA7C45" w:rsidRDefault="00AA7C45" w:rsidP="00AA7C45">
      <w:pPr>
        <w:pStyle w:val="a3"/>
        <w:ind w:left="1080"/>
        <w:jc w:val="both"/>
        <w:rPr>
          <w:rFonts w:ascii="Times New Roman" w:hAnsi="Times New Roman" w:cs="Times New Roman"/>
          <w:sz w:val="28"/>
          <w:szCs w:val="28"/>
        </w:rPr>
      </w:pPr>
      <w:r>
        <w:rPr>
          <w:rFonts w:ascii="Times New Roman" w:hAnsi="Times New Roman" w:cs="Times New Roman"/>
          <w:sz w:val="28"/>
          <w:szCs w:val="28"/>
        </w:rPr>
        <w:t>Итоги за урок:</w:t>
      </w:r>
    </w:p>
    <w:p w:rsidR="00AA7C45" w:rsidRDefault="00AA7C45" w:rsidP="00AA7C45">
      <w:pPr>
        <w:pStyle w:val="a3"/>
        <w:tabs>
          <w:tab w:val="left" w:pos="2980"/>
        </w:tabs>
        <w:ind w:left="1080"/>
        <w:jc w:val="both"/>
        <w:rPr>
          <w:rFonts w:ascii="Times New Roman" w:hAnsi="Times New Roman" w:cs="Times New Roman"/>
          <w:sz w:val="28"/>
          <w:szCs w:val="28"/>
        </w:rPr>
      </w:pPr>
    </w:p>
    <w:p w:rsidR="00AA7C45" w:rsidRDefault="00AA7C45" w:rsidP="00AA7C45">
      <w:pPr>
        <w:pStyle w:val="a3"/>
        <w:tabs>
          <w:tab w:val="left" w:pos="2980"/>
        </w:tabs>
        <w:ind w:left="1080"/>
        <w:jc w:val="both"/>
        <w:rPr>
          <w:rFonts w:ascii="Times New Roman" w:hAnsi="Times New Roman" w:cs="Times New Roman"/>
          <w:sz w:val="28"/>
          <w:szCs w:val="28"/>
        </w:rPr>
      </w:pPr>
    </w:p>
    <w:p w:rsidR="00AA7C45" w:rsidRDefault="00AA7C45" w:rsidP="00AA7C45">
      <w:pPr>
        <w:pStyle w:val="a3"/>
        <w:tabs>
          <w:tab w:val="left" w:pos="2980"/>
        </w:tabs>
        <w:ind w:left="1080"/>
        <w:jc w:val="both"/>
        <w:rPr>
          <w:rFonts w:ascii="Times New Roman" w:hAnsi="Times New Roman" w:cs="Times New Roman"/>
          <w:sz w:val="28"/>
          <w:szCs w:val="28"/>
        </w:rPr>
      </w:pPr>
      <w:r>
        <w:rPr>
          <w:rFonts w:ascii="Times New Roman" w:hAnsi="Times New Roman" w:cs="Times New Roman"/>
          <w:sz w:val="28"/>
          <w:szCs w:val="28"/>
        </w:rPr>
        <w:t>Д/З. 1.Конспект, 2. Доклад «Страховые услуги» 3. В словари записать определения а) Кредитный договор, б) страхование.</w:t>
      </w:r>
    </w:p>
    <w:p w:rsidR="00AA7C45" w:rsidRDefault="00AA7C45" w:rsidP="00AA7C45">
      <w:pPr>
        <w:pStyle w:val="a3"/>
        <w:tabs>
          <w:tab w:val="left" w:pos="2980"/>
        </w:tabs>
        <w:ind w:left="1080"/>
        <w:jc w:val="both"/>
        <w:rPr>
          <w:rFonts w:ascii="Times New Roman" w:hAnsi="Times New Roman" w:cs="Times New Roman"/>
          <w:sz w:val="28"/>
          <w:szCs w:val="28"/>
        </w:rPr>
      </w:pPr>
    </w:p>
    <w:p w:rsidR="00AA7C45" w:rsidRDefault="00AA7C45" w:rsidP="00AA7C45">
      <w:pPr>
        <w:pStyle w:val="a3"/>
        <w:tabs>
          <w:tab w:val="left" w:pos="2980"/>
        </w:tabs>
        <w:ind w:left="1080"/>
        <w:jc w:val="both"/>
        <w:rPr>
          <w:rFonts w:ascii="Times New Roman" w:hAnsi="Times New Roman" w:cs="Times New Roman"/>
          <w:sz w:val="28"/>
          <w:szCs w:val="28"/>
        </w:rPr>
      </w:pPr>
    </w:p>
    <w:p w:rsidR="00AA7C45" w:rsidRDefault="00AA7C45" w:rsidP="00AA7C45">
      <w:pPr>
        <w:pStyle w:val="a3"/>
        <w:tabs>
          <w:tab w:val="left" w:pos="2980"/>
        </w:tabs>
        <w:ind w:left="1080"/>
        <w:jc w:val="both"/>
        <w:rPr>
          <w:rFonts w:ascii="Times New Roman" w:hAnsi="Times New Roman" w:cs="Times New Roman"/>
          <w:sz w:val="28"/>
          <w:szCs w:val="28"/>
        </w:rPr>
      </w:pPr>
    </w:p>
    <w:p w:rsidR="00AA7C45" w:rsidRDefault="00AA7C45" w:rsidP="00AA7C45">
      <w:pPr>
        <w:pStyle w:val="a3"/>
        <w:tabs>
          <w:tab w:val="left" w:pos="2980"/>
        </w:tabs>
        <w:ind w:left="1080"/>
        <w:jc w:val="both"/>
        <w:rPr>
          <w:rFonts w:ascii="Times New Roman" w:hAnsi="Times New Roman" w:cs="Times New Roman"/>
          <w:sz w:val="28"/>
          <w:szCs w:val="28"/>
        </w:rPr>
      </w:pPr>
    </w:p>
    <w:p w:rsidR="00F84786" w:rsidRDefault="00F84786" w:rsidP="00AA7C45">
      <w:pPr>
        <w:jc w:val="both"/>
      </w:pPr>
    </w:p>
    <w:sectPr w:rsidR="00F84786" w:rsidSect="00AA7C4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7E1"/>
    <w:multiLevelType w:val="hybridMultilevel"/>
    <w:tmpl w:val="6CA8C234"/>
    <w:lvl w:ilvl="0" w:tplc="9CC82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0B2EC7"/>
    <w:multiLevelType w:val="hybridMultilevel"/>
    <w:tmpl w:val="40CAE624"/>
    <w:lvl w:ilvl="0" w:tplc="85FC8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C45"/>
    <w:rsid w:val="00771868"/>
    <w:rsid w:val="00AA7C45"/>
    <w:rsid w:val="00F84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788</Words>
  <Characters>4492</Characters>
  <Application>Microsoft Office Word</Application>
  <DocSecurity>0</DocSecurity>
  <Lines>37</Lines>
  <Paragraphs>10</Paragraphs>
  <ScaleCrop>false</ScaleCrop>
  <Company>Microsoft</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гарант</dc:creator>
  <cp:lastModifiedBy>гарант</cp:lastModifiedBy>
  <cp:revision>1</cp:revision>
  <dcterms:created xsi:type="dcterms:W3CDTF">2013-01-22T05:02:00Z</dcterms:created>
  <dcterms:modified xsi:type="dcterms:W3CDTF">2013-01-22T05:06:00Z</dcterms:modified>
</cp:coreProperties>
</file>