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B61" w:rsidRDefault="005540C9" w:rsidP="00587FA0">
      <w:pPr>
        <w:pStyle w:val="afb"/>
      </w:pPr>
      <w:r w:rsidRPr="00A46674">
        <w:t>Муниципальное общеобразовательное учреждение</w:t>
      </w:r>
      <w:r w:rsidR="00F324D7">
        <w:t>Лицей№1</w:t>
      </w:r>
    </w:p>
    <w:p w:rsidR="004F7B61" w:rsidRDefault="004F7B61" w:rsidP="00587FA0">
      <w:pPr>
        <w:pStyle w:val="afb"/>
      </w:pPr>
      <w:r>
        <w:t xml:space="preserve">Касноармейского района </w:t>
      </w:r>
    </w:p>
    <w:p w:rsidR="005540C9" w:rsidRPr="00F324D7" w:rsidRDefault="004F7B61" w:rsidP="00587FA0">
      <w:pPr>
        <w:pStyle w:val="afb"/>
      </w:pPr>
      <w:r>
        <w:t>г. Волгограда</w:t>
      </w:r>
    </w:p>
    <w:p w:rsidR="00A46674" w:rsidRDefault="00A46674" w:rsidP="00587FA0">
      <w:pPr>
        <w:pStyle w:val="afb"/>
      </w:pPr>
    </w:p>
    <w:p w:rsidR="00A46674" w:rsidRDefault="00A46674" w:rsidP="00587FA0">
      <w:pPr>
        <w:pStyle w:val="afb"/>
      </w:pPr>
    </w:p>
    <w:p w:rsidR="00A46674" w:rsidRDefault="00A46674" w:rsidP="00587FA0">
      <w:pPr>
        <w:pStyle w:val="afb"/>
      </w:pPr>
    </w:p>
    <w:p w:rsidR="00A46674" w:rsidRDefault="00A46674" w:rsidP="00587FA0">
      <w:pPr>
        <w:pStyle w:val="afb"/>
      </w:pPr>
    </w:p>
    <w:p w:rsidR="00A46674" w:rsidRDefault="00A46674" w:rsidP="00587FA0">
      <w:pPr>
        <w:pStyle w:val="afb"/>
      </w:pPr>
    </w:p>
    <w:p w:rsidR="00A46674" w:rsidRDefault="00A46674" w:rsidP="00587FA0">
      <w:pPr>
        <w:pStyle w:val="afb"/>
      </w:pPr>
    </w:p>
    <w:p w:rsidR="00A46674" w:rsidRPr="00A46674" w:rsidRDefault="00A46674" w:rsidP="00587FA0">
      <w:pPr>
        <w:pStyle w:val="afb"/>
      </w:pPr>
    </w:p>
    <w:p w:rsidR="00A62F62" w:rsidRPr="00587FA0" w:rsidRDefault="00587FA0" w:rsidP="00587FA0">
      <w:pPr>
        <w:ind w:firstLine="0"/>
        <w:jc w:val="center"/>
        <w:rPr>
          <w:sz w:val="48"/>
          <w:szCs w:val="48"/>
        </w:rPr>
      </w:pPr>
      <w:r w:rsidRPr="00587FA0">
        <w:rPr>
          <w:sz w:val="48"/>
          <w:szCs w:val="48"/>
        </w:rPr>
        <w:t>Пр</w:t>
      </w:r>
      <w:r w:rsidR="00A62F62" w:rsidRPr="00587FA0">
        <w:rPr>
          <w:sz w:val="48"/>
          <w:szCs w:val="48"/>
        </w:rPr>
        <w:t>еобразовани</w:t>
      </w:r>
      <w:r w:rsidRPr="00587FA0">
        <w:rPr>
          <w:sz w:val="48"/>
          <w:szCs w:val="48"/>
        </w:rPr>
        <w:t>е</w:t>
      </w:r>
      <w:r w:rsidR="00A62F62" w:rsidRPr="00587FA0">
        <w:rPr>
          <w:sz w:val="48"/>
          <w:szCs w:val="48"/>
        </w:rPr>
        <w:t xml:space="preserve"> графиков функций</w:t>
      </w:r>
      <w:r w:rsidRPr="00587FA0">
        <w:rPr>
          <w:sz w:val="48"/>
          <w:szCs w:val="48"/>
        </w:rPr>
        <w:t xml:space="preserve"> в курсе алгебры 7-9 классов.</w:t>
      </w:r>
    </w:p>
    <w:p w:rsidR="00587FA0" w:rsidRPr="00587FA0" w:rsidRDefault="00587FA0" w:rsidP="00587FA0">
      <w:pPr>
        <w:ind w:firstLine="0"/>
        <w:jc w:val="center"/>
      </w:pPr>
      <w:r w:rsidRPr="00587FA0">
        <w:t>Методическая разработка.</w:t>
      </w:r>
    </w:p>
    <w:p w:rsidR="004F7B61" w:rsidRDefault="004F7B61" w:rsidP="004F7B61"/>
    <w:p w:rsidR="004F7B61" w:rsidRDefault="004F7B61" w:rsidP="004F7B61"/>
    <w:p w:rsidR="004F7B61" w:rsidRDefault="004F7B61" w:rsidP="00587FA0">
      <w:pPr>
        <w:ind w:firstLine="0"/>
      </w:pPr>
    </w:p>
    <w:p w:rsidR="004F7B61" w:rsidRDefault="004F7B61" w:rsidP="004F7B61"/>
    <w:p w:rsidR="004F7B61" w:rsidRDefault="004F7B61" w:rsidP="004F7B61"/>
    <w:p w:rsidR="004F7B61" w:rsidRDefault="004F7B61" w:rsidP="00035FAB">
      <w:r>
        <w:t xml:space="preserve">                                                                     Учитель математики </w:t>
      </w:r>
    </w:p>
    <w:p w:rsidR="004F7B61" w:rsidRPr="004F7B61" w:rsidRDefault="004F7B61" w:rsidP="004F7B61">
      <w:r>
        <w:t xml:space="preserve">                                                                     Андреева Т.Ю.</w:t>
      </w:r>
    </w:p>
    <w:p w:rsidR="00A46674" w:rsidRDefault="00A46674" w:rsidP="00587FA0">
      <w:pPr>
        <w:pStyle w:val="afb"/>
      </w:pPr>
    </w:p>
    <w:p w:rsidR="00587FA0" w:rsidRDefault="00587FA0" w:rsidP="00587FA0">
      <w:pPr>
        <w:pStyle w:val="afb"/>
        <w:jc w:val="left"/>
      </w:pPr>
    </w:p>
    <w:p w:rsidR="00587FA0" w:rsidRDefault="00587FA0" w:rsidP="00587FA0">
      <w:pPr>
        <w:pStyle w:val="afb"/>
        <w:jc w:val="left"/>
      </w:pPr>
    </w:p>
    <w:p w:rsidR="00587FA0" w:rsidRDefault="00587FA0" w:rsidP="00587FA0">
      <w:pPr>
        <w:pStyle w:val="afb"/>
        <w:jc w:val="left"/>
      </w:pPr>
    </w:p>
    <w:p w:rsidR="00587FA0" w:rsidRDefault="00587FA0" w:rsidP="00587FA0">
      <w:pPr>
        <w:pStyle w:val="afb"/>
        <w:jc w:val="left"/>
      </w:pPr>
      <w:r>
        <w:t xml:space="preserve">                                                </w:t>
      </w:r>
      <w:r w:rsidR="005540C9" w:rsidRPr="00A46674">
        <w:t>20</w:t>
      </w:r>
      <w:r w:rsidR="00F324D7">
        <w:t>10г.</w:t>
      </w:r>
    </w:p>
    <w:p w:rsidR="00587FA0" w:rsidRDefault="00587FA0" w:rsidP="00587FA0">
      <w:pPr>
        <w:pStyle w:val="afb"/>
        <w:jc w:val="left"/>
      </w:pPr>
    </w:p>
    <w:p w:rsidR="00587FA0" w:rsidRDefault="00587FA0" w:rsidP="00587FA0">
      <w:pPr>
        <w:pStyle w:val="afb"/>
      </w:pPr>
    </w:p>
    <w:p w:rsidR="00974AA1" w:rsidRDefault="00974AA1" w:rsidP="00587FA0">
      <w:pPr>
        <w:pStyle w:val="afb"/>
      </w:pPr>
    </w:p>
    <w:p w:rsidR="00974AA1" w:rsidRDefault="00974AA1" w:rsidP="00587FA0">
      <w:pPr>
        <w:pStyle w:val="afb"/>
      </w:pPr>
    </w:p>
    <w:p w:rsidR="005540C9" w:rsidRPr="00A46674" w:rsidRDefault="005540C9" w:rsidP="00587FA0">
      <w:pPr>
        <w:pStyle w:val="afb"/>
      </w:pPr>
      <w:r w:rsidRPr="00A46674">
        <w:lastRenderedPageBreak/>
        <w:t>Оглавление</w:t>
      </w:r>
    </w:p>
    <w:p w:rsidR="00A46674" w:rsidRDefault="00A46674" w:rsidP="004F7B61"/>
    <w:p w:rsidR="001A0CEA" w:rsidRDefault="000F5FC8">
      <w:pPr>
        <w:pStyle w:val="22"/>
        <w:tabs>
          <w:tab w:val="right" w:leader="dot" w:pos="9345"/>
        </w:tabs>
        <w:rPr>
          <w:smallCaps w:val="0"/>
          <w:noProof/>
          <w:sz w:val="24"/>
          <w:szCs w:val="24"/>
        </w:rPr>
      </w:pPr>
      <w:r w:rsidRPr="000F5FC8">
        <w:fldChar w:fldCharType="begin"/>
      </w:r>
      <w:r w:rsidR="001A0CEA">
        <w:instrText xml:space="preserve"> TOC \o "1-3" \h \z \u </w:instrText>
      </w:r>
      <w:r w:rsidRPr="000F5FC8">
        <w:fldChar w:fldCharType="separate"/>
      </w:r>
      <w:hyperlink w:anchor="_Toc229841315" w:history="1">
        <w:r w:rsidR="001A0CEA" w:rsidRPr="00DA3224">
          <w:rPr>
            <w:rStyle w:val="ae"/>
            <w:noProof/>
          </w:rPr>
          <w:t>Введение</w:t>
        </w:r>
        <w:r w:rsidR="001A0CEA">
          <w:rPr>
            <w:noProof/>
            <w:webHidden/>
          </w:rPr>
          <w:tab/>
        </w:r>
        <w:r>
          <w:rPr>
            <w:noProof/>
            <w:webHidden/>
          </w:rPr>
          <w:fldChar w:fldCharType="begin"/>
        </w:r>
        <w:r w:rsidR="001A0CEA">
          <w:rPr>
            <w:noProof/>
            <w:webHidden/>
          </w:rPr>
          <w:instrText xml:space="preserve"> PAGEREF _Toc229841315 \h </w:instrText>
        </w:r>
        <w:r>
          <w:rPr>
            <w:noProof/>
            <w:webHidden/>
          </w:rPr>
        </w:r>
        <w:r>
          <w:rPr>
            <w:noProof/>
            <w:webHidden/>
          </w:rPr>
          <w:fldChar w:fldCharType="separate"/>
        </w:r>
        <w:r w:rsidR="00974AA1">
          <w:rPr>
            <w:noProof/>
            <w:webHidden/>
          </w:rPr>
          <w:t>4</w:t>
        </w:r>
        <w:r>
          <w:rPr>
            <w:noProof/>
            <w:webHidden/>
          </w:rPr>
          <w:fldChar w:fldCharType="end"/>
        </w:r>
      </w:hyperlink>
    </w:p>
    <w:p w:rsidR="001A0CEA" w:rsidRDefault="000F5FC8">
      <w:pPr>
        <w:pStyle w:val="22"/>
        <w:tabs>
          <w:tab w:val="right" w:leader="dot" w:pos="9345"/>
        </w:tabs>
        <w:rPr>
          <w:smallCaps w:val="0"/>
          <w:noProof/>
          <w:sz w:val="24"/>
          <w:szCs w:val="24"/>
        </w:rPr>
      </w:pPr>
      <w:hyperlink w:anchor="_Toc229841316" w:history="1">
        <w:r w:rsidR="001A0CEA" w:rsidRPr="00DA3224">
          <w:rPr>
            <w:rStyle w:val="ae"/>
            <w:noProof/>
          </w:rPr>
          <w:t>Глава I. История возникновения</w:t>
        </w:r>
        <w:r w:rsidR="001A0CEA">
          <w:rPr>
            <w:noProof/>
            <w:webHidden/>
          </w:rPr>
          <w:tab/>
        </w:r>
        <w:r>
          <w:rPr>
            <w:noProof/>
            <w:webHidden/>
          </w:rPr>
          <w:fldChar w:fldCharType="begin"/>
        </w:r>
        <w:r w:rsidR="001A0CEA">
          <w:rPr>
            <w:noProof/>
            <w:webHidden/>
          </w:rPr>
          <w:instrText xml:space="preserve"> PAGEREF _Toc229841316 \h </w:instrText>
        </w:r>
        <w:r>
          <w:rPr>
            <w:noProof/>
            <w:webHidden/>
          </w:rPr>
        </w:r>
        <w:r>
          <w:rPr>
            <w:noProof/>
            <w:webHidden/>
          </w:rPr>
          <w:fldChar w:fldCharType="separate"/>
        </w:r>
        <w:r w:rsidR="00974AA1">
          <w:rPr>
            <w:noProof/>
            <w:webHidden/>
          </w:rPr>
          <w:t>5</w:t>
        </w:r>
        <w:r>
          <w:rPr>
            <w:noProof/>
            <w:webHidden/>
          </w:rPr>
          <w:fldChar w:fldCharType="end"/>
        </w:r>
      </w:hyperlink>
    </w:p>
    <w:p w:rsidR="001A0CEA" w:rsidRDefault="000F5FC8">
      <w:pPr>
        <w:pStyle w:val="22"/>
        <w:tabs>
          <w:tab w:val="right" w:leader="dot" w:pos="9345"/>
        </w:tabs>
        <w:rPr>
          <w:smallCaps w:val="0"/>
          <w:noProof/>
          <w:sz w:val="24"/>
          <w:szCs w:val="24"/>
        </w:rPr>
      </w:pPr>
      <w:hyperlink w:anchor="_Toc229841317" w:history="1">
        <w:r w:rsidR="001A0CEA" w:rsidRPr="00DA3224">
          <w:rPr>
            <w:rStyle w:val="ae"/>
            <w:caps/>
            <w:noProof/>
          </w:rPr>
          <w:t>1.1</w:t>
        </w:r>
        <w:r w:rsidR="001A0CEA" w:rsidRPr="00DA3224">
          <w:rPr>
            <w:rStyle w:val="ae"/>
            <w:noProof/>
          </w:rPr>
          <w:t xml:space="preserve"> Возникновение и понятие функции в древнем мире</w:t>
        </w:r>
        <w:r w:rsidR="001A0CEA">
          <w:rPr>
            <w:noProof/>
            <w:webHidden/>
          </w:rPr>
          <w:tab/>
        </w:r>
        <w:r>
          <w:rPr>
            <w:noProof/>
            <w:webHidden/>
          </w:rPr>
          <w:fldChar w:fldCharType="begin"/>
        </w:r>
        <w:r w:rsidR="001A0CEA">
          <w:rPr>
            <w:noProof/>
            <w:webHidden/>
          </w:rPr>
          <w:instrText xml:space="preserve"> PAGEREF _Toc229841317 \h </w:instrText>
        </w:r>
        <w:r>
          <w:rPr>
            <w:noProof/>
            <w:webHidden/>
          </w:rPr>
        </w:r>
        <w:r>
          <w:rPr>
            <w:noProof/>
            <w:webHidden/>
          </w:rPr>
          <w:fldChar w:fldCharType="separate"/>
        </w:r>
        <w:r w:rsidR="00974AA1">
          <w:rPr>
            <w:noProof/>
            <w:webHidden/>
          </w:rPr>
          <w:t>5</w:t>
        </w:r>
        <w:r>
          <w:rPr>
            <w:noProof/>
            <w:webHidden/>
          </w:rPr>
          <w:fldChar w:fldCharType="end"/>
        </w:r>
      </w:hyperlink>
    </w:p>
    <w:p w:rsidR="001A0CEA" w:rsidRDefault="000F5FC8">
      <w:pPr>
        <w:pStyle w:val="22"/>
        <w:tabs>
          <w:tab w:val="right" w:leader="dot" w:pos="9345"/>
        </w:tabs>
        <w:rPr>
          <w:smallCaps w:val="0"/>
          <w:noProof/>
          <w:sz w:val="24"/>
          <w:szCs w:val="24"/>
        </w:rPr>
      </w:pPr>
      <w:hyperlink w:anchor="_Toc229841318" w:history="1">
        <w:r w:rsidR="001A0CEA" w:rsidRPr="00DA3224">
          <w:rPr>
            <w:rStyle w:val="ae"/>
            <w:noProof/>
          </w:rPr>
          <w:t>1.2 Возникновение и понятие функции в древнем Египте</w:t>
        </w:r>
        <w:r w:rsidR="001A0CEA">
          <w:rPr>
            <w:noProof/>
            <w:webHidden/>
          </w:rPr>
          <w:tab/>
        </w:r>
        <w:r>
          <w:rPr>
            <w:noProof/>
            <w:webHidden/>
          </w:rPr>
          <w:fldChar w:fldCharType="begin"/>
        </w:r>
        <w:r w:rsidR="001A0CEA">
          <w:rPr>
            <w:noProof/>
            <w:webHidden/>
          </w:rPr>
          <w:instrText xml:space="preserve"> PAGEREF _Toc229841318 \h </w:instrText>
        </w:r>
        <w:r>
          <w:rPr>
            <w:noProof/>
            <w:webHidden/>
          </w:rPr>
        </w:r>
        <w:r>
          <w:rPr>
            <w:noProof/>
            <w:webHidden/>
          </w:rPr>
          <w:fldChar w:fldCharType="separate"/>
        </w:r>
        <w:r w:rsidR="00974AA1">
          <w:rPr>
            <w:noProof/>
            <w:webHidden/>
          </w:rPr>
          <w:t>5</w:t>
        </w:r>
        <w:r>
          <w:rPr>
            <w:noProof/>
            <w:webHidden/>
          </w:rPr>
          <w:fldChar w:fldCharType="end"/>
        </w:r>
      </w:hyperlink>
    </w:p>
    <w:p w:rsidR="001A0CEA" w:rsidRDefault="000F5FC8">
      <w:pPr>
        <w:pStyle w:val="22"/>
        <w:tabs>
          <w:tab w:val="right" w:leader="dot" w:pos="9345"/>
        </w:tabs>
        <w:rPr>
          <w:smallCaps w:val="0"/>
          <w:noProof/>
          <w:sz w:val="24"/>
          <w:szCs w:val="24"/>
        </w:rPr>
      </w:pPr>
      <w:hyperlink w:anchor="_Toc229841319" w:history="1">
        <w:r w:rsidR="001A0CEA" w:rsidRPr="00DA3224">
          <w:rPr>
            <w:rStyle w:val="ae"/>
            <w:noProof/>
          </w:rPr>
          <w:t>1.3 Возникновение и понятие функции в Древнем Вавилоне</w:t>
        </w:r>
        <w:r w:rsidR="001A0CEA">
          <w:rPr>
            <w:noProof/>
            <w:webHidden/>
          </w:rPr>
          <w:tab/>
        </w:r>
        <w:r>
          <w:rPr>
            <w:noProof/>
            <w:webHidden/>
          </w:rPr>
          <w:fldChar w:fldCharType="begin"/>
        </w:r>
        <w:r w:rsidR="001A0CEA">
          <w:rPr>
            <w:noProof/>
            <w:webHidden/>
          </w:rPr>
          <w:instrText xml:space="preserve"> PAGEREF _Toc229841319 \h </w:instrText>
        </w:r>
        <w:r>
          <w:rPr>
            <w:noProof/>
            <w:webHidden/>
          </w:rPr>
        </w:r>
        <w:r>
          <w:rPr>
            <w:noProof/>
            <w:webHidden/>
          </w:rPr>
          <w:fldChar w:fldCharType="separate"/>
        </w:r>
        <w:r w:rsidR="00974AA1">
          <w:rPr>
            <w:noProof/>
            <w:webHidden/>
          </w:rPr>
          <w:t>6</w:t>
        </w:r>
        <w:r>
          <w:rPr>
            <w:noProof/>
            <w:webHidden/>
          </w:rPr>
          <w:fldChar w:fldCharType="end"/>
        </w:r>
      </w:hyperlink>
    </w:p>
    <w:p w:rsidR="001A0CEA" w:rsidRDefault="000F5FC8">
      <w:pPr>
        <w:pStyle w:val="22"/>
        <w:tabs>
          <w:tab w:val="right" w:leader="dot" w:pos="9345"/>
        </w:tabs>
        <w:rPr>
          <w:smallCaps w:val="0"/>
          <w:noProof/>
          <w:sz w:val="24"/>
          <w:szCs w:val="24"/>
        </w:rPr>
      </w:pPr>
      <w:hyperlink w:anchor="_Toc229841320" w:history="1">
        <w:r w:rsidR="001A0CEA" w:rsidRPr="00DA3224">
          <w:rPr>
            <w:rStyle w:val="ae"/>
            <w:noProof/>
          </w:rPr>
          <w:t>1.4 Возникновение и понятие функции в Древней Греции</w:t>
        </w:r>
        <w:r w:rsidR="001A0CEA">
          <w:rPr>
            <w:noProof/>
            <w:webHidden/>
          </w:rPr>
          <w:tab/>
        </w:r>
        <w:r>
          <w:rPr>
            <w:noProof/>
            <w:webHidden/>
          </w:rPr>
          <w:fldChar w:fldCharType="begin"/>
        </w:r>
        <w:r w:rsidR="001A0CEA">
          <w:rPr>
            <w:noProof/>
            <w:webHidden/>
          </w:rPr>
          <w:instrText xml:space="preserve"> PAGEREF _Toc229841320 \h </w:instrText>
        </w:r>
        <w:r>
          <w:rPr>
            <w:noProof/>
            <w:webHidden/>
          </w:rPr>
        </w:r>
        <w:r>
          <w:rPr>
            <w:noProof/>
            <w:webHidden/>
          </w:rPr>
          <w:fldChar w:fldCharType="separate"/>
        </w:r>
        <w:r w:rsidR="00974AA1">
          <w:rPr>
            <w:noProof/>
            <w:webHidden/>
          </w:rPr>
          <w:t>6</w:t>
        </w:r>
        <w:r>
          <w:rPr>
            <w:noProof/>
            <w:webHidden/>
          </w:rPr>
          <w:fldChar w:fldCharType="end"/>
        </w:r>
      </w:hyperlink>
    </w:p>
    <w:p w:rsidR="001A0CEA" w:rsidRDefault="000F5FC8">
      <w:pPr>
        <w:pStyle w:val="22"/>
        <w:tabs>
          <w:tab w:val="right" w:leader="dot" w:pos="9345"/>
        </w:tabs>
        <w:rPr>
          <w:smallCaps w:val="0"/>
          <w:noProof/>
          <w:sz w:val="24"/>
          <w:szCs w:val="24"/>
        </w:rPr>
      </w:pPr>
      <w:hyperlink w:anchor="_Toc229841321" w:history="1">
        <w:r w:rsidR="001A0CEA" w:rsidRPr="00DA3224">
          <w:rPr>
            <w:rStyle w:val="ae"/>
            <w:noProof/>
          </w:rPr>
          <w:t>1.5 Графическое изображение зависимостей, история возникновения</w:t>
        </w:r>
        <w:r w:rsidR="001A0CEA">
          <w:rPr>
            <w:noProof/>
            <w:webHidden/>
          </w:rPr>
          <w:tab/>
        </w:r>
        <w:r>
          <w:rPr>
            <w:noProof/>
            <w:webHidden/>
          </w:rPr>
          <w:fldChar w:fldCharType="begin"/>
        </w:r>
        <w:r w:rsidR="001A0CEA">
          <w:rPr>
            <w:noProof/>
            <w:webHidden/>
          </w:rPr>
          <w:instrText xml:space="preserve"> PAGEREF _Toc229841321 \h </w:instrText>
        </w:r>
        <w:r>
          <w:rPr>
            <w:noProof/>
            <w:webHidden/>
          </w:rPr>
        </w:r>
        <w:r>
          <w:rPr>
            <w:noProof/>
            <w:webHidden/>
          </w:rPr>
          <w:fldChar w:fldCharType="separate"/>
        </w:r>
        <w:r w:rsidR="00974AA1">
          <w:rPr>
            <w:noProof/>
            <w:webHidden/>
          </w:rPr>
          <w:t>7</w:t>
        </w:r>
        <w:r>
          <w:rPr>
            <w:noProof/>
            <w:webHidden/>
          </w:rPr>
          <w:fldChar w:fldCharType="end"/>
        </w:r>
      </w:hyperlink>
    </w:p>
    <w:p w:rsidR="001A0CEA" w:rsidRDefault="000F5FC8">
      <w:pPr>
        <w:pStyle w:val="22"/>
        <w:tabs>
          <w:tab w:val="right" w:leader="dot" w:pos="9345"/>
        </w:tabs>
        <w:rPr>
          <w:smallCaps w:val="0"/>
          <w:noProof/>
          <w:sz w:val="24"/>
          <w:szCs w:val="24"/>
        </w:rPr>
      </w:pPr>
      <w:hyperlink w:anchor="_Toc229841322" w:history="1">
        <w:r w:rsidR="001A0CEA" w:rsidRPr="00DA3224">
          <w:rPr>
            <w:rStyle w:val="ae"/>
            <w:noProof/>
          </w:rPr>
          <w:t>1.6 Вклад в развитие графиков функций Рене Декартом</w:t>
        </w:r>
        <w:r w:rsidR="001A0CEA">
          <w:rPr>
            <w:noProof/>
            <w:webHidden/>
          </w:rPr>
          <w:tab/>
        </w:r>
        <w:r>
          <w:rPr>
            <w:noProof/>
            <w:webHidden/>
          </w:rPr>
          <w:fldChar w:fldCharType="begin"/>
        </w:r>
        <w:r w:rsidR="001A0CEA">
          <w:rPr>
            <w:noProof/>
            <w:webHidden/>
          </w:rPr>
          <w:instrText xml:space="preserve"> PAGEREF _Toc229841322 \h </w:instrText>
        </w:r>
        <w:r>
          <w:rPr>
            <w:noProof/>
            <w:webHidden/>
          </w:rPr>
        </w:r>
        <w:r>
          <w:rPr>
            <w:noProof/>
            <w:webHidden/>
          </w:rPr>
          <w:fldChar w:fldCharType="separate"/>
        </w:r>
        <w:r w:rsidR="00974AA1">
          <w:rPr>
            <w:noProof/>
            <w:webHidden/>
          </w:rPr>
          <w:t>8</w:t>
        </w:r>
        <w:r>
          <w:rPr>
            <w:noProof/>
            <w:webHidden/>
          </w:rPr>
          <w:fldChar w:fldCharType="end"/>
        </w:r>
      </w:hyperlink>
    </w:p>
    <w:p w:rsidR="001A0CEA" w:rsidRDefault="000F5FC8">
      <w:pPr>
        <w:pStyle w:val="22"/>
        <w:tabs>
          <w:tab w:val="right" w:leader="dot" w:pos="9345"/>
        </w:tabs>
        <w:rPr>
          <w:smallCaps w:val="0"/>
          <w:noProof/>
          <w:sz w:val="24"/>
          <w:szCs w:val="24"/>
        </w:rPr>
      </w:pPr>
      <w:hyperlink w:anchor="_Toc229841323" w:history="1">
        <w:r w:rsidR="001A0CEA" w:rsidRPr="00DA3224">
          <w:rPr>
            <w:rStyle w:val="ae"/>
            <w:noProof/>
          </w:rPr>
          <w:t>Глава II. Определение функций</w:t>
        </w:r>
        <w:r w:rsidR="001A0CEA">
          <w:rPr>
            <w:noProof/>
            <w:webHidden/>
          </w:rPr>
          <w:tab/>
        </w:r>
        <w:r>
          <w:rPr>
            <w:noProof/>
            <w:webHidden/>
          </w:rPr>
          <w:fldChar w:fldCharType="begin"/>
        </w:r>
        <w:r w:rsidR="001A0CEA">
          <w:rPr>
            <w:noProof/>
            <w:webHidden/>
          </w:rPr>
          <w:instrText xml:space="preserve"> PAGEREF _Toc229841323 \h </w:instrText>
        </w:r>
        <w:r>
          <w:rPr>
            <w:noProof/>
            <w:webHidden/>
          </w:rPr>
        </w:r>
        <w:r>
          <w:rPr>
            <w:noProof/>
            <w:webHidden/>
          </w:rPr>
          <w:fldChar w:fldCharType="separate"/>
        </w:r>
        <w:r w:rsidR="00974AA1">
          <w:rPr>
            <w:noProof/>
            <w:webHidden/>
          </w:rPr>
          <w:t>9</w:t>
        </w:r>
        <w:r>
          <w:rPr>
            <w:noProof/>
            <w:webHidden/>
          </w:rPr>
          <w:fldChar w:fldCharType="end"/>
        </w:r>
      </w:hyperlink>
    </w:p>
    <w:p w:rsidR="001A0CEA" w:rsidRDefault="000F5FC8">
      <w:pPr>
        <w:pStyle w:val="22"/>
        <w:tabs>
          <w:tab w:val="right" w:leader="dot" w:pos="9345"/>
        </w:tabs>
        <w:rPr>
          <w:smallCaps w:val="0"/>
          <w:noProof/>
          <w:sz w:val="24"/>
          <w:szCs w:val="24"/>
        </w:rPr>
      </w:pPr>
      <w:hyperlink w:anchor="_Toc229841324" w:history="1">
        <w:r w:rsidR="001A0CEA" w:rsidRPr="00DA3224">
          <w:rPr>
            <w:rStyle w:val="ae"/>
            <w:noProof/>
          </w:rPr>
          <w:t>2.1 Основные понятия о функциях</w:t>
        </w:r>
        <w:r w:rsidR="001A0CEA">
          <w:rPr>
            <w:noProof/>
            <w:webHidden/>
          </w:rPr>
          <w:tab/>
        </w:r>
        <w:r>
          <w:rPr>
            <w:noProof/>
            <w:webHidden/>
          </w:rPr>
          <w:fldChar w:fldCharType="begin"/>
        </w:r>
        <w:r w:rsidR="001A0CEA">
          <w:rPr>
            <w:noProof/>
            <w:webHidden/>
          </w:rPr>
          <w:instrText xml:space="preserve"> PAGEREF _Toc229841324 \h </w:instrText>
        </w:r>
        <w:r>
          <w:rPr>
            <w:noProof/>
            <w:webHidden/>
          </w:rPr>
        </w:r>
        <w:r>
          <w:rPr>
            <w:noProof/>
            <w:webHidden/>
          </w:rPr>
          <w:fldChar w:fldCharType="separate"/>
        </w:r>
        <w:r w:rsidR="00974AA1">
          <w:rPr>
            <w:noProof/>
            <w:webHidden/>
          </w:rPr>
          <w:t>9</w:t>
        </w:r>
        <w:r>
          <w:rPr>
            <w:noProof/>
            <w:webHidden/>
          </w:rPr>
          <w:fldChar w:fldCharType="end"/>
        </w:r>
      </w:hyperlink>
    </w:p>
    <w:p w:rsidR="001A0CEA" w:rsidRDefault="000F5FC8">
      <w:pPr>
        <w:pStyle w:val="22"/>
        <w:tabs>
          <w:tab w:val="right" w:leader="dot" w:pos="9345"/>
        </w:tabs>
        <w:rPr>
          <w:smallCaps w:val="0"/>
          <w:noProof/>
          <w:sz w:val="24"/>
          <w:szCs w:val="24"/>
        </w:rPr>
      </w:pPr>
      <w:hyperlink w:anchor="_Toc229841325" w:history="1">
        <w:r w:rsidR="001A0CEA" w:rsidRPr="00DA3224">
          <w:rPr>
            <w:rStyle w:val="ae"/>
            <w:noProof/>
          </w:rPr>
          <w:t>2.2 Способы задания функций</w:t>
        </w:r>
        <w:r w:rsidR="001A0CEA">
          <w:rPr>
            <w:noProof/>
            <w:webHidden/>
          </w:rPr>
          <w:tab/>
        </w:r>
        <w:r>
          <w:rPr>
            <w:noProof/>
            <w:webHidden/>
          </w:rPr>
          <w:fldChar w:fldCharType="begin"/>
        </w:r>
        <w:r w:rsidR="001A0CEA">
          <w:rPr>
            <w:noProof/>
            <w:webHidden/>
          </w:rPr>
          <w:instrText xml:space="preserve"> PAGEREF _Toc229841325 \h </w:instrText>
        </w:r>
        <w:r>
          <w:rPr>
            <w:noProof/>
            <w:webHidden/>
          </w:rPr>
        </w:r>
        <w:r>
          <w:rPr>
            <w:noProof/>
            <w:webHidden/>
          </w:rPr>
          <w:fldChar w:fldCharType="separate"/>
        </w:r>
        <w:r w:rsidR="00974AA1">
          <w:rPr>
            <w:noProof/>
            <w:webHidden/>
          </w:rPr>
          <w:t>10</w:t>
        </w:r>
        <w:r>
          <w:rPr>
            <w:noProof/>
            <w:webHidden/>
          </w:rPr>
          <w:fldChar w:fldCharType="end"/>
        </w:r>
      </w:hyperlink>
    </w:p>
    <w:p w:rsidR="001A0CEA" w:rsidRDefault="000F5FC8">
      <w:pPr>
        <w:pStyle w:val="22"/>
        <w:tabs>
          <w:tab w:val="right" w:leader="dot" w:pos="9345"/>
        </w:tabs>
        <w:rPr>
          <w:smallCaps w:val="0"/>
          <w:noProof/>
          <w:sz w:val="24"/>
          <w:szCs w:val="24"/>
        </w:rPr>
      </w:pPr>
      <w:hyperlink w:anchor="_Toc229841326" w:history="1">
        <w:r w:rsidR="001A0CEA" w:rsidRPr="00DA3224">
          <w:rPr>
            <w:rStyle w:val="ae"/>
            <w:noProof/>
          </w:rPr>
          <w:t>Глава III. Исследования функций и их графиков</w:t>
        </w:r>
        <w:r w:rsidR="001A0CEA">
          <w:rPr>
            <w:noProof/>
            <w:webHidden/>
          </w:rPr>
          <w:tab/>
        </w:r>
        <w:r>
          <w:rPr>
            <w:noProof/>
            <w:webHidden/>
          </w:rPr>
          <w:fldChar w:fldCharType="begin"/>
        </w:r>
        <w:r w:rsidR="001A0CEA">
          <w:rPr>
            <w:noProof/>
            <w:webHidden/>
          </w:rPr>
          <w:instrText xml:space="preserve"> PAGEREF _Toc229841326 \h </w:instrText>
        </w:r>
        <w:r>
          <w:rPr>
            <w:noProof/>
            <w:webHidden/>
          </w:rPr>
        </w:r>
        <w:r>
          <w:rPr>
            <w:noProof/>
            <w:webHidden/>
          </w:rPr>
          <w:fldChar w:fldCharType="separate"/>
        </w:r>
        <w:r w:rsidR="00974AA1">
          <w:rPr>
            <w:noProof/>
            <w:webHidden/>
          </w:rPr>
          <w:t>11</w:t>
        </w:r>
        <w:r>
          <w:rPr>
            <w:noProof/>
            <w:webHidden/>
          </w:rPr>
          <w:fldChar w:fldCharType="end"/>
        </w:r>
      </w:hyperlink>
    </w:p>
    <w:p w:rsidR="001A0CEA" w:rsidRDefault="000F5FC8">
      <w:pPr>
        <w:pStyle w:val="22"/>
        <w:tabs>
          <w:tab w:val="right" w:leader="dot" w:pos="9345"/>
        </w:tabs>
        <w:rPr>
          <w:smallCaps w:val="0"/>
          <w:noProof/>
          <w:sz w:val="24"/>
          <w:szCs w:val="24"/>
        </w:rPr>
      </w:pPr>
      <w:hyperlink w:anchor="_Toc229841327" w:history="1">
        <w:r w:rsidR="001A0CEA" w:rsidRPr="00DA3224">
          <w:rPr>
            <w:rStyle w:val="ae"/>
            <w:noProof/>
          </w:rPr>
          <w:t>3.1 Простейшие функции и их графики</w:t>
        </w:r>
        <w:r w:rsidR="001A0CEA">
          <w:rPr>
            <w:noProof/>
            <w:webHidden/>
          </w:rPr>
          <w:tab/>
        </w:r>
        <w:r>
          <w:rPr>
            <w:noProof/>
            <w:webHidden/>
          </w:rPr>
          <w:fldChar w:fldCharType="begin"/>
        </w:r>
        <w:r w:rsidR="001A0CEA">
          <w:rPr>
            <w:noProof/>
            <w:webHidden/>
          </w:rPr>
          <w:instrText xml:space="preserve"> PAGEREF _Toc229841327 \h </w:instrText>
        </w:r>
        <w:r>
          <w:rPr>
            <w:noProof/>
            <w:webHidden/>
          </w:rPr>
        </w:r>
        <w:r>
          <w:rPr>
            <w:noProof/>
            <w:webHidden/>
          </w:rPr>
          <w:fldChar w:fldCharType="separate"/>
        </w:r>
        <w:r w:rsidR="00974AA1">
          <w:rPr>
            <w:noProof/>
            <w:webHidden/>
          </w:rPr>
          <w:t>11</w:t>
        </w:r>
        <w:r>
          <w:rPr>
            <w:noProof/>
            <w:webHidden/>
          </w:rPr>
          <w:fldChar w:fldCharType="end"/>
        </w:r>
      </w:hyperlink>
      <w:hyperlink w:anchor="_Toc229841328" w:history="1"/>
    </w:p>
    <w:p w:rsidR="001A0CEA" w:rsidRDefault="000F5FC8">
      <w:pPr>
        <w:pStyle w:val="22"/>
        <w:tabs>
          <w:tab w:val="right" w:leader="dot" w:pos="9345"/>
        </w:tabs>
        <w:rPr>
          <w:smallCaps w:val="0"/>
          <w:noProof/>
          <w:sz w:val="24"/>
          <w:szCs w:val="24"/>
        </w:rPr>
      </w:pPr>
      <w:hyperlink w:anchor="_Toc229841329" w:history="1">
        <w:r w:rsidR="00242E87">
          <w:rPr>
            <w:rStyle w:val="ae"/>
            <w:caps/>
            <w:noProof/>
          </w:rPr>
          <w:t>3.2</w:t>
        </w:r>
        <w:r w:rsidR="001A0CEA" w:rsidRPr="00DA3224">
          <w:rPr>
            <w:rStyle w:val="ae"/>
            <w:noProof/>
          </w:rPr>
          <w:t xml:space="preserve"> Кривые второго порядка</w:t>
        </w:r>
        <w:r w:rsidR="001A0CEA">
          <w:rPr>
            <w:noProof/>
            <w:webHidden/>
          </w:rPr>
          <w:tab/>
        </w:r>
        <w:r>
          <w:rPr>
            <w:noProof/>
            <w:webHidden/>
          </w:rPr>
          <w:fldChar w:fldCharType="begin"/>
        </w:r>
        <w:r w:rsidR="001A0CEA">
          <w:rPr>
            <w:noProof/>
            <w:webHidden/>
          </w:rPr>
          <w:instrText xml:space="preserve"> PAGEREF _Toc229841329 \h </w:instrText>
        </w:r>
        <w:r>
          <w:rPr>
            <w:noProof/>
            <w:webHidden/>
          </w:rPr>
          <w:fldChar w:fldCharType="separate"/>
        </w:r>
        <w:r w:rsidR="00974AA1">
          <w:rPr>
            <w:b/>
            <w:bCs/>
            <w:noProof/>
            <w:webHidden/>
          </w:rPr>
          <w:t>Ошибка! Закладка не определена.</w:t>
        </w:r>
        <w:r>
          <w:rPr>
            <w:noProof/>
            <w:webHidden/>
          </w:rPr>
          <w:fldChar w:fldCharType="end"/>
        </w:r>
      </w:hyperlink>
      <w:r w:rsidR="00242E87">
        <w:t>9</w:t>
      </w:r>
    </w:p>
    <w:p w:rsidR="001A0CEA" w:rsidRDefault="000F5FC8">
      <w:pPr>
        <w:pStyle w:val="22"/>
        <w:tabs>
          <w:tab w:val="right" w:leader="dot" w:pos="9345"/>
        </w:tabs>
        <w:rPr>
          <w:smallCaps w:val="0"/>
          <w:noProof/>
          <w:sz w:val="24"/>
          <w:szCs w:val="24"/>
        </w:rPr>
      </w:pPr>
      <w:hyperlink w:anchor="_Toc229841330" w:history="1">
        <w:r w:rsidR="001A0CEA" w:rsidRPr="00DA3224">
          <w:rPr>
            <w:rStyle w:val="ae"/>
            <w:noProof/>
          </w:rPr>
          <w:t>Глава IV. Методы построения графиков функций</w:t>
        </w:r>
        <w:r w:rsidR="001A0CEA">
          <w:rPr>
            <w:noProof/>
            <w:webHidden/>
          </w:rPr>
          <w:tab/>
        </w:r>
        <w:r>
          <w:rPr>
            <w:noProof/>
            <w:webHidden/>
          </w:rPr>
          <w:fldChar w:fldCharType="begin"/>
        </w:r>
        <w:r w:rsidR="001A0CEA">
          <w:rPr>
            <w:noProof/>
            <w:webHidden/>
          </w:rPr>
          <w:instrText xml:space="preserve"> PAGEREF _Toc229841330 \h </w:instrText>
        </w:r>
        <w:r>
          <w:rPr>
            <w:noProof/>
            <w:webHidden/>
          </w:rPr>
        </w:r>
        <w:r>
          <w:rPr>
            <w:noProof/>
            <w:webHidden/>
          </w:rPr>
          <w:fldChar w:fldCharType="separate"/>
        </w:r>
        <w:r w:rsidR="00974AA1">
          <w:rPr>
            <w:noProof/>
            <w:webHidden/>
          </w:rPr>
          <w:t>20</w:t>
        </w:r>
        <w:r>
          <w:rPr>
            <w:noProof/>
            <w:webHidden/>
          </w:rPr>
          <w:fldChar w:fldCharType="end"/>
        </w:r>
      </w:hyperlink>
    </w:p>
    <w:p w:rsidR="001A0CEA" w:rsidRDefault="000F5FC8">
      <w:pPr>
        <w:pStyle w:val="22"/>
        <w:tabs>
          <w:tab w:val="right" w:leader="dot" w:pos="9345"/>
        </w:tabs>
        <w:rPr>
          <w:smallCaps w:val="0"/>
          <w:noProof/>
          <w:sz w:val="24"/>
          <w:szCs w:val="24"/>
        </w:rPr>
      </w:pPr>
      <w:hyperlink w:anchor="_Toc229841331" w:history="1">
        <w:r w:rsidR="001A0CEA" w:rsidRPr="00DA3224">
          <w:rPr>
            <w:rStyle w:val="ae"/>
            <w:noProof/>
          </w:rPr>
          <w:t>4.1 Параллельный перенос</w:t>
        </w:r>
        <w:r w:rsidR="001A0CEA">
          <w:rPr>
            <w:noProof/>
            <w:webHidden/>
          </w:rPr>
          <w:tab/>
        </w:r>
        <w:r>
          <w:rPr>
            <w:noProof/>
            <w:webHidden/>
          </w:rPr>
          <w:fldChar w:fldCharType="begin"/>
        </w:r>
        <w:r w:rsidR="001A0CEA">
          <w:rPr>
            <w:noProof/>
            <w:webHidden/>
          </w:rPr>
          <w:instrText xml:space="preserve"> PAGEREF _Toc229841331 \h </w:instrText>
        </w:r>
        <w:r>
          <w:rPr>
            <w:noProof/>
            <w:webHidden/>
          </w:rPr>
        </w:r>
        <w:r>
          <w:rPr>
            <w:noProof/>
            <w:webHidden/>
          </w:rPr>
          <w:fldChar w:fldCharType="separate"/>
        </w:r>
        <w:r w:rsidR="00974AA1">
          <w:rPr>
            <w:noProof/>
            <w:webHidden/>
          </w:rPr>
          <w:t>21</w:t>
        </w:r>
        <w:r>
          <w:rPr>
            <w:noProof/>
            <w:webHidden/>
          </w:rPr>
          <w:fldChar w:fldCharType="end"/>
        </w:r>
      </w:hyperlink>
    </w:p>
    <w:p w:rsidR="001A0CEA" w:rsidRDefault="000F5FC8">
      <w:pPr>
        <w:pStyle w:val="22"/>
        <w:tabs>
          <w:tab w:val="right" w:leader="dot" w:pos="9345"/>
        </w:tabs>
        <w:rPr>
          <w:smallCaps w:val="0"/>
          <w:noProof/>
          <w:sz w:val="24"/>
          <w:szCs w:val="24"/>
        </w:rPr>
      </w:pPr>
      <w:hyperlink w:anchor="_Toc229841332" w:history="1">
        <w:r w:rsidR="001A0CEA" w:rsidRPr="00DA3224">
          <w:rPr>
            <w:rStyle w:val="ae"/>
            <w:noProof/>
          </w:rPr>
          <w:t>4.1.1 Перенос вдоль оси ординат</w:t>
        </w:r>
        <w:r w:rsidR="001A0CEA">
          <w:rPr>
            <w:noProof/>
            <w:webHidden/>
          </w:rPr>
          <w:tab/>
        </w:r>
        <w:r>
          <w:rPr>
            <w:noProof/>
            <w:webHidden/>
          </w:rPr>
          <w:fldChar w:fldCharType="begin"/>
        </w:r>
        <w:r w:rsidR="001A0CEA">
          <w:rPr>
            <w:noProof/>
            <w:webHidden/>
          </w:rPr>
          <w:instrText xml:space="preserve"> PAGEREF _Toc229841332 \h </w:instrText>
        </w:r>
        <w:r>
          <w:rPr>
            <w:noProof/>
            <w:webHidden/>
          </w:rPr>
        </w:r>
        <w:r>
          <w:rPr>
            <w:noProof/>
            <w:webHidden/>
          </w:rPr>
          <w:fldChar w:fldCharType="separate"/>
        </w:r>
        <w:r w:rsidR="00974AA1">
          <w:rPr>
            <w:noProof/>
            <w:webHidden/>
          </w:rPr>
          <w:t>21</w:t>
        </w:r>
        <w:r>
          <w:rPr>
            <w:noProof/>
            <w:webHidden/>
          </w:rPr>
          <w:fldChar w:fldCharType="end"/>
        </w:r>
      </w:hyperlink>
    </w:p>
    <w:p w:rsidR="001A0CEA" w:rsidRDefault="000F5FC8">
      <w:pPr>
        <w:pStyle w:val="22"/>
        <w:tabs>
          <w:tab w:val="right" w:leader="dot" w:pos="9345"/>
        </w:tabs>
        <w:rPr>
          <w:smallCaps w:val="0"/>
          <w:noProof/>
          <w:sz w:val="24"/>
          <w:szCs w:val="24"/>
        </w:rPr>
      </w:pPr>
      <w:hyperlink w:anchor="_Toc229841333" w:history="1">
        <w:r w:rsidR="001A0CEA" w:rsidRPr="00DA3224">
          <w:rPr>
            <w:rStyle w:val="ae"/>
            <w:noProof/>
          </w:rPr>
          <w:t>4.1.2 Перенос вдоль оси абсцисс</w:t>
        </w:r>
        <w:r w:rsidR="001A0CEA">
          <w:rPr>
            <w:noProof/>
            <w:webHidden/>
          </w:rPr>
          <w:tab/>
        </w:r>
        <w:r>
          <w:rPr>
            <w:noProof/>
            <w:webHidden/>
          </w:rPr>
          <w:fldChar w:fldCharType="begin"/>
        </w:r>
        <w:r w:rsidR="001A0CEA">
          <w:rPr>
            <w:noProof/>
            <w:webHidden/>
          </w:rPr>
          <w:instrText xml:space="preserve"> PAGEREF _Toc229841333 \h </w:instrText>
        </w:r>
        <w:r>
          <w:rPr>
            <w:noProof/>
            <w:webHidden/>
          </w:rPr>
        </w:r>
        <w:r>
          <w:rPr>
            <w:noProof/>
            <w:webHidden/>
          </w:rPr>
          <w:fldChar w:fldCharType="separate"/>
        </w:r>
        <w:r w:rsidR="00974AA1">
          <w:rPr>
            <w:noProof/>
            <w:webHidden/>
          </w:rPr>
          <w:t>21</w:t>
        </w:r>
        <w:r>
          <w:rPr>
            <w:noProof/>
            <w:webHidden/>
          </w:rPr>
          <w:fldChar w:fldCharType="end"/>
        </w:r>
      </w:hyperlink>
    </w:p>
    <w:p w:rsidR="001A0CEA" w:rsidRDefault="000F5FC8">
      <w:pPr>
        <w:pStyle w:val="22"/>
        <w:tabs>
          <w:tab w:val="right" w:leader="dot" w:pos="9345"/>
        </w:tabs>
        <w:rPr>
          <w:smallCaps w:val="0"/>
          <w:noProof/>
          <w:sz w:val="24"/>
          <w:szCs w:val="24"/>
        </w:rPr>
      </w:pPr>
      <w:hyperlink w:anchor="_Toc229841334" w:history="1">
        <w:r w:rsidR="001A0CEA" w:rsidRPr="00DA3224">
          <w:rPr>
            <w:rStyle w:val="ae"/>
            <w:noProof/>
          </w:rPr>
          <w:t>4.2 Отражение</w:t>
        </w:r>
        <w:r w:rsidR="001A0CEA">
          <w:rPr>
            <w:noProof/>
            <w:webHidden/>
          </w:rPr>
          <w:tab/>
        </w:r>
        <w:r>
          <w:rPr>
            <w:noProof/>
            <w:webHidden/>
          </w:rPr>
          <w:fldChar w:fldCharType="begin"/>
        </w:r>
        <w:r w:rsidR="001A0CEA">
          <w:rPr>
            <w:noProof/>
            <w:webHidden/>
          </w:rPr>
          <w:instrText xml:space="preserve"> PAGEREF _Toc229841334 \h </w:instrText>
        </w:r>
        <w:r>
          <w:rPr>
            <w:noProof/>
            <w:webHidden/>
          </w:rPr>
        </w:r>
        <w:r>
          <w:rPr>
            <w:noProof/>
            <w:webHidden/>
          </w:rPr>
          <w:fldChar w:fldCharType="separate"/>
        </w:r>
        <w:r w:rsidR="00974AA1">
          <w:rPr>
            <w:noProof/>
            <w:webHidden/>
          </w:rPr>
          <w:t>23</w:t>
        </w:r>
        <w:r>
          <w:rPr>
            <w:noProof/>
            <w:webHidden/>
          </w:rPr>
          <w:fldChar w:fldCharType="end"/>
        </w:r>
      </w:hyperlink>
    </w:p>
    <w:p w:rsidR="001A0CEA" w:rsidRDefault="000F5FC8">
      <w:pPr>
        <w:pStyle w:val="22"/>
        <w:tabs>
          <w:tab w:val="right" w:leader="dot" w:pos="9345"/>
        </w:tabs>
        <w:rPr>
          <w:smallCaps w:val="0"/>
          <w:noProof/>
          <w:sz w:val="24"/>
          <w:szCs w:val="24"/>
        </w:rPr>
      </w:pPr>
      <w:hyperlink w:anchor="_Toc229841335" w:history="1">
        <w:r w:rsidR="001A0CEA" w:rsidRPr="00DA3224">
          <w:rPr>
            <w:rStyle w:val="ae"/>
            <w:noProof/>
          </w:rPr>
          <w:t>4.2.1 Построение графика функции вида y = f(-x)</w:t>
        </w:r>
        <w:r w:rsidR="001A0CEA">
          <w:rPr>
            <w:noProof/>
            <w:webHidden/>
          </w:rPr>
          <w:tab/>
        </w:r>
        <w:r>
          <w:rPr>
            <w:noProof/>
            <w:webHidden/>
          </w:rPr>
          <w:fldChar w:fldCharType="begin"/>
        </w:r>
        <w:r w:rsidR="001A0CEA">
          <w:rPr>
            <w:noProof/>
            <w:webHidden/>
          </w:rPr>
          <w:instrText xml:space="preserve"> PAGEREF _Toc229841335 \h </w:instrText>
        </w:r>
        <w:r>
          <w:rPr>
            <w:noProof/>
            <w:webHidden/>
          </w:rPr>
        </w:r>
        <w:r>
          <w:rPr>
            <w:noProof/>
            <w:webHidden/>
          </w:rPr>
          <w:fldChar w:fldCharType="separate"/>
        </w:r>
        <w:r w:rsidR="00974AA1">
          <w:rPr>
            <w:noProof/>
            <w:webHidden/>
          </w:rPr>
          <w:t>23</w:t>
        </w:r>
        <w:r>
          <w:rPr>
            <w:noProof/>
            <w:webHidden/>
          </w:rPr>
          <w:fldChar w:fldCharType="end"/>
        </w:r>
      </w:hyperlink>
    </w:p>
    <w:p w:rsidR="001A0CEA" w:rsidRDefault="000F5FC8">
      <w:pPr>
        <w:pStyle w:val="22"/>
        <w:tabs>
          <w:tab w:val="right" w:leader="dot" w:pos="9345"/>
        </w:tabs>
        <w:rPr>
          <w:smallCaps w:val="0"/>
          <w:noProof/>
          <w:sz w:val="24"/>
          <w:szCs w:val="24"/>
        </w:rPr>
      </w:pPr>
      <w:hyperlink w:anchor="_Toc229841336" w:history="1">
        <w:r w:rsidR="001A0CEA" w:rsidRPr="00DA3224">
          <w:rPr>
            <w:rStyle w:val="ae"/>
            <w:noProof/>
          </w:rPr>
          <w:t>4.2.2 Построение графика функции вида y = - f(x)</w:t>
        </w:r>
        <w:r w:rsidR="001A0CEA">
          <w:rPr>
            <w:noProof/>
            <w:webHidden/>
          </w:rPr>
          <w:tab/>
        </w:r>
        <w:r>
          <w:rPr>
            <w:noProof/>
            <w:webHidden/>
          </w:rPr>
          <w:fldChar w:fldCharType="begin"/>
        </w:r>
        <w:r w:rsidR="001A0CEA">
          <w:rPr>
            <w:noProof/>
            <w:webHidden/>
          </w:rPr>
          <w:instrText xml:space="preserve"> PAGEREF _Toc229841336 \h </w:instrText>
        </w:r>
        <w:r>
          <w:rPr>
            <w:noProof/>
            <w:webHidden/>
          </w:rPr>
        </w:r>
        <w:r>
          <w:rPr>
            <w:noProof/>
            <w:webHidden/>
          </w:rPr>
          <w:fldChar w:fldCharType="separate"/>
        </w:r>
        <w:r w:rsidR="00974AA1">
          <w:rPr>
            <w:noProof/>
            <w:webHidden/>
          </w:rPr>
          <w:t>24</w:t>
        </w:r>
        <w:r>
          <w:rPr>
            <w:noProof/>
            <w:webHidden/>
          </w:rPr>
          <w:fldChar w:fldCharType="end"/>
        </w:r>
      </w:hyperlink>
    </w:p>
    <w:p w:rsidR="001A0CEA" w:rsidRDefault="000F5FC8">
      <w:pPr>
        <w:pStyle w:val="22"/>
        <w:tabs>
          <w:tab w:val="right" w:leader="dot" w:pos="9345"/>
        </w:tabs>
        <w:rPr>
          <w:smallCaps w:val="0"/>
          <w:noProof/>
          <w:sz w:val="24"/>
          <w:szCs w:val="24"/>
        </w:rPr>
      </w:pPr>
      <w:hyperlink w:anchor="_Toc229841337" w:history="1">
        <w:r w:rsidR="001A0CEA" w:rsidRPr="00DA3224">
          <w:rPr>
            <w:rStyle w:val="ae"/>
            <w:noProof/>
          </w:rPr>
          <w:t>4.2.3 Построение графиков четной и нечетной функций</w:t>
        </w:r>
        <w:r w:rsidR="001A0CEA">
          <w:rPr>
            <w:noProof/>
            <w:webHidden/>
          </w:rPr>
          <w:tab/>
        </w:r>
        <w:r>
          <w:rPr>
            <w:noProof/>
            <w:webHidden/>
          </w:rPr>
          <w:fldChar w:fldCharType="begin"/>
        </w:r>
        <w:r w:rsidR="001A0CEA">
          <w:rPr>
            <w:noProof/>
            <w:webHidden/>
          </w:rPr>
          <w:instrText xml:space="preserve"> PAGEREF _Toc229841337 \h </w:instrText>
        </w:r>
        <w:r>
          <w:rPr>
            <w:noProof/>
            <w:webHidden/>
          </w:rPr>
        </w:r>
        <w:r>
          <w:rPr>
            <w:noProof/>
            <w:webHidden/>
          </w:rPr>
          <w:fldChar w:fldCharType="separate"/>
        </w:r>
        <w:r w:rsidR="00974AA1">
          <w:rPr>
            <w:noProof/>
            <w:webHidden/>
          </w:rPr>
          <w:t>24</w:t>
        </w:r>
        <w:r>
          <w:rPr>
            <w:noProof/>
            <w:webHidden/>
          </w:rPr>
          <w:fldChar w:fldCharType="end"/>
        </w:r>
      </w:hyperlink>
    </w:p>
    <w:p w:rsidR="001A0CEA" w:rsidRDefault="000F5FC8">
      <w:pPr>
        <w:pStyle w:val="22"/>
        <w:tabs>
          <w:tab w:val="right" w:leader="dot" w:pos="9345"/>
        </w:tabs>
        <w:rPr>
          <w:smallCaps w:val="0"/>
          <w:noProof/>
          <w:sz w:val="24"/>
          <w:szCs w:val="24"/>
        </w:rPr>
      </w:pPr>
      <w:hyperlink w:anchor="_Toc229841338" w:history="1">
        <w:r w:rsidR="001A0CEA" w:rsidRPr="00DA3224">
          <w:rPr>
            <w:rStyle w:val="ae"/>
            <w:noProof/>
          </w:rPr>
          <w:t>4.2.4 Построение графика обратной функции</w:t>
        </w:r>
        <w:r w:rsidR="001A0CEA">
          <w:rPr>
            <w:noProof/>
            <w:webHidden/>
          </w:rPr>
          <w:tab/>
        </w:r>
        <w:r>
          <w:rPr>
            <w:noProof/>
            <w:webHidden/>
          </w:rPr>
          <w:fldChar w:fldCharType="begin"/>
        </w:r>
        <w:r w:rsidR="001A0CEA">
          <w:rPr>
            <w:noProof/>
            <w:webHidden/>
          </w:rPr>
          <w:instrText xml:space="preserve"> PAGEREF _Toc229841338 \h </w:instrText>
        </w:r>
        <w:r>
          <w:rPr>
            <w:noProof/>
            <w:webHidden/>
          </w:rPr>
        </w:r>
        <w:r>
          <w:rPr>
            <w:noProof/>
            <w:webHidden/>
          </w:rPr>
          <w:fldChar w:fldCharType="separate"/>
        </w:r>
        <w:r w:rsidR="00974AA1">
          <w:rPr>
            <w:noProof/>
            <w:webHidden/>
          </w:rPr>
          <w:t>25</w:t>
        </w:r>
        <w:r>
          <w:rPr>
            <w:noProof/>
            <w:webHidden/>
          </w:rPr>
          <w:fldChar w:fldCharType="end"/>
        </w:r>
      </w:hyperlink>
    </w:p>
    <w:p w:rsidR="001A0CEA" w:rsidRDefault="000F5FC8">
      <w:pPr>
        <w:pStyle w:val="22"/>
        <w:tabs>
          <w:tab w:val="right" w:leader="dot" w:pos="9345"/>
        </w:tabs>
        <w:rPr>
          <w:smallCaps w:val="0"/>
          <w:noProof/>
          <w:sz w:val="24"/>
          <w:szCs w:val="24"/>
        </w:rPr>
      </w:pPr>
      <w:hyperlink w:anchor="_Toc229841339" w:history="1">
        <w:r w:rsidR="001A0CEA" w:rsidRPr="00DA3224">
          <w:rPr>
            <w:rStyle w:val="ae"/>
            <w:noProof/>
          </w:rPr>
          <w:t>4.3 Деформация</w:t>
        </w:r>
        <w:r w:rsidR="001A0CEA">
          <w:rPr>
            <w:noProof/>
            <w:webHidden/>
          </w:rPr>
          <w:tab/>
        </w:r>
        <w:r>
          <w:rPr>
            <w:noProof/>
            <w:webHidden/>
          </w:rPr>
          <w:fldChar w:fldCharType="begin"/>
        </w:r>
        <w:r w:rsidR="001A0CEA">
          <w:rPr>
            <w:noProof/>
            <w:webHidden/>
          </w:rPr>
          <w:instrText xml:space="preserve"> PAGEREF _Toc229841339 \h </w:instrText>
        </w:r>
        <w:r>
          <w:rPr>
            <w:noProof/>
            <w:webHidden/>
          </w:rPr>
        </w:r>
        <w:r>
          <w:rPr>
            <w:noProof/>
            <w:webHidden/>
          </w:rPr>
          <w:fldChar w:fldCharType="separate"/>
        </w:r>
        <w:r w:rsidR="00974AA1">
          <w:rPr>
            <w:noProof/>
            <w:webHidden/>
          </w:rPr>
          <w:t>25</w:t>
        </w:r>
        <w:r>
          <w:rPr>
            <w:noProof/>
            <w:webHidden/>
          </w:rPr>
          <w:fldChar w:fldCharType="end"/>
        </w:r>
      </w:hyperlink>
    </w:p>
    <w:p w:rsidR="001A0CEA" w:rsidRDefault="000F5FC8">
      <w:pPr>
        <w:pStyle w:val="22"/>
        <w:tabs>
          <w:tab w:val="right" w:leader="dot" w:pos="9345"/>
        </w:tabs>
        <w:rPr>
          <w:smallCaps w:val="0"/>
          <w:noProof/>
          <w:sz w:val="24"/>
          <w:szCs w:val="24"/>
        </w:rPr>
      </w:pPr>
      <w:hyperlink w:anchor="_Toc229841340" w:history="1">
        <w:r w:rsidR="001A0CEA" w:rsidRPr="00DA3224">
          <w:rPr>
            <w:rStyle w:val="ae"/>
            <w:noProof/>
          </w:rPr>
          <w:t>4.3.1 Деформация графика вдоль оси ординат</w:t>
        </w:r>
        <w:r w:rsidR="001A0CEA">
          <w:rPr>
            <w:noProof/>
            <w:webHidden/>
          </w:rPr>
          <w:tab/>
        </w:r>
        <w:r>
          <w:rPr>
            <w:noProof/>
            <w:webHidden/>
          </w:rPr>
          <w:fldChar w:fldCharType="begin"/>
        </w:r>
        <w:r w:rsidR="001A0CEA">
          <w:rPr>
            <w:noProof/>
            <w:webHidden/>
          </w:rPr>
          <w:instrText xml:space="preserve"> PAGEREF _Toc229841340 \h </w:instrText>
        </w:r>
        <w:r>
          <w:rPr>
            <w:noProof/>
            <w:webHidden/>
          </w:rPr>
        </w:r>
        <w:r>
          <w:rPr>
            <w:noProof/>
            <w:webHidden/>
          </w:rPr>
          <w:fldChar w:fldCharType="separate"/>
        </w:r>
        <w:r w:rsidR="00974AA1">
          <w:rPr>
            <w:noProof/>
            <w:webHidden/>
          </w:rPr>
          <w:t>25</w:t>
        </w:r>
        <w:r>
          <w:rPr>
            <w:noProof/>
            <w:webHidden/>
          </w:rPr>
          <w:fldChar w:fldCharType="end"/>
        </w:r>
      </w:hyperlink>
    </w:p>
    <w:p w:rsidR="001A0CEA" w:rsidRDefault="000F5FC8">
      <w:pPr>
        <w:pStyle w:val="22"/>
        <w:tabs>
          <w:tab w:val="right" w:leader="dot" w:pos="9345"/>
        </w:tabs>
        <w:rPr>
          <w:smallCaps w:val="0"/>
          <w:noProof/>
          <w:sz w:val="24"/>
          <w:szCs w:val="24"/>
        </w:rPr>
      </w:pPr>
      <w:hyperlink w:anchor="_Toc229841341" w:history="1">
        <w:r w:rsidR="001A0CEA" w:rsidRPr="00DA3224">
          <w:rPr>
            <w:rStyle w:val="ae"/>
            <w:noProof/>
          </w:rPr>
          <w:t>4.3.2 Деформация графика вдоль оси абсцисс</w:t>
        </w:r>
        <w:r w:rsidR="001A0CEA">
          <w:rPr>
            <w:noProof/>
            <w:webHidden/>
          </w:rPr>
          <w:tab/>
        </w:r>
        <w:r>
          <w:rPr>
            <w:noProof/>
            <w:webHidden/>
          </w:rPr>
          <w:fldChar w:fldCharType="begin"/>
        </w:r>
        <w:r w:rsidR="001A0CEA">
          <w:rPr>
            <w:noProof/>
            <w:webHidden/>
          </w:rPr>
          <w:instrText xml:space="preserve"> PAGEREF _Toc229841341 \h </w:instrText>
        </w:r>
        <w:r>
          <w:rPr>
            <w:noProof/>
            <w:webHidden/>
          </w:rPr>
        </w:r>
        <w:r>
          <w:rPr>
            <w:noProof/>
            <w:webHidden/>
          </w:rPr>
          <w:fldChar w:fldCharType="separate"/>
        </w:r>
        <w:r w:rsidR="00974AA1">
          <w:rPr>
            <w:noProof/>
            <w:webHidden/>
          </w:rPr>
          <w:t>26</w:t>
        </w:r>
        <w:r>
          <w:rPr>
            <w:noProof/>
            <w:webHidden/>
          </w:rPr>
          <w:fldChar w:fldCharType="end"/>
        </w:r>
      </w:hyperlink>
    </w:p>
    <w:p w:rsidR="001A0CEA" w:rsidRDefault="000F5FC8">
      <w:pPr>
        <w:pStyle w:val="22"/>
        <w:tabs>
          <w:tab w:val="right" w:leader="dot" w:pos="9345"/>
        </w:tabs>
        <w:rPr>
          <w:smallCaps w:val="0"/>
          <w:noProof/>
          <w:sz w:val="24"/>
          <w:szCs w:val="24"/>
        </w:rPr>
      </w:pPr>
      <w:hyperlink w:anchor="_Toc229841342" w:history="1">
        <w:r w:rsidR="001A0CEA" w:rsidRPr="00DA3224">
          <w:rPr>
            <w:rStyle w:val="ae"/>
            <w:noProof/>
          </w:rPr>
          <w:t>4.4 Алгебраические операции над графиками функций</w:t>
        </w:r>
        <w:r w:rsidR="001A0CEA">
          <w:rPr>
            <w:noProof/>
            <w:webHidden/>
          </w:rPr>
          <w:tab/>
        </w:r>
        <w:r>
          <w:rPr>
            <w:noProof/>
            <w:webHidden/>
          </w:rPr>
          <w:fldChar w:fldCharType="begin"/>
        </w:r>
        <w:r w:rsidR="001A0CEA">
          <w:rPr>
            <w:noProof/>
            <w:webHidden/>
          </w:rPr>
          <w:instrText xml:space="preserve"> PAGEREF _Toc229841342 \h </w:instrText>
        </w:r>
        <w:r>
          <w:rPr>
            <w:noProof/>
            <w:webHidden/>
          </w:rPr>
          <w:fldChar w:fldCharType="separate"/>
        </w:r>
        <w:r w:rsidR="00974AA1">
          <w:rPr>
            <w:b/>
            <w:bCs/>
            <w:noProof/>
            <w:webHidden/>
          </w:rPr>
          <w:t>Ошибка! Закладка не определена.</w:t>
        </w:r>
        <w:r>
          <w:rPr>
            <w:noProof/>
            <w:webHidden/>
          </w:rPr>
          <w:fldChar w:fldCharType="end"/>
        </w:r>
      </w:hyperlink>
    </w:p>
    <w:p w:rsidR="001A0CEA" w:rsidRDefault="000F5FC8">
      <w:pPr>
        <w:pStyle w:val="22"/>
        <w:tabs>
          <w:tab w:val="right" w:leader="dot" w:pos="9345"/>
        </w:tabs>
        <w:rPr>
          <w:smallCaps w:val="0"/>
          <w:noProof/>
          <w:sz w:val="24"/>
          <w:szCs w:val="24"/>
        </w:rPr>
      </w:pPr>
      <w:hyperlink w:anchor="_Toc229841343" w:history="1">
        <w:r w:rsidR="001A0CEA" w:rsidRPr="00DA3224">
          <w:rPr>
            <w:rStyle w:val="ae"/>
            <w:noProof/>
          </w:rPr>
          <w:t>4.4.1 График суммы (разности) функций</w:t>
        </w:r>
        <w:r w:rsidR="001A0CEA">
          <w:rPr>
            <w:noProof/>
            <w:webHidden/>
          </w:rPr>
          <w:tab/>
        </w:r>
        <w:r>
          <w:rPr>
            <w:noProof/>
            <w:webHidden/>
          </w:rPr>
          <w:fldChar w:fldCharType="begin"/>
        </w:r>
        <w:r w:rsidR="001A0CEA">
          <w:rPr>
            <w:noProof/>
            <w:webHidden/>
          </w:rPr>
          <w:instrText xml:space="preserve"> PAGEREF _Toc229841343 \h </w:instrText>
        </w:r>
        <w:r>
          <w:rPr>
            <w:noProof/>
            <w:webHidden/>
          </w:rPr>
        </w:r>
        <w:r>
          <w:rPr>
            <w:noProof/>
            <w:webHidden/>
          </w:rPr>
          <w:fldChar w:fldCharType="separate"/>
        </w:r>
        <w:r w:rsidR="00974AA1">
          <w:rPr>
            <w:noProof/>
            <w:webHidden/>
          </w:rPr>
          <w:t>28</w:t>
        </w:r>
        <w:r>
          <w:rPr>
            <w:noProof/>
            <w:webHidden/>
          </w:rPr>
          <w:fldChar w:fldCharType="end"/>
        </w:r>
      </w:hyperlink>
    </w:p>
    <w:p w:rsidR="001A0CEA" w:rsidRDefault="000F5FC8">
      <w:pPr>
        <w:pStyle w:val="22"/>
        <w:tabs>
          <w:tab w:val="right" w:leader="dot" w:pos="9345"/>
        </w:tabs>
        <w:rPr>
          <w:smallCaps w:val="0"/>
          <w:noProof/>
          <w:sz w:val="24"/>
          <w:szCs w:val="24"/>
        </w:rPr>
      </w:pPr>
      <w:hyperlink w:anchor="_Toc229841344" w:history="1">
        <w:r w:rsidR="001A0CEA" w:rsidRPr="00DA3224">
          <w:rPr>
            <w:rStyle w:val="ae"/>
            <w:noProof/>
          </w:rPr>
          <w:t>4.4.2 График произведения функций</w:t>
        </w:r>
        <w:r w:rsidR="001A0CEA">
          <w:rPr>
            <w:noProof/>
            <w:webHidden/>
          </w:rPr>
          <w:tab/>
        </w:r>
        <w:r>
          <w:rPr>
            <w:noProof/>
            <w:webHidden/>
          </w:rPr>
          <w:fldChar w:fldCharType="begin"/>
        </w:r>
        <w:r w:rsidR="001A0CEA">
          <w:rPr>
            <w:noProof/>
            <w:webHidden/>
          </w:rPr>
          <w:instrText xml:space="preserve"> PAGEREF _Toc229841344 \h </w:instrText>
        </w:r>
        <w:r>
          <w:rPr>
            <w:noProof/>
            <w:webHidden/>
          </w:rPr>
          <w:fldChar w:fldCharType="separate"/>
        </w:r>
        <w:r w:rsidR="00974AA1">
          <w:rPr>
            <w:b/>
            <w:bCs/>
            <w:noProof/>
            <w:webHidden/>
          </w:rPr>
          <w:t>Ошибка! Закладка не определена.</w:t>
        </w:r>
        <w:r>
          <w:rPr>
            <w:noProof/>
            <w:webHidden/>
          </w:rPr>
          <w:fldChar w:fldCharType="end"/>
        </w:r>
      </w:hyperlink>
    </w:p>
    <w:p w:rsidR="001A0CEA" w:rsidRDefault="000F5FC8">
      <w:pPr>
        <w:pStyle w:val="22"/>
        <w:tabs>
          <w:tab w:val="right" w:leader="dot" w:pos="9345"/>
        </w:tabs>
        <w:rPr>
          <w:smallCaps w:val="0"/>
          <w:noProof/>
          <w:sz w:val="24"/>
          <w:szCs w:val="24"/>
        </w:rPr>
      </w:pPr>
      <w:hyperlink w:anchor="_Toc229841345" w:history="1">
        <w:r w:rsidR="001A0CEA" w:rsidRPr="00DA3224">
          <w:rPr>
            <w:rStyle w:val="ae"/>
            <w:noProof/>
          </w:rPr>
          <w:t>4.4.3 График функции вида</w:t>
        </w:r>
        <w:r w:rsidR="001A0CEA">
          <w:rPr>
            <w:noProof/>
            <w:webHidden/>
          </w:rPr>
          <w:tab/>
        </w:r>
        <w:r>
          <w:rPr>
            <w:noProof/>
            <w:webHidden/>
          </w:rPr>
          <w:fldChar w:fldCharType="begin"/>
        </w:r>
        <w:r w:rsidR="001A0CEA">
          <w:rPr>
            <w:noProof/>
            <w:webHidden/>
          </w:rPr>
          <w:instrText xml:space="preserve"> PAGEREF _Toc229841345 \h </w:instrText>
        </w:r>
        <w:r>
          <w:rPr>
            <w:noProof/>
            <w:webHidden/>
          </w:rPr>
          <w:fldChar w:fldCharType="separate"/>
        </w:r>
        <w:r w:rsidR="00974AA1">
          <w:rPr>
            <w:b/>
            <w:bCs/>
            <w:noProof/>
            <w:webHidden/>
          </w:rPr>
          <w:t>Ошибка! Закладка не определена.</w:t>
        </w:r>
        <w:r>
          <w:rPr>
            <w:noProof/>
            <w:webHidden/>
          </w:rPr>
          <w:fldChar w:fldCharType="end"/>
        </w:r>
      </w:hyperlink>
    </w:p>
    <w:p w:rsidR="001A0CEA" w:rsidRDefault="000F5FC8">
      <w:pPr>
        <w:pStyle w:val="22"/>
        <w:tabs>
          <w:tab w:val="right" w:leader="dot" w:pos="9345"/>
        </w:tabs>
        <w:rPr>
          <w:smallCaps w:val="0"/>
          <w:noProof/>
          <w:sz w:val="24"/>
          <w:szCs w:val="24"/>
        </w:rPr>
      </w:pPr>
      <w:hyperlink w:anchor="_Toc229841346" w:history="1">
        <w:r w:rsidR="001A0CEA" w:rsidRPr="00DA3224">
          <w:rPr>
            <w:rStyle w:val="ae"/>
            <w:noProof/>
          </w:rPr>
          <w:t>4.4.4 График частного двух функций</w:t>
        </w:r>
        <w:r w:rsidR="001A0CEA">
          <w:rPr>
            <w:noProof/>
            <w:webHidden/>
          </w:rPr>
          <w:tab/>
        </w:r>
        <w:r>
          <w:rPr>
            <w:noProof/>
            <w:webHidden/>
          </w:rPr>
          <w:fldChar w:fldCharType="begin"/>
        </w:r>
        <w:r w:rsidR="001A0CEA">
          <w:rPr>
            <w:noProof/>
            <w:webHidden/>
          </w:rPr>
          <w:instrText xml:space="preserve"> PAGEREF _Toc229841346 \h </w:instrText>
        </w:r>
        <w:r>
          <w:rPr>
            <w:noProof/>
            <w:webHidden/>
          </w:rPr>
          <w:fldChar w:fldCharType="separate"/>
        </w:r>
        <w:r w:rsidR="00974AA1">
          <w:rPr>
            <w:b/>
            <w:bCs/>
            <w:noProof/>
            <w:webHidden/>
          </w:rPr>
          <w:t>Ошибка! Закладка не определена.</w:t>
        </w:r>
        <w:r>
          <w:rPr>
            <w:noProof/>
            <w:webHidden/>
          </w:rPr>
          <w:fldChar w:fldCharType="end"/>
        </w:r>
      </w:hyperlink>
    </w:p>
    <w:p w:rsidR="001A0CEA" w:rsidRDefault="000F5FC8">
      <w:pPr>
        <w:pStyle w:val="22"/>
        <w:tabs>
          <w:tab w:val="right" w:leader="dot" w:pos="9345"/>
        </w:tabs>
        <w:rPr>
          <w:smallCaps w:val="0"/>
          <w:noProof/>
          <w:sz w:val="24"/>
          <w:szCs w:val="24"/>
        </w:rPr>
      </w:pPr>
      <w:hyperlink w:anchor="_Toc229841347" w:history="1">
        <w:r w:rsidR="001A0CEA" w:rsidRPr="00DA3224">
          <w:rPr>
            <w:rStyle w:val="ae"/>
            <w:noProof/>
          </w:rPr>
          <w:t>4.5 Построение графиков сложных функций</w:t>
        </w:r>
        <w:r w:rsidR="001A0CEA">
          <w:rPr>
            <w:noProof/>
            <w:webHidden/>
          </w:rPr>
          <w:tab/>
        </w:r>
        <w:r>
          <w:rPr>
            <w:noProof/>
            <w:webHidden/>
          </w:rPr>
          <w:fldChar w:fldCharType="begin"/>
        </w:r>
        <w:r w:rsidR="001A0CEA">
          <w:rPr>
            <w:noProof/>
            <w:webHidden/>
          </w:rPr>
          <w:instrText xml:space="preserve"> PAGEREF _Toc229841347 \h </w:instrText>
        </w:r>
        <w:r>
          <w:rPr>
            <w:noProof/>
            <w:webHidden/>
          </w:rPr>
          <w:fldChar w:fldCharType="separate"/>
        </w:r>
        <w:r w:rsidR="00974AA1">
          <w:rPr>
            <w:b/>
            <w:bCs/>
            <w:noProof/>
            <w:webHidden/>
          </w:rPr>
          <w:t>Ошибка! Закладка не определена.</w:t>
        </w:r>
        <w:r>
          <w:rPr>
            <w:noProof/>
            <w:webHidden/>
          </w:rPr>
          <w:fldChar w:fldCharType="end"/>
        </w:r>
      </w:hyperlink>
    </w:p>
    <w:p w:rsidR="001A0CEA" w:rsidRDefault="000F5FC8">
      <w:pPr>
        <w:pStyle w:val="22"/>
        <w:tabs>
          <w:tab w:val="right" w:leader="dot" w:pos="9345"/>
        </w:tabs>
        <w:rPr>
          <w:smallCaps w:val="0"/>
          <w:noProof/>
          <w:sz w:val="24"/>
          <w:szCs w:val="24"/>
        </w:rPr>
      </w:pPr>
      <w:hyperlink w:anchor="_Toc229841348" w:history="1">
        <w:r w:rsidR="001A0CEA" w:rsidRPr="00DA3224">
          <w:rPr>
            <w:rStyle w:val="ae"/>
            <w:noProof/>
          </w:rPr>
          <w:t xml:space="preserve">4.5.1 График функции у = [f(x)] </w:t>
        </w:r>
        <w:r w:rsidR="001A0CEA" w:rsidRPr="00182ED4">
          <w:rPr>
            <w:rStyle w:val="ae"/>
            <w:noProof/>
            <w:vertAlign w:val="superscript"/>
            <w:lang w:val="en-US"/>
          </w:rPr>
          <w:t>k</w:t>
        </w:r>
        <w:r w:rsidR="001A0CEA">
          <w:rPr>
            <w:noProof/>
            <w:webHidden/>
          </w:rPr>
          <w:tab/>
        </w:r>
        <w:r>
          <w:rPr>
            <w:noProof/>
            <w:webHidden/>
          </w:rPr>
          <w:fldChar w:fldCharType="begin"/>
        </w:r>
        <w:r w:rsidR="001A0CEA">
          <w:rPr>
            <w:noProof/>
            <w:webHidden/>
          </w:rPr>
          <w:instrText xml:space="preserve"> PAGEREF _Toc229841348 \h </w:instrText>
        </w:r>
        <w:r>
          <w:rPr>
            <w:noProof/>
            <w:webHidden/>
          </w:rPr>
          <w:fldChar w:fldCharType="separate"/>
        </w:r>
        <w:r w:rsidR="00974AA1">
          <w:rPr>
            <w:b/>
            <w:bCs/>
            <w:noProof/>
            <w:webHidden/>
          </w:rPr>
          <w:t>Ошибка! Закладка не определена.</w:t>
        </w:r>
        <w:r>
          <w:rPr>
            <w:noProof/>
            <w:webHidden/>
          </w:rPr>
          <w:fldChar w:fldCharType="end"/>
        </w:r>
      </w:hyperlink>
    </w:p>
    <w:p w:rsidR="001A0CEA" w:rsidRDefault="000F5FC8">
      <w:pPr>
        <w:pStyle w:val="22"/>
        <w:tabs>
          <w:tab w:val="right" w:leader="dot" w:pos="9345"/>
        </w:tabs>
        <w:rPr>
          <w:smallCaps w:val="0"/>
          <w:noProof/>
          <w:sz w:val="24"/>
          <w:szCs w:val="24"/>
        </w:rPr>
      </w:pPr>
      <w:hyperlink w:anchor="_Toc229841349" w:history="1">
        <w:r w:rsidR="001A0CEA" w:rsidRPr="00DA3224">
          <w:rPr>
            <w:rStyle w:val="ae"/>
            <w:noProof/>
          </w:rPr>
          <w:t>4.5.2 График функции у = a</w:t>
        </w:r>
        <w:r w:rsidR="001A0CEA" w:rsidRPr="00182ED4">
          <w:rPr>
            <w:rStyle w:val="ae"/>
            <w:noProof/>
            <w:vertAlign w:val="superscript"/>
            <w:lang w:val="en-US"/>
          </w:rPr>
          <w:t>f</w:t>
        </w:r>
        <w:r w:rsidR="001A0CEA" w:rsidRPr="00182ED4">
          <w:rPr>
            <w:rStyle w:val="ae"/>
            <w:noProof/>
            <w:vertAlign w:val="superscript"/>
          </w:rPr>
          <w:t>(</w:t>
        </w:r>
        <w:r w:rsidR="001A0CEA" w:rsidRPr="00182ED4">
          <w:rPr>
            <w:rStyle w:val="ae"/>
            <w:noProof/>
            <w:vertAlign w:val="superscript"/>
            <w:lang w:val="en-US"/>
          </w:rPr>
          <w:t>x</w:t>
        </w:r>
        <w:r w:rsidR="001A0CEA" w:rsidRPr="00182ED4">
          <w:rPr>
            <w:rStyle w:val="ae"/>
            <w:noProof/>
            <w:vertAlign w:val="superscript"/>
          </w:rPr>
          <w:t>)</w:t>
        </w:r>
        <w:r w:rsidR="001A0CEA">
          <w:rPr>
            <w:noProof/>
            <w:webHidden/>
          </w:rPr>
          <w:tab/>
        </w:r>
        <w:r>
          <w:rPr>
            <w:noProof/>
            <w:webHidden/>
          </w:rPr>
          <w:fldChar w:fldCharType="begin"/>
        </w:r>
        <w:r w:rsidR="001A0CEA">
          <w:rPr>
            <w:noProof/>
            <w:webHidden/>
          </w:rPr>
          <w:instrText xml:space="preserve"> PAGEREF _Toc229841349 \h </w:instrText>
        </w:r>
        <w:r>
          <w:rPr>
            <w:noProof/>
            <w:webHidden/>
          </w:rPr>
          <w:fldChar w:fldCharType="separate"/>
        </w:r>
        <w:r w:rsidR="00974AA1">
          <w:rPr>
            <w:b/>
            <w:bCs/>
            <w:noProof/>
            <w:webHidden/>
          </w:rPr>
          <w:t>Ошибка! Закладка не определена.</w:t>
        </w:r>
        <w:r>
          <w:rPr>
            <w:noProof/>
            <w:webHidden/>
          </w:rPr>
          <w:fldChar w:fldCharType="end"/>
        </w:r>
      </w:hyperlink>
    </w:p>
    <w:p w:rsidR="001A0CEA" w:rsidRDefault="000F5FC8">
      <w:pPr>
        <w:pStyle w:val="22"/>
        <w:tabs>
          <w:tab w:val="right" w:leader="dot" w:pos="9345"/>
        </w:tabs>
        <w:rPr>
          <w:smallCaps w:val="0"/>
          <w:noProof/>
          <w:sz w:val="24"/>
          <w:szCs w:val="24"/>
        </w:rPr>
      </w:pPr>
      <w:hyperlink w:anchor="_Toc229841350" w:history="1">
        <w:r w:rsidR="001A0CEA" w:rsidRPr="00DA3224">
          <w:rPr>
            <w:rStyle w:val="ae"/>
            <w:noProof/>
          </w:rPr>
          <w:t xml:space="preserve">Глава </w:t>
        </w:r>
        <w:r w:rsidR="001A0CEA" w:rsidRPr="00DA3224">
          <w:rPr>
            <w:rStyle w:val="ae"/>
            <w:noProof/>
            <w:lang w:val="en-US"/>
          </w:rPr>
          <w:t>V</w:t>
        </w:r>
        <w:r w:rsidR="001A0CEA" w:rsidRPr="00DA3224">
          <w:rPr>
            <w:rStyle w:val="ae"/>
            <w:noProof/>
          </w:rPr>
          <w:t>: Графики нетрадиционных функций</w:t>
        </w:r>
        <w:r w:rsidR="001A0CEA">
          <w:rPr>
            <w:noProof/>
            <w:webHidden/>
          </w:rPr>
          <w:tab/>
        </w:r>
        <w:r>
          <w:rPr>
            <w:noProof/>
            <w:webHidden/>
          </w:rPr>
          <w:fldChar w:fldCharType="begin"/>
        </w:r>
        <w:r w:rsidR="001A0CEA">
          <w:rPr>
            <w:noProof/>
            <w:webHidden/>
          </w:rPr>
          <w:instrText xml:space="preserve"> PAGEREF _Toc229841350 \h </w:instrText>
        </w:r>
        <w:r>
          <w:rPr>
            <w:noProof/>
            <w:webHidden/>
          </w:rPr>
          <w:fldChar w:fldCharType="separate"/>
        </w:r>
        <w:r w:rsidR="00974AA1">
          <w:rPr>
            <w:b/>
            <w:bCs/>
            <w:noProof/>
            <w:webHidden/>
          </w:rPr>
          <w:t>Ошибка! Закладка не определена.</w:t>
        </w:r>
        <w:r>
          <w:rPr>
            <w:noProof/>
            <w:webHidden/>
          </w:rPr>
          <w:fldChar w:fldCharType="end"/>
        </w:r>
      </w:hyperlink>
    </w:p>
    <w:p w:rsidR="001A0CEA" w:rsidRDefault="000F5FC8">
      <w:pPr>
        <w:pStyle w:val="22"/>
        <w:tabs>
          <w:tab w:val="right" w:leader="dot" w:pos="9345"/>
        </w:tabs>
        <w:rPr>
          <w:smallCaps w:val="0"/>
          <w:noProof/>
          <w:sz w:val="24"/>
          <w:szCs w:val="24"/>
        </w:rPr>
      </w:pPr>
      <w:hyperlink w:anchor="_Toc229841351" w:history="1">
        <w:r w:rsidR="001A0CEA" w:rsidRPr="00DA3224">
          <w:rPr>
            <w:rStyle w:val="ae"/>
            <w:noProof/>
          </w:rPr>
          <w:t>Заключение</w:t>
        </w:r>
        <w:r w:rsidR="001A0CEA">
          <w:rPr>
            <w:noProof/>
            <w:webHidden/>
          </w:rPr>
          <w:tab/>
        </w:r>
        <w:r>
          <w:rPr>
            <w:noProof/>
            <w:webHidden/>
          </w:rPr>
          <w:fldChar w:fldCharType="begin"/>
        </w:r>
        <w:r w:rsidR="001A0CEA">
          <w:rPr>
            <w:noProof/>
            <w:webHidden/>
          </w:rPr>
          <w:instrText xml:space="preserve"> PAGEREF _Toc229841351 \h </w:instrText>
        </w:r>
        <w:r>
          <w:rPr>
            <w:noProof/>
            <w:webHidden/>
          </w:rPr>
        </w:r>
        <w:r>
          <w:rPr>
            <w:noProof/>
            <w:webHidden/>
          </w:rPr>
          <w:fldChar w:fldCharType="separate"/>
        </w:r>
        <w:r w:rsidR="00974AA1">
          <w:rPr>
            <w:noProof/>
            <w:webHidden/>
          </w:rPr>
          <w:t>47</w:t>
        </w:r>
        <w:r>
          <w:rPr>
            <w:noProof/>
            <w:webHidden/>
          </w:rPr>
          <w:fldChar w:fldCharType="end"/>
        </w:r>
      </w:hyperlink>
    </w:p>
    <w:p w:rsidR="001A0CEA" w:rsidRDefault="000F5FC8">
      <w:pPr>
        <w:pStyle w:val="22"/>
        <w:tabs>
          <w:tab w:val="right" w:leader="dot" w:pos="9345"/>
        </w:tabs>
        <w:rPr>
          <w:smallCaps w:val="0"/>
          <w:noProof/>
          <w:sz w:val="24"/>
          <w:szCs w:val="24"/>
        </w:rPr>
      </w:pPr>
      <w:hyperlink w:anchor="_Toc229841352" w:history="1">
        <w:r w:rsidR="001A0CEA" w:rsidRPr="00DA3224">
          <w:rPr>
            <w:rStyle w:val="ae"/>
            <w:noProof/>
          </w:rPr>
          <w:t>Список литературы</w:t>
        </w:r>
        <w:r w:rsidR="001A0CEA">
          <w:rPr>
            <w:noProof/>
            <w:webHidden/>
          </w:rPr>
          <w:tab/>
        </w:r>
        <w:r w:rsidR="00035FAB">
          <w:rPr>
            <w:noProof/>
            <w:webHidden/>
          </w:rPr>
          <w:t>4</w:t>
        </w:r>
        <w:r>
          <w:rPr>
            <w:noProof/>
            <w:webHidden/>
          </w:rPr>
          <w:fldChar w:fldCharType="begin"/>
        </w:r>
        <w:r w:rsidR="001A0CEA">
          <w:rPr>
            <w:noProof/>
            <w:webHidden/>
          </w:rPr>
          <w:instrText xml:space="preserve"> PAGEREF _Toc229841352 \h </w:instrText>
        </w:r>
        <w:r>
          <w:rPr>
            <w:noProof/>
            <w:webHidden/>
          </w:rPr>
        </w:r>
        <w:r>
          <w:rPr>
            <w:noProof/>
            <w:webHidden/>
          </w:rPr>
          <w:fldChar w:fldCharType="separate"/>
        </w:r>
        <w:r w:rsidR="00974AA1">
          <w:rPr>
            <w:noProof/>
            <w:webHidden/>
          </w:rPr>
          <w:t>55</w:t>
        </w:r>
        <w:r>
          <w:rPr>
            <w:noProof/>
            <w:webHidden/>
          </w:rPr>
          <w:fldChar w:fldCharType="end"/>
        </w:r>
      </w:hyperlink>
    </w:p>
    <w:p w:rsidR="001A0CEA" w:rsidRDefault="000F5FC8">
      <w:pPr>
        <w:pStyle w:val="22"/>
        <w:tabs>
          <w:tab w:val="right" w:leader="dot" w:pos="9345"/>
        </w:tabs>
        <w:rPr>
          <w:smallCaps w:val="0"/>
          <w:noProof/>
          <w:sz w:val="24"/>
          <w:szCs w:val="24"/>
        </w:rPr>
      </w:pPr>
      <w:hyperlink w:anchor="_Toc229841353" w:history="1">
        <w:r w:rsidR="00E82831">
          <w:rPr>
            <w:rStyle w:val="ae"/>
            <w:noProof/>
          </w:rPr>
          <w:t xml:space="preserve">Приложениния </w:t>
        </w:r>
        <w:r w:rsidR="001A0CEA">
          <w:rPr>
            <w:noProof/>
            <w:webHidden/>
          </w:rPr>
          <w:tab/>
        </w:r>
        <w:r w:rsidR="00035FAB">
          <w:rPr>
            <w:noProof/>
            <w:webHidden/>
          </w:rPr>
          <w:t>46</w:t>
        </w:r>
      </w:hyperlink>
    </w:p>
    <w:p w:rsidR="00A46674" w:rsidRDefault="000F5FC8" w:rsidP="004F7B61">
      <w:r>
        <w:fldChar w:fldCharType="end"/>
      </w:r>
    </w:p>
    <w:p w:rsidR="00A46674" w:rsidRPr="00A46674" w:rsidRDefault="00A46674" w:rsidP="006551E0">
      <w:pPr>
        <w:pStyle w:val="2"/>
      </w:pPr>
      <w:r>
        <w:br w:type="page"/>
      </w:r>
      <w:bookmarkStart w:id="0" w:name="_Toc229841315"/>
      <w:r w:rsidR="005540C9" w:rsidRPr="00A46674">
        <w:lastRenderedPageBreak/>
        <w:t>Введение</w:t>
      </w:r>
      <w:bookmarkEnd w:id="0"/>
    </w:p>
    <w:p w:rsidR="00A46674" w:rsidRDefault="00A46674" w:rsidP="004F7B61"/>
    <w:p w:rsidR="005540C9" w:rsidRPr="00A46674" w:rsidRDefault="005540C9" w:rsidP="004F7B61">
      <w:r w:rsidRPr="00A46674">
        <w:t>Изучение поведения функций и построение их графиков является важным разделом математики</w:t>
      </w:r>
      <w:r w:rsidR="00A46674" w:rsidRPr="00A46674">
        <w:t xml:space="preserve">. </w:t>
      </w:r>
      <w:r w:rsidRPr="00A46674">
        <w:t>Свободное владение техникой построения графиков часто помогает решить многие задачи и парой является единственным средством их решения</w:t>
      </w:r>
      <w:r w:rsidR="00A46674" w:rsidRPr="00A46674">
        <w:t xml:space="preserve">. </w:t>
      </w:r>
      <w:r w:rsidRPr="00A46674">
        <w:t>Кроме того, умение строить графики функций представляет большой самостоятельный интерес</w:t>
      </w:r>
      <w:r w:rsidR="00A46674" w:rsidRPr="00A46674">
        <w:t xml:space="preserve">. </w:t>
      </w:r>
    </w:p>
    <w:p w:rsidR="005540C9" w:rsidRPr="00A46674" w:rsidRDefault="005540C9" w:rsidP="004F7B61">
      <w:r w:rsidRPr="00A46674">
        <w:t xml:space="preserve">Цели </w:t>
      </w:r>
      <w:r w:rsidR="002C6412">
        <w:t>разработки</w:t>
      </w:r>
      <w:r w:rsidR="00A46674" w:rsidRPr="00A46674">
        <w:t xml:space="preserve"> - </w:t>
      </w:r>
      <w:r w:rsidRPr="00A46674">
        <w:t>систематизация методов построения графиков функций выходящих за рамки знаний предусмотренных средней школой</w:t>
      </w:r>
      <w:r w:rsidR="00A46674" w:rsidRPr="00A46674">
        <w:t xml:space="preserve">. </w:t>
      </w:r>
      <w:r w:rsidR="002C6412">
        <w:t xml:space="preserve">Так же в этой работе </w:t>
      </w:r>
      <w:r w:rsidRPr="00A46674">
        <w:t xml:space="preserve"> хотелось бы отобразить методы и виды решения различных графиков функций</w:t>
      </w:r>
      <w:r w:rsidR="00BF6694">
        <w:t xml:space="preserve">. </w:t>
      </w:r>
      <w:r w:rsidRPr="00A46674">
        <w:t>При этом главное внимание уделено именно методам построения графиков, а не изучению их видов функций</w:t>
      </w:r>
      <w:r w:rsidR="00A46674" w:rsidRPr="00A46674">
        <w:t xml:space="preserve">. </w:t>
      </w:r>
    </w:p>
    <w:p w:rsidR="005540C9" w:rsidRPr="00A46674" w:rsidRDefault="005540C9" w:rsidP="004F7B61">
      <w:r w:rsidRPr="00A46674">
        <w:t>Задачи</w:t>
      </w:r>
      <w:r w:rsidR="00A46674" w:rsidRPr="00A46674">
        <w:t xml:space="preserve">: </w:t>
      </w:r>
    </w:p>
    <w:p w:rsidR="005540C9" w:rsidRPr="00A46674" w:rsidRDefault="005540C9" w:rsidP="004F7B61">
      <w:r w:rsidRPr="00A46674">
        <w:t>систематизация старых знаний</w:t>
      </w:r>
    </w:p>
    <w:p w:rsidR="005540C9" w:rsidRPr="00A46674" w:rsidRDefault="005540C9" w:rsidP="004F7B61">
      <w:r w:rsidRPr="00A46674">
        <w:t>наработка новых способов построения графиков функций</w:t>
      </w:r>
    </w:p>
    <w:p w:rsidR="005540C9" w:rsidRPr="00A46674" w:rsidRDefault="005540C9" w:rsidP="004F7B61">
      <w:r w:rsidRPr="00A46674">
        <w:t>изучение новых графиков функций</w:t>
      </w:r>
    </w:p>
    <w:p w:rsidR="005540C9" w:rsidRPr="00A46674" w:rsidRDefault="005540C9" w:rsidP="004F7B61">
      <w:r w:rsidRPr="00A46674">
        <w:t>Объект исследования</w:t>
      </w:r>
      <w:r w:rsidR="00A46674" w:rsidRPr="00A46674">
        <w:t xml:space="preserve"> - </w:t>
      </w:r>
      <w:r w:rsidRPr="00A46674">
        <w:t>алгебра</w:t>
      </w:r>
      <w:r w:rsidR="00A46674" w:rsidRPr="00A46674">
        <w:t xml:space="preserve">. </w:t>
      </w:r>
    </w:p>
    <w:p w:rsidR="005540C9" w:rsidRPr="00A46674" w:rsidRDefault="005540C9" w:rsidP="004F7B61">
      <w:r w:rsidRPr="00A46674">
        <w:t>Предмет исследования</w:t>
      </w:r>
      <w:r w:rsidR="00A46674" w:rsidRPr="00A46674">
        <w:t xml:space="preserve"> - </w:t>
      </w:r>
      <w:r w:rsidRPr="00A46674">
        <w:t>графики и их функции</w:t>
      </w:r>
      <w:r w:rsidR="00A46674" w:rsidRPr="00A46674">
        <w:t xml:space="preserve">. </w:t>
      </w:r>
    </w:p>
    <w:p w:rsidR="005540C9" w:rsidRPr="00A46674" w:rsidRDefault="005540C9" w:rsidP="004F7B61">
      <w:r w:rsidRPr="00A46674">
        <w:t>Материал, связанный с построением графиков функций, в средней школе изучается недостаточно полно с точки зрения требований предъявленных на экзаменах</w:t>
      </w:r>
      <w:r w:rsidR="00A46674" w:rsidRPr="00A46674">
        <w:t xml:space="preserve">. </w:t>
      </w:r>
      <w:r w:rsidRPr="00A46674">
        <w:t>Поэтому задачи на построение графиков не редко вызывают затруднение у поступающих</w:t>
      </w:r>
      <w:r w:rsidR="00A46674" w:rsidRPr="00A46674">
        <w:t xml:space="preserve">. </w:t>
      </w:r>
      <w:r w:rsidRPr="00A46674">
        <w:t>Основываясь на этом факте, эта тема является необходимой для подробного рассмотрения</w:t>
      </w:r>
      <w:r w:rsidR="00A46674" w:rsidRPr="00A46674">
        <w:t xml:space="preserve">. </w:t>
      </w:r>
    </w:p>
    <w:p w:rsidR="00A46674" w:rsidRDefault="002C6412" w:rsidP="004F7B61">
      <w:r>
        <w:t xml:space="preserve">В основном для этой разработки </w:t>
      </w:r>
      <w:r w:rsidR="005540C9" w:rsidRPr="00A46674">
        <w:t xml:space="preserve"> использовались математические справочники и специальная литература</w:t>
      </w:r>
      <w:r w:rsidR="00A46674" w:rsidRPr="00A46674">
        <w:t xml:space="preserve">. </w:t>
      </w:r>
    </w:p>
    <w:p w:rsidR="00A46674" w:rsidRDefault="00A46674" w:rsidP="004F7B61"/>
    <w:p w:rsidR="00A46674" w:rsidRPr="00A46674" w:rsidRDefault="00A46674" w:rsidP="006551E0">
      <w:pPr>
        <w:pStyle w:val="2"/>
      </w:pPr>
      <w:r>
        <w:br w:type="page"/>
      </w:r>
      <w:bookmarkStart w:id="1" w:name="_Toc229841316"/>
      <w:r>
        <w:lastRenderedPageBreak/>
        <w:t xml:space="preserve"> </w:t>
      </w:r>
      <w:r w:rsidR="005540C9" w:rsidRPr="00A46674">
        <w:t>История возникновения</w:t>
      </w:r>
      <w:bookmarkEnd w:id="1"/>
    </w:p>
    <w:p w:rsidR="00A46674" w:rsidRDefault="00A46674" w:rsidP="004F7B61"/>
    <w:p w:rsidR="005540C9" w:rsidRPr="00A46674" w:rsidRDefault="005540C9" w:rsidP="006551E0">
      <w:pPr>
        <w:pStyle w:val="2"/>
      </w:pPr>
      <w:bookmarkStart w:id="2" w:name="_Toc229841317"/>
      <w:r w:rsidRPr="00A46674">
        <w:t>Возникновение и понятие функции в древнем мире</w:t>
      </w:r>
      <w:bookmarkEnd w:id="2"/>
    </w:p>
    <w:p w:rsidR="00A46674" w:rsidRDefault="00A46674" w:rsidP="004F7B61"/>
    <w:p w:rsidR="005540C9" w:rsidRPr="00A46674" w:rsidRDefault="005540C9" w:rsidP="004F7B61">
      <w:r w:rsidRPr="00A46674">
        <w:t>Понятие функции уходит своими корнями в ту далекую эпоху, когда люди впервые поняли, что окружающие их явления взаимосвязаны</w:t>
      </w:r>
      <w:r w:rsidR="00A46674" w:rsidRPr="00A46674">
        <w:t xml:space="preserve">. </w:t>
      </w:r>
      <w:r w:rsidRPr="00A46674">
        <w:t>Они еще не умели считать, но уже знали, что, чем больше оленей удастся убить на охоте, тем дольше племя будет избавлено от голода, чем дольше горит костер, тем теплее будет в пещере</w:t>
      </w:r>
      <w:r w:rsidR="00A46674" w:rsidRPr="00A46674">
        <w:t xml:space="preserve">. </w:t>
      </w:r>
    </w:p>
    <w:p w:rsidR="00A46674" w:rsidRPr="00A46674" w:rsidRDefault="005540C9" w:rsidP="004F7B61">
      <w:r w:rsidRPr="00A46674">
        <w:t>С развитием скотоводства и земледелия, ремесла и обмена увеличилось количество известных людям зависимостей между величинами</w:t>
      </w:r>
      <w:r w:rsidR="00A46674" w:rsidRPr="00A46674">
        <w:t xml:space="preserve">. </w:t>
      </w:r>
      <w:r w:rsidRPr="00A46674">
        <w:t>Многие из них выражались с помощью чисел</w:t>
      </w:r>
      <w:r w:rsidR="00A46674" w:rsidRPr="00A46674">
        <w:t xml:space="preserve">. </w:t>
      </w:r>
      <w:r w:rsidRPr="00A46674">
        <w:t xml:space="preserve">Это позволило формулировать их словами </w:t>
      </w:r>
      <w:r w:rsidR="00A46674" w:rsidRPr="00A46674">
        <w:t>"</w:t>
      </w:r>
      <w:r w:rsidRPr="00A46674">
        <w:t>больше на</w:t>
      </w:r>
      <w:r w:rsidR="00A46674" w:rsidRPr="00A46674">
        <w:t>"</w:t>
      </w:r>
      <w:r w:rsidRPr="00A46674">
        <w:t xml:space="preserve">, </w:t>
      </w:r>
      <w:r w:rsidR="00A46674" w:rsidRPr="00A46674">
        <w:t>"</w:t>
      </w:r>
      <w:r w:rsidRPr="00A46674">
        <w:t>меньше на</w:t>
      </w:r>
      <w:r w:rsidR="00A46674" w:rsidRPr="00A46674">
        <w:t>"</w:t>
      </w:r>
      <w:r w:rsidRPr="00A46674">
        <w:t xml:space="preserve">, </w:t>
      </w:r>
      <w:r w:rsidR="00A46674" w:rsidRPr="00A46674">
        <w:t>"</w:t>
      </w:r>
      <w:r w:rsidRPr="00A46674">
        <w:t>больше во столько-то раз</w:t>
      </w:r>
      <w:r w:rsidR="00A46674" w:rsidRPr="00A46674">
        <w:t xml:space="preserve">". </w:t>
      </w:r>
      <w:r w:rsidRPr="00A46674">
        <w:t>Если за одного быка давали 6 овец, то двух быков обменивали на 12 овец, а трех быков на 18 овец</w:t>
      </w:r>
      <w:r w:rsidR="00A46674" w:rsidRPr="00A46674">
        <w:t xml:space="preserve">. </w:t>
      </w:r>
      <w:r w:rsidRPr="00A46674">
        <w:t>Такие расчеты привели к возникновению понятия о пропорциональности величин</w:t>
      </w:r>
      <w:r w:rsidR="00A46674" w:rsidRPr="00A46674">
        <w:t xml:space="preserve">. </w:t>
      </w:r>
    </w:p>
    <w:p w:rsidR="00A46674" w:rsidRDefault="00A46674" w:rsidP="004F7B61"/>
    <w:p w:rsidR="005540C9" w:rsidRPr="00A46674" w:rsidRDefault="005540C9" w:rsidP="006551E0">
      <w:pPr>
        <w:pStyle w:val="2"/>
      </w:pPr>
      <w:bookmarkStart w:id="3" w:name="_Toc229841318"/>
      <w:r w:rsidRPr="00A46674">
        <w:t xml:space="preserve"> Возникновение и понятие функции в древнем Египте</w:t>
      </w:r>
      <w:bookmarkEnd w:id="3"/>
    </w:p>
    <w:p w:rsidR="00A46674" w:rsidRDefault="00A46674" w:rsidP="004F7B61"/>
    <w:p w:rsidR="00A46674" w:rsidRPr="00A46674" w:rsidRDefault="005540C9" w:rsidP="004F7B61">
      <w:r w:rsidRPr="00A46674">
        <w:t xml:space="preserve">Но когда возникли первые цивилизации, образовались большие (по тогдашним </w:t>
      </w:r>
      <w:r w:rsidR="00927CEB" w:rsidRPr="00A46674">
        <w:t>масштабам</w:t>
      </w:r>
      <w:r w:rsidR="00A46674" w:rsidRPr="00A46674">
        <w:t>),</w:t>
      </w:r>
      <w:r w:rsidR="00927CEB" w:rsidRPr="00A46674">
        <w:t xml:space="preserve"> </w:t>
      </w:r>
      <w:r w:rsidRPr="00A46674">
        <w:t>армии, началось строительство гигантских пирамид, то понадобились писцы, которые учитывали поступающие налоги, определяли количество кирпичей, потребное для возведения дворцов, подсчитывали, сколько продовольствия надо заготовить для дальних походов</w:t>
      </w:r>
      <w:r w:rsidR="00A46674" w:rsidRPr="00A46674">
        <w:t xml:space="preserve">. </w:t>
      </w:r>
      <w:r w:rsidRPr="00A46674">
        <w:t>От одного поколения писцов к другому переходили правила решения задач, чтобы решить такие задачи, надо было знать, как зависят объемы геометрических фигур от их размеров, уметь учитывать наклон насыпи</w:t>
      </w:r>
      <w:r w:rsidR="00A46674" w:rsidRPr="00A46674">
        <w:t xml:space="preserve">. </w:t>
      </w:r>
      <w:r w:rsidRPr="00A46674">
        <w:t>Некоторые египетские задачи показывают, что в то время умели даже вычислить объем пирамиды</w:t>
      </w:r>
    </w:p>
    <w:p w:rsidR="005540C9" w:rsidRPr="00A46674" w:rsidRDefault="005540C9" w:rsidP="006551E0">
      <w:pPr>
        <w:pStyle w:val="2"/>
      </w:pPr>
      <w:bookmarkStart w:id="4" w:name="_Toc229841319"/>
      <w:r w:rsidRPr="00A46674">
        <w:lastRenderedPageBreak/>
        <w:t xml:space="preserve"> Возникновение и понятие функции в Древнем Вавилоне</w:t>
      </w:r>
      <w:bookmarkEnd w:id="4"/>
    </w:p>
    <w:p w:rsidR="00A46674" w:rsidRDefault="00A46674" w:rsidP="004F7B61"/>
    <w:p w:rsidR="005540C9" w:rsidRPr="00A46674" w:rsidRDefault="005540C9" w:rsidP="004F7B61">
      <w:r w:rsidRPr="00A46674">
        <w:t>Высокого уровня достигла математика в Древнем Вавилоне</w:t>
      </w:r>
      <w:r w:rsidR="00A46674" w:rsidRPr="00A46674">
        <w:t xml:space="preserve">. </w:t>
      </w:r>
      <w:r w:rsidRPr="00A46674">
        <w:t>Чтобы облегчить вычисления, вавилоняне составили таблицы обратных значений чисел, таблицы квадратов и кубов чисел и даже таблицы для суммы квадратов чисел их кубов</w:t>
      </w:r>
      <w:r w:rsidR="00A46674" w:rsidRPr="00A46674">
        <w:t xml:space="preserve">. </w:t>
      </w:r>
      <w:r w:rsidRPr="00A46674">
        <w:t xml:space="preserve">Говоря современным языком, это было табличное задание функций y = </w:t>
      </w:r>
      <w:r w:rsidR="00A46674">
        <w:t>1/</w:t>
      </w:r>
      <w:r w:rsidRPr="00A46674">
        <w:t>x</w:t>
      </w:r>
      <w:r w:rsidR="00A46674" w:rsidRPr="00A46674">
        <w:t>,</w:t>
      </w:r>
      <w:r w:rsidRPr="00A46674">
        <w:t xml:space="preserve"> y = x</w:t>
      </w:r>
      <w:r w:rsidRPr="00182ED4">
        <w:rPr>
          <w:vertAlign w:val="superscript"/>
        </w:rPr>
        <w:t>2</w:t>
      </w:r>
      <w:r w:rsidR="00A46674" w:rsidRPr="00A46674">
        <w:t>,</w:t>
      </w:r>
      <w:r w:rsidRPr="00A46674">
        <w:t xml:space="preserve"> y = x</w:t>
      </w:r>
      <w:r w:rsidRPr="00182ED4">
        <w:rPr>
          <w:vertAlign w:val="superscript"/>
        </w:rPr>
        <w:t>3</w:t>
      </w:r>
      <w:r w:rsidR="00A46674" w:rsidRPr="00A46674">
        <w:t>,</w:t>
      </w:r>
      <w:r w:rsidRPr="00A46674">
        <w:t xml:space="preserve"> y = x</w:t>
      </w:r>
      <w:r w:rsidRPr="00182ED4">
        <w:rPr>
          <w:vertAlign w:val="superscript"/>
        </w:rPr>
        <w:t>2</w:t>
      </w:r>
      <w:r w:rsidRPr="00A46674">
        <w:t xml:space="preserve"> + x</w:t>
      </w:r>
      <w:r w:rsidRPr="00182ED4">
        <w:rPr>
          <w:vertAlign w:val="superscript"/>
        </w:rPr>
        <w:t>3</w:t>
      </w:r>
    </w:p>
    <w:p w:rsidR="005540C9" w:rsidRPr="00A46674" w:rsidRDefault="005540C9" w:rsidP="004F7B61">
      <w:r w:rsidRPr="00A46674">
        <w:t>Пользуясь такими таблицами, вавилоняне могли решать и обратные задачи</w:t>
      </w:r>
      <w:r w:rsidR="00A46674" w:rsidRPr="00A46674">
        <w:t xml:space="preserve"> - </w:t>
      </w:r>
      <w:r w:rsidRPr="00A46674">
        <w:t xml:space="preserve">по заданному объему куба находить длину его стороны, </w:t>
      </w:r>
      <w:r w:rsidR="00A46674" w:rsidRPr="00A46674">
        <w:t xml:space="preserve">т.е. </w:t>
      </w:r>
      <w:r w:rsidRPr="00A46674">
        <w:t>Извлекать кубические корни</w:t>
      </w:r>
      <w:r w:rsidR="00A46674" w:rsidRPr="00A46674">
        <w:t xml:space="preserve">. </w:t>
      </w:r>
      <w:r w:rsidRPr="00A46674">
        <w:t>Они умели даже решать уравнения вида x</w:t>
      </w:r>
      <w:r w:rsidRPr="00182ED4">
        <w:rPr>
          <w:vertAlign w:val="superscript"/>
        </w:rPr>
        <w:t>2</w:t>
      </w:r>
      <w:r w:rsidRPr="00A46674">
        <w:t xml:space="preserve"> + x</w:t>
      </w:r>
      <w:r w:rsidRPr="00182ED4">
        <w:rPr>
          <w:vertAlign w:val="superscript"/>
        </w:rPr>
        <w:t>3</w:t>
      </w:r>
      <w:r w:rsidRPr="00A46674">
        <w:t xml:space="preserve"> = a</w:t>
      </w:r>
      <w:r w:rsidR="00A46674" w:rsidRPr="00A46674">
        <w:t xml:space="preserve">. </w:t>
      </w:r>
      <w:r w:rsidRPr="00A46674">
        <w:t>Были у вавилонян и таблицы функций двух переменных, например таблицы сложения и умножения</w:t>
      </w:r>
      <w:r w:rsidR="00A46674" w:rsidRPr="00A46674">
        <w:t xml:space="preserve">. </w:t>
      </w:r>
      <w:r w:rsidRPr="00A46674">
        <w:t xml:space="preserve">Пользуясь различными таблицами, они могли вычислить и длину гипотенузы по длинам катетов, </w:t>
      </w:r>
      <w:r w:rsidR="00A46674" w:rsidRPr="00A46674">
        <w:t xml:space="preserve">т.е. </w:t>
      </w:r>
      <w:r w:rsidRPr="00A46674">
        <w:t xml:space="preserve">Находить значение функции </w:t>
      </w:r>
      <w:r w:rsidR="00AD7D80" w:rsidRPr="00A46674">
        <w:object w:dxaOrig="14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1.25pt" o:ole="" fillcolor="window">
            <v:imagedata r:id="rId7" o:title=""/>
          </v:shape>
          <o:OLEObject Type="Embed" ProgID="Equation.3" ShapeID="_x0000_i1025" DrawAspect="Content" ObjectID="_1343540900" r:id="rId8"/>
        </w:object>
      </w:r>
    </w:p>
    <w:p w:rsidR="00A46674" w:rsidRPr="00A46674" w:rsidRDefault="005540C9" w:rsidP="004F7B61">
      <w:r w:rsidRPr="00A46674">
        <w:t>Разумеется, путь от появления таблиц до создания общего понятия функциональной зависимости был еще очень долог, но первые шаги по этому пути уже были сделаны</w:t>
      </w:r>
      <w:r w:rsidR="00A46674" w:rsidRPr="00A46674">
        <w:t xml:space="preserve">. </w:t>
      </w:r>
    </w:p>
    <w:p w:rsidR="00A46674" w:rsidRDefault="00A46674" w:rsidP="004F7B61"/>
    <w:p w:rsidR="005540C9" w:rsidRPr="00A46674" w:rsidRDefault="005540C9" w:rsidP="006551E0">
      <w:pPr>
        <w:pStyle w:val="2"/>
      </w:pPr>
      <w:bookmarkStart w:id="5" w:name="_Toc229841320"/>
      <w:r w:rsidRPr="00A46674">
        <w:t xml:space="preserve"> Возникновение и понятие функции в Древней Греции</w:t>
      </w:r>
      <w:bookmarkEnd w:id="5"/>
    </w:p>
    <w:p w:rsidR="00A46674" w:rsidRDefault="00A46674" w:rsidP="004F7B61"/>
    <w:p w:rsidR="00A46674" w:rsidRPr="00A46674" w:rsidRDefault="005540C9" w:rsidP="004F7B61">
      <w:r w:rsidRPr="00A46674">
        <w:t>В Древней Греции наука приняла иной характер, чем в Египте и в Вавилоне</w:t>
      </w:r>
      <w:r w:rsidR="00A46674" w:rsidRPr="00A46674">
        <w:t xml:space="preserve">. </w:t>
      </w:r>
      <w:r w:rsidRPr="00A46674">
        <w:t>Появились профессиональные ученые</w:t>
      </w:r>
      <w:r w:rsidR="005A3BDD" w:rsidRPr="00A46674">
        <w:t xml:space="preserve">, </w:t>
      </w:r>
      <w:r w:rsidRPr="00A46674">
        <w:t>которые изучали саму математическую науку, занимались строгими логическими выводами одних утверждений из других</w:t>
      </w:r>
      <w:r w:rsidR="00A46674" w:rsidRPr="00A46674">
        <w:t xml:space="preserve">. </w:t>
      </w:r>
      <w:r w:rsidRPr="00A46674">
        <w:t>Многое из того, что делали древнегреческие математики, тоже могло привести к возникновению понятия о функции</w:t>
      </w:r>
      <w:r w:rsidR="00A46674" w:rsidRPr="00A46674">
        <w:t xml:space="preserve">. </w:t>
      </w:r>
      <w:r w:rsidRPr="00A46674">
        <w:t xml:space="preserve">Они решали задачи на построение и смотрели, при каких значениях задача имеет решение, изучали, сколько решений может иметь эта задача, и </w:t>
      </w:r>
      <w:r w:rsidR="00A46674" w:rsidRPr="00A46674">
        <w:t xml:space="preserve">т.д. </w:t>
      </w:r>
      <w:r w:rsidRPr="00A46674">
        <w:t>Древние греки нашли много различных кривых, неизвестных писцам Египта и Вавилона, изучали зависимости между отрезками диаметров и хорд в круге, эллипсе и других линиях</w:t>
      </w:r>
      <w:r w:rsidR="00A46674" w:rsidRPr="00A46674">
        <w:t xml:space="preserve">. </w:t>
      </w:r>
      <w:r w:rsidRPr="00A46674">
        <w:t xml:space="preserve">Но все же древнегреческие математики не создали </w:t>
      </w:r>
      <w:r w:rsidRPr="00A46674">
        <w:lastRenderedPageBreak/>
        <w:t>общего понятия функции</w:t>
      </w:r>
      <w:r w:rsidR="00A46674" w:rsidRPr="00A46674">
        <w:t xml:space="preserve">. </w:t>
      </w:r>
    </w:p>
    <w:p w:rsidR="00A46674" w:rsidRDefault="00A46674" w:rsidP="004F7B61"/>
    <w:p w:rsidR="005540C9" w:rsidRPr="00A46674" w:rsidRDefault="005540C9" w:rsidP="006551E0">
      <w:pPr>
        <w:pStyle w:val="2"/>
      </w:pPr>
      <w:bookmarkStart w:id="6" w:name="_Toc229841321"/>
      <w:r w:rsidRPr="00A46674">
        <w:t xml:space="preserve"> Графическое изображение зависимостей, история возникновения</w:t>
      </w:r>
      <w:bookmarkEnd w:id="6"/>
    </w:p>
    <w:p w:rsidR="00A46674" w:rsidRDefault="00A46674" w:rsidP="004F7B61"/>
    <w:p w:rsidR="005540C9" w:rsidRPr="00A46674" w:rsidRDefault="005540C9" w:rsidP="004F7B61">
      <w:r w:rsidRPr="00A46674">
        <w:t>Исследование общих зависимостей началось в 14 веке</w:t>
      </w:r>
      <w:r w:rsidR="00A46674" w:rsidRPr="00A46674">
        <w:t xml:space="preserve">. </w:t>
      </w:r>
      <w:r w:rsidRPr="00A46674">
        <w:t>Средневековая наука была схоластической</w:t>
      </w:r>
      <w:r w:rsidR="00A46674" w:rsidRPr="00A46674">
        <w:t xml:space="preserve">. </w:t>
      </w:r>
      <w:r w:rsidRPr="00A46674">
        <w:t>Для доказательства своей правоты ученые прибегли не к опыту, а к цитатам из Аристотеля и Платона или к ссылкам на библейские сказания</w:t>
      </w:r>
      <w:r w:rsidR="00A46674" w:rsidRPr="00A46674">
        <w:t xml:space="preserve">. </w:t>
      </w:r>
      <w:r w:rsidRPr="00A46674">
        <w:t xml:space="preserve">При таком характере </w:t>
      </w:r>
      <w:r w:rsidR="00A46674" w:rsidRPr="00A46674">
        <w:t>"</w:t>
      </w:r>
      <w:r w:rsidRPr="00A46674">
        <w:t>научных дискуссий</w:t>
      </w:r>
      <w:r w:rsidR="00A46674" w:rsidRPr="00A46674">
        <w:t>"</w:t>
      </w:r>
      <w:r w:rsidRPr="00A46674">
        <w:t xml:space="preserve"> не оставалось места изучению количественных зависимостей, речь шла лишь о качествах предметов и их связях друг с другом</w:t>
      </w:r>
      <w:r w:rsidR="00A46674" w:rsidRPr="00A46674">
        <w:t xml:space="preserve">. </w:t>
      </w:r>
      <w:r w:rsidRPr="00A46674">
        <w:t>Но среди схоластов возникла школа, утверждавшая, что качества могут быть более или менее интенсивными (платье человека, свалившегося в реку, мокрее, чем у того, кто лишь попал под дождь</w:t>
      </w:r>
      <w:r w:rsidR="00A46674" w:rsidRPr="00A46674">
        <w:t xml:space="preserve">) </w:t>
      </w:r>
    </w:p>
    <w:p w:rsidR="00A46674" w:rsidRPr="00A46674" w:rsidRDefault="005540C9" w:rsidP="004F7B61">
      <w:r w:rsidRPr="00A46674">
        <w:t>Французский ученый Николай Оресм стал изображать интенсивность длинами отрезков</w:t>
      </w:r>
      <w:r w:rsidR="00A46674" w:rsidRPr="00A46674">
        <w:t xml:space="preserve">. </w:t>
      </w:r>
      <w:r w:rsidRPr="00A46674">
        <w:t xml:space="preserve">Когда он располагал эти отрезки перпендикулярно некоторой прямой, их концы образовывали линию, названную им </w:t>
      </w:r>
      <w:r w:rsidR="00A46674" w:rsidRPr="00A46674">
        <w:t>"</w:t>
      </w:r>
      <w:r w:rsidRPr="00A46674">
        <w:t>линией интенсивностей</w:t>
      </w:r>
      <w:r w:rsidR="00A46674" w:rsidRPr="00A46674">
        <w:t>"</w:t>
      </w:r>
      <w:r w:rsidRPr="00A46674">
        <w:t xml:space="preserve"> или </w:t>
      </w:r>
      <w:r w:rsidR="00A46674" w:rsidRPr="00A46674">
        <w:t>"</w:t>
      </w:r>
      <w:r w:rsidRPr="00A46674">
        <w:t>линией верхнего края</w:t>
      </w:r>
      <w:r w:rsidR="00A46674" w:rsidRPr="00A46674">
        <w:t xml:space="preserve">". </w:t>
      </w:r>
      <w:r w:rsidRPr="00A46674">
        <w:t>Современный читатель сразу узнает в ней график соответствующей функциональной зависимости</w:t>
      </w:r>
      <w:r w:rsidR="00A46674" w:rsidRPr="00A46674">
        <w:t xml:space="preserve">. </w:t>
      </w:r>
      <w:r w:rsidRPr="00A46674">
        <w:t xml:space="preserve">Оресм изучал даже </w:t>
      </w:r>
      <w:r w:rsidR="00A46674" w:rsidRPr="00A46674">
        <w:t>"</w:t>
      </w:r>
      <w:r w:rsidRPr="00A46674">
        <w:t>плоскостные</w:t>
      </w:r>
      <w:r w:rsidR="00A46674" w:rsidRPr="00A46674">
        <w:t>"</w:t>
      </w:r>
      <w:r w:rsidRPr="00A46674">
        <w:t xml:space="preserve"> и </w:t>
      </w:r>
      <w:r w:rsidR="00A46674" w:rsidRPr="00A46674">
        <w:t>"</w:t>
      </w:r>
      <w:r w:rsidRPr="00A46674">
        <w:t>телесные</w:t>
      </w:r>
      <w:r w:rsidR="00A46674" w:rsidRPr="00A46674">
        <w:t>"</w:t>
      </w:r>
      <w:r w:rsidRPr="00A46674">
        <w:t xml:space="preserve"> качества, </w:t>
      </w:r>
      <w:r w:rsidR="00A46674" w:rsidRPr="00A46674">
        <w:t xml:space="preserve">т.е. </w:t>
      </w:r>
      <w:r w:rsidRPr="00A46674">
        <w:t>функции, зависящие от двух или трех переменных</w:t>
      </w:r>
      <w:r w:rsidR="00A46674" w:rsidRPr="00A46674">
        <w:t xml:space="preserve">. </w:t>
      </w:r>
    </w:p>
    <w:p w:rsidR="005540C9" w:rsidRPr="00A46674" w:rsidRDefault="005540C9" w:rsidP="004F7B61">
      <w:r w:rsidRPr="00A46674">
        <w:t>Важным достижением Оресма была попытка классифицировать получившиеся графики</w:t>
      </w:r>
      <w:r w:rsidR="00A46674" w:rsidRPr="00A46674">
        <w:t xml:space="preserve">. </w:t>
      </w:r>
      <w:r w:rsidRPr="00A46674">
        <w:t>Он выделил три типа качеств</w:t>
      </w:r>
      <w:r w:rsidR="00A46674" w:rsidRPr="00A46674">
        <w:t xml:space="preserve">: </w:t>
      </w:r>
      <w:r w:rsidRPr="00A46674">
        <w:t>Равномерные (с постоянной интенсивностью</w:t>
      </w:r>
      <w:r w:rsidR="00A46674" w:rsidRPr="00A46674">
        <w:t>),</w:t>
      </w:r>
      <w:r w:rsidRPr="00A46674">
        <w:t xml:space="preserve"> равномерно-неравномерные (с постоянной скоростью изменения интенсивности</w:t>
      </w:r>
      <w:r w:rsidR="00A46674" w:rsidRPr="00A46674">
        <w:t xml:space="preserve">) </w:t>
      </w:r>
      <w:r w:rsidRPr="00A46674">
        <w:t>и неравномерно-неравномерные (все остальные</w:t>
      </w:r>
      <w:r w:rsidR="00A46674" w:rsidRPr="00A46674">
        <w:t>),</w:t>
      </w:r>
      <w:r w:rsidRPr="00A46674">
        <w:t xml:space="preserve"> а также характерные свойства графиков таких качеств</w:t>
      </w:r>
      <w:r w:rsidR="00A46674" w:rsidRPr="00A46674">
        <w:t xml:space="preserve">. </w:t>
      </w:r>
    </w:p>
    <w:p w:rsidR="00A46674" w:rsidRPr="00A46674" w:rsidRDefault="005540C9" w:rsidP="004F7B61">
      <w:r w:rsidRPr="00A46674">
        <w:t>Идеи Оресма на много обогнали тогдашний уровень науки</w:t>
      </w:r>
      <w:r w:rsidR="00A46674" w:rsidRPr="00A46674">
        <w:t xml:space="preserve">. </w:t>
      </w:r>
      <w:r w:rsidRPr="00A46674">
        <w:t>Чтобы развивать их дальше, нужно было уметь выражать зависимости между величинами не только графически, но и с помощью формул, а буквенной, алгебры в то время не существовало</w:t>
      </w:r>
      <w:r w:rsidR="00A46674" w:rsidRPr="00A46674">
        <w:t xml:space="preserve">. </w:t>
      </w:r>
      <w:r w:rsidRPr="00A46674">
        <w:t>Ли</w:t>
      </w:r>
      <w:r w:rsidR="00927CEB" w:rsidRPr="00A46674">
        <w:t xml:space="preserve">шь после того, как в течение </w:t>
      </w:r>
      <w:r w:rsidRPr="00A46674">
        <w:t xml:space="preserve">16 века была постепенно создана буквенная алгебра, удалось сделать следующий шаг </w:t>
      </w:r>
      <w:r w:rsidRPr="00A46674">
        <w:lastRenderedPageBreak/>
        <w:t>в развитии понятия функции</w:t>
      </w:r>
      <w:r w:rsidR="00A46674" w:rsidRPr="00A46674">
        <w:t xml:space="preserve">. </w:t>
      </w:r>
    </w:p>
    <w:p w:rsidR="00A46674" w:rsidRDefault="00A46674" w:rsidP="004F7B61"/>
    <w:p w:rsidR="005540C9" w:rsidRPr="00A46674" w:rsidRDefault="005540C9" w:rsidP="006551E0">
      <w:pPr>
        <w:pStyle w:val="2"/>
      </w:pPr>
      <w:bookmarkStart w:id="7" w:name="_Toc229841322"/>
      <w:r w:rsidRPr="00A46674">
        <w:t xml:space="preserve"> Вклад в развитие графиков функций Рене Декартом</w:t>
      </w:r>
      <w:bookmarkEnd w:id="7"/>
    </w:p>
    <w:p w:rsidR="00A46674" w:rsidRDefault="00A46674" w:rsidP="004F7B61"/>
    <w:p w:rsidR="005540C9" w:rsidRPr="00A46674" w:rsidRDefault="005540C9" w:rsidP="004F7B61">
      <w:r w:rsidRPr="00A46674">
        <w:t xml:space="preserve">Чтобы создать математический аппарат для изучения графиков функций, понадобилось понятие переменной </w:t>
      </w:r>
      <w:r w:rsidR="00927CEB" w:rsidRPr="00A46674">
        <w:t>величины</w:t>
      </w:r>
      <w:r w:rsidR="00A46674" w:rsidRPr="00A46674">
        <w:t xml:space="preserve">. </w:t>
      </w:r>
      <w:r w:rsidRPr="00A46674">
        <w:t>Это понятие было введено в науку французским философом и математиком Рене Декартом (1596-1650</w:t>
      </w:r>
      <w:r w:rsidR="00A46674" w:rsidRPr="00A46674">
        <w:t xml:space="preserve">). </w:t>
      </w:r>
      <w:r w:rsidRPr="00A46674">
        <w:t>Именно Декарт пришел к идеям о единстве алгебры и геометрии и о роли переменных величин, он разрушил пропасть, лежавшую со времен древнегреческой математики, между геометрией и арифметикой</w:t>
      </w:r>
      <w:r w:rsidR="00A46674" w:rsidRPr="00A46674">
        <w:t xml:space="preserve">. </w:t>
      </w:r>
    </w:p>
    <w:p w:rsidR="005540C9" w:rsidRPr="00A46674" w:rsidRDefault="005540C9" w:rsidP="004F7B61">
      <w:r w:rsidRPr="00A46674">
        <w:t>Чтобы освободить алгебру от несвойственного ей геометрического языка, Декарт ввел фиксированный единичный отрезок и стал рассматривать отношения других отрезков к нему</w:t>
      </w:r>
      <w:r w:rsidR="00A46674" w:rsidRPr="00A46674">
        <w:t xml:space="preserve">. </w:t>
      </w:r>
    </w:p>
    <w:p w:rsidR="00A46674" w:rsidRPr="00A46674" w:rsidRDefault="005540C9" w:rsidP="004F7B61">
      <w:r w:rsidRPr="00A46674">
        <w:t>При записи зависимостей между величинами Декарт стал применять буквы</w:t>
      </w:r>
      <w:r w:rsidR="00A46674" w:rsidRPr="00A46674">
        <w:t xml:space="preserve">. </w:t>
      </w:r>
      <w:r w:rsidRPr="00A46674">
        <w:t>При этом операциями над величинами соответствовали операции над буквами</w:t>
      </w:r>
      <w:r w:rsidR="00A46674" w:rsidRPr="00A46674">
        <w:t xml:space="preserve">. </w:t>
      </w:r>
      <w:r w:rsidRPr="00A46674">
        <w:t>Теперь уже для преобразования одной зависимости в другую не надо было писать громоздких пропорций, изучать подобные треугольники и преобразовывать геометрические фигуры</w:t>
      </w:r>
      <w:r w:rsidR="00A46674" w:rsidRPr="00A46674">
        <w:t xml:space="preserve">. </w:t>
      </w:r>
      <w:r w:rsidRPr="00A46674">
        <w:t>Достаточно было по твердо, установленным правилам делать алгебраические преобразования, причем все эти преобразования производились в общем, виде</w:t>
      </w:r>
      <w:r w:rsidR="00A46674" w:rsidRPr="00A46674">
        <w:t xml:space="preserve">. </w:t>
      </w:r>
    </w:p>
    <w:p w:rsidR="00A46674" w:rsidRDefault="005540C9" w:rsidP="004F7B61">
      <w:r w:rsidRPr="00A46674">
        <w:t>Таким образом, графики функций за все время своего существования прошли через ряд фундаментальных преобразований, приведших их к тому виду, к которому мы привыкли</w:t>
      </w:r>
      <w:r w:rsidR="00A46674" w:rsidRPr="00A46674">
        <w:t xml:space="preserve">. </w:t>
      </w:r>
      <w:r w:rsidRPr="00A46674">
        <w:t>Каждый этап или ступень развития графиков функций</w:t>
      </w:r>
      <w:r w:rsidR="00A46674" w:rsidRPr="00A46674">
        <w:t xml:space="preserve"> - </w:t>
      </w:r>
      <w:r w:rsidRPr="00A46674">
        <w:t>неотъемлемая часть истории современной алгебры и геометрии</w:t>
      </w:r>
      <w:r w:rsidR="00A46674" w:rsidRPr="00A46674">
        <w:t xml:space="preserve">. </w:t>
      </w:r>
    </w:p>
    <w:p w:rsidR="005A3BDD" w:rsidRPr="00A46674" w:rsidRDefault="005A3BDD" w:rsidP="004F7B61"/>
    <w:p w:rsidR="00A46674" w:rsidRPr="00A46674" w:rsidRDefault="00A46674" w:rsidP="006551E0">
      <w:pPr>
        <w:pStyle w:val="2"/>
      </w:pPr>
      <w:r>
        <w:br w:type="page"/>
      </w:r>
      <w:bookmarkStart w:id="8" w:name="_Toc229841323"/>
      <w:r w:rsidRPr="00A46674">
        <w:lastRenderedPageBreak/>
        <w:t xml:space="preserve"> </w:t>
      </w:r>
      <w:r w:rsidR="005540C9" w:rsidRPr="00A46674">
        <w:t>Определение функций</w:t>
      </w:r>
      <w:bookmarkEnd w:id="8"/>
    </w:p>
    <w:p w:rsidR="00A46674" w:rsidRDefault="00A46674" w:rsidP="004F7B61"/>
    <w:p w:rsidR="005540C9" w:rsidRPr="00A46674" w:rsidRDefault="005540C9" w:rsidP="006551E0">
      <w:pPr>
        <w:pStyle w:val="2"/>
      </w:pPr>
      <w:bookmarkStart w:id="9" w:name="_Toc229841324"/>
      <w:r w:rsidRPr="00A46674">
        <w:t>Основные понятия о функциях</w:t>
      </w:r>
      <w:bookmarkEnd w:id="9"/>
    </w:p>
    <w:p w:rsidR="00A46674" w:rsidRDefault="00A46674" w:rsidP="004F7B61"/>
    <w:p w:rsidR="00A46674" w:rsidRPr="00A46674" w:rsidRDefault="005540C9" w:rsidP="004F7B61">
      <w:r w:rsidRPr="00A46674">
        <w:t>Величины, участвующие в одном и том же явлении, могут быть взаимосвязаны, так что изменение одних из них влечёт за собой соответствующее изменение других</w:t>
      </w:r>
      <w:r w:rsidR="00A46674" w:rsidRPr="00A46674">
        <w:t xml:space="preserve">. </w:t>
      </w:r>
      <w:r w:rsidRPr="00A46674">
        <w:t>Например, увеличение (или уменьшение</w:t>
      </w:r>
      <w:r w:rsidR="00A46674" w:rsidRPr="00A46674">
        <w:t xml:space="preserve">) </w:t>
      </w:r>
      <w:r w:rsidRPr="00A46674">
        <w:t>радиуса круга ведёт к обязательному увеличению (или уменьшению</w:t>
      </w:r>
      <w:r w:rsidR="00A46674" w:rsidRPr="00A46674">
        <w:t xml:space="preserve">) </w:t>
      </w:r>
      <w:r w:rsidRPr="00A46674">
        <w:t>его площади</w:t>
      </w:r>
      <w:r w:rsidR="00A46674" w:rsidRPr="00A46674">
        <w:t xml:space="preserve">. </w:t>
      </w:r>
      <w:r w:rsidRPr="00A46674">
        <w:t>В таких случаях говорят, что между переменными величинами существует функциональная зависимость, причём одну величину называют функцией, или зависимой переменной</w:t>
      </w:r>
      <w:r w:rsidR="00A46674" w:rsidRPr="00A46674">
        <w:t xml:space="preserve"> </w:t>
      </w:r>
      <w:r w:rsidRPr="00A46674">
        <w:t>(её часто обозначают буквой у</w:t>
      </w:r>
      <w:r w:rsidR="00A46674" w:rsidRPr="00A46674">
        <w:t>),</w:t>
      </w:r>
      <w:r w:rsidRPr="00A46674">
        <w:t xml:space="preserve"> а другую</w:t>
      </w:r>
      <w:r w:rsidR="00A46674" w:rsidRPr="00A46674">
        <w:t xml:space="preserve"> - </w:t>
      </w:r>
      <w:r w:rsidRPr="00A46674">
        <w:t>аргументом, или независимой переменной (её обозначают буквой х</w:t>
      </w:r>
      <w:r w:rsidR="00A46674" w:rsidRPr="00A46674">
        <w:t xml:space="preserve">). </w:t>
      </w:r>
      <w:r w:rsidRPr="00A46674">
        <w:t>Функциональную зависимость между х и у принято обозначать символом y=f(x</w:t>
      </w:r>
      <w:r w:rsidR="00A46674" w:rsidRPr="00A46674">
        <w:t xml:space="preserve">). </w:t>
      </w:r>
      <w:r w:rsidRPr="00A46674">
        <w:t>Если значению х соответствует больше, чем одно значение у</w:t>
      </w:r>
      <w:r w:rsidR="00A46674" w:rsidRPr="00A46674">
        <w:t xml:space="preserve">. </w:t>
      </w:r>
      <w:r w:rsidRPr="00A46674">
        <w:t>то такая функция называется многозначной</w:t>
      </w:r>
      <w:r w:rsidR="00A46674" w:rsidRPr="00A46674">
        <w:t xml:space="preserve">. </w:t>
      </w:r>
      <w:r w:rsidRPr="00A46674">
        <w:t>Исследование многозначных функций обычно сводится к исследованию однозначных</w:t>
      </w:r>
      <w:r w:rsidR="00A46674" w:rsidRPr="00A46674">
        <w:t xml:space="preserve">. </w:t>
      </w:r>
    </w:p>
    <w:p w:rsidR="00A46674" w:rsidRPr="00A46674" w:rsidRDefault="005540C9" w:rsidP="00BF6694">
      <w:pPr>
        <w:ind w:firstLine="0"/>
      </w:pPr>
      <w:r w:rsidRPr="00A46674">
        <w:t xml:space="preserve">Переменная величина у есть функция аргумента х, </w:t>
      </w:r>
      <w:r w:rsidR="00A46674" w:rsidRPr="00A46674">
        <w:t xml:space="preserve">т.е. </w:t>
      </w:r>
      <w:r w:rsidRPr="00A46674">
        <w:t>y=f(x</w:t>
      </w:r>
      <w:r w:rsidR="00A46674" w:rsidRPr="00A46674">
        <w:t>),</w:t>
      </w:r>
      <w:r w:rsidRPr="00A46674">
        <w:t xml:space="preserve"> если каждому возможному значению х соответствует одно определённое значение у</w:t>
      </w:r>
      <w:r w:rsidR="00A46674" w:rsidRPr="00A46674">
        <w:t xml:space="preserve">. </w:t>
      </w:r>
    </w:p>
    <w:p w:rsidR="00A46674" w:rsidRPr="00A46674" w:rsidRDefault="005540C9" w:rsidP="004F7B61">
      <w:r w:rsidRPr="00A46674">
        <w:t>Графиком функции называется совокупность всех точек на плоскости, прямоугольные координаты которых х и у удовлетворяют уравнению y=f(x</w:t>
      </w:r>
      <w:r w:rsidR="00A46674" w:rsidRPr="00A46674">
        <w:t xml:space="preserve">). </w:t>
      </w:r>
      <w:r w:rsidRPr="00A46674">
        <w:t>Горизонтальную ось Ох называют осью абсцисс, вертикальную ось Оу</w:t>
      </w:r>
      <w:r w:rsidR="00A46674" w:rsidRPr="00A46674">
        <w:t xml:space="preserve"> - </w:t>
      </w:r>
      <w:r w:rsidRPr="00A46674">
        <w:t>осью ординат</w:t>
      </w:r>
      <w:r w:rsidR="00A46674" w:rsidRPr="00A46674">
        <w:t xml:space="preserve">. </w:t>
      </w:r>
      <w:r w:rsidRPr="00A46674">
        <w:t>Графическое изображение функции имеет важное значение для её изучения</w:t>
      </w:r>
      <w:r w:rsidR="00A46674" w:rsidRPr="00A46674">
        <w:t xml:space="preserve">. </w:t>
      </w:r>
      <w:r w:rsidRPr="00A46674">
        <w:t>На графике функции часто непосредственно видны такие её особенности, которые можно было бы установить лишь путём длительных вычислений</w:t>
      </w:r>
      <w:r w:rsidR="00A46674" w:rsidRPr="00A46674">
        <w:t xml:space="preserve">. </w:t>
      </w:r>
      <w:r w:rsidRPr="00A46674">
        <w:t>Если между величинами х и у существует функциональная связь, то безразлично, какую из этих величин считать аргументом, а какую</w:t>
      </w:r>
      <w:r w:rsidR="00A46674" w:rsidRPr="00A46674">
        <w:t xml:space="preserve"> - </w:t>
      </w:r>
      <w:r w:rsidRPr="00A46674">
        <w:t>функцией</w:t>
      </w:r>
      <w:r w:rsidR="00A46674" w:rsidRPr="00A46674">
        <w:t xml:space="preserve">. </w:t>
      </w:r>
    </w:p>
    <w:p w:rsidR="006551E0" w:rsidRDefault="006551E0" w:rsidP="006551E0">
      <w:pPr>
        <w:pStyle w:val="2"/>
      </w:pPr>
      <w:bookmarkStart w:id="10" w:name="_Toc229841325"/>
    </w:p>
    <w:p w:rsidR="005540C9" w:rsidRPr="00A46674" w:rsidRDefault="005540C9" w:rsidP="006551E0">
      <w:pPr>
        <w:pStyle w:val="2"/>
      </w:pPr>
      <w:r w:rsidRPr="00A46674">
        <w:t>Способы задания функций</w:t>
      </w:r>
      <w:bookmarkEnd w:id="10"/>
    </w:p>
    <w:p w:rsidR="00D847FE" w:rsidRDefault="00D847FE" w:rsidP="004F7B61"/>
    <w:p w:rsidR="00A46674" w:rsidRPr="00A46674" w:rsidRDefault="005540C9" w:rsidP="004F7B61">
      <w:r w:rsidRPr="00A46674">
        <w:t>Функциональная зависимость, устанавливающая соответствие между значениями аргумента х и функции у, может быть различными способами</w:t>
      </w:r>
      <w:r w:rsidR="00A46674" w:rsidRPr="00A46674">
        <w:t xml:space="preserve">: </w:t>
      </w:r>
    </w:p>
    <w:p w:rsidR="00A46674" w:rsidRPr="00A46674" w:rsidRDefault="005540C9" w:rsidP="004F7B61">
      <w:r w:rsidRPr="00A46674">
        <w:t>1</w:t>
      </w:r>
      <w:r w:rsidR="00A46674" w:rsidRPr="00A46674">
        <w:t xml:space="preserve">). </w:t>
      </w:r>
      <w:r w:rsidRPr="00A46674">
        <w:t>Табличный способ</w:t>
      </w:r>
      <w:r w:rsidR="00A46674" w:rsidRPr="00A46674">
        <w:t xml:space="preserve">. </w:t>
      </w:r>
      <w:r w:rsidRPr="00A46674">
        <w:t>При этом способе ряд отдельных значений аргумента х</w:t>
      </w:r>
      <w:r w:rsidRPr="00182ED4">
        <w:rPr>
          <w:vertAlign w:val="subscript"/>
        </w:rPr>
        <w:t>1</w:t>
      </w:r>
      <w:r w:rsidRPr="00A46674">
        <w:t>, х</w:t>
      </w:r>
      <w:r w:rsidRPr="00182ED4">
        <w:rPr>
          <w:vertAlign w:val="subscript"/>
        </w:rPr>
        <w:t>2</w:t>
      </w:r>
      <w:r w:rsidRPr="00A46674">
        <w:t>, …, х</w:t>
      </w:r>
      <w:r w:rsidRPr="00182ED4">
        <w:rPr>
          <w:vertAlign w:val="subscript"/>
        </w:rPr>
        <w:t>k</w:t>
      </w:r>
      <w:r w:rsidRPr="00A46674">
        <w:t xml:space="preserve"> и соответствующий ему ряд отдельных значений функции у</w:t>
      </w:r>
      <w:r w:rsidRPr="00182ED4">
        <w:rPr>
          <w:vertAlign w:val="subscript"/>
        </w:rPr>
        <w:t>1</w:t>
      </w:r>
      <w:r w:rsidRPr="00A46674">
        <w:t>, у</w:t>
      </w:r>
      <w:r w:rsidRPr="00182ED4">
        <w:rPr>
          <w:vertAlign w:val="subscript"/>
        </w:rPr>
        <w:t>2</w:t>
      </w:r>
      <w:r w:rsidRPr="00A46674">
        <w:t>, …, у</w:t>
      </w:r>
      <w:r w:rsidRPr="00182ED4">
        <w:rPr>
          <w:vertAlign w:val="subscript"/>
        </w:rPr>
        <w:t>k</w:t>
      </w:r>
      <w:r w:rsidRPr="00A46674">
        <w:t xml:space="preserve"> задаются в виде таблицы</w:t>
      </w:r>
      <w:r w:rsidR="00A46674" w:rsidRPr="00A46674">
        <w:t xml:space="preserve">. </w:t>
      </w:r>
      <w:r w:rsidRPr="00A46674">
        <w:t>Несмотря на простоту, такой способ задания функции обладает существенным недостатком, так как не дает полного представления о характере функциональной зависимости между х и у и не является наглядным</w:t>
      </w:r>
      <w:r w:rsidR="00A46674" w:rsidRPr="00A46674">
        <w:t xml:space="preserve">. </w:t>
      </w:r>
    </w:p>
    <w:p w:rsidR="00A46674" w:rsidRPr="00A46674" w:rsidRDefault="005540C9" w:rsidP="004F7B61">
      <w:r w:rsidRPr="00A46674">
        <w:t>2</w:t>
      </w:r>
      <w:r w:rsidR="00A46674" w:rsidRPr="00A46674">
        <w:t xml:space="preserve">). </w:t>
      </w:r>
      <w:r w:rsidRPr="00A46674">
        <w:t>Словесный способ</w:t>
      </w:r>
      <w:r w:rsidR="00A46674" w:rsidRPr="00A46674">
        <w:t xml:space="preserve">. </w:t>
      </w:r>
      <w:r w:rsidRPr="00A46674">
        <w:t>Обычно этот способ задания иллюстрируют примером функции Дирихле у = D (х</w:t>
      </w:r>
      <w:r w:rsidR="00A46674" w:rsidRPr="00A46674">
        <w:t xml:space="preserve">): </w:t>
      </w:r>
      <w:r w:rsidRPr="00A46674">
        <w:t>если х</w:t>
      </w:r>
      <w:r w:rsidR="00A46674" w:rsidRPr="00A46674">
        <w:t xml:space="preserve"> - </w:t>
      </w:r>
      <w:r w:rsidRPr="00A46674">
        <w:t>рациональное число, то значение функции D (х</w:t>
      </w:r>
      <w:r w:rsidR="00A46674" w:rsidRPr="00A46674">
        <w:t xml:space="preserve">) </w:t>
      </w:r>
      <w:r w:rsidRPr="00A46674">
        <w:t>равно 1, а если число х</w:t>
      </w:r>
      <w:r w:rsidR="00A46674" w:rsidRPr="00A46674">
        <w:t xml:space="preserve"> - </w:t>
      </w:r>
      <w:r w:rsidRPr="00A46674">
        <w:t>иррациональное, то значение функции D (х</w:t>
      </w:r>
      <w:r w:rsidR="00A46674" w:rsidRPr="00A46674">
        <w:t xml:space="preserve">) </w:t>
      </w:r>
      <w:r w:rsidRPr="00A46674">
        <w:t>равно нулю</w:t>
      </w:r>
      <w:r w:rsidR="00A46674" w:rsidRPr="00A46674">
        <w:t xml:space="preserve">. </w:t>
      </w:r>
      <w:r w:rsidRPr="00A46674">
        <w:t>Таким образом, чтобы найти значение D (x</w:t>
      </w:r>
      <w:r w:rsidRPr="00182ED4">
        <w:rPr>
          <w:vertAlign w:val="subscript"/>
        </w:rPr>
        <w:t>0</w:t>
      </w:r>
      <w:r w:rsidR="00A46674" w:rsidRPr="00A46674">
        <w:t xml:space="preserve">) </w:t>
      </w:r>
      <w:r w:rsidRPr="00A46674">
        <w:t>при заданном значении х = х</w:t>
      </w:r>
      <w:r w:rsidRPr="00182ED4">
        <w:rPr>
          <w:vertAlign w:val="subscript"/>
        </w:rPr>
        <w:t>0</w:t>
      </w:r>
      <w:r w:rsidRPr="00A46674">
        <w:t>, необходимо каким</w:t>
      </w:r>
      <w:r w:rsidR="00A46674" w:rsidRPr="00A46674">
        <w:t xml:space="preserve"> - </w:t>
      </w:r>
      <w:r w:rsidRPr="00A46674">
        <w:t>либо способом установить, рационально или иррационально число х</w:t>
      </w:r>
      <w:r w:rsidRPr="00182ED4">
        <w:rPr>
          <w:vertAlign w:val="subscript"/>
        </w:rPr>
        <w:t>0</w:t>
      </w:r>
      <w:r w:rsidR="00A46674" w:rsidRPr="00A46674">
        <w:t xml:space="preserve">. </w:t>
      </w:r>
    </w:p>
    <w:p w:rsidR="00A46674" w:rsidRPr="00A46674" w:rsidRDefault="005540C9" w:rsidP="004F7B61">
      <w:r w:rsidRPr="00A46674">
        <w:t>3</w:t>
      </w:r>
      <w:r w:rsidR="00A46674" w:rsidRPr="00A46674">
        <w:t xml:space="preserve">). </w:t>
      </w:r>
      <w:r w:rsidRPr="00A46674">
        <w:t>Графический способ</w:t>
      </w:r>
      <w:r w:rsidR="00A46674" w:rsidRPr="00A46674">
        <w:t xml:space="preserve">. </w:t>
      </w:r>
      <w:r w:rsidRPr="00A46674">
        <w:t>Функциональная зависимость может быть задана с помощью графика функции у = f (x</w:t>
      </w:r>
      <w:r w:rsidR="00A46674" w:rsidRPr="00A46674">
        <w:t xml:space="preserve">). </w:t>
      </w:r>
      <w:r w:rsidRPr="00A46674">
        <w:t>Преимуществом такого способа задания является наглядность, позволяющая установить важные черты поведения функции</w:t>
      </w:r>
      <w:r w:rsidR="00A46674" w:rsidRPr="00A46674">
        <w:t xml:space="preserve">. </w:t>
      </w:r>
      <w:r w:rsidRPr="00A46674">
        <w:t>Недостаток графического способа заключается в невозможности применения математического аппарата для более детального исследования функции</w:t>
      </w:r>
      <w:r w:rsidR="00A46674" w:rsidRPr="00A46674">
        <w:t xml:space="preserve">. </w:t>
      </w:r>
    </w:p>
    <w:p w:rsidR="00A46674" w:rsidRPr="00A46674" w:rsidRDefault="005540C9" w:rsidP="004F7B61">
      <w:r w:rsidRPr="00A46674">
        <w:t>4</w:t>
      </w:r>
      <w:r w:rsidR="00A46674" w:rsidRPr="00A46674">
        <w:t xml:space="preserve">). </w:t>
      </w:r>
      <w:r w:rsidRPr="00A46674">
        <w:t>Аналитический способ</w:t>
      </w:r>
      <w:r w:rsidR="00A46674" w:rsidRPr="00A46674">
        <w:t xml:space="preserve">. </w:t>
      </w:r>
      <w:r w:rsidRPr="00A46674">
        <w:t>При аналитическом способе задания известна формула, по которой по заданному значению аргумента х можно найти соответствующее значение функции у</w:t>
      </w:r>
      <w:r w:rsidR="00A46674" w:rsidRPr="00A46674">
        <w:t xml:space="preserve">. </w:t>
      </w:r>
      <w:r w:rsidRPr="00A46674">
        <w:t>В математике чаще всего используется именно аналитический способ задания функций</w:t>
      </w:r>
      <w:r w:rsidR="00A46674" w:rsidRPr="00A46674">
        <w:t xml:space="preserve">. </w:t>
      </w:r>
      <w:r w:rsidRPr="00A46674">
        <w:t xml:space="preserve">Преимуществами такого способа задания являются компактность, возможность подсчета значения у при любом значении х и возможность применения математического аппарата для более детального исследования </w:t>
      </w:r>
      <w:r w:rsidRPr="00A46674">
        <w:lastRenderedPageBreak/>
        <w:t>поведения функции</w:t>
      </w:r>
      <w:r w:rsidR="00A46674" w:rsidRPr="00A46674">
        <w:t xml:space="preserve">. </w:t>
      </w:r>
      <w:r w:rsidRPr="00A46674">
        <w:t>Однако аналитическому способу задания функции присуща недостаточная наглядность и возможная трудность вычисления значений функции</w:t>
      </w:r>
      <w:r w:rsidR="00A46674" w:rsidRPr="00A46674">
        <w:t xml:space="preserve">. </w:t>
      </w:r>
    </w:p>
    <w:p w:rsidR="00A46674" w:rsidRPr="00A46674" w:rsidRDefault="005540C9" w:rsidP="004F7B61">
      <w:r w:rsidRPr="00A46674">
        <w:t>Краткое рассмотрение различных способов задания функции показывает, что для подробного изучения ее поведения лучше всего сочетать исследование аналитического выражения функции с построением ее графика</w:t>
      </w:r>
      <w:r w:rsidR="00A46674" w:rsidRPr="00A46674">
        <w:t xml:space="preserve">. </w:t>
      </w:r>
    </w:p>
    <w:p w:rsidR="00A46674" w:rsidRDefault="005540C9" w:rsidP="004F7B61">
      <w:r w:rsidRPr="00A46674">
        <w:t>Наконец, еще раз подчеркнем следующее</w:t>
      </w:r>
      <w:r w:rsidR="00A46674" w:rsidRPr="00A46674">
        <w:t xml:space="preserve">: </w:t>
      </w:r>
      <w:r w:rsidRPr="00A46674">
        <w:t>из определения функции вытекает, что для ее задания необходимо лишь указать закон соответствия между величинами х и у</w:t>
      </w:r>
      <w:r w:rsidR="00A46674" w:rsidRPr="00A46674">
        <w:t xml:space="preserve">. </w:t>
      </w:r>
      <w:r w:rsidRPr="00A46674">
        <w:t>Способ же задания этого закона не имеет значения</w:t>
      </w:r>
      <w:r w:rsidR="00A46674" w:rsidRPr="00A46674">
        <w:t xml:space="preserve">. </w:t>
      </w:r>
    </w:p>
    <w:p w:rsidR="00BF6694" w:rsidRDefault="00BF6694" w:rsidP="004F7B61"/>
    <w:p w:rsidR="00A46674" w:rsidRPr="00A46674" w:rsidRDefault="005540C9" w:rsidP="006551E0">
      <w:pPr>
        <w:pStyle w:val="2"/>
      </w:pPr>
      <w:bookmarkStart w:id="11" w:name="_Toc229841326"/>
      <w:r w:rsidRPr="00A46674">
        <w:t>Исследования функций и их графиков</w:t>
      </w:r>
      <w:bookmarkEnd w:id="11"/>
    </w:p>
    <w:p w:rsidR="00D847FE" w:rsidRDefault="00D847FE" w:rsidP="004F7B61"/>
    <w:p w:rsidR="005540C9" w:rsidRPr="00A46674" w:rsidRDefault="005540C9" w:rsidP="006551E0">
      <w:pPr>
        <w:pStyle w:val="2"/>
      </w:pPr>
      <w:bookmarkStart w:id="12" w:name="_Toc229841327"/>
      <w:r w:rsidRPr="00A46674">
        <w:t>Простейшие функции и их графики</w:t>
      </w:r>
      <w:bookmarkEnd w:id="12"/>
    </w:p>
    <w:p w:rsidR="00D847FE" w:rsidRDefault="00D847FE" w:rsidP="004F7B61"/>
    <w:p w:rsidR="00A46674" w:rsidRPr="00A46674" w:rsidRDefault="005540C9" w:rsidP="004F7B61">
      <w:r w:rsidRPr="00A46674">
        <w:t>Пропорциональные величины</w:t>
      </w:r>
      <w:r w:rsidR="00A46674" w:rsidRPr="00A46674">
        <w:t xml:space="preserve">. </w:t>
      </w:r>
      <w:r w:rsidRPr="00A46674">
        <w:t>Если переменные величины у и х</w:t>
      </w:r>
      <w:r w:rsidR="00A46674" w:rsidRPr="00A46674">
        <w:t xml:space="preserve"> </w:t>
      </w:r>
      <w:r w:rsidRPr="00A46674">
        <w:t>(прямо</w:t>
      </w:r>
      <w:r w:rsidR="00A46674" w:rsidRPr="00A46674">
        <w:t xml:space="preserve">) </w:t>
      </w:r>
      <w:r w:rsidRPr="00A46674">
        <w:t xml:space="preserve">пропорциональны, то функциональная зависимость между </w:t>
      </w:r>
      <w:r w:rsidR="004F4F36" w:rsidRPr="00A46674">
        <w:t xml:space="preserve">ними выражается уравнением y = </w:t>
      </w:r>
      <w:r w:rsidR="004F4F36" w:rsidRPr="00A46674">
        <w:rPr>
          <w:lang w:val="en-US"/>
        </w:rPr>
        <w:t>k</w:t>
      </w:r>
      <w:r w:rsidR="004F4F36" w:rsidRPr="00A46674">
        <w:t xml:space="preserve">x, где </w:t>
      </w:r>
      <w:r w:rsidR="004F4F36" w:rsidRPr="00A46674">
        <w:rPr>
          <w:lang w:val="en-US"/>
        </w:rPr>
        <w:t>k</w:t>
      </w:r>
      <w:r w:rsidRPr="00A46674">
        <w:t xml:space="preserve"> есть некоторая постоянная величина (коэффициент пропорциональности</w:t>
      </w:r>
      <w:r w:rsidR="00A46674" w:rsidRPr="00A46674">
        <w:t xml:space="preserve">). </w:t>
      </w:r>
      <w:r w:rsidRPr="00A46674">
        <w:t>График прямой пропорциональности есть прямая лини</w:t>
      </w:r>
      <w:r w:rsidR="00323F3C" w:rsidRPr="00A46674">
        <w:t>я</w:t>
      </w:r>
      <w:r w:rsidR="005A3BDD" w:rsidRPr="00A46674">
        <w:t xml:space="preserve"> (см</w:t>
      </w:r>
      <w:r w:rsidR="00A46674" w:rsidRPr="00A46674">
        <w:t xml:space="preserve">. </w:t>
      </w:r>
      <w:r w:rsidR="005A3BDD" w:rsidRPr="00A46674">
        <w:t>приложение 1</w:t>
      </w:r>
      <w:r w:rsidR="00A46674" w:rsidRPr="00A46674">
        <w:t>),</w:t>
      </w:r>
      <w:r w:rsidRPr="00A46674">
        <w:t xml:space="preserve"> проходящая через начало координат и образующая с осью абсцисс угол α, танг</w:t>
      </w:r>
      <w:r w:rsidR="004F4F36" w:rsidRPr="00A46674">
        <w:t xml:space="preserve">енс, которого равен постоянной </w:t>
      </w:r>
      <w:r w:rsidR="004F4F36" w:rsidRPr="00A46674">
        <w:rPr>
          <w:lang w:val="en-US"/>
        </w:rPr>
        <w:t>k</w:t>
      </w:r>
      <w:r w:rsidR="00A46674" w:rsidRPr="00A46674">
        <w:t xml:space="preserve">; </w:t>
      </w:r>
      <w:r w:rsidR="004F4F36" w:rsidRPr="00A46674">
        <w:t xml:space="preserve">tg α = </w:t>
      </w:r>
      <w:r w:rsidR="004F4F36" w:rsidRPr="00A46674">
        <w:rPr>
          <w:lang w:val="en-US"/>
        </w:rPr>
        <w:t>k</w:t>
      </w:r>
      <w:r w:rsidR="00A46674" w:rsidRPr="00A46674">
        <w:t xml:space="preserve">. </w:t>
      </w:r>
      <w:r w:rsidRPr="00A46674">
        <w:t xml:space="preserve">Поэтому </w:t>
      </w:r>
      <w:r w:rsidR="00907461" w:rsidRPr="00A46674">
        <w:t xml:space="preserve">коэффициент пропорциональности </w:t>
      </w:r>
      <w:r w:rsidR="00907461" w:rsidRPr="00A46674">
        <w:rPr>
          <w:lang w:val="en-US"/>
        </w:rPr>
        <w:t>k</w:t>
      </w:r>
      <w:r w:rsidRPr="00A46674">
        <w:t xml:space="preserve"> называется также угловым коэффициентом</w:t>
      </w:r>
      <w:r w:rsidR="00A46674" w:rsidRPr="00A46674">
        <w:t xml:space="preserve">. </w:t>
      </w:r>
    </w:p>
    <w:p w:rsidR="00BF6694" w:rsidRPr="00BF6694" w:rsidRDefault="005540C9" w:rsidP="006551E0">
      <w:pPr>
        <w:pStyle w:val="2"/>
      </w:pPr>
      <w:r w:rsidRPr="00BF6694">
        <w:t>Линейная функция</w:t>
      </w:r>
      <w:r w:rsidR="00A46674" w:rsidRPr="00BF6694">
        <w:t>.</w:t>
      </w:r>
    </w:p>
    <w:p w:rsidR="005540C9" w:rsidRDefault="00A46674" w:rsidP="004F7B61">
      <w:r w:rsidRPr="00A46674">
        <w:t xml:space="preserve"> </w:t>
      </w:r>
      <w:r w:rsidR="005540C9" w:rsidRPr="00A46674">
        <w:t>Линейной называется функция вида</w:t>
      </w:r>
      <w:r w:rsidRPr="00A46674">
        <w:t xml:space="preserve">: </w:t>
      </w:r>
      <w:r w:rsidR="005540C9" w:rsidRPr="00A46674">
        <w:t>y = kx + b, в аналитическое выражение, которой переменные х и у входят в первой степени</w:t>
      </w:r>
      <w:r w:rsidRPr="00A46674">
        <w:t xml:space="preserve">. </w:t>
      </w:r>
      <w:r w:rsidR="005540C9" w:rsidRPr="00A46674">
        <w:t>График линейной функции представляет прямую линию</w:t>
      </w:r>
      <w:r w:rsidR="005A3BDD" w:rsidRPr="00A46674">
        <w:t xml:space="preserve"> (см</w:t>
      </w:r>
      <w:r w:rsidRPr="00A46674">
        <w:t xml:space="preserve">. </w:t>
      </w:r>
      <w:r w:rsidR="005A3BDD" w:rsidRPr="00A46674">
        <w:t>приложение 2</w:t>
      </w:r>
      <w:r w:rsidRPr="00A46674">
        <w:t>),</w:t>
      </w:r>
      <w:r w:rsidR="00907461" w:rsidRPr="00A46674">
        <w:t xml:space="preserve"> </w:t>
      </w:r>
      <w:r w:rsidR="005540C9" w:rsidRPr="00A46674">
        <w:t>располагающеюся относительно координатных осей различным образом, в зависимости от постоянных коэффициентов, k и b, которые могут принимать положительные или отрицательные значения или быть равным нулю</w:t>
      </w:r>
      <w:r w:rsidRPr="00A46674">
        <w:t xml:space="preserve">. </w:t>
      </w:r>
      <w:r w:rsidR="005540C9" w:rsidRPr="00A46674">
        <w:t xml:space="preserve">Для построения графика линейной функции можно воспользоваться </w:t>
      </w:r>
      <w:r w:rsidR="005540C9" w:rsidRPr="00A46674">
        <w:lastRenderedPageBreak/>
        <w:t>геометрическим смыслом коэффициентов k и b или найти две точки прямой на плоскости, например, точки пересечения с осями координат</w:t>
      </w:r>
      <w:r w:rsidRPr="00A46674">
        <w:t xml:space="preserve">. </w:t>
      </w:r>
    </w:p>
    <w:p w:rsidR="00BF6694" w:rsidRPr="00A46674" w:rsidRDefault="00BF6694" w:rsidP="004F7B61"/>
    <w:p w:rsidR="005540C9" w:rsidRPr="00A46674" w:rsidRDefault="005540C9" w:rsidP="004F7B61">
      <w:r w:rsidRPr="00A46674">
        <w:t xml:space="preserve">Свойства функции </w:t>
      </w:r>
      <w:r w:rsidRPr="00A46674">
        <w:rPr>
          <w:lang w:val="en-US"/>
        </w:rPr>
        <w:t>y</w:t>
      </w:r>
      <w:r w:rsidRPr="00A46674">
        <w:t xml:space="preserve"> = </w:t>
      </w:r>
      <w:r w:rsidRPr="00A46674">
        <w:rPr>
          <w:lang w:val="en-US"/>
        </w:rPr>
        <w:t>kx</w:t>
      </w:r>
      <w:r w:rsidRPr="00A46674">
        <w:t>+</w:t>
      </w:r>
      <w:r w:rsidRPr="00A46674">
        <w:rPr>
          <w:lang w:val="en-US"/>
        </w:rPr>
        <w:t>b</w:t>
      </w:r>
      <w:r w:rsidR="00A46674" w:rsidRPr="00A46674">
        <w:t xml:space="preserve">: </w:t>
      </w:r>
    </w:p>
    <w:p w:rsidR="005540C9" w:rsidRPr="00A46674" w:rsidRDefault="005540C9" w:rsidP="004F7B61">
      <w:r w:rsidRPr="00A46674">
        <w:rPr>
          <w:lang w:val="en-US"/>
        </w:rPr>
        <w:t>D</w:t>
      </w:r>
      <w:r w:rsidRPr="00A46674">
        <w:t>(</w:t>
      </w:r>
      <w:r w:rsidRPr="00A46674">
        <w:rPr>
          <w:lang w:val="en-US"/>
        </w:rPr>
        <w:t>f</w:t>
      </w:r>
      <w:r w:rsidR="00A46674" w:rsidRPr="00A46674">
        <w:t xml:space="preserve">) </w:t>
      </w:r>
      <w:r w:rsidRPr="00A46674">
        <w:t>=</w:t>
      </w:r>
      <w:r w:rsidR="00182ED4">
        <w:t xml:space="preserve"> (-∞; +∞);</w:t>
      </w:r>
    </w:p>
    <w:p w:rsidR="005540C9" w:rsidRPr="00A46674" w:rsidRDefault="005540C9" w:rsidP="004F7B61">
      <w:r w:rsidRPr="00A46674">
        <w:t xml:space="preserve">Возрастает, если </w:t>
      </w:r>
      <w:r w:rsidRPr="00A46674">
        <w:rPr>
          <w:lang w:val="en-US"/>
        </w:rPr>
        <w:t>k</w:t>
      </w:r>
      <w:r w:rsidRPr="00A46674">
        <w:t xml:space="preserve"> &gt;0, убывает, если </w:t>
      </w:r>
      <w:r w:rsidRPr="00A46674">
        <w:rPr>
          <w:lang w:val="en-US"/>
        </w:rPr>
        <w:t>k</w:t>
      </w:r>
      <w:r w:rsidRPr="00A46674">
        <w:t>&lt;0</w:t>
      </w:r>
      <w:r w:rsidR="00A46674" w:rsidRPr="00A46674">
        <w:t xml:space="preserve">; </w:t>
      </w:r>
    </w:p>
    <w:p w:rsidR="005540C9" w:rsidRPr="00A46674" w:rsidRDefault="005540C9" w:rsidP="004F7B61">
      <w:r w:rsidRPr="00A46674">
        <w:t>Не ограничена ни сверху, ни снизу</w:t>
      </w:r>
      <w:r w:rsidR="00A46674" w:rsidRPr="00A46674">
        <w:t xml:space="preserve">; </w:t>
      </w:r>
    </w:p>
    <w:p w:rsidR="005540C9" w:rsidRPr="00A46674" w:rsidRDefault="005540C9" w:rsidP="004F7B61">
      <w:r w:rsidRPr="00A46674">
        <w:t>Нет ни наибольшего, ни наименьшего значений</w:t>
      </w:r>
      <w:r w:rsidR="00A46674" w:rsidRPr="00A46674">
        <w:t xml:space="preserve">; </w:t>
      </w:r>
    </w:p>
    <w:p w:rsidR="00550AE1" w:rsidRDefault="005540C9" w:rsidP="004F7B61">
      <w:r w:rsidRPr="00A46674">
        <w:t>Функция непрерывна</w:t>
      </w:r>
      <w:r w:rsidR="00A46674" w:rsidRPr="00A46674">
        <w:t xml:space="preserve">; </w:t>
      </w:r>
    </w:p>
    <w:p w:rsidR="005540C9" w:rsidRPr="00A46674" w:rsidRDefault="00550AE1" w:rsidP="004F7B61">
      <w:r w:rsidRPr="00A46674">
        <w:rPr>
          <w:lang w:val="en-US"/>
        </w:rPr>
        <w:t>E</w:t>
      </w:r>
      <w:r w:rsidRPr="00A46674">
        <w:t>(</w:t>
      </w:r>
      <w:r w:rsidRPr="00A46674">
        <w:rPr>
          <w:lang w:val="en-US"/>
        </w:rPr>
        <w:t>f</w:t>
      </w:r>
      <w:r w:rsidRPr="00A46674">
        <w:t xml:space="preserve">) = </w:t>
      </w:r>
      <w:r>
        <w:t>(-∞; +∞);</w:t>
      </w:r>
    </w:p>
    <w:p w:rsidR="00A46674" w:rsidRDefault="000F5FC8" w:rsidP="004F7B61">
      <w:r>
        <w:rPr>
          <w:noProof/>
        </w:rPr>
        <w:pict>
          <v:group id="_x0000_s1110" editas="canvas" style="position:absolute;left:0;text-align:left;margin-left:0;margin-top:0;width:459.05pt;height:135.45pt;z-index:-251634688;mso-position-horizontal:left;mso-position-vertical:top;mso-position-vertical-relative:line" coordorigin="2274,13559" coordsize="7201,2097" o:allowoverlap="f">
            <o:lock v:ext="edit" aspectratio="t"/>
            <v:shape id="_x0000_s1111" type="#_x0000_t75" style="position:absolute;left:2274;top:13559;width:7201;height:2097" o:preferrelative="f">
              <v:fill o:detectmouseclick="t"/>
              <v:path o:extrusionok="t" o:connecttype="none"/>
              <o:lock v:ext="edit" text="t"/>
            </v:shape>
            <v:line id="_x0000_s1112" style="position:absolute;flip:y" from="2698,13838" to="2699,15510">
              <v:stroke endarrow="block"/>
            </v:line>
            <v:line id="_x0000_s1113" style="position:absolute" from="2557,14674" to="4534,14675">
              <v:stroke endarrow="block"/>
            </v:line>
            <v:line id="_x0000_s1114" style="position:absolute;flip:y" from="7356,13838" to="7357,15510">
              <v:stroke endarrow="block"/>
            </v:line>
            <v:line id="_x0000_s1115" style="position:absolute" from="7215,14674" to="9192,14675">
              <v:stroke endarrow="block"/>
            </v:line>
            <v:line id="_x0000_s1116" style="position:absolute;flip:y" from="4956,13838" to="4957,15510">
              <v:stroke endarrow="block"/>
            </v:line>
            <v:line id="_x0000_s1117" style="position:absolute" from="4815,14674" to="6792,14675">
              <v:stroke endarrow="block"/>
            </v:line>
            <v:shapetype id="_x0000_t202" coordsize="21600,21600" o:spt="202" path="m,l,21600r21600,l21600,xe">
              <v:stroke joinstyle="miter"/>
              <v:path gradientshapeok="t" o:connecttype="rect"/>
            </v:shapetype>
            <v:shape id="_x0000_s1118" type="#_x0000_t202" style="position:absolute;left:2839;top:13701;width:1130;height:419" filled="f" stroked="f">
              <v:textbox style="mso-next-textbox:#_x0000_s1118">
                <w:txbxContent>
                  <w:p w:rsidR="00BF6694" w:rsidRPr="00187D0A" w:rsidRDefault="00BF6694" w:rsidP="00550AE1">
                    <w:pPr>
                      <w:rPr>
                        <w:lang w:val="en-US"/>
                      </w:rPr>
                    </w:pPr>
                    <w:r w:rsidRPr="00FE770F">
                      <w:rPr>
                        <w:i/>
                        <w:lang w:val="en-US"/>
                      </w:rPr>
                      <w:t>y</w:t>
                    </w:r>
                    <w:r>
                      <w:rPr>
                        <w:lang w:val="en-US"/>
                      </w:rPr>
                      <w:t>=</w:t>
                    </w:r>
                    <w:r w:rsidRPr="00FE770F">
                      <w:rPr>
                        <w:i/>
                        <w:lang w:val="en-US"/>
                      </w:rPr>
                      <w:t>kx+b</w:t>
                    </w:r>
                  </w:p>
                </w:txbxContent>
              </v:textbox>
            </v:shape>
            <v:shape id="_x0000_s1119" type="#_x0000_t202" style="position:absolute;left:5239;top:13701;width:1131;height:419" filled="f" stroked="f">
              <v:textbox style="mso-next-textbox:#_x0000_s1119">
                <w:txbxContent>
                  <w:p w:rsidR="00BF6694" w:rsidRPr="00FE770F" w:rsidRDefault="00BF6694" w:rsidP="00550AE1">
                    <w:pPr>
                      <w:ind w:firstLine="0"/>
                      <w:rPr>
                        <w:i/>
                        <w:lang w:val="en-US"/>
                      </w:rPr>
                    </w:pPr>
                    <w:r w:rsidRPr="00FE770F">
                      <w:rPr>
                        <w:i/>
                        <w:lang w:val="en-US"/>
                      </w:rPr>
                      <w:t>y=kx+b</w:t>
                    </w:r>
                  </w:p>
                </w:txbxContent>
              </v:textbox>
            </v:shape>
            <v:shape id="_x0000_s1120" type="#_x0000_t202" style="position:absolute;left:7639;top:13979;width:1130;height:420" filled="f" stroked="f">
              <v:textbox style="mso-next-textbox:#_x0000_s1120">
                <w:txbxContent>
                  <w:p w:rsidR="00BF6694" w:rsidRPr="00FE770F" w:rsidRDefault="00BF6694" w:rsidP="00550AE1">
                    <w:pPr>
                      <w:ind w:firstLine="0"/>
                      <w:rPr>
                        <w:i/>
                        <w:lang w:val="en-US"/>
                      </w:rPr>
                    </w:pPr>
                    <w:r w:rsidRPr="00FE770F">
                      <w:rPr>
                        <w:i/>
                        <w:lang w:val="en-US"/>
                      </w:rPr>
                      <w:t>y=b</w:t>
                    </w:r>
                  </w:p>
                </w:txbxContent>
              </v:textbox>
            </v:shape>
            <v:shape id="_x0000_s1121" type="#_x0000_t202" style="position:absolute;left:4674;top:13701;width:424;height:421" filled="f" stroked="f">
              <v:textbox style="mso-next-textbox:#_x0000_s1121">
                <w:txbxContent>
                  <w:p w:rsidR="00BF6694" w:rsidRPr="00187D0A" w:rsidRDefault="00BF6694" w:rsidP="00550AE1">
                    <w:pPr>
                      <w:rPr>
                        <w:lang w:val="en-US"/>
                      </w:rPr>
                    </w:pPr>
                    <w:r>
                      <w:rPr>
                        <w:lang w:val="en-US"/>
                      </w:rPr>
                      <w:t>y</w:t>
                    </w:r>
                  </w:p>
                </w:txbxContent>
              </v:textbox>
            </v:shape>
            <v:shape id="_x0000_s1122" type="#_x0000_t202" style="position:absolute;left:7074;top:13701;width:424;height:422" filled="f" stroked="f">
              <v:textbox style="mso-next-textbox:#_x0000_s1122">
                <w:txbxContent>
                  <w:p w:rsidR="00BF6694" w:rsidRPr="00187D0A" w:rsidRDefault="00BF6694" w:rsidP="00550AE1">
                    <w:pPr>
                      <w:rPr>
                        <w:lang w:val="en-US"/>
                      </w:rPr>
                    </w:pPr>
                    <w:r>
                      <w:rPr>
                        <w:lang w:val="en-US"/>
                      </w:rPr>
                      <w:t>y</w:t>
                    </w:r>
                  </w:p>
                </w:txbxContent>
              </v:textbox>
            </v:shape>
            <v:shape id="_x0000_s1123" type="#_x0000_t202" style="position:absolute;left:2415;top:13701;width:424;height:419" filled="f" stroked="f">
              <v:textbox style="mso-next-textbox:#_x0000_s1123">
                <w:txbxContent>
                  <w:p w:rsidR="00BF6694" w:rsidRPr="00187D0A" w:rsidRDefault="00BF6694" w:rsidP="00550AE1">
                    <w:pPr>
                      <w:rPr>
                        <w:lang w:val="en-US"/>
                      </w:rPr>
                    </w:pPr>
                    <w:r>
                      <w:rPr>
                        <w:lang w:val="en-US"/>
                      </w:rPr>
                      <w:t>y</w:t>
                    </w:r>
                  </w:p>
                </w:txbxContent>
              </v:textbox>
            </v:shape>
            <v:shape id="_x0000_s1124" type="#_x0000_t202" style="position:absolute;left:9050;top:14676;width:425;height:421" filled="f" stroked="f">
              <v:textbox style="mso-next-textbox:#_x0000_s1124">
                <w:txbxContent>
                  <w:p w:rsidR="00BF6694" w:rsidRPr="00FE770F" w:rsidRDefault="00BF6694" w:rsidP="00550AE1">
                    <w:pPr>
                      <w:rPr>
                        <w:i/>
                        <w:lang w:val="en-US"/>
                      </w:rPr>
                    </w:pPr>
                    <w:r w:rsidRPr="00FE770F">
                      <w:rPr>
                        <w:i/>
                        <w:lang w:val="en-US"/>
                      </w:rPr>
                      <w:t>x</w:t>
                    </w:r>
                  </w:p>
                </w:txbxContent>
              </v:textbox>
            </v:shape>
            <v:shape id="_x0000_s1125" type="#_x0000_t202" style="position:absolute;left:6509;top:14676;width:425;height:424" filled="f" stroked="f">
              <v:textbox style="mso-next-textbox:#_x0000_s1125">
                <w:txbxContent>
                  <w:p w:rsidR="00BF6694" w:rsidRPr="00FE770F" w:rsidRDefault="00BF6694" w:rsidP="00550AE1">
                    <w:pPr>
                      <w:rPr>
                        <w:i/>
                        <w:lang w:val="en-US"/>
                      </w:rPr>
                    </w:pPr>
                    <w:r w:rsidRPr="00FE770F">
                      <w:rPr>
                        <w:i/>
                        <w:lang w:val="en-US"/>
                      </w:rPr>
                      <w:t>x</w:t>
                    </w:r>
                  </w:p>
                </w:txbxContent>
              </v:textbox>
            </v:shape>
            <v:shape id="_x0000_s1126" type="#_x0000_t202" style="position:absolute;left:4250;top:14676;width:989;height:558" filled="f" stroked="f">
              <v:textbox style="mso-next-textbox:#_x0000_s1126">
                <w:txbxContent>
                  <w:p w:rsidR="00BF6694" w:rsidRPr="00FE770F" w:rsidRDefault="00BF6694" w:rsidP="00550AE1">
                    <w:pPr>
                      <w:ind w:firstLine="0"/>
                      <w:rPr>
                        <w:i/>
                        <w:lang w:val="en-US"/>
                      </w:rPr>
                    </w:pPr>
                    <w:r w:rsidRPr="00FE770F">
                      <w:rPr>
                        <w:i/>
                        <w:lang w:val="en-US"/>
                      </w:rPr>
                      <w:t>x</w:t>
                    </w:r>
                  </w:p>
                </w:txbxContent>
              </v:textbox>
            </v:shape>
            <v:shape id="_x0000_s1127" type="#_x0000_t202" style="position:absolute;left:7498;top:15234;width:706;height:421" filled="f" stroked="f">
              <v:textbox style="mso-next-textbox:#_x0000_s1127">
                <w:txbxContent>
                  <w:p w:rsidR="00BF6694" w:rsidRPr="00187D0A" w:rsidRDefault="00BF6694" w:rsidP="00550AE1">
                    <w:pPr>
                      <w:ind w:firstLine="0"/>
                      <w:rPr>
                        <w:lang w:val="en-US"/>
                      </w:rPr>
                    </w:pPr>
                    <w:r w:rsidRPr="00FE770F">
                      <w:rPr>
                        <w:i/>
                        <w:lang w:val="en-US"/>
                      </w:rPr>
                      <w:t>k</w:t>
                    </w:r>
                    <w:r>
                      <w:rPr>
                        <w:lang w:val="en-US"/>
                      </w:rPr>
                      <w:t>=0</w:t>
                    </w:r>
                  </w:p>
                </w:txbxContent>
              </v:textbox>
            </v:shape>
            <v:shape id="_x0000_s1128" type="#_x0000_t202" style="position:absolute;left:5239;top:15234;width:797;height:422" filled="f" stroked="f">
              <v:textbox style="mso-next-textbox:#_x0000_s1128">
                <w:txbxContent>
                  <w:p w:rsidR="00BF6694" w:rsidRPr="00187D0A" w:rsidRDefault="00BF6694" w:rsidP="00550AE1">
                    <w:pPr>
                      <w:ind w:firstLine="0"/>
                      <w:rPr>
                        <w:lang w:val="en-US"/>
                      </w:rPr>
                    </w:pPr>
                    <w:r w:rsidRPr="00FE770F">
                      <w:rPr>
                        <w:i/>
                        <w:lang w:val="en-US"/>
                      </w:rPr>
                      <w:t>k</w:t>
                    </w:r>
                    <w:r>
                      <w:rPr>
                        <w:lang w:val="en-US"/>
                      </w:rPr>
                      <w:t>&lt;0</w:t>
                    </w:r>
                  </w:p>
                </w:txbxContent>
              </v:textbox>
            </v:shape>
            <v:shape id="_x0000_s1129" type="#_x0000_t202" style="position:absolute;left:3121;top:15234;width:706;height:420" filled="f" stroked="f">
              <v:textbox style="mso-next-textbox:#_x0000_s1129">
                <w:txbxContent>
                  <w:p w:rsidR="00BF6694" w:rsidRPr="00187D0A" w:rsidRDefault="00BF6694" w:rsidP="00550AE1">
                    <w:pPr>
                      <w:ind w:firstLine="0"/>
                      <w:rPr>
                        <w:lang w:val="en-US"/>
                      </w:rPr>
                    </w:pPr>
                    <w:r w:rsidRPr="00FE770F">
                      <w:rPr>
                        <w:i/>
                        <w:lang w:val="en-US"/>
                      </w:rPr>
                      <w:t>k</w:t>
                    </w:r>
                    <w:r>
                      <w:rPr>
                        <w:lang w:val="en-US"/>
                      </w:rPr>
                      <w:t>&gt;0</w:t>
                    </w:r>
                  </w:p>
                </w:txbxContent>
              </v:textbox>
            </v:shape>
            <v:shape id="_x0000_s1130" type="#_x0000_t202" style="position:absolute;left:2839;top:14676;width:1130;height:558" filled="f" stroked="f">
              <v:textbox style="mso-next-textbox:#_x0000_s1130">
                <w:txbxContent>
                  <w:p w:rsidR="00BF6694" w:rsidRPr="00187D0A" w:rsidRDefault="00BF6694" w:rsidP="00550AE1">
                    <w:pPr>
                      <w:ind w:firstLine="0"/>
                    </w:pPr>
                    <w:r w:rsidRPr="00FE4EB7">
                      <w:t>-</w:t>
                    </w:r>
                    <w:r w:rsidRPr="00FE4EB7">
                      <w:rPr>
                        <w:position w:val="-24"/>
                        <w:lang w:val="en-US"/>
                      </w:rPr>
                      <w:object w:dxaOrig="240" w:dyaOrig="620">
                        <v:shape id="_x0000_i1211" type="#_x0000_t75" style="width:12pt;height:30.45pt" o:ole="">
                          <v:imagedata r:id="rId9" o:title=""/>
                        </v:shape>
                        <o:OLEObject Type="Embed" ProgID="Equation.3" ShapeID="_x0000_i1211" DrawAspect="Content" ObjectID="_1343541082" r:id="rId10"/>
                      </w:object>
                    </w:r>
                  </w:p>
                </w:txbxContent>
              </v:textbox>
            </v:shape>
            <v:shape id="_x0000_s1131" type="#_x0000_t202" style="position:absolute;left:5239;top:14676;width:595;height:558" filled="f" stroked="f">
              <v:textbox style="mso-next-textbox:#_x0000_s1131">
                <w:txbxContent>
                  <w:p w:rsidR="00BF6694" w:rsidRPr="00187D0A" w:rsidRDefault="00BF6694" w:rsidP="00550AE1">
                    <w:pPr>
                      <w:ind w:firstLine="0"/>
                    </w:pPr>
                    <w:r w:rsidRPr="00FE4EB7">
                      <w:t>-</w:t>
                    </w:r>
                    <w:r w:rsidRPr="00FE4EB7">
                      <w:rPr>
                        <w:position w:val="-24"/>
                        <w:lang w:val="en-US"/>
                      </w:rPr>
                      <w:object w:dxaOrig="240" w:dyaOrig="620">
                        <v:shape id="_x0000_i1212" type="#_x0000_t75" style="width:12pt;height:30.45pt" o:ole="">
                          <v:imagedata r:id="rId9" o:title=""/>
                        </v:shape>
                        <o:OLEObject Type="Embed" ProgID="Equation.3" ShapeID="_x0000_i1212" DrawAspect="Content" ObjectID="_1343541083" r:id="rId11"/>
                      </w:object>
                    </w:r>
                  </w:p>
                </w:txbxContent>
              </v:textbox>
            </v:shape>
            <v:shape id="_x0000_s1132" type="#_x0000_t202" style="position:absolute;left:7074;top:14397;width:427;height:422" filled="f" stroked="f">
              <v:textbox style="mso-next-textbox:#_x0000_s1132">
                <w:txbxContent>
                  <w:p w:rsidR="00BF6694" w:rsidRPr="00187D0A" w:rsidRDefault="00BF6694" w:rsidP="00550AE1">
                    <w:pPr>
                      <w:rPr>
                        <w:lang w:val="en-US"/>
                      </w:rPr>
                    </w:pPr>
                    <w:r>
                      <w:rPr>
                        <w:lang w:val="en-US"/>
                      </w:rPr>
                      <w:t>0</w:t>
                    </w:r>
                  </w:p>
                </w:txbxContent>
              </v:textbox>
            </v:shape>
            <v:shape id="_x0000_s1133" type="#_x0000_t202" style="position:absolute;left:4674;top:14397;width:428;height:422" filled="f" stroked="f">
              <v:textbox style="mso-next-textbox:#_x0000_s1133">
                <w:txbxContent>
                  <w:p w:rsidR="00BF6694" w:rsidRPr="00187D0A" w:rsidRDefault="00BF6694" w:rsidP="00550AE1">
                    <w:pPr>
                      <w:rPr>
                        <w:lang w:val="en-US"/>
                      </w:rPr>
                    </w:pPr>
                    <w:r>
                      <w:rPr>
                        <w:lang w:val="en-US"/>
                      </w:rPr>
                      <w:t>0</w:t>
                    </w:r>
                  </w:p>
                </w:txbxContent>
              </v:textbox>
            </v:shape>
            <v:shape id="_x0000_s1134" type="#_x0000_t202" style="position:absolute;left:2415;top:14397;width:427;height:422" filled="f" stroked="f">
              <v:textbox style="mso-next-textbox:#_x0000_s1134">
                <w:txbxContent>
                  <w:p w:rsidR="00BF6694" w:rsidRPr="00187D0A" w:rsidRDefault="00BF6694" w:rsidP="00550AE1">
                    <w:pPr>
                      <w:rPr>
                        <w:lang w:val="en-US"/>
                      </w:rPr>
                    </w:pPr>
                    <w:r>
                      <w:rPr>
                        <w:lang w:val="en-US"/>
                      </w:rPr>
                      <w:t>0</w:t>
                    </w:r>
                  </w:p>
                </w:txbxContent>
              </v:textbox>
            </v:shape>
            <v:line id="_x0000_s1135" style="position:absolute;flip:y" from="2415,13979" to="4109,15094"/>
            <v:line id="_x0000_s1136" style="position:absolute" from="4674,14119" to="6227,15094"/>
            <v:line id="_x0000_s1137" style="position:absolute" from="7215,14258" to="9051,14258"/>
            <w10:wrap type="square"/>
          </v:group>
        </w:pict>
      </w:r>
    </w:p>
    <w:p w:rsidR="00550AE1" w:rsidRDefault="00550AE1" w:rsidP="004F7B61"/>
    <w:p w:rsidR="00550AE1" w:rsidRDefault="00550AE1" w:rsidP="004F7B61"/>
    <w:p w:rsidR="000966A3" w:rsidRDefault="005540C9" w:rsidP="006551E0">
      <w:pPr>
        <w:pStyle w:val="2"/>
      </w:pPr>
      <w:r w:rsidRPr="00A46674">
        <w:t>Обратная пропорциональность</w:t>
      </w:r>
      <w:r w:rsidR="00A46674" w:rsidRPr="00A46674">
        <w:t xml:space="preserve">. </w:t>
      </w:r>
    </w:p>
    <w:p w:rsidR="005540C9" w:rsidRPr="00A46674" w:rsidRDefault="005540C9" w:rsidP="004F7B61">
      <w:r w:rsidRPr="00A46674">
        <w:t>Если переменные величины у и х</w:t>
      </w:r>
      <w:r w:rsidR="00A46674" w:rsidRPr="00A46674">
        <w:t xml:space="preserve"> </w:t>
      </w:r>
      <w:r w:rsidRPr="00A46674">
        <w:t xml:space="preserve">обратно пропорциональны, то функциональная зависимость между ними выражается уравнением </w:t>
      </w:r>
      <w:r w:rsidR="00182ED4">
        <w:rPr>
          <w:lang w:val="en-US"/>
        </w:rPr>
        <w:t>y</w:t>
      </w:r>
      <w:r w:rsidR="00182ED4" w:rsidRPr="00182ED4">
        <w:t xml:space="preserve"> </w:t>
      </w:r>
      <w:r w:rsidR="00182ED4">
        <w:t xml:space="preserve">=  </w:t>
      </w:r>
      <m:oMath>
        <m:f>
          <m:fPr>
            <m:ctrlPr>
              <w:rPr>
                <w:rFonts w:ascii="Cambria Math" w:hAnsi="Cambria Math"/>
                <w:i/>
              </w:rPr>
            </m:ctrlPr>
          </m:fPr>
          <m:num>
            <m:r>
              <w:rPr>
                <w:rFonts w:ascii="Cambria Math" w:hAnsi="Cambria Math"/>
              </w:rPr>
              <m:t>с</m:t>
            </m:r>
          </m:num>
          <m:den>
            <m:r>
              <w:rPr>
                <w:rFonts w:ascii="Cambria Math" w:hAnsi="Cambria Math"/>
              </w:rPr>
              <m:t xml:space="preserve"> х  </m:t>
            </m:r>
          </m:den>
        </m:f>
        <m:r>
          <w:rPr>
            <w:rFonts w:ascii="Cambria Math" w:hAnsi="Cambria Math"/>
          </w:rPr>
          <m:t xml:space="preserve"> </m:t>
        </m:r>
      </m:oMath>
      <w:r w:rsidRPr="00A46674">
        <w:t>, где с есть некоторая постоянная величина</w:t>
      </w:r>
      <w:r w:rsidR="00A46674" w:rsidRPr="00A46674">
        <w:t xml:space="preserve">. </w:t>
      </w:r>
      <w:r w:rsidRPr="00A46674">
        <w:t>График обратной пропорциональности есть кривая линия</w:t>
      </w:r>
      <w:r w:rsidR="00693346" w:rsidRPr="00A46674">
        <w:t xml:space="preserve"> (см</w:t>
      </w:r>
      <w:r w:rsidR="00A46674" w:rsidRPr="00A46674">
        <w:t xml:space="preserve">. </w:t>
      </w:r>
      <w:r w:rsidR="00693346" w:rsidRPr="00A46674">
        <w:t>приложение 3</w:t>
      </w:r>
      <w:r w:rsidR="00A46674" w:rsidRPr="00A46674">
        <w:t>),</w:t>
      </w:r>
      <w:r w:rsidR="004F4F36" w:rsidRPr="00A46674">
        <w:t xml:space="preserve"> называемая гиперболой,</w:t>
      </w:r>
      <w:r w:rsidRPr="00A46674">
        <w:t xml:space="preserve"> состоящая из двух ветве</w:t>
      </w:r>
      <w:r w:rsidR="00F11E76" w:rsidRPr="00A46674">
        <w:t>й</w:t>
      </w:r>
      <w:r w:rsidR="00A46674" w:rsidRPr="00A46674">
        <w:t xml:space="preserve">. </w:t>
      </w:r>
    </w:p>
    <w:p w:rsidR="005540C9" w:rsidRPr="00A46674" w:rsidRDefault="005540C9" w:rsidP="004F7B61">
      <w:r w:rsidRPr="00A46674">
        <w:t>Свойства функции</w:t>
      </w:r>
      <w:r w:rsidR="00182ED4">
        <w:t xml:space="preserve">  </w:t>
      </w:r>
      <w:r w:rsidR="00182ED4">
        <w:rPr>
          <w:lang w:val="en-US"/>
        </w:rPr>
        <w:t>y</w:t>
      </w:r>
      <w:r w:rsidR="00182ED4" w:rsidRPr="00182ED4">
        <w:t xml:space="preserve"> </w:t>
      </w:r>
      <w:r w:rsidR="00182ED4">
        <w:t xml:space="preserve">=  </w:t>
      </w:r>
      <m:oMath>
        <m:f>
          <m:fPr>
            <m:ctrlPr>
              <w:rPr>
                <w:rFonts w:ascii="Cambria Math" w:hAnsi="Cambria Math"/>
                <w:i/>
              </w:rPr>
            </m:ctrlPr>
          </m:fPr>
          <m:num>
            <m:r>
              <w:rPr>
                <w:rFonts w:ascii="Cambria Math" w:hAnsi="Cambria Math"/>
              </w:rPr>
              <m:t>с</m:t>
            </m:r>
          </m:num>
          <m:den>
            <m:r>
              <w:rPr>
                <w:rFonts w:ascii="Cambria Math" w:hAnsi="Cambria Math"/>
              </w:rPr>
              <m:t xml:space="preserve"> х  </m:t>
            </m:r>
          </m:den>
        </m:f>
      </m:oMath>
      <w:r w:rsidR="00A46674" w:rsidRPr="00A46674">
        <w:t xml:space="preserve">: </w:t>
      </w:r>
    </w:p>
    <w:p w:rsidR="005540C9" w:rsidRPr="00A46674" w:rsidRDefault="005540C9" w:rsidP="004F7B61">
      <w:r w:rsidRPr="00A46674">
        <w:rPr>
          <w:lang w:val="en-US"/>
        </w:rPr>
        <w:t>D</w:t>
      </w:r>
      <w:r w:rsidRPr="00A46674">
        <w:t>(</w:t>
      </w:r>
      <w:r w:rsidRPr="00A46674">
        <w:rPr>
          <w:lang w:val="en-US"/>
        </w:rPr>
        <w:t>f</w:t>
      </w:r>
      <w:r w:rsidR="00A46674" w:rsidRPr="00A46674">
        <w:t xml:space="preserve">) </w:t>
      </w:r>
      <w:r w:rsidRPr="00A46674">
        <w:t xml:space="preserve">= </w:t>
      </w:r>
      <w:r w:rsidR="00182ED4">
        <w:t>(-∞; 0)</w:t>
      </w:r>
      <w:r w:rsidR="00182ED4" w:rsidRPr="00A46674">
        <w:t xml:space="preserve"> </w:t>
      </w:r>
      <w:r w:rsidRPr="00A46674">
        <w:rPr>
          <w:lang w:val="en-US"/>
        </w:rPr>
        <w:t>U</w:t>
      </w:r>
      <w:r w:rsidRPr="00A46674">
        <w:t xml:space="preserve"> (0</w:t>
      </w:r>
      <w:r w:rsidR="000E20E5">
        <w:t>;</w:t>
      </w:r>
      <w:r w:rsidR="000E20E5" w:rsidRPr="000E20E5">
        <w:t xml:space="preserve"> </w:t>
      </w:r>
      <w:r w:rsidR="000E20E5">
        <w:t>+∞</w:t>
      </w:r>
      <w:r w:rsidR="00A46674" w:rsidRPr="00A46674">
        <w:t xml:space="preserve">); </w:t>
      </w:r>
    </w:p>
    <w:p w:rsidR="005540C9" w:rsidRPr="00A46674" w:rsidRDefault="005540C9" w:rsidP="004F7B61">
      <w:r w:rsidRPr="00A46674">
        <w:t>Если с &gt;0, то функция убывает на открытом луче</w:t>
      </w:r>
      <w:r w:rsidR="000E20E5">
        <w:t>(-∞; 0)</w:t>
      </w:r>
      <w:r w:rsidRPr="00A46674">
        <w:t xml:space="preserve"> и на открытом луче </w:t>
      </w:r>
      <w:r w:rsidR="000E20E5" w:rsidRPr="00A46674">
        <w:t>(0</w:t>
      </w:r>
      <w:r w:rsidR="000E20E5">
        <w:t>;</w:t>
      </w:r>
      <w:r w:rsidR="000E20E5" w:rsidRPr="000E20E5">
        <w:t xml:space="preserve"> </w:t>
      </w:r>
      <w:r w:rsidR="000E20E5">
        <w:t>+∞</w:t>
      </w:r>
      <w:r w:rsidR="000E20E5" w:rsidRPr="00A46674">
        <w:t>)</w:t>
      </w:r>
      <w:r w:rsidR="000E20E5">
        <w:t xml:space="preserve"> </w:t>
      </w:r>
      <w:r w:rsidR="00A46674" w:rsidRPr="00A46674">
        <w:t xml:space="preserve">; </w:t>
      </w:r>
      <w:r w:rsidRPr="00A46674">
        <w:t xml:space="preserve">если с&lt;0, то функция возрастает на </w:t>
      </w:r>
      <w:r w:rsidR="000E20E5">
        <w:t>(-∞; 0)</w:t>
      </w:r>
      <w:r w:rsidR="000E20E5" w:rsidRPr="00A46674">
        <w:t xml:space="preserve"> </w:t>
      </w:r>
      <w:r w:rsidRPr="00A46674">
        <w:t>и на</w:t>
      </w:r>
      <w:r w:rsidR="000E20E5">
        <w:t xml:space="preserve"> </w:t>
      </w:r>
      <w:r w:rsidR="000E20E5" w:rsidRPr="00A46674">
        <w:t>(0</w:t>
      </w:r>
      <w:r w:rsidR="000E20E5">
        <w:t>;</w:t>
      </w:r>
      <w:r w:rsidR="000E20E5" w:rsidRPr="000E20E5">
        <w:t xml:space="preserve"> </w:t>
      </w:r>
      <w:r w:rsidR="000E20E5">
        <w:t>+∞</w:t>
      </w:r>
      <w:r w:rsidR="000E20E5" w:rsidRPr="00A46674">
        <w:t>)</w:t>
      </w:r>
      <w:r w:rsidR="00A46674" w:rsidRPr="00A46674">
        <w:t xml:space="preserve">; </w:t>
      </w:r>
    </w:p>
    <w:p w:rsidR="005540C9" w:rsidRPr="00A46674" w:rsidRDefault="005540C9" w:rsidP="004F7B61">
      <w:r w:rsidRPr="00A46674">
        <w:t>Не ограничена ни снизу, ни сверху</w:t>
      </w:r>
      <w:r w:rsidR="00A46674" w:rsidRPr="00A46674">
        <w:t xml:space="preserve">; </w:t>
      </w:r>
    </w:p>
    <w:p w:rsidR="005540C9" w:rsidRPr="00A46674" w:rsidRDefault="005540C9" w:rsidP="004F7B61">
      <w:r w:rsidRPr="00A46674">
        <w:lastRenderedPageBreak/>
        <w:t>Нет ни наименьшего, ни наибольшего значений</w:t>
      </w:r>
      <w:r w:rsidR="00A46674" w:rsidRPr="00A46674">
        <w:t xml:space="preserve">; </w:t>
      </w:r>
    </w:p>
    <w:p w:rsidR="005540C9" w:rsidRPr="00A46674" w:rsidRDefault="005540C9" w:rsidP="004F7B61">
      <w:r w:rsidRPr="00A46674">
        <w:t>Функция непрерывна на открытом луче</w:t>
      </w:r>
      <w:r w:rsidR="000E20E5">
        <w:t xml:space="preserve">(-∞; 0) </w:t>
      </w:r>
      <w:r w:rsidRPr="00A46674">
        <w:t xml:space="preserve"> и на открытом луче </w:t>
      </w:r>
      <w:r w:rsidR="000E20E5">
        <w:t>(0; +∞)</w:t>
      </w:r>
      <w:r w:rsidR="00A46674" w:rsidRPr="00A46674">
        <w:t xml:space="preserve">; </w:t>
      </w:r>
    </w:p>
    <w:p w:rsidR="005540C9" w:rsidRPr="00A46674" w:rsidRDefault="005540C9" w:rsidP="004F7B61">
      <w:r w:rsidRPr="00A46674">
        <w:t>Е(</w:t>
      </w:r>
      <w:r w:rsidRPr="00A46674">
        <w:rPr>
          <w:lang w:val="en-US"/>
        </w:rPr>
        <w:t>f</w:t>
      </w:r>
      <w:r w:rsidR="00A46674" w:rsidRPr="00A46674">
        <w:t xml:space="preserve">) </w:t>
      </w:r>
      <w:r w:rsidRPr="00A46674">
        <w:t xml:space="preserve">= </w:t>
      </w:r>
      <w:r w:rsidR="000E20E5">
        <w:t xml:space="preserve">(-∞; 0) </w:t>
      </w:r>
      <w:r w:rsidR="000E20E5">
        <w:rPr>
          <w:lang w:val="en-US"/>
        </w:rPr>
        <w:t>U</w:t>
      </w:r>
      <w:r w:rsidR="000E20E5">
        <w:t xml:space="preserve"> (0; +∞);</w:t>
      </w:r>
    </w:p>
    <w:p w:rsidR="005540C9" w:rsidRPr="00A46674" w:rsidRDefault="005540C9" w:rsidP="004F7B61">
      <w:r w:rsidRPr="00A46674">
        <w:t xml:space="preserve">Если с&gt;0, то функция выпукла вверх при х&lt;0, </w:t>
      </w:r>
      <w:r w:rsidR="00A46674" w:rsidRPr="00A46674">
        <w:t xml:space="preserve">т.е. </w:t>
      </w:r>
      <w:r w:rsidRPr="00A46674">
        <w:t xml:space="preserve">на отрытом луче </w:t>
      </w:r>
      <w:r w:rsidR="000E20E5">
        <w:t xml:space="preserve">(-∞; 0) </w:t>
      </w:r>
      <w:r w:rsidR="00A46674" w:rsidRPr="00A46674">
        <w:t>,</w:t>
      </w:r>
      <w:r w:rsidRPr="00A46674">
        <w:t xml:space="preserve"> и выпукла вниз при х&gt;0, </w:t>
      </w:r>
      <w:r w:rsidR="00A46674" w:rsidRPr="00A46674">
        <w:t xml:space="preserve">т.е. </w:t>
      </w:r>
      <w:r w:rsidRPr="00A46674">
        <w:t xml:space="preserve">на открытом луче </w:t>
      </w:r>
      <w:r w:rsidR="000E20E5">
        <w:t>(0; +∞)</w:t>
      </w:r>
      <w:r w:rsidR="00A46674" w:rsidRPr="00A46674">
        <w:t xml:space="preserve">. </w:t>
      </w:r>
      <w:r w:rsidRPr="00A46674">
        <w:t>Если с&lt;0, то функция выпукла вверх</w:t>
      </w:r>
      <w:r w:rsidR="004F4F36" w:rsidRPr="00A46674">
        <w:t xml:space="preserve"> при х&gt;0 и выпукла вниз при х&lt;0</w:t>
      </w:r>
      <w:r w:rsidR="00A46674" w:rsidRPr="00A46674">
        <w:t xml:space="preserve">; </w:t>
      </w:r>
    </w:p>
    <w:p w:rsidR="00A46674" w:rsidRDefault="004F4F36" w:rsidP="004F7B61">
      <w:r w:rsidRPr="00A46674">
        <w:t xml:space="preserve">Функция имеет </w:t>
      </w:r>
      <w:r w:rsidR="0086499E" w:rsidRPr="00A46674">
        <w:t>асимптоты</w:t>
      </w:r>
      <w:r w:rsidR="00A46674" w:rsidRPr="00A46674">
        <w:t xml:space="preserve"> </w:t>
      </w:r>
      <w:r w:rsidRPr="00A46674">
        <w:rPr>
          <w:lang w:val="en-US"/>
        </w:rPr>
        <w:t>y</w:t>
      </w:r>
      <w:r w:rsidRPr="00A46674">
        <w:t xml:space="preserve"> = 0 и </w:t>
      </w:r>
      <w:r w:rsidRPr="00A46674">
        <w:rPr>
          <w:lang w:val="en-US"/>
        </w:rPr>
        <w:t>x</w:t>
      </w:r>
      <w:r w:rsidRPr="00A46674">
        <w:t xml:space="preserve"> = </w:t>
      </w:r>
      <w:r w:rsidR="000E20E5">
        <w:t>0.</w:t>
      </w:r>
    </w:p>
    <w:p w:rsidR="00550AE1" w:rsidRDefault="00550AE1" w:rsidP="004F7B61">
      <w:r>
        <w:rPr>
          <w:noProof/>
        </w:rPr>
        <w:drawing>
          <wp:inline distT="0" distB="0" distL="0" distR="0">
            <wp:extent cx="1910715" cy="1758315"/>
            <wp:effectExtent l="19050" t="0" r="0" b="0"/>
            <wp:docPr id="73" name="Рисунок 73"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7"/>
                    <pic:cNvPicPr>
                      <a:picLocks noChangeAspect="1" noChangeArrowheads="1"/>
                    </pic:cNvPicPr>
                  </pic:nvPicPr>
                  <pic:blipFill>
                    <a:blip r:embed="rId12"/>
                    <a:srcRect b="7500"/>
                    <a:stretch>
                      <a:fillRect/>
                    </a:stretch>
                  </pic:blipFill>
                  <pic:spPr bwMode="auto">
                    <a:xfrm>
                      <a:off x="0" y="0"/>
                      <a:ext cx="1910715" cy="1758315"/>
                    </a:xfrm>
                    <a:prstGeom prst="rect">
                      <a:avLst/>
                    </a:prstGeom>
                    <a:noFill/>
                    <a:ln w="9525">
                      <a:noFill/>
                      <a:miter lim="800000"/>
                      <a:headEnd/>
                      <a:tailEnd/>
                    </a:ln>
                  </pic:spPr>
                </pic:pic>
              </a:graphicData>
            </a:graphic>
          </wp:inline>
        </w:drawing>
      </w:r>
    </w:p>
    <w:p w:rsidR="00550AE1" w:rsidRDefault="00550AE1" w:rsidP="004F7B61"/>
    <w:p w:rsidR="00550AE1" w:rsidRDefault="00550AE1" w:rsidP="004F7B61"/>
    <w:p w:rsidR="002057C4" w:rsidRDefault="002057C4" w:rsidP="00550AE1">
      <w:pPr>
        <w:ind w:firstLine="0"/>
      </w:pPr>
    </w:p>
    <w:p w:rsidR="002057C4" w:rsidRDefault="002057C4" w:rsidP="004F7B61"/>
    <w:p w:rsidR="00550AE1" w:rsidRDefault="005540C9" w:rsidP="006551E0">
      <w:pPr>
        <w:pStyle w:val="2"/>
      </w:pPr>
      <w:r w:rsidRPr="00A46674">
        <w:t>Квадратичная функция</w:t>
      </w:r>
      <w:r w:rsidR="00A46674" w:rsidRPr="00A46674">
        <w:t xml:space="preserve">. </w:t>
      </w:r>
    </w:p>
    <w:p w:rsidR="005540C9" w:rsidRPr="00A46674" w:rsidRDefault="005540C9" w:rsidP="004F7B61">
      <w:r w:rsidRPr="00A46674">
        <w:t>Функция y = ax</w:t>
      </w:r>
      <w:r w:rsidRPr="000E20E5">
        <w:rPr>
          <w:vertAlign w:val="superscript"/>
        </w:rPr>
        <w:t>2</w:t>
      </w:r>
      <w:r w:rsidRPr="00A46674">
        <w:t xml:space="preserve"> + bx + с (a, b, с</w:t>
      </w:r>
      <w:r w:rsidR="00A46674" w:rsidRPr="00A46674">
        <w:t xml:space="preserve"> - </w:t>
      </w:r>
      <w:r w:rsidRPr="00A46674">
        <w:t>постоянные величины</w:t>
      </w:r>
      <w:r w:rsidR="00A46674" w:rsidRPr="00A46674">
        <w:t xml:space="preserve">; </w:t>
      </w:r>
      <w:r w:rsidRPr="00A46674">
        <w:t>а ≠ 0</w:t>
      </w:r>
      <w:r w:rsidR="00A46674" w:rsidRPr="00A46674">
        <w:t xml:space="preserve">) </w:t>
      </w:r>
      <w:r w:rsidRPr="00A46674">
        <w:t>называется квадратичной</w:t>
      </w:r>
      <w:r w:rsidR="00A46674" w:rsidRPr="00A46674">
        <w:t xml:space="preserve">. </w:t>
      </w:r>
      <w:r w:rsidRPr="00A46674">
        <w:t>В простейшем случае y = ax</w:t>
      </w:r>
      <w:r w:rsidRPr="000E20E5">
        <w:rPr>
          <w:vertAlign w:val="superscript"/>
        </w:rPr>
        <w:t>2</w:t>
      </w:r>
      <w:r w:rsidRPr="00A46674">
        <w:t xml:space="preserve"> (b = с = 0</w:t>
      </w:r>
      <w:r w:rsidR="00A46674" w:rsidRPr="00A46674">
        <w:t xml:space="preserve">) </w:t>
      </w:r>
      <w:r w:rsidRPr="00A46674">
        <w:t>график есть кривая линия, проходящая через начало координат</w:t>
      </w:r>
      <w:r w:rsidR="00A46674" w:rsidRPr="00A46674">
        <w:t xml:space="preserve">. </w:t>
      </w:r>
      <w:r w:rsidRPr="00A46674">
        <w:t>Кривая, служащая графиком функции y = ax</w:t>
      </w:r>
      <w:r w:rsidRPr="000E20E5">
        <w:rPr>
          <w:vertAlign w:val="superscript"/>
        </w:rPr>
        <w:t>2</w:t>
      </w:r>
      <w:r w:rsidRPr="00A46674">
        <w:t>, есть парабола</w:t>
      </w:r>
      <w:r w:rsidR="004F3476" w:rsidRPr="00A46674">
        <w:t xml:space="preserve"> (см</w:t>
      </w:r>
      <w:r w:rsidR="00A46674" w:rsidRPr="00A46674">
        <w:t xml:space="preserve">. </w:t>
      </w:r>
      <w:r w:rsidR="004F3476" w:rsidRPr="00A46674">
        <w:t>приложение 4</w:t>
      </w:r>
      <w:r w:rsidR="00A46674" w:rsidRPr="00A46674">
        <w:t xml:space="preserve">). </w:t>
      </w:r>
      <w:r w:rsidRPr="00A46674">
        <w:t>Каждая</w:t>
      </w:r>
      <w:r w:rsidR="004F4F36" w:rsidRPr="00A46674">
        <w:t xml:space="preserve"> такая</w:t>
      </w:r>
      <w:r w:rsidRPr="00A46674">
        <w:t xml:space="preserve"> парабола имеет ось симметрии (OY</w:t>
      </w:r>
      <w:r w:rsidR="00A46674" w:rsidRPr="00A46674">
        <w:t>),</w:t>
      </w:r>
      <w:r w:rsidRPr="00A46674">
        <w:t xml:space="preserve"> называемую осью параболы</w:t>
      </w:r>
      <w:r w:rsidR="00A46674" w:rsidRPr="00A46674">
        <w:t xml:space="preserve">. </w:t>
      </w:r>
      <w:r w:rsidRPr="00A46674">
        <w:t>Точка О пересечения параболы с ее осью называется вершиной параболы</w:t>
      </w:r>
      <w:r w:rsidR="00A46674" w:rsidRPr="00A46674">
        <w:t xml:space="preserve">. </w:t>
      </w:r>
      <w:r w:rsidRPr="00A46674">
        <w:t>График функции y = ax</w:t>
      </w:r>
      <w:r w:rsidRPr="000E20E5">
        <w:rPr>
          <w:vertAlign w:val="superscript"/>
        </w:rPr>
        <w:t>2</w:t>
      </w:r>
      <w:r w:rsidRPr="00A46674">
        <w:t xml:space="preserve"> + bx + с имеет ту же формулу, что и график функции y = ax</w:t>
      </w:r>
      <w:r w:rsidRPr="000E20E5">
        <w:rPr>
          <w:vertAlign w:val="superscript"/>
        </w:rPr>
        <w:t>2</w:t>
      </w:r>
      <w:r w:rsidRPr="00A46674">
        <w:t xml:space="preserve"> (при том же значении а</w:t>
      </w:r>
      <w:r w:rsidR="00A46674" w:rsidRPr="00A46674">
        <w:t>),</w:t>
      </w:r>
      <w:r w:rsidRPr="00A46674">
        <w:t xml:space="preserve"> </w:t>
      </w:r>
      <w:r w:rsidR="00A46674" w:rsidRPr="00A46674">
        <w:t xml:space="preserve">т.е. </w:t>
      </w:r>
      <w:r w:rsidRPr="00A46674">
        <w:t>также есть парабола</w:t>
      </w:r>
      <w:r w:rsidR="00A46674" w:rsidRPr="00A46674">
        <w:t xml:space="preserve">. </w:t>
      </w:r>
      <w:r w:rsidRPr="00A46674">
        <w:t xml:space="preserve">Ось этой параболы по-прежнему вертикальна, но вершина лежит не в начале координат, а в точке </w:t>
      </w:r>
      <w:r w:rsidRPr="00A46674">
        <w:object w:dxaOrig="1540" w:dyaOrig="760">
          <v:shape id="_x0000_i1026" type="#_x0000_t75" style="width:77.55pt;height:38.75pt" o:ole="" fillcolor="window">
            <v:imagedata r:id="rId13" o:title=""/>
          </v:shape>
          <o:OLEObject Type="Embed" ProgID="Equation.3" ShapeID="_x0000_i1026" DrawAspect="Content" ObjectID="_1343540901" r:id="rId14"/>
        </w:object>
      </w:r>
    </w:p>
    <w:p w:rsidR="005540C9" w:rsidRDefault="005540C9" w:rsidP="004F7B61">
      <w:r w:rsidRPr="00A46674">
        <w:lastRenderedPageBreak/>
        <w:t>Свойства функции ax</w:t>
      </w:r>
      <w:r w:rsidRPr="000E20E5">
        <w:rPr>
          <w:vertAlign w:val="superscript"/>
        </w:rPr>
        <w:t>2</w:t>
      </w:r>
      <w:r w:rsidRPr="00A46674">
        <w:t xml:space="preserve"> + bx + с</w:t>
      </w:r>
      <w:r w:rsidR="00A46674" w:rsidRPr="00A46674">
        <w:t xml:space="preserve">: </w:t>
      </w:r>
    </w:p>
    <w:p w:rsidR="00A717E3" w:rsidRPr="00A46674" w:rsidRDefault="00A717E3" w:rsidP="004F7B61"/>
    <w:p w:rsidR="005540C9" w:rsidRPr="00A46674" w:rsidRDefault="005540C9" w:rsidP="004F7B61">
      <w:r w:rsidRPr="00A46674">
        <w:t xml:space="preserve">Для </w:t>
      </w:r>
      <w:r w:rsidR="00EC68B0" w:rsidRPr="00A46674">
        <w:t>случая,</w:t>
      </w:r>
      <w:r w:rsidRPr="00A46674">
        <w:t xml:space="preserve"> а&gt;0</w:t>
      </w:r>
    </w:p>
    <w:p w:rsidR="005540C9" w:rsidRPr="00A46674" w:rsidRDefault="005540C9" w:rsidP="004F7B61">
      <w:r w:rsidRPr="00A46674">
        <w:rPr>
          <w:lang w:val="en-US"/>
        </w:rPr>
        <w:t>D</w:t>
      </w:r>
      <w:r w:rsidRPr="00A46674">
        <w:t>(</w:t>
      </w:r>
      <w:r w:rsidRPr="00A46674">
        <w:rPr>
          <w:lang w:val="en-US"/>
        </w:rPr>
        <w:t>f</w:t>
      </w:r>
      <w:r w:rsidR="00A46674" w:rsidRPr="00A46674">
        <w:t xml:space="preserve">) </w:t>
      </w:r>
      <w:r w:rsidRPr="00A46674">
        <w:t xml:space="preserve">= </w:t>
      </w:r>
      <w:r w:rsidR="000E20E5">
        <w:t>(-∞; +∞);</w:t>
      </w:r>
      <w:r w:rsidR="00A46674" w:rsidRPr="00A46674">
        <w:t xml:space="preserve"> </w:t>
      </w:r>
    </w:p>
    <w:p w:rsidR="005540C9" w:rsidRPr="00A46674" w:rsidRDefault="005540C9" w:rsidP="004F7B61">
      <w:r w:rsidRPr="00A46674">
        <w:t xml:space="preserve">Убывает на луче </w:t>
      </w:r>
      <w:r w:rsidR="00EC68B0" w:rsidRPr="00A46674">
        <w:object w:dxaOrig="1160" w:dyaOrig="680">
          <v:shape id="_x0000_i1027" type="#_x0000_t75" style="width:58.15pt;height:33.25pt" o:ole="" fillcolor="window">
            <v:imagedata r:id="rId15" o:title=""/>
          </v:shape>
          <o:OLEObject Type="Embed" ProgID="Equation.3" ShapeID="_x0000_i1027" DrawAspect="Content" ObjectID="_1343540902" r:id="rId16"/>
        </w:object>
      </w:r>
      <w:r w:rsidR="00EC68B0" w:rsidRPr="00A46674">
        <w:t>,</w:t>
      </w:r>
      <w:r w:rsidR="0086499E" w:rsidRPr="00A46674">
        <w:t xml:space="preserve"> </w:t>
      </w:r>
      <w:r w:rsidRPr="00A46674">
        <w:t xml:space="preserve">возрастает на луче </w:t>
      </w:r>
      <w:r w:rsidRPr="00A46674">
        <w:object w:dxaOrig="1160" w:dyaOrig="680">
          <v:shape id="_x0000_i1028" type="#_x0000_t75" style="width:58.15pt;height:33.25pt" o:ole="" fillcolor="window">
            <v:imagedata r:id="rId17" o:title=""/>
          </v:shape>
          <o:OLEObject Type="Embed" ProgID="Equation.3" ShapeID="_x0000_i1028" DrawAspect="Content" ObjectID="_1343540903" r:id="rId18"/>
        </w:object>
      </w:r>
      <w:r w:rsidR="00A46674" w:rsidRPr="00A46674">
        <w:t xml:space="preserve">; </w:t>
      </w:r>
    </w:p>
    <w:p w:rsidR="005540C9" w:rsidRPr="00A46674" w:rsidRDefault="005540C9" w:rsidP="004F7B61">
      <w:r w:rsidRPr="00A46674">
        <w:t>Ограничена снизу, не ограничена сверху</w:t>
      </w:r>
      <w:r w:rsidR="00A46674" w:rsidRPr="00A46674">
        <w:t xml:space="preserve">; </w:t>
      </w:r>
    </w:p>
    <w:p w:rsidR="005540C9" w:rsidRPr="00A46674" w:rsidRDefault="005540C9" w:rsidP="004F7B61">
      <w:r w:rsidRPr="00A46674">
        <w:t>у</w:t>
      </w:r>
      <w:r w:rsidRPr="000E20E5">
        <w:rPr>
          <w:vertAlign w:val="subscript"/>
        </w:rPr>
        <w:t>наим</w:t>
      </w:r>
      <w:r w:rsidR="00A46674" w:rsidRPr="00A46674">
        <w:t xml:space="preserve">. </w:t>
      </w:r>
      <w:r w:rsidRPr="00A46674">
        <w:t>=</w:t>
      </w:r>
      <w:r w:rsidR="000E20E5">
        <w:t xml:space="preserve"> </w:t>
      </w:r>
      <w:r w:rsidRPr="00A46674">
        <w:t xml:space="preserve"> </w:t>
      </w:r>
      <w:r w:rsidRPr="00A46674">
        <w:rPr>
          <w:lang w:val="en-US"/>
        </w:rPr>
        <w:t>y</w:t>
      </w:r>
      <w:r w:rsidRPr="000E20E5">
        <w:rPr>
          <w:vertAlign w:val="subscript"/>
        </w:rPr>
        <w:t>0</w:t>
      </w:r>
      <w:r w:rsidRPr="00A46674">
        <w:t xml:space="preserve">, </w:t>
      </w:r>
      <w:r w:rsidR="000E20E5">
        <w:t xml:space="preserve">   </w:t>
      </w:r>
      <w:r w:rsidRPr="00A46674">
        <w:rPr>
          <w:lang w:val="en-US"/>
        </w:rPr>
        <w:t>y</w:t>
      </w:r>
      <w:r w:rsidRPr="000E20E5">
        <w:rPr>
          <w:vertAlign w:val="subscript"/>
        </w:rPr>
        <w:t>наиб</w:t>
      </w:r>
      <w:r w:rsidR="00A46674" w:rsidRPr="00A46674">
        <w:t xml:space="preserve">. </w:t>
      </w:r>
      <w:r w:rsidR="000E20E5">
        <w:t xml:space="preserve"> н</w:t>
      </w:r>
      <w:r w:rsidRPr="00A46674">
        <w:t>е существует</w:t>
      </w:r>
      <w:r w:rsidR="00A46674" w:rsidRPr="00A46674">
        <w:t xml:space="preserve">; </w:t>
      </w:r>
    </w:p>
    <w:p w:rsidR="00A46674" w:rsidRPr="00A46674" w:rsidRDefault="005540C9" w:rsidP="004F7B61">
      <w:r w:rsidRPr="00A46674">
        <w:t>Непрерывна</w:t>
      </w:r>
      <w:r w:rsidR="00A46674" w:rsidRPr="00A46674">
        <w:t xml:space="preserve">; </w:t>
      </w:r>
    </w:p>
    <w:p w:rsidR="005540C9" w:rsidRPr="00A46674" w:rsidRDefault="005540C9" w:rsidP="004F7B61">
      <w:r w:rsidRPr="00A46674">
        <w:object w:dxaOrig="1600" w:dyaOrig="360">
          <v:shape id="_x0000_i1029" type="#_x0000_t75" style="width:80.3pt;height:18.45pt" o:ole="" fillcolor="window">
            <v:imagedata r:id="rId19" o:title=""/>
          </v:shape>
          <o:OLEObject Type="Embed" ProgID="Equation.3" ShapeID="_x0000_i1029" DrawAspect="Content" ObjectID="_1343540904" r:id="rId20"/>
        </w:object>
      </w:r>
    </w:p>
    <w:p w:rsidR="00A46674" w:rsidRDefault="005540C9" w:rsidP="004F7B61">
      <w:r w:rsidRPr="00A46674">
        <w:t>Выпукла вниз</w:t>
      </w:r>
      <w:r w:rsidR="00A46674" w:rsidRPr="00A46674">
        <w:t xml:space="preserve">. </w:t>
      </w:r>
    </w:p>
    <w:p w:rsidR="00A717E3" w:rsidRPr="00A46674" w:rsidRDefault="00A717E3" w:rsidP="004F7B61"/>
    <w:p w:rsidR="005540C9" w:rsidRPr="00A46674" w:rsidRDefault="005540C9" w:rsidP="004F7B61">
      <w:r w:rsidRPr="00A46674">
        <w:t>Для случая</w:t>
      </w:r>
      <w:r w:rsidR="00EC68B0" w:rsidRPr="00A46674">
        <w:t>,</w:t>
      </w:r>
      <w:r w:rsidRPr="00A46674">
        <w:t xml:space="preserve"> а&lt;0</w:t>
      </w:r>
    </w:p>
    <w:p w:rsidR="005540C9" w:rsidRPr="00A46674" w:rsidRDefault="005540C9" w:rsidP="004F7B61">
      <w:r w:rsidRPr="00A46674">
        <w:rPr>
          <w:lang w:val="en-US"/>
        </w:rPr>
        <w:t>D</w:t>
      </w:r>
      <w:r w:rsidRPr="00A46674">
        <w:t>(</w:t>
      </w:r>
      <w:r w:rsidRPr="00A46674">
        <w:rPr>
          <w:lang w:val="en-US"/>
        </w:rPr>
        <w:t>f</w:t>
      </w:r>
      <w:r w:rsidR="00A46674" w:rsidRPr="00A46674">
        <w:t xml:space="preserve">) </w:t>
      </w:r>
      <w:r w:rsidRPr="00A46674">
        <w:t xml:space="preserve">= </w:t>
      </w:r>
      <w:r w:rsidR="000E20E5">
        <w:t>(-∞; +∞);</w:t>
      </w:r>
      <w:r w:rsidR="00A46674" w:rsidRPr="00A46674">
        <w:t xml:space="preserve"> </w:t>
      </w:r>
    </w:p>
    <w:p w:rsidR="005540C9" w:rsidRPr="00A46674" w:rsidRDefault="005540C9" w:rsidP="004F7B61">
      <w:r w:rsidRPr="00A46674">
        <w:t xml:space="preserve">Убывает на луче </w:t>
      </w:r>
      <w:r w:rsidRPr="00A46674">
        <w:object w:dxaOrig="1219" w:dyaOrig="680">
          <v:shape id="_x0000_i1030" type="#_x0000_t75" style="width:61.85pt;height:33.25pt" o:ole="" fillcolor="window">
            <v:imagedata r:id="rId21" o:title=""/>
          </v:shape>
          <o:OLEObject Type="Embed" ProgID="Equation.3" ShapeID="_x0000_i1030" DrawAspect="Content" ObjectID="_1343540905" r:id="rId22"/>
        </w:object>
      </w:r>
      <w:r w:rsidRPr="00A46674">
        <w:t xml:space="preserve">возрастает на луче </w:t>
      </w:r>
      <w:r w:rsidRPr="00A46674">
        <w:object w:dxaOrig="1160" w:dyaOrig="680">
          <v:shape id="_x0000_i1031" type="#_x0000_t75" style="width:58.15pt;height:33.25pt" o:ole="" fillcolor="window">
            <v:imagedata r:id="rId17" o:title=""/>
          </v:shape>
          <o:OLEObject Type="Embed" ProgID="Equation.3" ShapeID="_x0000_i1031" DrawAspect="Content" ObjectID="_1343540906" r:id="rId23"/>
        </w:object>
      </w:r>
      <w:r w:rsidR="00A46674" w:rsidRPr="00A46674">
        <w:t xml:space="preserve">; </w:t>
      </w:r>
    </w:p>
    <w:p w:rsidR="00A46674" w:rsidRPr="00A46674" w:rsidRDefault="005540C9" w:rsidP="004F7B61">
      <w:r w:rsidRPr="00A46674">
        <w:t>Не ограничена снизу, ограничена сверху</w:t>
      </w:r>
      <w:r w:rsidR="00A46674" w:rsidRPr="00A46674">
        <w:t xml:space="preserve">; </w:t>
      </w:r>
    </w:p>
    <w:p w:rsidR="005540C9" w:rsidRPr="00A46674" w:rsidRDefault="00CF2117" w:rsidP="004F7B61">
      <w:r w:rsidRPr="00A46674">
        <w:object w:dxaOrig="560" w:dyaOrig="360">
          <v:shape id="_x0000_i1032" type="#_x0000_t75" style="width:27.7pt;height:18.45pt" o:ole="">
            <v:imagedata r:id="rId24" o:title=""/>
          </v:shape>
          <o:OLEObject Type="Embed" ProgID="Equation.3" ShapeID="_x0000_i1032" DrawAspect="Content" ObjectID="_1343540907" r:id="rId25"/>
        </w:object>
      </w:r>
      <w:r w:rsidRPr="00A46674">
        <w:t>н</w:t>
      </w:r>
      <w:r w:rsidR="005540C9" w:rsidRPr="00A46674">
        <w:t xml:space="preserve">е существует, </w:t>
      </w:r>
      <w:r w:rsidR="005540C9" w:rsidRPr="00A46674">
        <w:rPr>
          <w:lang w:val="en-US"/>
        </w:rPr>
        <w:t>y</w:t>
      </w:r>
      <w:r w:rsidR="005540C9" w:rsidRPr="00A717E3">
        <w:rPr>
          <w:vertAlign w:val="subscript"/>
        </w:rPr>
        <w:t>наиб</w:t>
      </w:r>
      <w:r w:rsidR="00A46674" w:rsidRPr="00A717E3">
        <w:rPr>
          <w:vertAlign w:val="subscript"/>
        </w:rPr>
        <w:t xml:space="preserve">. </w:t>
      </w:r>
      <w:r w:rsidR="005540C9" w:rsidRPr="00A46674">
        <w:t>= 0</w:t>
      </w:r>
      <w:r w:rsidR="00A46674" w:rsidRPr="00A46674">
        <w:t xml:space="preserve">; </w:t>
      </w:r>
    </w:p>
    <w:p w:rsidR="005540C9" w:rsidRPr="00A46674" w:rsidRDefault="005540C9" w:rsidP="004F7B61">
      <w:r w:rsidRPr="00A46674">
        <w:t>Непрерывна</w:t>
      </w:r>
      <w:r w:rsidR="00A46674" w:rsidRPr="00A46674">
        <w:t xml:space="preserve">; </w:t>
      </w:r>
    </w:p>
    <w:p w:rsidR="005540C9" w:rsidRPr="00A46674" w:rsidRDefault="00A46674" w:rsidP="004F7B61">
      <w:r w:rsidRPr="00A46674">
        <w:t xml:space="preserve"> </w:t>
      </w:r>
      <w:r w:rsidR="005540C9" w:rsidRPr="00A46674">
        <w:object w:dxaOrig="1680" w:dyaOrig="360">
          <v:shape id="_x0000_i1033" type="#_x0000_t75" style="width:84pt;height:18.45pt" o:ole="" fillcolor="window">
            <v:imagedata r:id="rId26" o:title=""/>
          </v:shape>
          <o:OLEObject Type="Embed" ProgID="Equation.3" ShapeID="_x0000_i1033" DrawAspect="Content" ObjectID="_1343540908" r:id="rId27"/>
        </w:object>
      </w:r>
    </w:p>
    <w:p w:rsidR="005540C9" w:rsidRPr="00A46674" w:rsidRDefault="005540C9" w:rsidP="004F7B61">
      <w:r w:rsidRPr="00A46674">
        <w:t>Выпукла вверх</w:t>
      </w:r>
      <w:r w:rsidR="00A46674" w:rsidRPr="00A46674">
        <w:t xml:space="preserve">. </w:t>
      </w:r>
    </w:p>
    <w:p w:rsidR="00A717E3" w:rsidRDefault="00A717E3" w:rsidP="004F7B61"/>
    <w:p w:rsidR="005540C9" w:rsidRDefault="005540C9" w:rsidP="004F7B61">
      <w:r w:rsidRPr="00A46674">
        <w:t>Свойства функции y = ax</w:t>
      </w:r>
      <w:r w:rsidRPr="000E20E5">
        <w:rPr>
          <w:vertAlign w:val="superscript"/>
        </w:rPr>
        <w:t>2</w:t>
      </w:r>
      <w:r w:rsidR="00A717E3">
        <w:t>:</w:t>
      </w:r>
    </w:p>
    <w:p w:rsidR="00A717E3" w:rsidRPr="00A46674" w:rsidRDefault="00A717E3" w:rsidP="004F7B61"/>
    <w:p w:rsidR="005540C9" w:rsidRPr="00A46674" w:rsidRDefault="005540C9" w:rsidP="004F7B61">
      <w:r w:rsidRPr="00A46674">
        <w:t>Для случая</w:t>
      </w:r>
      <w:r w:rsidR="00EC68B0" w:rsidRPr="00A46674">
        <w:t>,</w:t>
      </w:r>
      <w:r w:rsidRPr="00A46674">
        <w:t xml:space="preserve"> а&gt;0</w:t>
      </w:r>
    </w:p>
    <w:p w:rsidR="005540C9" w:rsidRPr="00A46674" w:rsidRDefault="005540C9" w:rsidP="004F7B61">
      <w:r w:rsidRPr="00A46674">
        <w:rPr>
          <w:lang w:val="en-US"/>
        </w:rPr>
        <w:t>D</w:t>
      </w:r>
      <w:r w:rsidRPr="00A46674">
        <w:t>(</w:t>
      </w:r>
      <w:r w:rsidRPr="00A46674">
        <w:rPr>
          <w:lang w:val="en-US"/>
        </w:rPr>
        <w:t>f</w:t>
      </w:r>
      <w:r w:rsidR="00A46674" w:rsidRPr="00A46674">
        <w:t xml:space="preserve">) </w:t>
      </w:r>
      <w:r w:rsidRPr="00A46674">
        <w:t>=</w:t>
      </w:r>
      <w:r w:rsidR="000E20E5">
        <w:t xml:space="preserve"> (-∞; +∞);</w:t>
      </w:r>
      <w:r w:rsidR="00A46674" w:rsidRPr="00A46674">
        <w:t xml:space="preserve"> </w:t>
      </w:r>
    </w:p>
    <w:p w:rsidR="005540C9" w:rsidRPr="00A46674" w:rsidRDefault="005540C9" w:rsidP="004F7B61">
      <w:r w:rsidRPr="00A46674">
        <w:t>Убывает на луче</w:t>
      </w:r>
      <w:r w:rsidR="000E20E5">
        <w:t>(-∞; 0</w:t>
      </w:r>
      <m:oMath>
        <m:r>
          <w:rPr>
            <w:rFonts w:ascii="Cambria Math" w:hAnsi="Cambria Math"/>
          </w:rPr>
          <m:t>]</m:t>
        </m:r>
      </m:oMath>
      <w:r w:rsidRPr="00A46674">
        <w:t>, возрастает на луче</w:t>
      </w:r>
      <w:r w:rsidR="00C27A4B">
        <w:t xml:space="preserve"> </w:t>
      </w:r>
      <m:oMath>
        <m:r>
          <w:rPr>
            <w:rFonts w:ascii="Cambria Math" w:hAnsi="Cambria Math"/>
          </w:rPr>
          <m:t>[</m:t>
        </m:r>
      </m:oMath>
      <w:r w:rsidR="000E20E5">
        <w:t>0; +∞)</w:t>
      </w:r>
      <w:r w:rsidR="00A46674" w:rsidRPr="00A46674">
        <w:t xml:space="preserve">; </w:t>
      </w:r>
    </w:p>
    <w:p w:rsidR="005540C9" w:rsidRPr="00A46674" w:rsidRDefault="005540C9" w:rsidP="004F7B61">
      <w:r w:rsidRPr="00A46674">
        <w:t>Ограничена снизу, не ограничена сверху</w:t>
      </w:r>
      <w:r w:rsidR="00A46674" w:rsidRPr="00A46674">
        <w:t xml:space="preserve">; </w:t>
      </w:r>
    </w:p>
    <w:p w:rsidR="005540C9" w:rsidRPr="00A46674" w:rsidRDefault="005540C9" w:rsidP="004F7B61">
      <w:r w:rsidRPr="00A46674">
        <w:t>у</w:t>
      </w:r>
      <w:r w:rsidRPr="00A717E3">
        <w:rPr>
          <w:vertAlign w:val="subscript"/>
        </w:rPr>
        <w:t>наим</w:t>
      </w:r>
      <w:r w:rsidR="00A46674" w:rsidRPr="00A46674">
        <w:t xml:space="preserve">. </w:t>
      </w:r>
      <w:r w:rsidRPr="00A46674">
        <w:t xml:space="preserve">= 0, </w:t>
      </w:r>
      <w:r w:rsidRPr="00A46674">
        <w:rPr>
          <w:lang w:val="en-US"/>
        </w:rPr>
        <w:t>y</w:t>
      </w:r>
      <w:r w:rsidRPr="00A717E3">
        <w:rPr>
          <w:vertAlign w:val="subscript"/>
        </w:rPr>
        <w:t>наиб</w:t>
      </w:r>
      <w:r w:rsidR="00A46674" w:rsidRPr="00A717E3">
        <w:rPr>
          <w:vertAlign w:val="subscript"/>
        </w:rPr>
        <w:t xml:space="preserve">. </w:t>
      </w:r>
      <w:r w:rsidRPr="00A46674">
        <w:t>Не существует</w:t>
      </w:r>
      <w:r w:rsidR="00A46674" w:rsidRPr="00A46674">
        <w:t xml:space="preserve">; </w:t>
      </w:r>
    </w:p>
    <w:p w:rsidR="005540C9" w:rsidRPr="00A46674" w:rsidRDefault="005540C9" w:rsidP="004F7B61">
      <w:r w:rsidRPr="00A46674">
        <w:t>Непрерывна</w:t>
      </w:r>
      <w:r w:rsidR="00A46674" w:rsidRPr="00A46674">
        <w:t xml:space="preserve">; </w:t>
      </w:r>
    </w:p>
    <w:p w:rsidR="005540C9" w:rsidRPr="00A46674" w:rsidRDefault="005540C9" w:rsidP="004F7B61">
      <w:r w:rsidRPr="00A46674">
        <w:rPr>
          <w:lang w:val="en-US"/>
        </w:rPr>
        <w:lastRenderedPageBreak/>
        <w:t>E</w:t>
      </w:r>
      <w:r w:rsidRPr="00A46674">
        <w:t>(</w:t>
      </w:r>
      <w:r w:rsidRPr="00A46674">
        <w:rPr>
          <w:lang w:val="en-US"/>
        </w:rPr>
        <w:t>f</w:t>
      </w:r>
      <w:r w:rsidR="00A46674" w:rsidRPr="00A46674">
        <w:t xml:space="preserve">) </w:t>
      </w:r>
      <w:r w:rsidRPr="00A46674">
        <w:t xml:space="preserve">= </w:t>
      </w:r>
      <m:oMath>
        <m:r>
          <w:rPr>
            <w:rFonts w:ascii="Cambria Math" w:hAnsi="Cambria Math"/>
          </w:rPr>
          <m:t xml:space="preserve">[0 </m:t>
        </m:r>
      </m:oMath>
      <w:r w:rsidR="000E20E5">
        <w:t>; +∞)</w:t>
      </w:r>
      <w:r w:rsidR="00A46674" w:rsidRPr="00A46674">
        <w:t xml:space="preserve">; </w:t>
      </w:r>
    </w:p>
    <w:p w:rsidR="00A46674" w:rsidRDefault="005540C9" w:rsidP="004F7B61">
      <w:r w:rsidRPr="00A46674">
        <w:t>Выпукла вниз</w:t>
      </w:r>
      <w:r w:rsidR="00A46674" w:rsidRPr="00A46674">
        <w:t xml:space="preserve">. </w:t>
      </w:r>
    </w:p>
    <w:p w:rsidR="00A717E3" w:rsidRPr="00A46674" w:rsidRDefault="00A717E3" w:rsidP="004F7B61"/>
    <w:p w:rsidR="005540C9" w:rsidRPr="00A46674" w:rsidRDefault="005540C9" w:rsidP="004F7B61">
      <w:r w:rsidRPr="00A46674">
        <w:t>Для случая</w:t>
      </w:r>
      <w:r w:rsidR="00EC68B0" w:rsidRPr="00A46674">
        <w:t>,</w:t>
      </w:r>
      <w:r w:rsidRPr="00A46674">
        <w:t xml:space="preserve"> а&lt;0</w:t>
      </w:r>
    </w:p>
    <w:p w:rsidR="005540C9" w:rsidRPr="00A46674" w:rsidRDefault="005540C9" w:rsidP="004F7B61">
      <w:r w:rsidRPr="00A46674">
        <w:rPr>
          <w:lang w:val="en-US"/>
        </w:rPr>
        <w:t>D</w:t>
      </w:r>
      <w:r w:rsidRPr="00A46674">
        <w:t>(</w:t>
      </w:r>
      <w:r w:rsidRPr="00A46674">
        <w:rPr>
          <w:lang w:val="en-US"/>
        </w:rPr>
        <w:t>f</w:t>
      </w:r>
      <w:r w:rsidR="00A46674" w:rsidRPr="00A46674">
        <w:t xml:space="preserve">) </w:t>
      </w:r>
      <w:r w:rsidRPr="00A46674">
        <w:t xml:space="preserve">= </w:t>
      </w:r>
      <w:r w:rsidR="000E20E5">
        <w:t>(-∞; +∞);</w:t>
      </w:r>
      <w:r w:rsidR="00A46674" w:rsidRPr="00A46674">
        <w:t xml:space="preserve"> </w:t>
      </w:r>
    </w:p>
    <w:p w:rsidR="005540C9" w:rsidRPr="00A46674" w:rsidRDefault="005540C9" w:rsidP="004F7B61">
      <w:r w:rsidRPr="00A46674">
        <w:t xml:space="preserve">Убывает на луче </w:t>
      </w:r>
      <m:oMath>
        <m:r>
          <w:rPr>
            <w:rFonts w:ascii="Cambria Math" w:hAnsi="Cambria Math"/>
          </w:rPr>
          <m:t>[</m:t>
        </m:r>
      </m:oMath>
      <w:r w:rsidR="000E20E5">
        <w:t>0; +∞)</w:t>
      </w:r>
      <w:r w:rsidRPr="00A46674">
        <w:t xml:space="preserve">возрастает на луче </w:t>
      </w:r>
      <w:r w:rsidR="000E20E5">
        <w:t>(-∞; 0</w:t>
      </w:r>
      <m:oMath>
        <m:r>
          <w:rPr>
            <w:rFonts w:ascii="Cambria Math" w:hAnsi="Cambria Math"/>
          </w:rPr>
          <m:t>]</m:t>
        </m:r>
      </m:oMath>
      <w:r w:rsidR="00A46674" w:rsidRPr="00A46674">
        <w:t xml:space="preserve">; </w:t>
      </w:r>
    </w:p>
    <w:p w:rsidR="005540C9" w:rsidRPr="00A46674" w:rsidRDefault="005540C9" w:rsidP="004F7B61">
      <w:r w:rsidRPr="00A46674">
        <w:t>Не ограничена снизу, ограничена сверху</w:t>
      </w:r>
      <w:r w:rsidR="00A46674" w:rsidRPr="00A46674">
        <w:t xml:space="preserve">; </w:t>
      </w:r>
    </w:p>
    <w:p w:rsidR="005540C9" w:rsidRPr="00A46674" w:rsidRDefault="00F324D7" w:rsidP="004F7B61">
      <w:r>
        <w:rPr>
          <w:lang w:val="en-US"/>
        </w:rPr>
        <w:t>y</w:t>
      </w:r>
      <w:r w:rsidR="005540C9" w:rsidRPr="00F324D7">
        <w:rPr>
          <w:vertAlign w:val="subscript"/>
        </w:rPr>
        <w:t>наим</w:t>
      </w:r>
      <w:r w:rsidR="00A46674" w:rsidRPr="00A46674">
        <w:t xml:space="preserve">. </w:t>
      </w:r>
      <w:r w:rsidR="005540C9" w:rsidRPr="00A46674">
        <w:t xml:space="preserve">Не существует, </w:t>
      </w:r>
      <w:r w:rsidR="005540C9" w:rsidRPr="00A46674">
        <w:rPr>
          <w:lang w:val="en-US"/>
        </w:rPr>
        <w:t>y</w:t>
      </w:r>
      <w:r w:rsidR="005540C9" w:rsidRPr="00F324D7">
        <w:rPr>
          <w:vertAlign w:val="subscript"/>
        </w:rPr>
        <w:t>наиб</w:t>
      </w:r>
      <w:r w:rsidR="00A46674" w:rsidRPr="00A46674">
        <w:t xml:space="preserve">. </w:t>
      </w:r>
      <w:r w:rsidR="005540C9" w:rsidRPr="00A46674">
        <w:t>= 0</w:t>
      </w:r>
      <w:r w:rsidR="00A46674" w:rsidRPr="00A46674">
        <w:t xml:space="preserve">; </w:t>
      </w:r>
    </w:p>
    <w:p w:rsidR="005540C9" w:rsidRPr="00A46674" w:rsidRDefault="005540C9" w:rsidP="004F7B61">
      <w:r w:rsidRPr="00A46674">
        <w:t>Непрерывна</w:t>
      </w:r>
      <w:r w:rsidR="00A46674" w:rsidRPr="00A46674">
        <w:t xml:space="preserve">; </w:t>
      </w:r>
    </w:p>
    <w:p w:rsidR="005540C9" w:rsidRPr="00A46674" w:rsidRDefault="005540C9" w:rsidP="004F7B61">
      <w:r w:rsidRPr="00A46674">
        <w:rPr>
          <w:lang w:val="en-US"/>
        </w:rPr>
        <w:t>E</w:t>
      </w:r>
      <w:r w:rsidRPr="00A46674">
        <w:t>(</w:t>
      </w:r>
      <w:r w:rsidRPr="00A46674">
        <w:rPr>
          <w:lang w:val="en-US"/>
        </w:rPr>
        <w:t>f</w:t>
      </w:r>
      <w:r w:rsidR="00A46674" w:rsidRPr="00A46674">
        <w:t xml:space="preserve">) </w:t>
      </w:r>
      <w:r w:rsidRPr="00A46674">
        <w:t>=</w:t>
      </w:r>
      <w:r w:rsidR="00C27A4B">
        <w:t xml:space="preserve"> (-∞; 0</w:t>
      </w:r>
      <m:oMath>
        <m:r>
          <w:rPr>
            <w:rFonts w:ascii="Cambria Math" w:hAnsi="Cambria Math"/>
          </w:rPr>
          <m:t>]</m:t>
        </m:r>
      </m:oMath>
    </w:p>
    <w:p w:rsidR="00A46674" w:rsidRDefault="005540C9" w:rsidP="004F7B61">
      <w:r w:rsidRPr="00A46674">
        <w:t>Выпукла вверх</w:t>
      </w:r>
      <w:r w:rsidR="00A46674" w:rsidRPr="00A46674">
        <w:t xml:space="preserve">. </w:t>
      </w:r>
    </w:p>
    <w:p w:rsidR="00550AE1" w:rsidRDefault="00550AE1" w:rsidP="004F7B61"/>
    <w:p w:rsidR="00550AE1" w:rsidRDefault="000F5FC8" w:rsidP="004F7B61">
      <w:r>
        <w:rPr>
          <w:noProof/>
        </w:rPr>
        <w:pict>
          <v:group id="_x0000_s1138" editas="canvas" style="position:absolute;left:0;text-align:left;margin-left:0;margin-top:0;width:379.05pt;height:160.95pt;z-index:251682816;mso-position-horizontal:left;mso-position-vertical:top;mso-position-vertical-relative:line" coordorigin="2781,795" coordsize="7581,3219" o:allowoverlap="f">
            <o:lock v:ext="edit" aspectratio="t"/>
            <v:shape id="_x0000_s1139" type="#_x0000_t75" style="position:absolute;left:2781;top:795;width:7581;height:3219" o:preferrelative="f">
              <v:fill o:detectmouseclick="t"/>
              <v:path o:extrusionok="t" o:connecttype="none"/>
              <o:lock v:ext="edit" text="t"/>
            </v:shape>
            <v:group id="_x0000_s1140" style="position:absolute;left:2781;top:1134;width:3060;height:2295" coordorigin="3681,1674" coordsize="3060,2295">
              <v:shape id="_x0000_s1141" type="#_x0000_t75" style="position:absolute;left:3681;top:1674;width:3060;height:2295">
                <v:imagedata r:id="rId28" o:title=""/>
              </v:shape>
              <v:line id="_x0000_s1142" style="position:absolute;flip:y" from="4705,1761" to="4710,2025" strokeweight=".25pt">
                <v:stroke endarrow="block"/>
              </v:line>
              <v:line id="_x0000_s1143" style="position:absolute;flip:y" from="6306,3000" to="6608,3006" strokeweight=".25pt">
                <v:stroke endarrow="block"/>
              </v:line>
            </v:group>
            <v:group id="_x0000_s1144" style="position:absolute;left:6201;top:1209;width:3060;height:2295" coordorigin="7641,1674" coordsize="3060,2295">
              <v:shape id="_x0000_s1145" type="#_x0000_t75" style="position:absolute;left:7641;top:1674;width:3060;height:2295">
                <v:imagedata r:id="rId29" o:title=""/>
              </v:shape>
              <v:line id="_x0000_s1146" style="position:absolute;flip:y" from="10161,2919" to="10463,2925" strokeweight=".25pt">
                <v:stroke endarrow="block"/>
              </v:line>
              <v:line id="_x0000_s1147" style="position:absolute;flip:y" from="9246,2034" to="9251,2298" strokeweight=".25pt">
                <v:stroke endarrow="block"/>
              </v:line>
            </v:group>
            <v:shape id="_x0000_s1148" type="#_x0000_t202" style="position:absolute;left:3141;top:2394;width:720;height:540" filled="f" stroked="f">
              <v:textbox style="mso-next-textbox:#_x0000_s1148">
                <w:txbxContent>
                  <w:p w:rsidR="00BF6694" w:rsidRDefault="00BF6694" w:rsidP="006A5CE0">
                    <w:r w:rsidRPr="008136B8">
                      <w:rPr>
                        <w:i/>
                        <w:lang w:val="en-US"/>
                      </w:rPr>
                      <w:t>x</w:t>
                    </w:r>
                    <w:r w:rsidRPr="0083048F">
                      <w:rPr>
                        <w:vertAlign w:val="subscript"/>
                      </w:rPr>
                      <w:t>1</w:t>
                    </w:r>
                  </w:p>
                </w:txbxContent>
              </v:textbox>
            </v:shape>
            <v:shape id="_x0000_s1149" type="#_x0000_t202" style="position:absolute;left:8001;top:2394;width:626;height:702" filled="f" stroked="f">
              <v:textbox style="mso-next-textbox:#_x0000_s1149">
                <w:txbxContent>
                  <w:p w:rsidR="00BF6694" w:rsidRDefault="00BF6694" w:rsidP="006A5CE0">
                    <w:pPr>
                      <w:ind w:firstLine="0"/>
                    </w:pPr>
                    <w:r w:rsidRPr="008136B8">
                      <w:rPr>
                        <w:i/>
                        <w:lang w:val="en-US"/>
                      </w:rPr>
                      <w:t>x</w:t>
                    </w:r>
                    <w:r>
                      <w:rPr>
                        <w:vertAlign w:val="subscript"/>
                      </w:rPr>
                      <w:t>2</w:t>
                    </w:r>
                  </w:p>
                </w:txbxContent>
              </v:textbox>
            </v:shape>
            <v:shape id="_x0000_s1150" type="#_x0000_t202" style="position:absolute;left:6381;top:2394;width:588;height:437" filled="f" stroked="f">
              <v:textbox style="mso-next-textbox:#_x0000_s1150">
                <w:txbxContent>
                  <w:p w:rsidR="00BF6694" w:rsidRDefault="00BF6694" w:rsidP="006A5CE0">
                    <w:pPr>
                      <w:ind w:firstLine="0"/>
                    </w:pPr>
                    <w:r w:rsidRPr="008136B8">
                      <w:rPr>
                        <w:i/>
                        <w:lang w:val="en-US"/>
                      </w:rPr>
                      <w:t>x</w:t>
                    </w:r>
                    <w:r w:rsidRPr="0083048F">
                      <w:rPr>
                        <w:vertAlign w:val="subscript"/>
                      </w:rPr>
                      <w:t>1</w:t>
                    </w:r>
                  </w:p>
                </w:txbxContent>
              </v:textbox>
            </v:shape>
            <v:shape id="_x0000_s1151" type="#_x0000_t202" style="position:absolute;left:4581;top:2394;width:720;height:540" filled="f" stroked="f">
              <v:textbox style="mso-next-textbox:#_x0000_s1151">
                <w:txbxContent>
                  <w:p w:rsidR="00BF6694" w:rsidRDefault="00BF6694" w:rsidP="006A5CE0">
                    <w:r w:rsidRPr="008136B8">
                      <w:rPr>
                        <w:i/>
                        <w:lang w:val="en-US"/>
                      </w:rPr>
                      <w:t>x</w:t>
                    </w:r>
                    <w:r>
                      <w:rPr>
                        <w:vertAlign w:val="subscript"/>
                      </w:rPr>
                      <w:t>2</w:t>
                    </w:r>
                  </w:p>
                </w:txbxContent>
              </v:textbox>
            </v:shape>
            <v:shape id="_x0000_s1152" type="#_x0000_t202" style="position:absolute;left:4041;top:1854;width:1430;height:801;mso-wrap-style:none" filled="f" stroked="f">
              <v:textbox style="mso-next-textbox:#_x0000_s1152;mso-fit-shape-to-text:t">
                <w:txbxContent>
                  <w:p w:rsidR="00BF6694" w:rsidRDefault="00BF6694" w:rsidP="006A5CE0">
                    <w:r w:rsidRPr="00C05941">
                      <w:rPr>
                        <w:position w:val="-24"/>
                      </w:rPr>
                      <w:object w:dxaOrig="540" w:dyaOrig="620">
                        <v:shape id="_x0000_i1213" type="#_x0000_t75" style="width:22.15pt;height:24.9pt" o:ole="">
                          <v:imagedata r:id="rId30" o:title=""/>
                        </v:shape>
                        <o:OLEObject Type="Embed" ProgID="Equation.3" ShapeID="_x0000_i1213" DrawAspect="Content" ObjectID="_1343541084" r:id="rId31"/>
                      </w:object>
                    </w:r>
                  </w:p>
                </w:txbxContent>
              </v:textbox>
            </v:shape>
            <v:shape id="_x0000_s1153" type="#_x0000_t202" style="position:absolute;left:6545;top:2376;width:1456;height:720" filled="f" stroked="f">
              <v:textbox style="mso-next-textbox:#_x0000_s1153">
                <w:txbxContent>
                  <w:p w:rsidR="00BF6694" w:rsidRDefault="00BF6694" w:rsidP="006A5CE0">
                    <w:r w:rsidRPr="00C05941">
                      <w:rPr>
                        <w:position w:val="-24"/>
                      </w:rPr>
                      <w:object w:dxaOrig="540" w:dyaOrig="620">
                        <v:shape id="_x0000_i1214" type="#_x0000_t75" style="width:22.15pt;height:24.9pt" o:ole="">
                          <v:imagedata r:id="rId30" o:title=""/>
                        </v:shape>
                        <o:OLEObject Type="Embed" ProgID="Equation.3" ShapeID="_x0000_i1214" DrawAspect="Content" ObjectID="_1343541085" r:id="rId32"/>
                      </w:object>
                    </w:r>
                  </w:p>
                </w:txbxContent>
              </v:textbox>
            </v:shape>
            <v:line id="_x0000_s1154" style="position:absolute;flip:y" from="4164,1257" to="4173,3381">
              <v:stroke dashstyle="1 1"/>
            </v:line>
            <v:line id="_x0000_s1155" style="position:absolute;flip:y" from="7431,1359" to="7440,3483">
              <v:stroke dashstyle="1 1"/>
            </v:line>
            <v:shape id="_x0000_s1156" type="#_x0000_t202" style="position:absolute;left:5301;top:2394;width:720;height:540" filled="f" stroked="f">
              <v:textbox style="mso-next-textbox:#_x0000_s1156">
                <w:txbxContent>
                  <w:p w:rsidR="00BF6694" w:rsidRPr="008136B8" w:rsidRDefault="00BF6694" w:rsidP="006A5CE0">
                    <w:pPr>
                      <w:rPr>
                        <w:i/>
                      </w:rPr>
                    </w:pPr>
                    <w:r w:rsidRPr="008136B8">
                      <w:rPr>
                        <w:i/>
                        <w:lang w:val="en-US"/>
                      </w:rPr>
                      <w:t>x</w:t>
                    </w:r>
                  </w:p>
                </w:txbxContent>
              </v:textbox>
            </v:shape>
            <v:shape id="_x0000_s1157" type="#_x0000_t202" style="position:absolute;left:8627;top:2394;width:835;height:437" filled="f" stroked="f">
              <v:textbox style="mso-next-textbox:#_x0000_s1157">
                <w:txbxContent>
                  <w:p w:rsidR="00BF6694" w:rsidRPr="006A5CE0" w:rsidRDefault="00BF6694" w:rsidP="006A5CE0">
                    <w:pPr>
                      <w:ind w:firstLine="0"/>
                      <w:rPr>
                        <w:i/>
                      </w:rPr>
                    </w:pPr>
                    <w:r>
                      <w:rPr>
                        <w:i/>
                      </w:rPr>
                      <w:t xml:space="preserve">   </w:t>
                    </w:r>
                    <w:r w:rsidRPr="008136B8">
                      <w:rPr>
                        <w:i/>
                        <w:lang w:val="en-US"/>
                      </w:rPr>
                      <w:t>x</w:t>
                    </w:r>
                  </w:p>
                </w:txbxContent>
              </v:textbox>
            </v:shape>
            <v:shape id="_x0000_s1158" type="#_x0000_t202" style="position:absolute;left:7461;top:1494;width:720;height:540" filled="f" stroked="f">
              <v:textbox style="mso-next-textbox:#_x0000_s1158">
                <w:txbxContent>
                  <w:p w:rsidR="00BF6694" w:rsidRDefault="00BF6694" w:rsidP="006A5CE0">
                    <w:r>
                      <w:rPr>
                        <w:lang w:val="en-US"/>
                      </w:rPr>
                      <w:t>y</w:t>
                    </w:r>
                  </w:p>
                </w:txbxContent>
              </v:textbox>
            </v:shape>
            <v:shape id="_x0000_s1159" type="#_x0000_t202" style="position:absolute;left:3501;top:1134;width:720;height:540" filled="f" stroked="f">
              <v:textbox style="mso-next-textbox:#_x0000_s1159">
                <w:txbxContent>
                  <w:p w:rsidR="00BF6694" w:rsidRDefault="00BF6694" w:rsidP="006A5CE0">
                    <w:r>
                      <w:rPr>
                        <w:lang w:val="en-US"/>
                      </w:rPr>
                      <w:t>y</w:t>
                    </w:r>
                  </w:p>
                </w:txbxContent>
              </v:textbox>
            </v:shape>
            <v:shape id="_x0000_s1160" type="#_x0000_t202" style="position:absolute;left:3805;top:3474;width:959;height:540" filled="f" stroked="f">
              <v:textbox style="mso-next-textbox:#_x0000_s1160">
                <w:txbxContent>
                  <w:p w:rsidR="00BF6694" w:rsidRDefault="00BF6694" w:rsidP="006A5CE0">
                    <w:pPr>
                      <w:ind w:firstLine="0"/>
                    </w:pPr>
                    <w:r w:rsidRPr="008136B8">
                      <w:rPr>
                        <w:i/>
                        <w:lang w:val="en-US"/>
                      </w:rPr>
                      <w:t>a</w:t>
                    </w:r>
                    <w:r>
                      <w:t xml:space="preserve"> </w:t>
                    </w:r>
                    <w:r>
                      <w:rPr>
                        <w:lang w:val="en-US"/>
                      </w:rPr>
                      <w:t>&gt;</w:t>
                    </w:r>
                    <w:r>
                      <w:t xml:space="preserve"> </w:t>
                    </w:r>
                    <w:r>
                      <w:rPr>
                        <w:lang w:val="en-US"/>
                      </w:rPr>
                      <w:t>0</w:t>
                    </w:r>
                  </w:p>
                </w:txbxContent>
              </v:textbox>
            </v:shape>
            <v:shape id="_x0000_s1161" type="#_x0000_t202" style="position:absolute;left:7086;top:3474;width:915;height:540" filled="f" stroked="f">
              <v:textbox style="mso-next-textbox:#_x0000_s1161">
                <w:txbxContent>
                  <w:p w:rsidR="00BF6694" w:rsidRDefault="00BF6694" w:rsidP="006A5CE0">
                    <w:pPr>
                      <w:ind w:firstLine="0"/>
                    </w:pPr>
                    <w:r w:rsidRPr="008136B8">
                      <w:rPr>
                        <w:i/>
                        <w:lang w:val="en-US"/>
                      </w:rPr>
                      <w:t>a</w:t>
                    </w:r>
                    <w:r>
                      <w:t xml:space="preserve"> </w:t>
                    </w:r>
                    <w:r>
                      <w:rPr>
                        <w:lang w:val="en-US"/>
                      </w:rPr>
                      <w:t>&lt;</w:t>
                    </w:r>
                    <w:r>
                      <w:t xml:space="preserve"> </w:t>
                    </w:r>
                    <w:r>
                      <w:rPr>
                        <w:lang w:val="en-US"/>
                      </w:rPr>
                      <w:t>0</w:t>
                    </w:r>
                  </w:p>
                </w:txbxContent>
              </v:textbox>
            </v:shape>
            <w10:wrap type="square"/>
          </v:group>
          <o:OLEObject Type="Embed" ProgID="Photoshop.Image.7" ShapeID="_x0000_s1141" DrawAspect="Content" ObjectID="_1343541086" r:id="rId33">
            <o:FieldCodes>\s</o:FieldCodes>
          </o:OLEObject>
          <o:OLEObject Type="Embed" ProgID="Photoshop.Image.7" ShapeID="_x0000_s1145" DrawAspect="Content" ObjectID="_1343541087" r:id="rId34">
            <o:FieldCodes>\s</o:FieldCodes>
          </o:OLEObject>
        </w:pict>
      </w:r>
    </w:p>
    <w:p w:rsidR="00A717E3" w:rsidRPr="00A46674" w:rsidRDefault="00A717E3" w:rsidP="004F7B61"/>
    <w:p w:rsidR="006A5CE0" w:rsidRDefault="006A5CE0" w:rsidP="004F7B61"/>
    <w:p w:rsidR="006A5CE0" w:rsidRDefault="006A5CE0" w:rsidP="004F7B61"/>
    <w:p w:rsidR="006A5CE0" w:rsidRDefault="006A5CE0" w:rsidP="004F7B61"/>
    <w:p w:rsidR="006A5CE0" w:rsidRDefault="006A5CE0" w:rsidP="004F7B61"/>
    <w:p w:rsidR="006A5CE0" w:rsidRDefault="006A5CE0" w:rsidP="004F7B61"/>
    <w:p w:rsidR="006A5CE0" w:rsidRDefault="006A5CE0" w:rsidP="004F7B61"/>
    <w:p w:rsidR="006A5CE0" w:rsidRDefault="006A5CE0" w:rsidP="004F7B61"/>
    <w:p w:rsidR="00A717E3" w:rsidRDefault="005540C9" w:rsidP="006551E0">
      <w:pPr>
        <w:pStyle w:val="2"/>
      </w:pPr>
      <w:r w:rsidRPr="00A46674">
        <w:t>Степенная функция</w:t>
      </w:r>
      <w:r w:rsidR="00A46674" w:rsidRPr="00A46674">
        <w:t>.</w:t>
      </w:r>
    </w:p>
    <w:p w:rsidR="00444997" w:rsidRPr="00A46674" w:rsidRDefault="00A46674" w:rsidP="004F7B61">
      <w:r w:rsidRPr="00A46674">
        <w:t xml:space="preserve"> </w:t>
      </w:r>
      <w:r w:rsidR="00444997" w:rsidRPr="00A46674">
        <w:t>Обычно степенными функциями называют функции вида</w:t>
      </w:r>
      <w:r w:rsidR="00C27A4B">
        <w:t xml:space="preserve"> </w:t>
      </w:r>
      <w:r w:rsidR="00C27A4B">
        <w:rPr>
          <w:lang w:val="en-US"/>
        </w:rPr>
        <w:t>y</w:t>
      </w:r>
      <w:r w:rsidR="00C27A4B" w:rsidRPr="00C27A4B">
        <w:t xml:space="preserve"> = </w:t>
      </w:r>
      <w:r w:rsidR="00C27A4B">
        <w:rPr>
          <w:lang w:val="en-US"/>
        </w:rPr>
        <w:t>x</w:t>
      </w:r>
      <w:r w:rsidR="00C27A4B">
        <w:rPr>
          <w:vertAlign w:val="superscript"/>
          <w:lang w:val="en-US"/>
        </w:rPr>
        <w:t>r</w:t>
      </w:r>
      <w:r w:rsidR="00444997" w:rsidRPr="00A46674">
        <w:t xml:space="preserve">, где </w:t>
      </w:r>
      <w:r w:rsidR="00444997" w:rsidRPr="00A46674">
        <w:rPr>
          <w:lang w:val="en-US"/>
        </w:rPr>
        <w:t>r</w:t>
      </w:r>
      <w:r w:rsidRPr="00A46674">
        <w:t xml:space="preserve"> - </w:t>
      </w:r>
      <w:r w:rsidR="00444997" w:rsidRPr="00A46674">
        <w:t>любое действительное число</w:t>
      </w:r>
      <w:r w:rsidRPr="00A46674">
        <w:t xml:space="preserve">. </w:t>
      </w:r>
      <w:r w:rsidR="00444997" w:rsidRPr="00A46674">
        <w:t xml:space="preserve">Так, если </w:t>
      </w:r>
      <w:r w:rsidR="00444997" w:rsidRPr="00A46674">
        <w:rPr>
          <w:lang w:val="en-US"/>
        </w:rPr>
        <w:t>r</w:t>
      </w:r>
      <w:r w:rsidRPr="00A46674">
        <w:t xml:space="preserve"> - </w:t>
      </w:r>
      <w:r w:rsidR="00444997" w:rsidRPr="00A46674">
        <w:t>натуральное число (</w:t>
      </w:r>
      <w:r w:rsidR="00444997" w:rsidRPr="00A46674">
        <w:rPr>
          <w:lang w:val="en-US"/>
        </w:rPr>
        <w:t>r</w:t>
      </w:r>
      <w:r w:rsidR="00444997" w:rsidRPr="00A46674">
        <w:t xml:space="preserve"> = </w:t>
      </w:r>
      <w:r w:rsidR="00444997" w:rsidRPr="00A46674">
        <w:rPr>
          <w:lang w:val="en-US"/>
        </w:rPr>
        <w:t>n</w:t>
      </w:r>
      <w:r w:rsidRPr="00A46674">
        <w:t>),</w:t>
      </w:r>
      <w:r w:rsidR="00444997" w:rsidRPr="00A46674">
        <w:t xml:space="preserve"> то получаем</w:t>
      </w:r>
      <w:r w:rsidR="004706B6" w:rsidRPr="00A46674">
        <w:t xml:space="preserve"> функцию</w:t>
      </w:r>
      <w:r w:rsidR="00C27A4B" w:rsidRPr="00C27A4B">
        <w:t xml:space="preserve"> </w:t>
      </w:r>
      <w:r w:rsidR="00C27A4B">
        <w:rPr>
          <w:lang w:val="en-US"/>
        </w:rPr>
        <w:t>y</w:t>
      </w:r>
      <w:r w:rsidR="00C27A4B" w:rsidRPr="00C27A4B">
        <w:t xml:space="preserve"> = </w:t>
      </w:r>
      <w:r w:rsidR="00C27A4B">
        <w:rPr>
          <w:lang w:val="en-US"/>
        </w:rPr>
        <w:t>x</w:t>
      </w:r>
      <w:r w:rsidR="00C27A4B">
        <w:rPr>
          <w:vertAlign w:val="superscript"/>
          <w:lang w:val="en-US"/>
        </w:rPr>
        <w:t>n</w:t>
      </w:r>
      <w:r w:rsidRPr="00A46674">
        <w:t xml:space="preserve">. </w:t>
      </w:r>
    </w:p>
    <w:p w:rsidR="0057325F" w:rsidRPr="00A46674" w:rsidRDefault="0057325F" w:rsidP="004F7B61">
      <w:r w:rsidRPr="00A46674">
        <w:t xml:space="preserve">График степенной функции </w:t>
      </w:r>
      <w:r w:rsidRPr="00A46674">
        <w:rPr>
          <w:lang w:val="en-US"/>
        </w:rPr>
        <w:t>y</w:t>
      </w:r>
      <w:r w:rsidRPr="00A46674">
        <w:t xml:space="preserve"> = </w:t>
      </w:r>
      <w:r w:rsidRPr="00A46674">
        <w:rPr>
          <w:lang w:val="en-US"/>
        </w:rPr>
        <w:t>x</w:t>
      </w:r>
      <w:r w:rsidRPr="00A717E3">
        <w:rPr>
          <w:vertAlign w:val="superscript"/>
          <w:lang w:val="en-US"/>
        </w:rPr>
        <w:t>n</w:t>
      </w:r>
      <w:r w:rsidRPr="00A46674">
        <w:t xml:space="preserve"> в случае четного </w:t>
      </w:r>
      <w:r w:rsidRPr="00A46674">
        <w:rPr>
          <w:lang w:val="en-US"/>
        </w:rPr>
        <w:t>n</w:t>
      </w:r>
      <w:r w:rsidRPr="00A46674">
        <w:t xml:space="preserve"> (</w:t>
      </w:r>
      <w:r w:rsidRPr="00A46674">
        <w:rPr>
          <w:lang w:val="en-US"/>
        </w:rPr>
        <w:t>n</w:t>
      </w:r>
      <w:r w:rsidRPr="00A46674">
        <w:t xml:space="preserve"> = 4, 6</w:t>
      </w:r>
      <w:r w:rsidR="00A46674" w:rsidRPr="00A46674">
        <w:t>,</w:t>
      </w:r>
      <w:r w:rsidRPr="00A46674">
        <w:t>8, …</w:t>
      </w:r>
      <w:r w:rsidR="00A46674" w:rsidRPr="00A46674">
        <w:t xml:space="preserve">) </w:t>
      </w:r>
      <w:r w:rsidRPr="00A46674">
        <w:t xml:space="preserve">похож на параболу, а график степенной функции </w:t>
      </w:r>
      <w:r w:rsidRPr="00A46674">
        <w:rPr>
          <w:lang w:val="en-US"/>
        </w:rPr>
        <w:t>y</w:t>
      </w:r>
      <w:r w:rsidRPr="00A46674">
        <w:t xml:space="preserve"> = </w:t>
      </w:r>
      <w:r w:rsidRPr="00A46674">
        <w:rPr>
          <w:lang w:val="en-US"/>
        </w:rPr>
        <w:t>x</w:t>
      </w:r>
      <w:r w:rsidRPr="00A717E3">
        <w:rPr>
          <w:vertAlign w:val="superscript"/>
          <w:lang w:val="en-US"/>
        </w:rPr>
        <w:t>n</w:t>
      </w:r>
      <w:r w:rsidRPr="00A46674">
        <w:t xml:space="preserve"> в случае нечетного </w:t>
      </w:r>
      <w:r w:rsidRPr="00A46674">
        <w:rPr>
          <w:lang w:val="en-US"/>
        </w:rPr>
        <w:t>n</w:t>
      </w:r>
      <w:r w:rsidRPr="00A46674">
        <w:t xml:space="preserve"> (</w:t>
      </w:r>
      <w:r w:rsidRPr="00A46674">
        <w:rPr>
          <w:lang w:val="en-US"/>
        </w:rPr>
        <w:t>n</w:t>
      </w:r>
      <w:r w:rsidRPr="00A46674">
        <w:t xml:space="preserve"> = 5, 7, 9, …</w:t>
      </w:r>
      <w:r w:rsidR="00A46674" w:rsidRPr="00A46674">
        <w:t xml:space="preserve">) </w:t>
      </w:r>
      <w:r w:rsidRPr="00A46674">
        <w:t>похож на кубическую параболу</w:t>
      </w:r>
      <w:r w:rsidR="00A46674" w:rsidRPr="00A46674">
        <w:t xml:space="preserve">. </w:t>
      </w:r>
    </w:p>
    <w:p w:rsidR="0057325F" w:rsidRPr="00A46674" w:rsidRDefault="0057325F" w:rsidP="004F7B61">
      <w:r w:rsidRPr="00A46674">
        <w:t xml:space="preserve">Если </w:t>
      </w:r>
      <w:r w:rsidRPr="00A46674">
        <w:rPr>
          <w:lang w:val="en-US"/>
        </w:rPr>
        <w:t>r</w:t>
      </w:r>
      <w:r w:rsidRPr="00A46674">
        <w:t xml:space="preserve"> =</w:t>
      </w:r>
      <w:r w:rsidR="00A46674" w:rsidRPr="00A46674">
        <w:t xml:space="preserve"> - </w:t>
      </w:r>
      <w:r w:rsidRPr="00A46674">
        <w:rPr>
          <w:lang w:val="en-US"/>
        </w:rPr>
        <w:t>n</w:t>
      </w:r>
      <w:r w:rsidRPr="00A46674">
        <w:t xml:space="preserve">, то получаем функцию </w:t>
      </w:r>
      <w:r w:rsidRPr="00A46674">
        <w:rPr>
          <w:lang w:val="en-US"/>
        </w:rPr>
        <w:t>y</w:t>
      </w:r>
      <w:r w:rsidRPr="00A46674">
        <w:t xml:space="preserve"> = </w:t>
      </w:r>
      <w:r w:rsidRPr="00A46674">
        <w:rPr>
          <w:lang w:val="en-US"/>
        </w:rPr>
        <w:t>x</w:t>
      </w:r>
      <w:r w:rsidR="00A46674" w:rsidRPr="00A46674">
        <w:t xml:space="preserve"> - </w:t>
      </w:r>
      <w:r w:rsidRPr="00A46674">
        <w:rPr>
          <w:lang w:val="en-US"/>
        </w:rPr>
        <w:t>n</w:t>
      </w:r>
      <w:r w:rsidRPr="00A46674">
        <w:t xml:space="preserve">, </w:t>
      </w:r>
      <w:r w:rsidR="00A46674" w:rsidRPr="00A46674">
        <w:t>т.е.</w:t>
      </w:r>
      <w:r w:rsidR="00C27A4B" w:rsidRPr="00C27A4B">
        <w:t xml:space="preserve">   </w:t>
      </w:r>
      <w:r w:rsidR="00C27A4B">
        <w:rPr>
          <w:lang w:val="en-US"/>
        </w:rPr>
        <w:t>y</w:t>
      </w:r>
      <w:r w:rsidR="00C27A4B" w:rsidRPr="00C27A4B">
        <w:t xml:space="preserve"> = </w:t>
      </w:r>
      <m:oMath>
        <m:f>
          <m:fPr>
            <m:ctrlPr>
              <w:rPr>
                <w:rFonts w:ascii="Cambria Math" w:hAnsi="Cambria Math"/>
                <w:i/>
                <w:lang w:val="en-US"/>
              </w:rPr>
            </m:ctrlPr>
          </m:fPr>
          <m:num>
            <m:r>
              <w:rPr>
                <w:rFonts w:ascii="Cambria Math" w:hAnsi="Cambria Math"/>
              </w:rPr>
              <m:t>1</m:t>
            </m:r>
          </m:num>
          <m:den>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n</m:t>
                </m:r>
              </m:sup>
            </m:sSup>
          </m:den>
        </m:f>
      </m:oMath>
      <w:r w:rsidR="00A46674" w:rsidRPr="00A46674">
        <w:t xml:space="preserve">. </w:t>
      </w:r>
    </w:p>
    <w:p w:rsidR="00F94844" w:rsidRPr="00A46674" w:rsidRDefault="00F94844" w:rsidP="004F7B61">
      <w:r w:rsidRPr="00A46674">
        <w:t xml:space="preserve">Наконец, если </w:t>
      </w:r>
      <w:r w:rsidRPr="00A46674">
        <w:rPr>
          <w:lang w:val="en-US"/>
        </w:rPr>
        <w:t>r</w:t>
      </w:r>
      <w:r w:rsidRPr="00A46674">
        <w:t xml:space="preserve"> = 0, </w:t>
      </w:r>
      <w:r w:rsidR="00A46674" w:rsidRPr="00A46674">
        <w:t xml:space="preserve">т.е. </w:t>
      </w:r>
      <w:r w:rsidRPr="00A46674">
        <w:t xml:space="preserve">речь идет о функции </w:t>
      </w:r>
      <w:r w:rsidRPr="00A46674">
        <w:rPr>
          <w:lang w:val="en-US"/>
        </w:rPr>
        <w:t>y</w:t>
      </w:r>
      <w:r w:rsidRPr="00A46674">
        <w:t xml:space="preserve"> = </w:t>
      </w:r>
      <w:r w:rsidRPr="00A46674">
        <w:rPr>
          <w:lang w:val="en-US"/>
        </w:rPr>
        <w:t>x</w:t>
      </w:r>
      <w:r w:rsidR="00C27A4B" w:rsidRPr="00C27A4B">
        <w:rPr>
          <w:vertAlign w:val="subscript"/>
        </w:rPr>
        <w:t>0</w:t>
      </w:r>
      <w:r w:rsidRPr="00A46674">
        <w:t xml:space="preserve">, то в результате </w:t>
      </w:r>
      <w:r w:rsidRPr="00A46674">
        <w:lastRenderedPageBreak/>
        <w:t>получается обыкновенная функция у = 1, где х ≠ 0</w:t>
      </w:r>
      <w:r w:rsidR="00A46674" w:rsidRPr="00A46674">
        <w:t xml:space="preserve">; </w:t>
      </w:r>
      <w:r w:rsidRPr="00A46674">
        <w:t>график этой функции изображен</w:t>
      </w:r>
      <w:r w:rsidR="004E7607" w:rsidRPr="00A46674">
        <w:t xml:space="preserve"> (см</w:t>
      </w:r>
      <w:r w:rsidR="00A46674" w:rsidRPr="00A46674">
        <w:t xml:space="preserve"> </w:t>
      </w:r>
      <w:r w:rsidR="004E7607" w:rsidRPr="00A46674">
        <w:t>приложение 6</w:t>
      </w:r>
      <w:r w:rsidR="00A46674" w:rsidRPr="00A46674">
        <w:t xml:space="preserve">). </w:t>
      </w:r>
    </w:p>
    <w:p w:rsidR="00C27A4B" w:rsidRPr="00550AE1" w:rsidRDefault="00F94844" w:rsidP="004F7B61">
      <w:r w:rsidRPr="00A46674">
        <w:t xml:space="preserve">Теперь рассмотрим функцию </w:t>
      </w:r>
      <w:r w:rsidRPr="00A46674">
        <w:rPr>
          <w:lang w:val="en-US"/>
        </w:rPr>
        <w:t>y</w:t>
      </w:r>
      <w:r w:rsidRPr="00A46674">
        <w:t xml:space="preserve"> = </w:t>
      </w:r>
      <w:r w:rsidRPr="00A46674">
        <w:rPr>
          <w:lang w:val="en-US"/>
        </w:rPr>
        <w:t>x</w:t>
      </w:r>
      <w:r w:rsidRPr="00A717E3">
        <w:rPr>
          <w:vertAlign w:val="superscript"/>
          <w:lang w:val="en-US"/>
        </w:rPr>
        <w:t>r</w:t>
      </w:r>
      <w:r w:rsidRPr="00A46674">
        <w:t xml:space="preserve">, где </w:t>
      </w:r>
      <w:r w:rsidRPr="00A46674">
        <w:rPr>
          <w:lang w:val="en-US"/>
        </w:rPr>
        <w:t>r</w:t>
      </w:r>
      <w:r w:rsidR="00A46674" w:rsidRPr="00A46674">
        <w:t xml:space="preserve"> - </w:t>
      </w:r>
      <w:r w:rsidRPr="00A46674">
        <w:t>положительное или отрицательное дробное число</w:t>
      </w:r>
      <w:r w:rsidR="00A46674" w:rsidRPr="00A46674">
        <w:t xml:space="preserve">. </w:t>
      </w:r>
      <w:r w:rsidRPr="00A46674">
        <w:t>Рассмотрим в качестве примера функцию</w:t>
      </w:r>
    </w:p>
    <w:p w:rsidR="00F94844" w:rsidRPr="00A717E3" w:rsidRDefault="00F94844" w:rsidP="00C27A4B">
      <w:pPr>
        <w:ind w:firstLine="0"/>
      </w:pPr>
      <w:r w:rsidRPr="00A46674">
        <w:t xml:space="preserve"> </w:t>
      </w:r>
      <w:r w:rsidRPr="00A46674">
        <w:rPr>
          <w:lang w:val="en-US"/>
        </w:rPr>
        <w:t>y</w:t>
      </w:r>
      <w:r w:rsidRPr="00A46674">
        <w:t xml:space="preserve"> = </w:t>
      </w:r>
      <w:r w:rsidRPr="00A46674">
        <w:rPr>
          <w:lang w:val="en-US"/>
        </w:rPr>
        <w:t>x</w:t>
      </w:r>
      <w:r w:rsidRPr="00A717E3">
        <w:rPr>
          <w:vertAlign w:val="superscript"/>
        </w:rPr>
        <w:t>2,5</w:t>
      </w:r>
      <w:r w:rsidR="00A46674" w:rsidRPr="00A46674">
        <w:t xml:space="preserve">. </w:t>
      </w:r>
      <w:r w:rsidRPr="00A46674">
        <w:t>Область ее определения</w:t>
      </w:r>
      <w:r w:rsidR="00A46674" w:rsidRPr="00A46674">
        <w:t xml:space="preserve"> - </w:t>
      </w:r>
      <w:r w:rsidRPr="00A46674">
        <w:t>луч</w:t>
      </w:r>
      <w:r w:rsidR="00C27A4B">
        <w:t xml:space="preserve"> </w:t>
      </w:r>
      <m:oMath>
        <m:r>
          <w:rPr>
            <w:rFonts w:ascii="Cambria Math" w:hAnsi="Cambria Math"/>
          </w:rPr>
          <m:t xml:space="preserve">[0 </m:t>
        </m:r>
      </m:oMath>
      <w:r w:rsidR="00C27A4B">
        <w:t>; +∞)</w:t>
      </w:r>
      <w:r w:rsidR="00A46674" w:rsidRPr="00A46674">
        <w:t xml:space="preserve">. </w:t>
      </w:r>
      <w:r w:rsidRPr="00A46674">
        <w:t>Построим на этом луче графики функций у = х</w:t>
      </w:r>
      <w:r w:rsidRPr="00A717E3">
        <w:rPr>
          <w:vertAlign w:val="superscript"/>
        </w:rPr>
        <w:t>2</w:t>
      </w:r>
      <w:r w:rsidRPr="00A46674">
        <w:t xml:space="preserve"> (ветвь параболы</w:t>
      </w:r>
      <w:r w:rsidR="00A46674" w:rsidRPr="00A46674">
        <w:t xml:space="preserve">) </w:t>
      </w:r>
      <w:r w:rsidR="00C27A4B" w:rsidRPr="00C27A4B">
        <w:t xml:space="preserve"> </w:t>
      </w:r>
      <w:r w:rsidRPr="00A46674">
        <w:t>и</w:t>
      </w:r>
      <w:r w:rsidR="00C27A4B" w:rsidRPr="00C27A4B">
        <w:t xml:space="preserve"> </w:t>
      </w:r>
      <w:r w:rsidRPr="00A46674">
        <w:t xml:space="preserve"> у = х</w:t>
      </w:r>
      <w:r w:rsidRPr="00A717E3">
        <w:rPr>
          <w:vertAlign w:val="superscript"/>
        </w:rPr>
        <w:t>3</w:t>
      </w:r>
      <w:r w:rsidRPr="00A46674">
        <w:t xml:space="preserve"> (ветвь кубической пар</w:t>
      </w:r>
      <w:r w:rsidR="00323F3C" w:rsidRPr="00A46674">
        <w:t>аболы</w:t>
      </w:r>
      <w:r w:rsidR="00A46674" w:rsidRPr="00A46674">
        <w:t xml:space="preserve">) - </w:t>
      </w:r>
      <w:r w:rsidR="00323F3C" w:rsidRPr="00A46674">
        <w:t>эти графики изображены</w:t>
      </w:r>
      <w:r w:rsidR="00A46674" w:rsidRPr="00A46674">
        <w:t xml:space="preserve">. </w:t>
      </w:r>
      <w:r w:rsidRPr="00A46674">
        <w:t>Стоит заметить, что на интервале (0</w:t>
      </w:r>
      <w:r w:rsidR="00A46674">
        <w:t>;1)</w:t>
      </w:r>
      <w:r w:rsidR="00A46674" w:rsidRPr="00A46674">
        <w:t xml:space="preserve"> </w:t>
      </w:r>
      <w:r w:rsidRPr="00A46674">
        <w:t>кубическая парабола располагается ниже, а на открытом луче (1</w:t>
      </w:r>
      <w:r w:rsidR="00A46674" w:rsidRPr="00A46674">
        <w:t xml:space="preserve">; </w:t>
      </w:r>
      <w:r w:rsidRPr="00A46674">
        <w:t>+∞</w:t>
      </w:r>
      <w:r w:rsidR="00A46674" w:rsidRPr="00A46674">
        <w:t xml:space="preserve">) </w:t>
      </w:r>
      <w:r w:rsidRPr="00A46674">
        <w:t>выше параболы</w:t>
      </w:r>
      <w:r w:rsidR="00A46674" w:rsidRPr="00A46674">
        <w:t xml:space="preserve">. </w:t>
      </w:r>
      <w:r w:rsidRPr="00A46674">
        <w:t>Нетрудно убедиться в том, что график функции у = х</w:t>
      </w:r>
      <w:r w:rsidRPr="00A717E3">
        <w:rPr>
          <w:vertAlign w:val="superscript"/>
        </w:rPr>
        <w:t>2,5</w:t>
      </w:r>
      <w:r w:rsidRPr="00A46674">
        <w:t xml:space="preserve"> проходит через точки (0</w:t>
      </w:r>
      <w:r w:rsidR="00A46674" w:rsidRPr="00A46674">
        <w:t xml:space="preserve">; </w:t>
      </w:r>
      <w:r w:rsidRPr="00A46674">
        <w:t>0</w:t>
      </w:r>
      <w:r w:rsidR="00A46674" w:rsidRPr="00A46674">
        <w:t xml:space="preserve">) </w:t>
      </w:r>
      <w:r w:rsidRPr="00A46674">
        <w:t>и</w:t>
      </w:r>
      <w:r w:rsidR="00A46674" w:rsidRPr="00A46674">
        <w:t xml:space="preserve"> </w:t>
      </w:r>
      <w:r w:rsidRPr="00A46674">
        <w:t>(1</w:t>
      </w:r>
      <w:r w:rsidR="00A46674">
        <w:t>;1)</w:t>
      </w:r>
      <w:r w:rsidR="00A46674" w:rsidRPr="00A46674">
        <w:t>,</w:t>
      </w:r>
      <w:r w:rsidRPr="00A46674">
        <w:t xml:space="preserve"> как и графики функций у = х</w:t>
      </w:r>
      <w:r w:rsidRPr="00A717E3">
        <w:rPr>
          <w:vertAlign w:val="superscript"/>
        </w:rPr>
        <w:t>2</w:t>
      </w:r>
      <w:r w:rsidR="00A46674" w:rsidRPr="00A46674">
        <w:t>,</w:t>
      </w:r>
      <w:r w:rsidRPr="00A46674">
        <w:t xml:space="preserve"> у = х</w:t>
      </w:r>
      <w:r w:rsidRPr="00A717E3">
        <w:rPr>
          <w:vertAlign w:val="superscript"/>
        </w:rPr>
        <w:t>3</w:t>
      </w:r>
      <w:r w:rsidR="00A46674" w:rsidRPr="00A46674">
        <w:t xml:space="preserve">. </w:t>
      </w:r>
      <w:r w:rsidRPr="00A46674">
        <w:t>При остальных значениях аргумента х график функции у = х</w:t>
      </w:r>
      <w:r w:rsidRPr="00A717E3">
        <w:rPr>
          <w:vertAlign w:val="superscript"/>
        </w:rPr>
        <w:t>2,5</w:t>
      </w:r>
      <w:r w:rsidRPr="00A46674">
        <w:t xml:space="preserve"> находится между графиками функций у = х</w:t>
      </w:r>
      <w:r w:rsidRPr="00A717E3">
        <w:rPr>
          <w:vertAlign w:val="superscript"/>
        </w:rPr>
        <w:t>2</w:t>
      </w:r>
      <w:r w:rsidRPr="00A46674">
        <w:t xml:space="preserve"> и у = х</w:t>
      </w:r>
      <w:r w:rsidRPr="00A717E3">
        <w:rPr>
          <w:vertAlign w:val="superscript"/>
        </w:rPr>
        <w:t>3</w:t>
      </w:r>
      <w:r w:rsidR="00A46674" w:rsidRPr="00A46674">
        <w:t xml:space="preserve"> </w:t>
      </w:r>
      <w:r w:rsidR="004E7607" w:rsidRPr="00A46674">
        <w:t>(см</w:t>
      </w:r>
      <w:r w:rsidR="00A46674" w:rsidRPr="00A46674">
        <w:t xml:space="preserve">. </w:t>
      </w:r>
      <w:r w:rsidR="004E7607" w:rsidRPr="00A46674">
        <w:t>приложение 7</w:t>
      </w:r>
      <w:r w:rsidR="00A46674" w:rsidRPr="00A46674">
        <w:t xml:space="preserve">). </w:t>
      </w:r>
    </w:p>
    <w:p w:rsidR="00F94844" w:rsidRPr="00A46674" w:rsidRDefault="00F94844" w:rsidP="004F7B61">
      <w:r w:rsidRPr="00A46674">
        <w:t>Почему так происходит</w:t>
      </w:r>
      <w:r w:rsidR="00A46674" w:rsidRPr="00A46674">
        <w:t xml:space="preserve">? </w:t>
      </w:r>
      <w:r w:rsidRPr="00A46674">
        <w:t>Посмотрим</w:t>
      </w:r>
      <w:r w:rsidR="00A46674" w:rsidRPr="00A46674">
        <w:t xml:space="preserve">: </w:t>
      </w:r>
    </w:p>
    <w:p w:rsidR="00A46674" w:rsidRPr="00A46674" w:rsidRDefault="00F94844" w:rsidP="004F7B61">
      <w:r w:rsidRPr="00A46674">
        <w:t>1</w:t>
      </w:r>
      <w:r w:rsidR="00A46674" w:rsidRPr="00A46674">
        <w:t xml:space="preserve">). </w:t>
      </w:r>
      <w:r w:rsidRPr="00A46674">
        <w:t>Если 0 &lt; х &lt; 1, то</w:t>
      </w:r>
      <w:r w:rsidR="00A46674" w:rsidRPr="00A46674">
        <w:t xml:space="preserve"> </w:t>
      </w:r>
      <w:r w:rsidR="009605C8" w:rsidRPr="00A46674">
        <w:t>2</w:t>
      </w:r>
      <w:r w:rsidR="00A46674" w:rsidRPr="00A46674">
        <w:t xml:space="preserve">). </w:t>
      </w:r>
      <w:r w:rsidR="009605C8" w:rsidRPr="00A46674">
        <w:t xml:space="preserve">Если х &gt; 1, то </w:t>
      </w:r>
    </w:p>
    <w:p w:rsidR="00F94844" w:rsidRPr="00A46674" w:rsidRDefault="009605C8" w:rsidP="004F7B61">
      <w:r w:rsidRPr="00A46674">
        <w:object w:dxaOrig="1620" w:dyaOrig="1180">
          <v:shape id="_x0000_i1034" type="#_x0000_t75" style="width:80.3pt;height:59.1pt" o:ole="">
            <v:imagedata r:id="rId35" o:title=""/>
          </v:shape>
          <o:OLEObject Type="Embed" ProgID="Equation.3" ShapeID="_x0000_i1034" DrawAspect="Content" ObjectID="_1343540909" r:id="rId36"/>
        </w:object>
      </w:r>
      <w:r w:rsidR="00A717E3">
        <w:t xml:space="preserve">                                  </w:t>
      </w:r>
      <w:r w:rsidR="00A46674" w:rsidRPr="00A46674">
        <w:t xml:space="preserve"> </w:t>
      </w:r>
      <w:r w:rsidRPr="00A46674">
        <w:object w:dxaOrig="1579" w:dyaOrig="1180">
          <v:shape id="_x0000_i1035" type="#_x0000_t75" style="width:78.45pt;height:59.1pt" o:ole="">
            <v:imagedata r:id="rId37" o:title=""/>
          </v:shape>
          <o:OLEObject Type="Embed" ProgID="Equation.3" ShapeID="_x0000_i1035" DrawAspect="Content" ObjectID="_1343540910" r:id="rId38"/>
        </w:object>
      </w:r>
      <w:r w:rsidRPr="00A46674">
        <w:object w:dxaOrig="180" w:dyaOrig="340">
          <v:shape id="_x0000_i1036" type="#_x0000_t75" style="width:8.3pt;height:17.55pt" o:ole="">
            <v:imagedata r:id="rId39" o:title=""/>
          </v:shape>
          <o:OLEObject Type="Embed" ProgID="Equation.3" ShapeID="_x0000_i1036" DrawAspect="Content" ObjectID="_1343540911" r:id="rId40"/>
        </w:object>
      </w:r>
      <w:r w:rsidR="00A46674" w:rsidRPr="00A46674">
        <w:t xml:space="preserve"> </w:t>
      </w:r>
    </w:p>
    <w:p w:rsidR="00A62F62" w:rsidRDefault="00F94844" w:rsidP="004F7B61">
      <w:r w:rsidRPr="00A46674">
        <w:t>Примерно так же обстоит дело для л</w:t>
      </w:r>
      <w:r w:rsidR="00A717E3">
        <w:t xml:space="preserve">юбой степенной функции вида   </w:t>
      </w:r>
    </w:p>
    <w:p w:rsidR="00F94844" w:rsidRPr="00A46674" w:rsidRDefault="00A717E3" w:rsidP="004F7B61">
      <w:r>
        <w:t>у =</w:t>
      </w:r>
      <w:r w:rsidR="00F94844" w:rsidRPr="00A46674">
        <w:t>х</w:t>
      </w:r>
      <w:r w:rsidR="00F94844" w:rsidRPr="00A717E3">
        <w:rPr>
          <w:vertAlign w:val="superscript"/>
          <w:lang w:val="en-US"/>
        </w:rPr>
        <w:t>r</w:t>
      </w:r>
      <w:r w:rsidR="00F94844" w:rsidRPr="00A46674">
        <w:t xml:space="preserve">, </w:t>
      </w:r>
      <w:r w:rsidR="00A62F62">
        <w:t xml:space="preserve"> </w:t>
      </w:r>
      <w:r w:rsidR="00F94844" w:rsidRPr="00A46674">
        <w:t>где</w:t>
      </w:r>
      <w:r w:rsidR="00C27A4B" w:rsidRPr="00C27A4B">
        <w:t xml:space="preserve"> </w:t>
      </w:r>
      <w:r w:rsidR="00C27A4B">
        <w:rPr>
          <w:lang w:val="en-US"/>
        </w:rPr>
        <w:t>r</w:t>
      </w:r>
      <w:r w:rsidR="00C27A4B" w:rsidRPr="00C27A4B">
        <w:t xml:space="preserve"> = </w:t>
      </w:r>
      <m:oMath>
        <m:f>
          <m:fPr>
            <m:ctrlPr>
              <w:rPr>
                <w:rFonts w:ascii="Cambria Math" w:hAnsi="Cambria Math"/>
                <w:i/>
              </w:rPr>
            </m:ctrlPr>
          </m:fPr>
          <m:num>
            <m:r>
              <w:rPr>
                <w:rFonts w:ascii="Cambria Math" w:hAnsi="Cambria Math"/>
              </w:rPr>
              <m:t>m</m:t>
            </m:r>
          </m:num>
          <m:den>
            <m:r>
              <w:rPr>
                <w:rFonts w:ascii="Cambria Math" w:hAnsi="Cambria Math"/>
              </w:rPr>
              <m:t>n</m:t>
            </m:r>
          </m:den>
        </m:f>
      </m:oMath>
      <w:r w:rsidR="00A46674" w:rsidRPr="00A46674">
        <w:t xml:space="preserve"> </w:t>
      </w:r>
      <w:r w:rsidR="00C27A4B" w:rsidRPr="00C27A4B">
        <w:t xml:space="preserve"> </w:t>
      </w:r>
      <w:r w:rsidR="00F94844" w:rsidRPr="00A46674">
        <w:t>-</w:t>
      </w:r>
      <w:r w:rsidR="00C27A4B" w:rsidRPr="00C27A4B">
        <w:t xml:space="preserve"> </w:t>
      </w:r>
      <w:r w:rsidR="00F94844" w:rsidRPr="00A46674">
        <w:t>неправильная дробь</w:t>
      </w:r>
      <w:r w:rsidR="00C27A4B" w:rsidRPr="00C27A4B">
        <w:t xml:space="preserve"> </w:t>
      </w:r>
      <w:r w:rsidR="00F94844" w:rsidRPr="00A46674">
        <w:t>(числитель больше знаменателя</w:t>
      </w:r>
      <w:r w:rsidR="00A46674" w:rsidRPr="00A46674">
        <w:t xml:space="preserve">). </w:t>
      </w:r>
      <w:r w:rsidR="00F94844" w:rsidRPr="00A46674">
        <w:t>Ее графиком является кривая</w:t>
      </w:r>
      <w:r w:rsidR="004E7607" w:rsidRPr="00A46674">
        <w:t xml:space="preserve"> (см</w:t>
      </w:r>
      <w:r w:rsidR="00A46674" w:rsidRPr="00A46674">
        <w:t xml:space="preserve">. </w:t>
      </w:r>
      <w:r w:rsidR="004E7607" w:rsidRPr="00A46674">
        <w:t>приложение 8</w:t>
      </w:r>
      <w:r w:rsidR="00A46674" w:rsidRPr="00A46674">
        <w:t>),</w:t>
      </w:r>
      <w:r w:rsidR="00F94844" w:rsidRPr="00A46674">
        <w:t xml:space="preserve"> похожая на ветвь </w:t>
      </w:r>
      <w:r w:rsidR="00C27A4B" w:rsidRPr="00C27A4B">
        <w:t xml:space="preserve"> </w:t>
      </w:r>
      <w:r w:rsidR="00F94844" w:rsidRPr="00A46674">
        <w:t>параболы</w:t>
      </w:r>
      <w:r w:rsidR="00A46674" w:rsidRPr="00A46674">
        <w:t xml:space="preserve">. </w:t>
      </w:r>
      <w:r w:rsidR="00F94844" w:rsidRPr="00A46674">
        <w:t xml:space="preserve">Чем больше показатель </w:t>
      </w:r>
      <w:r w:rsidR="00F94844" w:rsidRPr="00A46674">
        <w:rPr>
          <w:lang w:val="en-US"/>
        </w:rPr>
        <w:t>r</w:t>
      </w:r>
      <w:r w:rsidR="00F94844" w:rsidRPr="00A46674">
        <w:t>, тем “круче” устремлена эта кривая вверх</w:t>
      </w:r>
      <w:r w:rsidR="00A46674" w:rsidRPr="00A46674">
        <w:t xml:space="preserve">. </w:t>
      </w:r>
    </w:p>
    <w:p w:rsidR="00F94844" w:rsidRPr="00C27A4B" w:rsidRDefault="00F94844" w:rsidP="004F7B61">
      <w:r w:rsidRPr="00A46674">
        <w:t xml:space="preserve">Свойства функции </w:t>
      </w:r>
      <w:r w:rsidR="00C27A4B" w:rsidRPr="00C27A4B">
        <w:t xml:space="preserve"> </w:t>
      </w:r>
      <w:r w:rsidR="00C27A4B">
        <w:rPr>
          <w:lang w:val="en-US"/>
        </w:rPr>
        <w:t>y</w:t>
      </w:r>
      <w:r w:rsidR="00C27A4B" w:rsidRPr="00C27A4B">
        <w:t xml:space="preserve"> =  </w:t>
      </w:r>
      <m:oMath>
        <m:sSup>
          <m:sSupPr>
            <m:ctrlPr>
              <w:rPr>
                <w:rFonts w:ascii="Cambria Math" w:hAnsi="Cambria Math"/>
                <w:i/>
                <w:lang w:val="en-US"/>
              </w:rPr>
            </m:ctrlPr>
          </m:sSupPr>
          <m:e>
            <m:r>
              <w:rPr>
                <w:rFonts w:ascii="Cambria Math" w:hAnsi="Cambria Math"/>
                <w:lang w:val="en-US"/>
              </w:rPr>
              <m:t>x</m:t>
            </m:r>
          </m:e>
          <m:sup>
            <m:f>
              <m:fPr>
                <m:ctrlPr>
                  <w:rPr>
                    <w:rFonts w:ascii="Cambria Math" w:hAnsi="Cambria Math"/>
                    <w:i/>
                    <w:lang w:val="en-US"/>
                  </w:rPr>
                </m:ctrlPr>
              </m:fPr>
              <m:num>
                <m:r>
                  <w:rPr>
                    <w:rFonts w:ascii="Cambria Math" w:hAnsi="Cambria Math"/>
                    <w:lang w:val="en-US"/>
                  </w:rPr>
                  <m:t>m</m:t>
                </m:r>
              </m:num>
              <m:den>
                <m:r>
                  <w:rPr>
                    <w:rFonts w:ascii="Cambria Math" w:hAnsi="Cambria Math"/>
                    <w:lang w:val="en-US"/>
                  </w:rPr>
                  <m:t>n</m:t>
                </m:r>
              </m:den>
            </m:f>
          </m:sup>
        </m:sSup>
      </m:oMath>
      <w:r w:rsidR="00C27A4B" w:rsidRPr="00C27A4B">
        <w:t xml:space="preserve">  </w:t>
      </w:r>
      <w:r w:rsidR="00C27A4B">
        <w:t xml:space="preserve">, где </w:t>
      </w:r>
      <m:oMath>
        <m:f>
          <m:fPr>
            <m:ctrlPr>
              <w:rPr>
                <w:rFonts w:ascii="Cambria Math" w:hAnsi="Cambria Math"/>
                <w:i/>
              </w:rPr>
            </m:ctrlPr>
          </m:fPr>
          <m:num>
            <m:r>
              <w:rPr>
                <w:rFonts w:ascii="Cambria Math" w:hAnsi="Cambria Math"/>
              </w:rPr>
              <m:t>m</m:t>
            </m:r>
          </m:num>
          <m:den>
            <m:r>
              <w:rPr>
                <w:rFonts w:ascii="Cambria Math" w:hAnsi="Cambria Math"/>
              </w:rPr>
              <m:t>n</m:t>
            </m:r>
          </m:den>
        </m:f>
        <m:r>
          <w:rPr>
            <w:rFonts w:ascii="Cambria Math" w:hAnsi="Cambria Math"/>
          </w:rPr>
          <m:t xml:space="preserve"> &gt;1</m:t>
        </m:r>
      </m:oMath>
    </w:p>
    <w:p w:rsidR="00F94844" w:rsidRPr="00A46674" w:rsidRDefault="00F94844" w:rsidP="004F7B61">
      <w:r w:rsidRPr="00A46674">
        <w:rPr>
          <w:lang w:val="en-US"/>
        </w:rPr>
        <w:t>D</w:t>
      </w:r>
      <w:r w:rsidRPr="00A46674">
        <w:t>(</w:t>
      </w:r>
      <w:r w:rsidRPr="00A46674">
        <w:rPr>
          <w:lang w:val="en-US"/>
        </w:rPr>
        <w:t>f</w:t>
      </w:r>
      <w:r w:rsidR="00A46674" w:rsidRPr="00A46674">
        <w:t xml:space="preserve">) </w:t>
      </w:r>
      <w:r w:rsidRPr="00A46674">
        <w:t xml:space="preserve">= </w:t>
      </w:r>
      <m:oMath>
        <m:r>
          <w:rPr>
            <w:rFonts w:ascii="Cambria Math" w:hAnsi="Cambria Math"/>
          </w:rPr>
          <m:t xml:space="preserve">[0 </m:t>
        </m:r>
      </m:oMath>
      <w:r w:rsidR="00B01710">
        <w:t>; +∞);</w:t>
      </w:r>
      <w:r w:rsidR="00A46674" w:rsidRPr="00A46674">
        <w:t xml:space="preserve"> </w:t>
      </w:r>
    </w:p>
    <w:p w:rsidR="00F94844" w:rsidRPr="00A46674" w:rsidRDefault="00F94844" w:rsidP="004F7B61">
      <w:r w:rsidRPr="00A46674">
        <w:t>не является ни четной, ни нечетной</w:t>
      </w:r>
      <w:r w:rsidR="00A46674" w:rsidRPr="00A46674">
        <w:t xml:space="preserve">; </w:t>
      </w:r>
    </w:p>
    <w:p w:rsidR="00F94844" w:rsidRPr="00A46674" w:rsidRDefault="00F94844" w:rsidP="004F7B61">
      <w:r w:rsidRPr="00A46674">
        <w:t xml:space="preserve">возрастает на </w:t>
      </w:r>
      <m:oMath>
        <m:r>
          <w:rPr>
            <w:rFonts w:ascii="Cambria Math" w:hAnsi="Cambria Math"/>
          </w:rPr>
          <m:t xml:space="preserve">[0 </m:t>
        </m:r>
      </m:oMath>
      <w:r w:rsidR="00B01710">
        <w:t>; +∞);</w:t>
      </w:r>
      <w:r w:rsidR="00A46674" w:rsidRPr="00A46674">
        <w:t xml:space="preserve"> </w:t>
      </w:r>
    </w:p>
    <w:p w:rsidR="00F94844" w:rsidRPr="00A46674" w:rsidRDefault="00F94844" w:rsidP="004F7B61">
      <w:r w:rsidRPr="00A46674">
        <w:t>не ограничена сверху, ограничена снизу</w:t>
      </w:r>
      <w:r w:rsidR="00A46674" w:rsidRPr="00A46674">
        <w:t xml:space="preserve">; </w:t>
      </w:r>
    </w:p>
    <w:p w:rsidR="00F94844" w:rsidRPr="00A46674" w:rsidRDefault="00F94844" w:rsidP="004F7B61">
      <w:r w:rsidRPr="00A46674">
        <w:t>не имеет наибольшего значения</w:t>
      </w:r>
      <w:r w:rsidR="00A46674" w:rsidRPr="00A46674">
        <w:t xml:space="preserve">; </w:t>
      </w:r>
      <w:r w:rsidRPr="00A46674">
        <w:t>у</w:t>
      </w:r>
      <w:r w:rsidR="00D847FE">
        <w:t xml:space="preserve"> </w:t>
      </w:r>
      <w:r w:rsidRPr="00A62F62">
        <w:rPr>
          <w:vertAlign w:val="subscript"/>
        </w:rPr>
        <w:t>наим</w:t>
      </w:r>
      <w:r w:rsidR="00A46674" w:rsidRPr="00A62F62">
        <w:rPr>
          <w:vertAlign w:val="subscript"/>
        </w:rPr>
        <w:t>.</w:t>
      </w:r>
      <w:r w:rsidR="00A46674" w:rsidRPr="00A46674">
        <w:t xml:space="preserve"> </w:t>
      </w:r>
      <w:r w:rsidRPr="00A46674">
        <w:t>= 0</w:t>
      </w:r>
      <w:r w:rsidR="00A46674" w:rsidRPr="00A46674">
        <w:t xml:space="preserve">; </w:t>
      </w:r>
    </w:p>
    <w:p w:rsidR="00F94844" w:rsidRPr="00A46674" w:rsidRDefault="00F94844" w:rsidP="004F7B61">
      <w:r w:rsidRPr="00A46674">
        <w:t>непрерывна</w:t>
      </w:r>
      <w:r w:rsidR="00A46674" w:rsidRPr="00A46674">
        <w:t xml:space="preserve">; </w:t>
      </w:r>
    </w:p>
    <w:p w:rsidR="00F94844" w:rsidRPr="00A46674" w:rsidRDefault="00F94844" w:rsidP="004F7B61">
      <w:r w:rsidRPr="00A46674">
        <w:rPr>
          <w:lang w:val="en-US"/>
        </w:rPr>
        <w:lastRenderedPageBreak/>
        <w:t>E</w:t>
      </w:r>
      <w:r w:rsidRPr="00A46674">
        <w:t>(</w:t>
      </w:r>
      <w:r w:rsidRPr="00A46674">
        <w:rPr>
          <w:lang w:val="en-US"/>
        </w:rPr>
        <w:t>f</w:t>
      </w:r>
      <w:r w:rsidR="00A46674" w:rsidRPr="00A46674">
        <w:t xml:space="preserve">) </w:t>
      </w:r>
      <w:r w:rsidRPr="00A46674">
        <w:t xml:space="preserve">= </w:t>
      </w:r>
      <m:oMath>
        <m:r>
          <w:rPr>
            <w:rFonts w:ascii="Cambria Math" w:hAnsi="Cambria Math"/>
          </w:rPr>
          <m:t xml:space="preserve">[0 </m:t>
        </m:r>
      </m:oMath>
      <w:r w:rsidR="00B01710">
        <w:t>; +∞);</w:t>
      </w:r>
      <w:r w:rsidR="00A46674" w:rsidRPr="00A46674">
        <w:t xml:space="preserve"> </w:t>
      </w:r>
    </w:p>
    <w:p w:rsidR="00F94844" w:rsidRPr="00A46674" w:rsidRDefault="00F94844" w:rsidP="004F7B61">
      <w:r w:rsidRPr="00A46674">
        <w:t>выпукла вниз</w:t>
      </w:r>
      <w:r w:rsidR="00A46674" w:rsidRPr="00A46674">
        <w:t xml:space="preserve">. </w:t>
      </w:r>
    </w:p>
    <w:p w:rsidR="0057325F" w:rsidRPr="00A46674" w:rsidRDefault="00F94844" w:rsidP="004F7B61">
      <w:pPr>
        <w:rPr>
          <w:szCs w:val="24"/>
        </w:rPr>
      </w:pPr>
      <w:r w:rsidRPr="00A46674">
        <w:t xml:space="preserve">Рассмотрим степенную функцию </w:t>
      </w:r>
      <w:r w:rsidR="00B01710">
        <w:rPr>
          <w:lang w:val="en-US"/>
        </w:rPr>
        <w:t>y</w:t>
      </w:r>
      <w:r w:rsidR="00B01710" w:rsidRPr="00C27A4B">
        <w:t xml:space="preserve"> =  </w:t>
      </w:r>
      <m:oMath>
        <m:sSup>
          <m:sSupPr>
            <m:ctrlPr>
              <w:rPr>
                <w:rFonts w:ascii="Cambria Math" w:hAnsi="Cambria Math"/>
                <w:i/>
                <w:lang w:val="en-US"/>
              </w:rPr>
            </m:ctrlPr>
          </m:sSupPr>
          <m:e>
            <m:r>
              <w:rPr>
                <w:rFonts w:ascii="Cambria Math" w:hAnsi="Cambria Math"/>
                <w:lang w:val="en-US"/>
              </w:rPr>
              <m:t>x</m:t>
            </m:r>
          </m:e>
          <m:sup>
            <m:f>
              <m:fPr>
                <m:ctrlPr>
                  <w:rPr>
                    <w:rFonts w:ascii="Cambria Math" w:hAnsi="Cambria Math"/>
                    <w:i/>
                    <w:lang w:val="en-US"/>
                  </w:rPr>
                </m:ctrlPr>
              </m:fPr>
              <m:num>
                <m:r>
                  <w:rPr>
                    <w:rFonts w:ascii="Cambria Math" w:hAnsi="Cambria Math"/>
                    <w:lang w:val="en-US"/>
                  </w:rPr>
                  <m:t>m</m:t>
                </m:r>
              </m:num>
              <m:den>
                <m:r>
                  <w:rPr>
                    <w:rFonts w:ascii="Cambria Math" w:hAnsi="Cambria Math"/>
                    <w:lang w:val="en-US"/>
                  </w:rPr>
                  <m:t>n</m:t>
                </m:r>
              </m:den>
            </m:f>
          </m:sup>
        </m:sSup>
      </m:oMath>
      <w:r w:rsidR="00B01710" w:rsidRPr="00C27A4B">
        <w:t xml:space="preserve"> </w:t>
      </w:r>
      <w:r w:rsidRPr="00A46674">
        <w:t xml:space="preserve"> для случая, когда</w:t>
      </w:r>
      <w:r w:rsidR="00B01710" w:rsidRPr="00B01710">
        <w:t xml:space="preserve">   </w:t>
      </w:r>
      <m:oMath>
        <m:f>
          <m:fPr>
            <m:ctrlPr>
              <w:rPr>
                <w:rFonts w:ascii="Cambria Math" w:hAnsi="Cambria Math"/>
                <w:i/>
              </w:rPr>
            </m:ctrlPr>
          </m:fPr>
          <m:num>
            <m:r>
              <w:rPr>
                <w:rFonts w:ascii="Cambria Math" w:hAnsi="Cambria Math"/>
              </w:rPr>
              <m:t>m</m:t>
            </m:r>
          </m:num>
          <m:den>
            <m:r>
              <w:rPr>
                <w:rFonts w:ascii="Cambria Math" w:hAnsi="Cambria Math"/>
              </w:rPr>
              <m:t>n</m:t>
            </m:r>
          </m:den>
        </m:f>
      </m:oMath>
      <w:r w:rsidRPr="00A46674">
        <w:t xml:space="preserve"> </w:t>
      </w:r>
      <w:r w:rsidR="00A46674" w:rsidRPr="00A46674">
        <w:t xml:space="preserve"> - </w:t>
      </w:r>
      <w:r w:rsidRPr="00A46674">
        <w:t>правильная дро</w:t>
      </w:r>
      <w:r w:rsidR="001730A4" w:rsidRPr="00A46674">
        <w:t>бь</w:t>
      </w:r>
      <w:r w:rsidR="00B01710" w:rsidRPr="00B01710">
        <w:t xml:space="preserve">    </w:t>
      </w:r>
      <w:r w:rsidR="00A46674" w:rsidRPr="00A46674">
        <w:t xml:space="preserve">. </w:t>
      </w:r>
      <w:r w:rsidR="001730A4" w:rsidRPr="00A46674">
        <w:t xml:space="preserve">Все рассмотренное в этой главе в отношении функции </w:t>
      </w:r>
      <w:r w:rsidR="001730A4" w:rsidRPr="00A46674">
        <w:object w:dxaOrig="780" w:dyaOrig="380">
          <v:shape id="_x0000_i1037" type="#_x0000_t75" style="width:38.75pt;height:17.55pt" o:ole="" fillcolor="window">
            <v:imagedata r:id="rId41" o:title=""/>
          </v:shape>
          <o:OLEObject Type="Embed" ProgID="Equation.3" ShapeID="_x0000_i1037" DrawAspect="Content" ObjectID="_1343540912" r:id="rId42"/>
        </w:object>
      </w:r>
      <w:r w:rsidR="001730A4" w:rsidRPr="00A46674">
        <w:t>, или, что то же самое,</w:t>
      </w:r>
      <w:r w:rsidR="00B01710" w:rsidRPr="00B01710">
        <w:t xml:space="preserve">  </w:t>
      </w:r>
      <w:r w:rsidR="00B01710">
        <w:rPr>
          <w:lang w:val="en-US"/>
        </w:rPr>
        <w:t>y</w:t>
      </w:r>
      <w:r w:rsidR="00B01710" w:rsidRPr="00B01710">
        <w:t xml:space="preserve"> = </w:t>
      </w:r>
      <m:oMath>
        <m:sSup>
          <m:sSupPr>
            <m:ctrlPr>
              <w:rPr>
                <w:rFonts w:ascii="Cambria Math" w:hAnsi="Cambria Math"/>
                <w:i/>
              </w:rPr>
            </m:ctrlPr>
          </m:sSupPr>
          <m:e>
            <m:r>
              <w:rPr>
                <w:rFonts w:ascii="Cambria Math" w:hAnsi="Cambria Math"/>
              </w:rPr>
              <m:t>x</m:t>
            </m:r>
          </m:e>
          <m:sup>
            <m:f>
              <m:fPr>
                <m:ctrlPr>
                  <w:rPr>
                    <w:rFonts w:ascii="Cambria Math" w:hAnsi="Cambria Math"/>
                    <w:i/>
                  </w:rPr>
                </m:ctrlPr>
              </m:fPr>
              <m:num>
                <m:r>
                  <w:rPr>
                    <w:rFonts w:ascii="Cambria Math" w:hAnsi="Cambria Math"/>
                  </w:rPr>
                  <m:t>1</m:t>
                </m:r>
              </m:num>
              <m:den>
                <m:r>
                  <w:rPr>
                    <w:rFonts w:ascii="Cambria Math" w:hAnsi="Cambria Math"/>
                  </w:rPr>
                  <m:t>n</m:t>
                </m:r>
              </m:den>
            </m:f>
          </m:sup>
        </m:sSup>
      </m:oMath>
      <w:r w:rsidR="001730A4" w:rsidRPr="00A46674">
        <w:t xml:space="preserve"> </w:t>
      </w:r>
      <w:r w:rsidR="00B01710" w:rsidRPr="00B01710">
        <w:t xml:space="preserve"> </w:t>
      </w:r>
      <w:r w:rsidR="001730A4" w:rsidRPr="00A46674">
        <w:t xml:space="preserve"> имеет и отношению к любой степенной функции вида</w:t>
      </w:r>
      <w:r w:rsidR="00B01710" w:rsidRPr="00B01710">
        <w:t xml:space="preserve"> </w:t>
      </w:r>
      <w:r w:rsidR="001730A4" w:rsidRPr="00A46674">
        <w:t xml:space="preserve"> </w:t>
      </w:r>
      <w:r w:rsidR="001730A4" w:rsidRPr="00A46674">
        <w:rPr>
          <w:szCs w:val="24"/>
        </w:rPr>
        <w:t>у = х</w:t>
      </w:r>
      <w:r w:rsidR="001730A4" w:rsidRPr="00B01710">
        <w:rPr>
          <w:szCs w:val="24"/>
          <w:vertAlign w:val="superscript"/>
          <w:lang w:val="en-US"/>
        </w:rPr>
        <w:t>r</w:t>
      </w:r>
      <w:r w:rsidR="001730A4" w:rsidRPr="00A46674">
        <w:rPr>
          <w:szCs w:val="24"/>
        </w:rPr>
        <w:t xml:space="preserve">, </w:t>
      </w:r>
      <w:r w:rsidR="00B01710" w:rsidRPr="00B01710">
        <w:rPr>
          <w:szCs w:val="24"/>
        </w:rPr>
        <w:t xml:space="preserve"> </w:t>
      </w:r>
      <w:r w:rsidR="001730A4" w:rsidRPr="00A46674">
        <w:rPr>
          <w:szCs w:val="24"/>
        </w:rPr>
        <w:t>где</w:t>
      </w:r>
      <w:r w:rsidR="00A46674" w:rsidRPr="00A46674">
        <w:rPr>
          <w:szCs w:val="24"/>
        </w:rPr>
        <w:t xml:space="preserve"> </w:t>
      </w:r>
      <w:r w:rsidR="00B01710">
        <w:rPr>
          <w:szCs w:val="24"/>
          <w:lang w:val="en-US"/>
        </w:rPr>
        <w:t>r</w:t>
      </w:r>
      <w:r w:rsidR="00B01710" w:rsidRPr="00B01710">
        <w:rPr>
          <w:szCs w:val="24"/>
        </w:rPr>
        <w:t xml:space="preserve"> = </w:t>
      </w:r>
      <m:oMath>
        <m:f>
          <m:fPr>
            <m:ctrlPr>
              <w:rPr>
                <w:rFonts w:ascii="Cambria Math" w:hAnsi="Cambria Math"/>
                <w:i/>
              </w:rPr>
            </m:ctrlPr>
          </m:fPr>
          <m:num>
            <m:r>
              <w:rPr>
                <w:rFonts w:ascii="Cambria Math" w:hAnsi="Cambria Math"/>
              </w:rPr>
              <m:t>m</m:t>
            </m:r>
          </m:num>
          <m:den>
            <m:r>
              <w:rPr>
                <w:rFonts w:ascii="Cambria Math" w:hAnsi="Cambria Math"/>
              </w:rPr>
              <m:t>n</m:t>
            </m:r>
          </m:den>
        </m:f>
      </m:oMath>
      <w:r w:rsidR="00B01710" w:rsidRPr="00B01710">
        <w:t xml:space="preserve"> </w:t>
      </w:r>
      <w:r w:rsidR="00B01710" w:rsidRPr="00B01710">
        <w:rPr>
          <w:szCs w:val="24"/>
        </w:rPr>
        <w:t xml:space="preserve"> </w:t>
      </w:r>
      <w:r w:rsidR="00A46674" w:rsidRPr="00A46674">
        <w:rPr>
          <w:szCs w:val="24"/>
        </w:rPr>
        <w:t xml:space="preserve"> - </w:t>
      </w:r>
      <w:r w:rsidR="001730A4" w:rsidRPr="00A46674">
        <w:rPr>
          <w:szCs w:val="24"/>
        </w:rPr>
        <w:t>правильная дробь</w:t>
      </w:r>
      <w:r w:rsidR="00A46674" w:rsidRPr="00A46674">
        <w:rPr>
          <w:szCs w:val="24"/>
        </w:rPr>
        <w:t xml:space="preserve">. </w:t>
      </w:r>
      <w:r w:rsidR="001730A4" w:rsidRPr="00A46674">
        <w:rPr>
          <w:szCs w:val="24"/>
        </w:rPr>
        <w:t>График этой функции изображен</w:t>
      </w:r>
      <w:r w:rsidR="00A46674" w:rsidRPr="00A46674">
        <w:rPr>
          <w:szCs w:val="24"/>
        </w:rPr>
        <w:t xml:space="preserve"> </w:t>
      </w:r>
      <w:r w:rsidR="004F3476" w:rsidRPr="00A46674">
        <w:rPr>
          <w:szCs w:val="24"/>
        </w:rPr>
        <w:t>(см</w:t>
      </w:r>
      <w:r w:rsidR="00A46674" w:rsidRPr="00A46674">
        <w:rPr>
          <w:szCs w:val="24"/>
        </w:rPr>
        <w:t xml:space="preserve">. </w:t>
      </w:r>
      <w:r w:rsidR="004F3476" w:rsidRPr="00A46674">
        <w:rPr>
          <w:szCs w:val="24"/>
        </w:rPr>
        <w:t>приложение 9</w:t>
      </w:r>
      <w:r w:rsidR="00A46674" w:rsidRPr="00A46674">
        <w:rPr>
          <w:szCs w:val="24"/>
        </w:rPr>
        <w:t xml:space="preserve">) </w:t>
      </w:r>
    </w:p>
    <w:p w:rsidR="001730A4" w:rsidRPr="00A46674" w:rsidRDefault="001730A4" w:rsidP="004F7B61">
      <w:r w:rsidRPr="00A46674">
        <w:t>Свойства функции</w:t>
      </w:r>
      <w:r w:rsidR="00B01710" w:rsidRPr="00B01710">
        <w:t xml:space="preserve">    </w:t>
      </w:r>
      <w:r w:rsidR="00B01710">
        <w:rPr>
          <w:lang w:val="en-US"/>
        </w:rPr>
        <w:t>y</w:t>
      </w:r>
      <w:r w:rsidR="00B01710" w:rsidRPr="00C27A4B">
        <w:t xml:space="preserve"> =  </w:t>
      </w:r>
      <m:oMath>
        <m:sSup>
          <m:sSupPr>
            <m:ctrlPr>
              <w:rPr>
                <w:rFonts w:ascii="Cambria Math" w:hAnsi="Cambria Math"/>
                <w:i/>
                <w:lang w:val="en-US"/>
              </w:rPr>
            </m:ctrlPr>
          </m:sSupPr>
          <m:e>
            <m:r>
              <w:rPr>
                <w:rFonts w:ascii="Cambria Math" w:hAnsi="Cambria Math"/>
                <w:lang w:val="en-US"/>
              </w:rPr>
              <m:t>x</m:t>
            </m:r>
          </m:e>
          <m:sup>
            <m:f>
              <m:fPr>
                <m:ctrlPr>
                  <w:rPr>
                    <w:rFonts w:ascii="Cambria Math" w:hAnsi="Cambria Math"/>
                    <w:i/>
                    <w:lang w:val="en-US"/>
                  </w:rPr>
                </m:ctrlPr>
              </m:fPr>
              <m:num>
                <m:r>
                  <w:rPr>
                    <w:rFonts w:ascii="Cambria Math" w:hAnsi="Cambria Math"/>
                    <w:lang w:val="en-US"/>
                  </w:rPr>
                  <m:t>m</m:t>
                </m:r>
              </m:num>
              <m:den>
                <m:r>
                  <w:rPr>
                    <w:rFonts w:ascii="Cambria Math" w:hAnsi="Cambria Math"/>
                    <w:lang w:val="en-US"/>
                  </w:rPr>
                  <m:t>n</m:t>
                </m:r>
              </m:den>
            </m:f>
          </m:sup>
        </m:sSup>
      </m:oMath>
      <w:r w:rsidR="00B01710" w:rsidRPr="00B01710">
        <w:t xml:space="preserve">  </w:t>
      </w:r>
      <w:r w:rsidR="009605C8" w:rsidRPr="00A46674">
        <w:t xml:space="preserve">, где </w:t>
      </w:r>
      <w:r w:rsidR="00B01710" w:rsidRPr="00B01710">
        <w:t xml:space="preserve">0 </w:t>
      </w:r>
      <m:oMath>
        <m:r>
          <w:rPr>
            <w:rFonts w:ascii="Cambria Math" w:hAnsi="Cambria Math"/>
          </w:rPr>
          <m:t>&lt;</m:t>
        </m:r>
        <m:f>
          <m:fPr>
            <m:ctrlPr>
              <w:rPr>
                <w:rFonts w:ascii="Cambria Math" w:hAnsi="Cambria Math"/>
                <w:i/>
              </w:rPr>
            </m:ctrlPr>
          </m:fPr>
          <m:num>
            <m:r>
              <w:rPr>
                <w:rFonts w:ascii="Cambria Math" w:hAnsi="Cambria Math"/>
              </w:rPr>
              <m:t>m</m:t>
            </m:r>
          </m:num>
          <m:den>
            <m:r>
              <w:rPr>
                <w:rFonts w:ascii="Cambria Math" w:hAnsi="Cambria Math"/>
              </w:rPr>
              <m:t>n</m:t>
            </m:r>
          </m:den>
        </m:f>
        <m:r>
          <w:rPr>
            <w:rFonts w:ascii="Cambria Math" w:hAnsi="Cambria Math"/>
          </w:rPr>
          <m:t>&lt;1</m:t>
        </m:r>
      </m:oMath>
      <w:r w:rsidR="00A46674" w:rsidRPr="00A46674">
        <w:t xml:space="preserve">: </w:t>
      </w:r>
    </w:p>
    <w:p w:rsidR="009605C8" w:rsidRPr="00A46674" w:rsidRDefault="009605C8" w:rsidP="004F7B61">
      <w:r w:rsidRPr="00A46674">
        <w:rPr>
          <w:lang w:val="en-US"/>
        </w:rPr>
        <w:t>D</w:t>
      </w:r>
      <w:r w:rsidRPr="00A46674">
        <w:t>(</w:t>
      </w:r>
      <w:r w:rsidRPr="00A46674">
        <w:rPr>
          <w:lang w:val="en-US"/>
        </w:rPr>
        <w:t>f</w:t>
      </w:r>
      <w:r w:rsidR="00A46674" w:rsidRPr="00A46674">
        <w:t xml:space="preserve">) </w:t>
      </w:r>
      <w:r w:rsidRPr="00A46674">
        <w:t>=</w:t>
      </w:r>
      <w:r w:rsidR="00B01710" w:rsidRPr="00550AE1">
        <w:t xml:space="preserve"> </w:t>
      </w:r>
      <m:oMath>
        <m:r>
          <w:rPr>
            <w:rFonts w:ascii="Cambria Math" w:hAnsi="Cambria Math"/>
          </w:rPr>
          <m:t xml:space="preserve">[0 </m:t>
        </m:r>
      </m:oMath>
      <w:r w:rsidR="00B01710">
        <w:t>; +∞);</w:t>
      </w:r>
      <w:r w:rsidR="00A46674" w:rsidRPr="00A46674">
        <w:t xml:space="preserve"> </w:t>
      </w:r>
    </w:p>
    <w:p w:rsidR="009605C8" w:rsidRPr="00A46674" w:rsidRDefault="009605C8" w:rsidP="004F7B61">
      <w:r w:rsidRPr="00A46674">
        <w:t>не является ни четной, ни нечетной</w:t>
      </w:r>
      <w:r w:rsidR="00A46674" w:rsidRPr="00A46674">
        <w:t xml:space="preserve">; </w:t>
      </w:r>
    </w:p>
    <w:p w:rsidR="009605C8" w:rsidRPr="00A46674" w:rsidRDefault="009605C8" w:rsidP="004F7B61">
      <w:r w:rsidRPr="00A46674">
        <w:t>возрастает на</w:t>
      </w:r>
      <w:r w:rsidR="00B01710">
        <w:t xml:space="preserve"> </w:t>
      </w:r>
      <m:oMath>
        <m:r>
          <w:rPr>
            <w:rFonts w:ascii="Cambria Math" w:hAnsi="Cambria Math"/>
          </w:rPr>
          <m:t xml:space="preserve">[0 </m:t>
        </m:r>
      </m:oMath>
      <w:r w:rsidR="00B01710">
        <w:t>; +∞);</w:t>
      </w:r>
      <w:r w:rsidR="00A46674" w:rsidRPr="00A46674">
        <w:t xml:space="preserve"> </w:t>
      </w:r>
    </w:p>
    <w:p w:rsidR="009605C8" w:rsidRPr="00A46674" w:rsidRDefault="009605C8" w:rsidP="004F7B61">
      <w:r w:rsidRPr="00A46674">
        <w:t>не ограничена сверху, ограничена снизу</w:t>
      </w:r>
      <w:r w:rsidR="00A46674" w:rsidRPr="00A46674">
        <w:t xml:space="preserve">; </w:t>
      </w:r>
    </w:p>
    <w:p w:rsidR="009605C8" w:rsidRPr="00A46674" w:rsidRDefault="009605C8" w:rsidP="004F7B61">
      <w:r w:rsidRPr="00A46674">
        <w:t>не имеет наибольшего значения</w:t>
      </w:r>
      <w:r w:rsidR="00A46674" w:rsidRPr="00A46674">
        <w:t xml:space="preserve">; </w:t>
      </w:r>
      <w:r w:rsidRPr="00A46674">
        <w:t>у</w:t>
      </w:r>
      <w:r w:rsidR="00D847FE">
        <w:t xml:space="preserve"> </w:t>
      </w:r>
      <w:r w:rsidRPr="00A62F62">
        <w:rPr>
          <w:vertAlign w:val="subscript"/>
        </w:rPr>
        <w:t>наим</w:t>
      </w:r>
      <w:r w:rsidR="00A46674" w:rsidRPr="00A62F62">
        <w:rPr>
          <w:vertAlign w:val="subscript"/>
        </w:rPr>
        <w:t>.</w:t>
      </w:r>
      <w:r w:rsidR="00A46674" w:rsidRPr="00A46674">
        <w:t xml:space="preserve"> </w:t>
      </w:r>
      <w:r w:rsidRPr="00A46674">
        <w:t>= 0</w:t>
      </w:r>
      <w:r w:rsidR="00A46674" w:rsidRPr="00A46674">
        <w:t xml:space="preserve">; </w:t>
      </w:r>
    </w:p>
    <w:p w:rsidR="009605C8" w:rsidRPr="00A46674" w:rsidRDefault="009605C8" w:rsidP="004F7B61">
      <w:r w:rsidRPr="00A46674">
        <w:t>непрерывна</w:t>
      </w:r>
      <w:r w:rsidR="00A46674" w:rsidRPr="00A46674">
        <w:t xml:space="preserve">; </w:t>
      </w:r>
    </w:p>
    <w:p w:rsidR="009605C8" w:rsidRPr="00A46674" w:rsidRDefault="009605C8" w:rsidP="004F7B61">
      <w:r w:rsidRPr="00A46674">
        <w:rPr>
          <w:lang w:val="en-US"/>
        </w:rPr>
        <w:t>E</w:t>
      </w:r>
      <w:r w:rsidRPr="00A46674">
        <w:t>(</w:t>
      </w:r>
      <w:r w:rsidRPr="00A46674">
        <w:rPr>
          <w:lang w:val="en-US"/>
        </w:rPr>
        <w:t>f</w:t>
      </w:r>
      <w:r w:rsidR="00A46674" w:rsidRPr="00A46674">
        <w:t xml:space="preserve">) </w:t>
      </w:r>
      <w:r w:rsidRPr="00A46674">
        <w:t xml:space="preserve">= </w:t>
      </w:r>
      <m:oMath>
        <m:r>
          <w:rPr>
            <w:rFonts w:ascii="Cambria Math" w:hAnsi="Cambria Math"/>
          </w:rPr>
          <m:t xml:space="preserve">[0 </m:t>
        </m:r>
      </m:oMath>
      <w:r w:rsidR="00B01710">
        <w:t>; +∞);</w:t>
      </w:r>
      <w:r w:rsidR="00A46674" w:rsidRPr="00A46674">
        <w:t xml:space="preserve"> </w:t>
      </w:r>
    </w:p>
    <w:p w:rsidR="009605C8" w:rsidRPr="00A46674" w:rsidRDefault="009605C8" w:rsidP="004F7B61">
      <w:r w:rsidRPr="00A46674">
        <w:t>выпукла вверх</w:t>
      </w:r>
      <w:r w:rsidR="00A46674" w:rsidRPr="00A46674">
        <w:t xml:space="preserve">. </w:t>
      </w:r>
    </w:p>
    <w:p w:rsidR="0067755F" w:rsidRPr="00A46674" w:rsidRDefault="009605C8" w:rsidP="004F7B61">
      <w:r w:rsidRPr="00A46674">
        <w:t xml:space="preserve">Нам осталось рассмотреть степенную функцию вида </w:t>
      </w:r>
      <w:r w:rsidR="00B01710">
        <w:rPr>
          <w:lang w:val="en-US"/>
        </w:rPr>
        <w:t>y</w:t>
      </w:r>
      <w:r w:rsidR="00B01710" w:rsidRPr="00C27A4B">
        <w:t xml:space="preserve"> =  </w:t>
      </w:r>
      <m:oMath>
        <m:sSup>
          <m:sSupPr>
            <m:ctrlPr>
              <w:rPr>
                <w:rFonts w:ascii="Cambria Math" w:hAnsi="Cambria Math"/>
                <w:i/>
                <w:lang w:val="en-US"/>
              </w:rPr>
            </m:ctrlPr>
          </m:sSupPr>
          <m:e>
            <m:r>
              <w:rPr>
                <w:rFonts w:ascii="Cambria Math" w:hAnsi="Cambria Math"/>
                <w:lang w:val="en-US"/>
              </w:rPr>
              <m:t>x</m:t>
            </m:r>
          </m:e>
          <m:sup>
            <m:f>
              <m:fPr>
                <m:ctrlPr>
                  <w:rPr>
                    <w:rFonts w:ascii="Cambria Math" w:hAnsi="Cambria Math"/>
                    <w:i/>
                    <w:lang w:val="en-US"/>
                  </w:rPr>
                </m:ctrlPr>
              </m:fPr>
              <m:num>
                <m:r>
                  <w:rPr>
                    <w:rFonts w:ascii="Cambria Math" w:hAnsi="Cambria Math"/>
                    <w:lang w:val="en-US"/>
                  </w:rPr>
                  <m:t>m</m:t>
                </m:r>
              </m:num>
              <m:den>
                <m:r>
                  <w:rPr>
                    <w:rFonts w:ascii="Cambria Math" w:hAnsi="Cambria Math"/>
                    <w:lang w:val="en-US"/>
                  </w:rPr>
                  <m:t>n</m:t>
                </m:r>
              </m:den>
            </m:f>
          </m:sup>
        </m:sSup>
      </m:oMath>
      <w:r w:rsidR="00B01710" w:rsidRPr="00B01710">
        <w:t xml:space="preserve"> </w:t>
      </w:r>
      <w:r w:rsidR="00A46674" w:rsidRPr="00A46674">
        <w:t xml:space="preserve">. </w:t>
      </w:r>
      <w:r w:rsidR="00B01710" w:rsidRPr="00B01710">
        <w:t xml:space="preserve"> </w:t>
      </w:r>
      <w:r w:rsidRPr="00A46674">
        <w:t>Область ее определения</w:t>
      </w:r>
      <w:r w:rsidR="00A46674" w:rsidRPr="00A46674">
        <w:t xml:space="preserve"> - </w:t>
      </w:r>
      <w:r w:rsidRPr="00A46674">
        <w:t>открытый луч</w:t>
      </w:r>
      <w:r w:rsidR="00B01710" w:rsidRPr="00B01710">
        <w:t xml:space="preserve"> </w:t>
      </w:r>
      <w:r w:rsidR="00B01710">
        <w:t>(0; +∞)</w:t>
      </w:r>
      <w:r w:rsidR="00A46674" w:rsidRPr="00A46674">
        <w:t xml:space="preserve">. </w:t>
      </w:r>
      <w:r w:rsidR="0067755F" w:rsidRPr="00A46674">
        <w:t xml:space="preserve">Выше мы построили график степенной функции </w:t>
      </w:r>
      <w:r w:rsidR="0067755F" w:rsidRPr="00A46674">
        <w:rPr>
          <w:lang w:val="en-US"/>
        </w:rPr>
        <w:t>y</w:t>
      </w:r>
      <w:r w:rsidR="0067755F" w:rsidRPr="00A46674">
        <w:t xml:space="preserve"> = </w:t>
      </w:r>
      <w:r w:rsidR="0067755F" w:rsidRPr="00A46674">
        <w:rPr>
          <w:lang w:val="en-US"/>
        </w:rPr>
        <w:t>x</w:t>
      </w:r>
      <w:r w:rsidR="00A46674" w:rsidRPr="00A46674">
        <w:t xml:space="preserve"> </w:t>
      </w:r>
      <w:r w:rsidR="00A46674" w:rsidRPr="00A62F62">
        <w:rPr>
          <w:vertAlign w:val="superscript"/>
        </w:rPr>
        <w:t xml:space="preserve">- </w:t>
      </w:r>
      <w:r w:rsidR="0067755F" w:rsidRPr="00A62F62">
        <w:rPr>
          <w:vertAlign w:val="superscript"/>
          <w:lang w:val="en-US"/>
        </w:rPr>
        <w:t>n</w:t>
      </w:r>
      <w:r w:rsidR="0067755F" w:rsidRPr="00A46674">
        <w:t xml:space="preserve">, где </w:t>
      </w:r>
      <w:r w:rsidR="0067755F" w:rsidRPr="00A46674">
        <w:rPr>
          <w:lang w:val="en-US"/>
        </w:rPr>
        <w:t>n</w:t>
      </w:r>
      <w:r w:rsidR="00A46674" w:rsidRPr="00A46674">
        <w:t xml:space="preserve"> - </w:t>
      </w:r>
      <w:r w:rsidR="0067755F" w:rsidRPr="00A46674">
        <w:t>натуральное число</w:t>
      </w:r>
      <w:r w:rsidR="00A46674" w:rsidRPr="00A46674">
        <w:t xml:space="preserve">. </w:t>
      </w:r>
      <w:r w:rsidR="0067755F" w:rsidRPr="00A46674">
        <w:t xml:space="preserve">При </w:t>
      </w:r>
      <w:r w:rsidR="00B01710" w:rsidRPr="00B01710">
        <w:t xml:space="preserve"> </w:t>
      </w:r>
      <w:r w:rsidR="00B01710">
        <w:rPr>
          <w:lang w:val="en-US"/>
        </w:rPr>
        <w:t>x</w:t>
      </w:r>
      <w:r w:rsidR="00B01710" w:rsidRPr="00B01710">
        <w:t xml:space="preserve"> &gt; 0</w:t>
      </w:r>
      <w:r w:rsidR="0067755F" w:rsidRPr="00A46674">
        <w:t xml:space="preserve"> график функции </w:t>
      </w:r>
      <w:r w:rsidR="0067755F" w:rsidRPr="00A46674">
        <w:rPr>
          <w:lang w:val="en-US"/>
        </w:rPr>
        <w:t>y</w:t>
      </w:r>
      <w:r w:rsidR="0067755F" w:rsidRPr="00A46674">
        <w:t xml:space="preserve"> = </w:t>
      </w:r>
      <w:r w:rsidR="0067755F" w:rsidRPr="00A46674">
        <w:rPr>
          <w:lang w:val="en-US"/>
        </w:rPr>
        <w:t>x</w:t>
      </w:r>
      <w:r w:rsidR="00A46674" w:rsidRPr="00A46674">
        <w:t xml:space="preserve"> </w:t>
      </w:r>
      <w:r w:rsidR="00A46674" w:rsidRPr="00A62F62">
        <w:rPr>
          <w:vertAlign w:val="superscript"/>
        </w:rPr>
        <w:t xml:space="preserve">- </w:t>
      </w:r>
      <w:r w:rsidR="0067755F" w:rsidRPr="00A62F62">
        <w:rPr>
          <w:vertAlign w:val="superscript"/>
          <w:lang w:val="en-US"/>
        </w:rPr>
        <w:t>n</w:t>
      </w:r>
      <w:r w:rsidR="0067755F" w:rsidRPr="00A46674">
        <w:t xml:space="preserve"> похож на ветвь гиперболы</w:t>
      </w:r>
      <w:r w:rsidR="00A46674" w:rsidRPr="00A46674">
        <w:t xml:space="preserve">. </w:t>
      </w:r>
      <w:r w:rsidR="0067755F" w:rsidRPr="00A46674">
        <w:t>Точно так же дело обстоит для любой степенной функции вида</w:t>
      </w:r>
      <w:r w:rsidR="00B01710" w:rsidRPr="00B01710">
        <w:t xml:space="preserve"> </w:t>
      </w:r>
      <w:r w:rsidR="00B01710">
        <w:rPr>
          <w:lang w:val="en-US"/>
        </w:rPr>
        <w:t>y</w:t>
      </w:r>
      <w:r w:rsidR="00B01710" w:rsidRPr="00C27A4B">
        <w:t xml:space="preserve"> =  </w:t>
      </w:r>
      <m:oMath>
        <m:sSup>
          <m:sSupPr>
            <m:ctrlPr>
              <w:rPr>
                <w:rFonts w:ascii="Cambria Math" w:hAnsi="Cambria Math"/>
                <w:i/>
                <w:lang w:val="en-US"/>
              </w:rPr>
            </m:ctrlPr>
          </m:sSupPr>
          <m:e>
            <m:r>
              <w:rPr>
                <w:rFonts w:ascii="Cambria Math" w:hAnsi="Cambria Math"/>
                <w:lang w:val="en-US"/>
              </w:rPr>
              <m:t>x</m:t>
            </m:r>
          </m:e>
          <m:sup>
            <m:f>
              <m:fPr>
                <m:ctrlPr>
                  <w:rPr>
                    <w:rFonts w:ascii="Cambria Math" w:hAnsi="Cambria Math"/>
                    <w:i/>
                    <w:lang w:val="en-US"/>
                  </w:rPr>
                </m:ctrlPr>
              </m:fPr>
              <m:num>
                <m:r>
                  <w:rPr>
                    <w:rFonts w:ascii="Cambria Math" w:hAnsi="Cambria Math"/>
                    <w:lang w:val="en-US"/>
                  </w:rPr>
                  <m:t>m</m:t>
                </m:r>
              </m:num>
              <m:den>
                <m:r>
                  <w:rPr>
                    <w:rFonts w:ascii="Cambria Math" w:hAnsi="Cambria Math"/>
                    <w:lang w:val="en-US"/>
                  </w:rPr>
                  <m:t>n</m:t>
                </m:r>
              </m:den>
            </m:f>
          </m:sup>
        </m:sSup>
      </m:oMath>
      <w:r w:rsidR="00B01710" w:rsidRPr="00B01710">
        <w:t xml:space="preserve"> </w:t>
      </w:r>
      <w:r w:rsidR="00683585" w:rsidRPr="00A46674">
        <w:t xml:space="preserve"> </w:t>
      </w:r>
      <w:r w:rsidR="004F3476" w:rsidRPr="00A46674">
        <w:t>график,</w:t>
      </w:r>
      <w:r w:rsidR="0067755F" w:rsidRPr="00A46674">
        <w:t xml:space="preserve"> которой изображен</w:t>
      </w:r>
      <w:r w:rsidR="00A46674" w:rsidRPr="00A46674">
        <w:t xml:space="preserve">. </w:t>
      </w:r>
      <w:r w:rsidR="0067755F" w:rsidRPr="00A46674">
        <w:t>Отметим, что график данной функции имеет горизонтальную</w:t>
      </w:r>
      <w:r w:rsidR="00A46674" w:rsidRPr="00A46674">
        <w:t xml:space="preserve"> </w:t>
      </w:r>
      <w:r w:rsidR="0067755F" w:rsidRPr="00A46674">
        <w:t xml:space="preserve">асимптоту </w:t>
      </w:r>
      <w:r w:rsidR="0067755F" w:rsidRPr="00A46674">
        <w:rPr>
          <w:lang w:val="en-US"/>
        </w:rPr>
        <w:t>y</w:t>
      </w:r>
      <w:r w:rsidR="0067755F" w:rsidRPr="00A46674">
        <w:t xml:space="preserve"> = 0 и вертикальную асимптоту </w:t>
      </w:r>
      <w:r w:rsidR="0067755F" w:rsidRPr="00A46674">
        <w:rPr>
          <w:lang w:val="en-US"/>
        </w:rPr>
        <w:t>x</w:t>
      </w:r>
      <w:r w:rsidR="0067755F" w:rsidRPr="00A46674">
        <w:t xml:space="preserve"> = 0</w:t>
      </w:r>
      <w:r w:rsidR="00A46674" w:rsidRPr="00A46674">
        <w:t xml:space="preserve">. </w:t>
      </w:r>
    </w:p>
    <w:p w:rsidR="009605C8" w:rsidRPr="00A46674" w:rsidRDefault="0067755F" w:rsidP="004F7B61">
      <w:r w:rsidRPr="00A46674">
        <w:t xml:space="preserve">Свойства функции </w:t>
      </w:r>
      <w:r w:rsidR="00B01710">
        <w:rPr>
          <w:lang w:val="en-US"/>
        </w:rPr>
        <w:t>y</w:t>
      </w:r>
      <w:r w:rsidR="00B01710" w:rsidRPr="00C27A4B">
        <w:t xml:space="preserve"> =  </w:t>
      </w:r>
      <m:oMath>
        <m:sSup>
          <m:sSupPr>
            <m:ctrlPr>
              <w:rPr>
                <w:rFonts w:ascii="Cambria Math" w:hAnsi="Cambria Math"/>
                <w:i/>
                <w:lang w:val="en-US"/>
              </w:rPr>
            </m:ctrlPr>
          </m:sSupPr>
          <m:e>
            <m:r>
              <w:rPr>
                <w:rFonts w:ascii="Cambria Math" w:hAnsi="Cambria Math"/>
                <w:lang w:val="en-US"/>
              </w:rPr>
              <m:t>x</m:t>
            </m:r>
          </m:e>
          <m:sup>
            <m:f>
              <m:fPr>
                <m:ctrlPr>
                  <w:rPr>
                    <w:rFonts w:ascii="Cambria Math" w:hAnsi="Cambria Math"/>
                    <w:i/>
                    <w:lang w:val="en-US"/>
                  </w:rPr>
                </m:ctrlPr>
              </m:fPr>
              <m:num>
                <m:r>
                  <w:rPr>
                    <w:rFonts w:ascii="Cambria Math" w:hAnsi="Cambria Math"/>
                    <w:lang w:val="en-US"/>
                  </w:rPr>
                  <m:t>m</m:t>
                </m:r>
              </m:num>
              <m:den>
                <m:r>
                  <w:rPr>
                    <w:rFonts w:ascii="Cambria Math" w:hAnsi="Cambria Math"/>
                    <w:lang w:val="en-US"/>
                  </w:rPr>
                  <m:t>n</m:t>
                </m:r>
              </m:den>
            </m:f>
          </m:sup>
        </m:sSup>
      </m:oMath>
      <w:r w:rsidR="00A46674" w:rsidRPr="00A46674">
        <w:t xml:space="preserve">: </w:t>
      </w:r>
    </w:p>
    <w:p w:rsidR="0067755F" w:rsidRPr="00A46674" w:rsidRDefault="0067755F" w:rsidP="004F7B61">
      <w:r w:rsidRPr="00A46674">
        <w:rPr>
          <w:lang w:val="en-US"/>
        </w:rPr>
        <w:t>D</w:t>
      </w:r>
      <w:r w:rsidRPr="00A46674">
        <w:t>(</w:t>
      </w:r>
      <w:r w:rsidRPr="00A46674">
        <w:rPr>
          <w:lang w:val="en-US"/>
        </w:rPr>
        <w:t>f</w:t>
      </w:r>
      <w:r w:rsidR="00A46674" w:rsidRPr="00A46674">
        <w:t xml:space="preserve">) </w:t>
      </w:r>
      <w:r w:rsidRPr="00A46674">
        <w:t>=</w:t>
      </w:r>
      <w:r w:rsidR="00B01710" w:rsidRPr="00550AE1">
        <w:t xml:space="preserve"> </w:t>
      </w:r>
      <w:r w:rsidR="00B01710">
        <w:t>(0; +∞)</w:t>
      </w:r>
      <w:r w:rsidR="00A46674" w:rsidRPr="00A46674">
        <w:t xml:space="preserve">; </w:t>
      </w:r>
    </w:p>
    <w:p w:rsidR="0067755F" w:rsidRPr="00A46674" w:rsidRDefault="0067755F" w:rsidP="004F7B61">
      <w:r w:rsidRPr="00A46674">
        <w:t>не является ни четной, ни нечетной</w:t>
      </w:r>
      <w:r w:rsidR="00A46674" w:rsidRPr="00A46674">
        <w:t xml:space="preserve">; </w:t>
      </w:r>
    </w:p>
    <w:p w:rsidR="0067755F" w:rsidRPr="00A46674" w:rsidRDefault="0067755F" w:rsidP="004F7B61">
      <w:r w:rsidRPr="00A46674">
        <w:t>возрастает на</w:t>
      </w:r>
      <w:r w:rsidR="00B01710" w:rsidRPr="00550AE1">
        <w:t xml:space="preserve"> </w:t>
      </w:r>
      <w:r w:rsidR="00B01710">
        <w:t>(0; +∞)</w:t>
      </w:r>
      <w:r w:rsidR="00A46674" w:rsidRPr="00A46674">
        <w:t xml:space="preserve">; </w:t>
      </w:r>
    </w:p>
    <w:p w:rsidR="0067755F" w:rsidRPr="00A46674" w:rsidRDefault="0067755F" w:rsidP="004F7B61">
      <w:r w:rsidRPr="00A46674">
        <w:t>не ограничена сверху, ограничена снизу</w:t>
      </w:r>
      <w:r w:rsidR="00A46674" w:rsidRPr="00A46674">
        <w:t xml:space="preserve">; </w:t>
      </w:r>
    </w:p>
    <w:p w:rsidR="0067755F" w:rsidRPr="00A46674" w:rsidRDefault="00EC68B0" w:rsidP="004F7B61">
      <w:r w:rsidRPr="00A46674">
        <w:lastRenderedPageBreak/>
        <w:t>не имеет ни наибольшего значения, ни наименьшего значения</w:t>
      </w:r>
      <w:r w:rsidR="00A46674" w:rsidRPr="00A46674">
        <w:t xml:space="preserve">; </w:t>
      </w:r>
    </w:p>
    <w:p w:rsidR="0067755F" w:rsidRPr="00A46674" w:rsidRDefault="0067755F" w:rsidP="004F7B61">
      <w:r w:rsidRPr="00A46674">
        <w:t>непрерывна</w:t>
      </w:r>
      <w:r w:rsidR="00A46674" w:rsidRPr="00A46674">
        <w:t xml:space="preserve">; </w:t>
      </w:r>
    </w:p>
    <w:p w:rsidR="0067755F" w:rsidRPr="00A46674" w:rsidRDefault="0067755F" w:rsidP="004F7B61">
      <w:r w:rsidRPr="00A46674">
        <w:rPr>
          <w:lang w:val="en-US"/>
        </w:rPr>
        <w:t>E</w:t>
      </w:r>
      <w:r w:rsidRPr="00A46674">
        <w:t>(</w:t>
      </w:r>
      <w:r w:rsidRPr="00A46674">
        <w:rPr>
          <w:lang w:val="en-US"/>
        </w:rPr>
        <w:t>f</w:t>
      </w:r>
      <w:r w:rsidR="00A46674" w:rsidRPr="00A46674">
        <w:t xml:space="preserve">) </w:t>
      </w:r>
      <w:r w:rsidRPr="00A46674">
        <w:t>=</w:t>
      </w:r>
      <w:r w:rsidR="00B01710" w:rsidRPr="00550AE1">
        <w:t xml:space="preserve"> </w:t>
      </w:r>
      <w:r w:rsidR="00B01710">
        <w:t>(0; +∞)</w:t>
      </w:r>
      <w:r w:rsidR="00A46674" w:rsidRPr="00A46674">
        <w:t xml:space="preserve">; </w:t>
      </w:r>
    </w:p>
    <w:p w:rsidR="00CF2117" w:rsidRPr="00A46674" w:rsidRDefault="0067755F" w:rsidP="004F7B61">
      <w:r w:rsidRPr="00A46674">
        <w:t>выпукла</w:t>
      </w:r>
      <w:r w:rsidR="00EC68B0" w:rsidRPr="00A46674">
        <w:t xml:space="preserve"> вниз</w:t>
      </w:r>
      <w:r w:rsidR="00A46674" w:rsidRPr="00A46674">
        <w:t xml:space="preserve">. </w:t>
      </w:r>
    </w:p>
    <w:p w:rsidR="00A62F62" w:rsidRDefault="005540C9" w:rsidP="004F7B61">
      <w:r w:rsidRPr="00A46674">
        <w:t xml:space="preserve">Функция </w:t>
      </w:r>
      <w:r w:rsidR="004F4F36" w:rsidRPr="00A46674">
        <w:object w:dxaOrig="780" w:dyaOrig="380">
          <v:shape id="_x0000_i1038" type="#_x0000_t75" style="width:38.75pt;height:17.55pt" o:ole="" fillcolor="window">
            <v:imagedata r:id="rId43" o:title=""/>
          </v:shape>
          <o:OLEObject Type="Embed" ProgID="Equation.3" ShapeID="_x0000_i1038" DrawAspect="Content" ObjectID="_1343540913" r:id="rId44"/>
        </w:object>
      </w:r>
      <w:r w:rsidR="00A46674" w:rsidRPr="00A46674">
        <w:t xml:space="preserve">. </w:t>
      </w:r>
    </w:p>
    <w:p w:rsidR="005540C9" w:rsidRPr="00A46674" w:rsidRDefault="005540C9" w:rsidP="004F7B61">
      <w:pPr>
        <w:rPr>
          <w:szCs w:val="24"/>
        </w:rPr>
      </w:pPr>
      <w:r w:rsidRPr="00A46674">
        <w:t>Графиком функции является ветвь параболы</w:t>
      </w:r>
      <w:r w:rsidR="00A46674" w:rsidRPr="00A46674">
        <w:t xml:space="preserve"> </w:t>
      </w:r>
      <w:r w:rsidR="004F3476" w:rsidRPr="00A46674">
        <w:t>(см</w:t>
      </w:r>
      <w:r w:rsidR="00A46674" w:rsidRPr="00A46674">
        <w:t xml:space="preserve">. </w:t>
      </w:r>
      <w:r w:rsidR="004F3476" w:rsidRPr="00A46674">
        <w:t>приложение 10</w:t>
      </w:r>
      <w:r w:rsidR="00A46674" w:rsidRPr="00A46674">
        <w:t xml:space="preserve">). </w:t>
      </w:r>
    </w:p>
    <w:p w:rsidR="005540C9" w:rsidRPr="00A46674" w:rsidRDefault="005540C9" w:rsidP="004F7B61">
      <w:r w:rsidRPr="00A46674">
        <w:t xml:space="preserve">Свойства функции </w:t>
      </w:r>
      <w:r w:rsidRPr="00A46674">
        <w:object w:dxaOrig="760" w:dyaOrig="380">
          <v:shape id="_x0000_i1039" type="#_x0000_t75" style="width:38.75pt;height:17.55pt" o:ole="" fillcolor="window">
            <v:imagedata r:id="rId45" o:title=""/>
          </v:shape>
          <o:OLEObject Type="Embed" ProgID="Equation.3" ShapeID="_x0000_i1039" DrawAspect="Content" ObjectID="_1343540914" r:id="rId46"/>
        </w:object>
      </w:r>
      <w:r w:rsidR="00A46674" w:rsidRPr="00A46674">
        <w:t xml:space="preserve">: </w:t>
      </w:r>
    </w:p>
    <w:p w:rsidR="005540C9" w:rsidRPr="00A46674" w:rsidRDefault="005540C9" w:rsidP="004F7B61">
      <w:r w:rsidRPr="00A46674">
        <w:rPr>
          <w:lang w:val="en-US"/>
        </w:rPr>
        <w:t>D</w:t>
      </w:r>
      <w:r w:rsidRPr="00A46674">
        <w:t>(</w:t>
      </w:r>
      <w:r w:rsidRPr="00A46674">
        <w:rPr>
          <w:lang w:val="en-US"/>
        </w:rPr>
        <w:t>f</w:t>
      </w:r>
      <w:r w:rsidR="00A46674" w:rsidRPr="00A46674">
        <w:t xml:space="preserve">) </w:t>
      </w:r>
      <w:r w:rsidRPr="00A46674">
        <w:t>=</w:t>
      </w:r>
      <w:r w:rsidR="00B01710" w:rsidRPr="00550AE1">
        <w:t xml:space="preserve"> </w:t>
      </w:r>
      <m:oMath>
        <m:r>
          <w:rPr>
            <w:rFonts w:ascii="Cambria Math" w:hAnsi="Cambria Math"/>
          </w:rPr>
          <m:t xml:space="preserve">[0 </m:t>
        </m:r>
      </m:oMath>
      <w:r w:rsidR="00B01710">
        <w:t xml:space="preserve">; +∞); </w:t>
      </w:r>
    </w:p>
    <w:p w:rsidR="005540C9" w:rsidRPr="00A46674" w:rsidRDefault="005540C9" w:rsidP="004F7B61">
      <w:r w:rsidRPr="00A46674">
        <w:t>Возрастает</w:t>
      </w:r>
      <w:r w:rsidR="00A46674" w:rsidRPr="00A46674">
        <w:t xml:space="preserve">; </w:t>
      </w:r>
    </w:p>
    <w:p w:rsidR="005540C9" w:rsidRPr="00A46674" w:rsidRDefault="005540C9" w:rsidP="004F7B61">
      <w:r w:rsidRPr="00A46674">
        <w:t>Ограничена снизу, не ограничена сверху</w:t>
      </w:r>
      <w:r w:rsidR="00A46674" w:rsidRPr="00A46674">
        <w:t xml:space="preserve">; </w:t>
      </w:r>
    </w:p>
    <w:p w:rsidR="005540C9" w:rsidRPr="00A46674" w:rsidRDefault="005540C9" w:rsidP="004F7B61">
      <w:r w:rsidRPr="00A46674">
        <w:t>у</w:t>
      </w:r>
      <w:r w:rsidR="00D847FE">
        <w:t xml:space="preserve"> </w:t>
      </w:r>
      <w:r w:rsidRPr="00A62F62">
        <w:rPr>
          <w:vertAlign w:val="subscript"/>
        </w:rPr>
        <w:t>наим</w:t>
      </w:r>
      <w:r w:rsidR="00A46674" w:rsidRPr="00A62F62">
        <w:rPr>
          <w:vertAlign w:val="subscript"/>
        </w:rPr>
        <w:t>.</w:t>
      </w:r>
      <w:r w:rsidR="00A46674" w:rsidRPr="00A46674">
        <w:t xml:space="preserve"> </w:t>
      </w:r>
      <w:r w:rsidRPr="00A46674">
        <w:t xml:space="preserve">= 0, </w:t>
      </w:r>
      <w:r w:rsidRPr="00A46674">
        <w:rPr>
          <w:lang w:val="en-US"/>
        </w:rPr>
        <w:t>y</w:t>
      </w:r>
      <w:r w:rsidRPr="00A62F62">
        <w:rPr>
          <w:vertAlign w:val="subscript"/>
        </w:rPr>
        <w:t>наиб</w:t>
      </w:r>
      <w:r w:rsidR="00A46674" w:rsidRPr="00A46674">
        <w:t xml:space="preserve">. </w:t>
      </w:r>
      <w:r w:rsidRPr="00A46674">
        <w:t>= Не существует</w:t>
      </w:r>
      <w:r w:rsidR="00A46674" w:rsidRPr="00A46674">
        <w:t xml:space="preserve">; </w:t>
      </w:r>
    </w:p>
    <w:p w:rsidR="005540C9" w:rsidRPr="00A46674" w:rsidRDefault="005540C9" w:rsidP="004F7B61">
      <w:r w:rsidRPr="00A46674">
        <w:t>Непрерывна</w:t>
      </w:r>
      <w:r w:rsidR="00A46674" w:rsidRPr="00A46674">
        <w:t xml:space="preserve">; </w:t>
      </w:r>
    </w:p>
    <w:p w:rsidR="005540C9" w:rsidRPr="00A46674" w:rsidRDefault="005540C9" w:rsidP="004F7B61">
      <w:r w:rsidRPr="00A46674">
        <w:rPr>
          <w:lang w:val="en-US"/>
        </w:rPr>
        <w:t>E</w:t>
      </w:r>
      <w:r w:rsidRPr="00A46674">
        <w:t>(</w:t>
      </w:r>
      <w:r w:rsidRPr="00A46674">
        <w:rPr>
          <w:lang w:val="en-US"/>
        </w:rPr>
        <w:t>f</w:t>
      </w:r>
      <w:r w:rsidR="00A46674" w:rsidRPr="00A46674">
        <w:t xml:space="preserve">) </w:t>
      </w:r>
      <w:r w:rsidRPr="00A46674">
        <w:t>=</w:t>
      </w:r>
      <w:r w:rsidR="00B01710" w:rsidRPr="00550AE1">
        <w:t xml:space="preserve"> </w:t>
      </w:r>
      <m:oMath>
        <m:r>
          <w:rPr>
            <w:rFonts w:ascii="Cambria Math" w:hAnsi="Cambria Math"/>
          </w:rPr>
          <m:t xml:space="preserve">[0 </m:t>
        </m:r>
      </m:oMath>
      <w:r w:rsidR="00B01710">
        <w:t>; +∞);</w:t>
      </w:r>
      <w:r w:rsidR="00A46674" w:rsidRPr="00A46674">
        <w:t xml:space="preserve"> </w:t>
      </w:r>
    </w:p>
    <w:p w:rsidR="005540C9" w:rsidRPr="00A46674" w:rsidRDefault="005540C9" w:rsidP="004F7B61">
      <w:r w:rsidRPr="00A46674">
        <w:t>Выпукла вверх</w:t>
      </w:r>
      <w:r w:rsidR="00A46674" w:rsidRPr="00A46674">
        <w:t xml:space="preserve">. </w:t>
      </w:r>
    </w:p>
    <w:p w:rsidR="00A62F62" w:rsidRDefault="00A46674" w:rsidP="004F7B61">
      <w:r w:rsidRPr="00A46674">
        <w:t xml:space="preserve"> </w:t>
      </w:r>
      <w:r w:rsidR="005540C9" w:rsidRPr="00A46674">
        <w:t xml:space="preserve">Функция </w:t>
      </w:r>
      <w:r w:rsidR="005540C9" w:rsidRPr="00A46674">
        <w:object w:dxaOrig="660" w:dyaOrig="400">
          <v:shape id="_x0000_i1040" type="#_x0000_t75" style="width:33.25pt;height:20.3pt" o:ole="" fillcolor="window">
            <v:imagedata r:id="rId47" o:title=""/>
          </v:shape>
          <o:OLEObject Type="Embed" ProgID="Equation.3" ShapeID="_x0000_i1040" DrawAspect="Content" ObjectID="_1343540915" r:id="rId48"/>
        </w:object>
      </w:r>
      <w:r w:rsidRPr="00A46674">
        <w:t xml:space="preserve">. </w:t>
      </w:r>
    </w:p>
    <w:p w:rsidR="005540C9" w:rsidRPr="00A46674" w:rsidRDefault="005540C9" w:rsidP="004F7B61">
      <w:r w:rsidRPr="00A46674">
        <w:t>Графиком функции является объединение двух лучей</w:t>
      </w:r>
      <w:r w:rsidR="00A46674" w:rsidRPr="00A46674">
        <w:t xml:space="preserve">: </w:t>
      </w:r>
      <w:r w:rsidRPr="00A46674">
        <w:t>у = х,</w:t>
      </w:r>
      <w:r w:rsidR="00B01710" w:rsidRPr="00B01710">
        <w:t xml:space="preserve"> </w:t>
      </w:r>
      <w:r w:rsidRPr="00A46674">
        <w:t xml:space="preserve"> х</w:t>
      </w:r>
      <w:r w:rsidR="00B01710" w:rsidRPr="00B01710">
        <w:t xml:space="preserve"> </w:t>
      </w:r>
      <w:r w:rsidRPr="00A46674">
        <w:t>≥</w:t>
      </w:r>
      <w:r w:rsidR="00B01710" w:rsidRPr="00B01710">
        <w:t xml:space="preserve"> </w:t>
      </w:r>
      <w:r w:rsidRPr="00A46674">
        <w:t xml:space="preserve">0 и </w:t>
      </w:r>
    </w:p>
    <w:p w:rsidR="005540C9" w:rsidRPr="00A46674" w:rsidRDefault="005540C9" w:rsidP="004F7B61">
      <w:r w:rsidRPr="00A46674">
        <w:t>у =</w:t>
      </w:r>
      <w:r w:rsidR="00A46674" w:rsidRPr="00A46674">
        <w:t xml:space="preserve"> - </w:t>
      </w:r>
      <w:r w:rsidRPr="00A46674">
        <w:t>х,</w:t>
      </w:r>
      <w:r w:rsidR="00B01710" w:rsidRPr="00B01710">
        <w:t xml:space="preserve"> </w:t>
      </w:r>
      <w:r w:rsidRPr="00A46674">
        <w:t xml:space="preserve"> х</w:t>
      </w:r>
      <w:r w:rsidR="00B01710" w:rsidRPr="00B01710">
        <w:t xml:space="preserve"> </w:t>
      </w:r>
      <w:r w:rsidRPr="00A46674">
        <w:t>≤</w:t>
      </w:r>
      <w:r w:rsidR="00B01710" w:rsidRPr="00B01710">
        <w:t xml:space="preserve"> </w:t>
      </w:r>
      <w:r w:rsidRPr="00A46674">
        <w:t>0</w:t>
      </w:r>
      <w:r w:rsidR="00257B6B" w:rsidRPr="00A46674">
        <w:t xml:space="preserve"> (см</w:t>
      </w:r>
      <w:r w:rsidR="00A46674" w:rsidRPr="00A46674">
        <w:t xml:space="preserve">. </w:t>
      </w:r>
      <w:r w:rsidR="00257B6B" w:rsidRPr="00A46674">
        <w:t>приложение 11</w:t>
      </w:r>
      <w:r w:rsidR="00A46674" w:rsidRPr="00A46674">
        <w:t xml:space="preserve">). </w:t>
      </w:r>
    </w:p>
    <w:p w:rsidR="00A46674" w:rsidRPr="00A46674" w:rsidRDefault="00A62F62" w:rsidP="004F7B61">
      <w:r>
        <w:t xml:space="preserve">       </w:t>
      </w:r>
      <w:r w:rsidR="005540C9" w:rsidRPr="00A46674">
        <w:t xml:space="preserve">Свойства функции </w:t>
      </w:r>
      <w:r w:rsidR="005540C9" w:rsidRPr="00A46674">
        <w:object w:dxaOrig="660" w:dyaOrig="400">
          <v:shape id="_x0000_i1041" type="#_x0000_t75" style="width:33.25pt;height:20.3pt" o:ole="" fillcolor="window">
            <v:imagedata r:id="rId47" o:title=""/>
          </v:shape>
          <o:OLEObject Type="Embed" ProgID="Equation.3" ShapeID="_x0000_i1041" DrawAspect="Content" ObjectID="_1343540916" r:id="rId49"/>
        </w:object>
      </w:r>
      <w:r w:rsidR="00A46674" w:rsidRPr="00A46674">
        <w:t xml:space="preserve">. </w:t>
      </w:r>
    </w:p>
    <w:p w:rsidR="00A46674" w:rsidRPr="00A46674" w:rsidRDefault="005540C9" w:rsidP="004F7B61">
      <w:r w:rsidRPr="00A46674">
        <w:rPr>
          <w:lang w:val="en-US"/>
        </w:rPr>
        <w:t>D</w:t>
      </w:r>
      <w:r w:rsidRPr="00A46674">
        <w:t>(</w:t>
      </w:r>
      <w:r w:rsidRPr="00A46674">
        <w:rPr>
          <w:lang w:val="en-US"/>
        </w:rPr>
        <w:t>f</w:t>
      </w:r>
      <w:r w:rsidR="00A46674" w:rsidRPr="00A46674">
        <w:t xml:space="preserve">) </w:t>
      </w:r>
      <w:r w:rsidRPr="00A46674">
        <w:t xml:space="preserve">= </w:t>
      </w:r>
      <w:r w:rsidR="00B01710">
        <w:t>(-∞; +∞);</w:t>
      </w:r>
      <w:r w:rsidR="00A46674" w:rsidRPr="00A46674">
        <w:t xml:space="preserve"> </w:t>
      </w:r>
    </w:p>
    <w:p w:rsidR="00A46674" w:rsidRPr="00A46674" w:rsidRDefault="005540C9" w:rsidP="004F7B61">
      <w:r w:rsidRPr="00A46674">
        <w:t xml:space="preserve">Убывает на луче </w:t>
      </w:r>
      <w:r w:rsidR="00B01710">
        <w:t>(-∞; 0</w:t>
      </w:r>
      <m:oMath>
        <m:r>
          <w:rPr>
            <w:rFonts w:ascii="Cambria Math" w:hAnsi="Cambria Math"/>
          </w:rPr>
          <m:t>]</m:t>
        </m:r>
      </m:oMath>
      <w:r w:rsidRPr="00A46674">
        <w:t xml:space="preserve">, возрастает на луче </w:t>
      </w:r>
      <w:r w:rsidR="00FC6598" w:rsidRPr="00FC6598">
        <w:t xml:space="preserve"> </w:t>
      </w:r>
      <m:oMath>
        <m:r>
          <w:rPr>
            <w:rFonts w:ascii="Cambria Math" w:hAnsi="Cambria Math"/>
          </w:rPr>
          <m:t xml:space="preserve">[0 </m:t>
        </m:r>
      </m:oMath>
      <w:r w:rsidR="00FC6598">
        <w:t>; +∞);</w:t>
      </w:r>
      <w:r w:rsidR="00A46674" w:rsidRPr="00A46674">
        <w:t xml:space="preserve"> </w:t>
      </w:r>
    </w:p>
    <w:p w:rsidR="00A46674" w:rsidRPr="00A46674" w:rsidRDefault="005540C9" w:rsidP="004F7B61">
      <w:r w:rsidRPr="00A46674">
        <w:t>Ограничена снизу, не ограничена сверху</w:t>
      </w:r>
      <w:r w:rsidR="00A46674" w:rsidRPr="00A46674">
        <w:t xml:space="preserve">; </w:t>
      </w:r>
    </w:p>
    <w:p w:rsidR="00A46674" w:rsidRPr="00A46674" w:rsidRDefault="005540C9" w:rsidP="004F7B61">
      <w:r w:rsidRPr="00A62F62">
        <w:rPr>
          <w:vertAlign w:val="subscript"/>
        </w:rPr>
        <w:t>унаим</w:t>
      </w:r>
      <w:r w:rsidR="00A46674" w:rsidRPr="00A62F62">
        <w:rPr>
          <w:vertAlign w:val="subscript"/>
        </w:rPr>
        <w:t>.</w:t>
      </w:r>
      <w:r w:rsidR="00A46674" w:rsidRPr="00A46674">
        <w:t xml:space="preserve"> </w:t>
      </w:r>
      <w:r w:rsidRPr="00A46674">
        <w:t xml:space="preserve">= 0, </w:t>
      </w:r>
      <w:r w:rsidRPr="00A46674">
        <w:rPr>
          <w:lang w:val="en-US"/>
        </w:rPr>
        <w:t>y</w:t>
      </w:r>
      <w:r w:rsidRPr="00A62F62">
        <w:rPr>
          <w:vertAlign w:val="subscript"/>
        </w:rPr>
        <w:t>наиб</w:t>
      </w:r>
      <w:r w:rsidR="00A46674" w:rsidRPr="00A62F62">
        <w:rPr>
          <w:vertAlign w:val="subscript"/>
        </w:rPr>
        <w:t>.</w:t>
      </w:r>
      <w:r w:rsidR="00A46674" w:rsidRPr="00A46674">
        <w:t xml:space="preserve"> </w:t>
      </w:r>
      <w:r w:rsidRPr="00A46674">
        <w:t>Не существует</w:t>
      </w:r>
      <w:r w:rsidR="00A46674" w:rsidRPr="00A46674">
        <w:t xml:space="preserve">; </w:t>
      </w:r>
    </w:p>
    <w:p w:rsidR="00A46674" w:rsidRPr="00A46674" w:rsidRDefault="005540C9" w:rsidP="004F7B61">
      <w:r w:rsidRPr="00A46674">
        <w:t>Непрерывна</w:t>
      </w:r>
      <w:r w:rsidR="00A46674" w:rsidRPr="00A46674">
        <w:t xml:space="preserve">; </w:t>
      </w:r>
    </w:p>
    <w:p w:rsidR="00A46674" w:rsidRPr="00A46674" w:rsidRDefault="005540C9" w:rsidP="004F7B61">
      <w:r w:rsidRPr="00A46674">
        <w:rPr>
          <w:lang w:val="en-US"/>
        </w:rPr>
        <w:t>E</w:t>
      </w:r>
      <w:r w:rsidRPr="00A46674">
        <w:t>(</w:t>
      </w:r>
      <w:r w:rsidRPr="00A46674">
        <w:rPr>
          <w:lang w:val="en-US"/>
        </w:rPr>
        <w:t>f</w:t>
      </w:r>
      <w:r w:rsidR="00A46674" w:rsidRPr="00A46674">
        <w:t xml:space="preserve">) </w:t>
      </w:r>
      <w:r w:rsidRPr="00A46674">
        <w:t xml:space="preserve">= </w:t>
      </w:r>
      <m:oMath>
        <m:r>
          <w:rPr>
            <w:rFonts w:ascii="Cambria Math" w:hAnsi="Cambria Math"/>
          </w:rPr>
          <m:t xml:space="preserve">[0 </m:t>
        </m:r>
      </m:oMath>
      <w:r w:rsidR="00FC6598">
        <w:t>; +∞);</w:t>
      </w:r>
      <w:r w:rsidR="00A46674" w:rsidRPr="00A46674">
        <w:t xml:space="preserve"> </w:t>
      </w:r>
    </w:p>
    <w:p w:rsidR="00D45E73" w:rsidRDefault="005540C9" w:rsidP="00D45E73">
      <w:r w:rsidRPr="00A46674">
        <w:t>Выпукла вниз</w:t>
      </w:r>
      <w:r w:rsidR="00A46674" w:rsidRPr="00A46674">
        <w:t xml:space="preserve">. </w:t>
      </w:r>
    </w:p>
    <w:p w:rsidR="00BF6694" w:rsidRDefault="00BF6694" w:rsidP="00D45E73"/>
    <w:p w:rsidR="00BF6694" w:rsidRDefault="00BF6694" w:rsidP="00D45E73"/>
    <w:p w:rsidR="00BF6694" w:rsidRPr="00D45E73" w:rsidRDefault="00BF6694" w:rsidP="00D45E73"/>
    <w:p w:rsidR="006A5CE0" w:rsidRDefault="00301223" w:rsidP="006551E0">
      <w:pPr>
        <w:pStyle w:val="2"/>
      </w:pPr>
      <w:r>
        <w:lastRenderedPageBreak/>
        <w:t xml:space="preserve">  </w:t>
      </w:r>
      <w:r w:rsidR="006A5CE0" w:rsidRPr="008136B8">
        <w:t>Степенная функция</w:t>
      </w:r>
      <w:r w:rsidR="006A5CE0" w:rsidRPr="00626200">
        <w:t xml:space="preserve"> </w:t>
      </w:r>
      <w:r w:rsidR="006A5CE0">
        <w:t xml:space="preserve"> </w:t>
      </w:r>
      <w:r w:rsidR="006A5CE0" w:rsidRPr="00B93030">
        <w:rPr>
          <w:lang w:val="en-US"/>
        </w:rPr>
        <w:t>y</w:t>
      </w:r>
      <w:r w:rsidR="006A5CE0" w:rsidRPr="00B93030">
        <w:t xml:space="preserve"> = </w:t>
      </w:r>
      <w:r w:rsidR="006A5CE0" w:rsidRPr="00B93030">
        <w:rPr>
          <w:lang w:val="en-US"/>
        </w:rPr>
        <w:t>x</w:t>
      </w:r>
      <w:r w:rsidR="006A5CE0" w:rsidRPr="00B93030">
        <w:rPr>
          <w:vertAlign w:val="superscript"/>
          <w:lang w:val="en-US"/>
        </w:rPr>
        <w:t>α</w:t>
      </w:r>
      <w:r w:rsidR="006A5CE0" w:rsidRPr="00626200">
        <w:rPr>
          <w:vertAlign w:val="superscript"/>
        </w:rPr>
        <w:t xml:space="preserve"> </w:t>
      </w:r>
      <w:r w:rsidR="006A5CE0" w:rsidRPr="00626200">
        <w:t>(</w:t>
      </w:r>
      <w:r w:rsidR="006A5CE0" w:rsidRPr="008136B8">
        <w:rPr>
          <w:lang w:val="en-US"/>
        </w:rPr>
        <w:t>α</w:t>
      </w:r>
      <w:r w:rsidR="006A5CE0" w:rsidRPr="00626200">
        <w:rPr>
          <w:position w:val="-4"/>
          <w:lang w:val="en-US"/>
        </w:rPr>
        <w:object w:dxaOrig="220" w:dyaOrig="220">
          <v:shape id="_x0000_i1042" type="#_x0000_t75" style="width:11.1pt;height:11.1pt" o:ole="">
            <v:imagedata r:id="rId50" o:title=""/>
          </v:shape>
          <o:OLEObject Type="Embed" ProgID="Equation.3" ShapeID="_x0000_i1042" DrawAspect="Content" ObjectID="_1343540917" r:id="rId51"/>
        </w:object>
      </w:r>
      <w:r w:rsidR="006A5CE0" w:rsidRPr="00626200">
        <w:t>0)</w:t>
      </w:r>
    </w:p>
    <w:p w:rsidR="00BF6694" w:rsidRDefault="00BF6694" w:rsidP="00BF6694">
      <w:pPr>
        <w:ind w:firstLine="0"/>
      </w:pPr>
    </w:p>
    <w:p w:rsidR="00BF6694" w:rsidRDefault="00BF6694" w:rsidP="00BF6694">
      <w:pPr>
        <w:ind w:firstLine="0"/>
      </w:pPr>
    </w:p>
    <w:p w:rsidR="00BF6694" w:rsidRDefault="00BF6694" w:rsidP="00BF6694"/>
    <w:p w:rsidR="00BF6694" w:rsidRPr="00BF6694" w:rsidRDefault="00BF6694" w:rsidP="00BF6694"/>
    <w:p w:rsidR="006A5CE0" w:rsidRDefault="006A5CE0" w:rsidP="006A5CE0">
      <w:pPr>
        <w:jc w:val="center"/>
      </w:pPr>
    </w:p>
    <w:p w:rsidR="006A5CE0" w:rsidRDefault="006A5CE0" w:rsidP="006A5CE0">
      <w:r>
        <w:rPr>
          <w:b/>
          <w:i/>
        </w:rPr>
        <w:t xml:space="preserve"> </w:t>
      </w:r>
      <w:r>
        <w:rPr>
          <w:b/>
          <w:i/>
        </w:rPr>
        <w:tab/>
      </w:r>
      <w:r w:rsidR="00301223">
        <w:rPr>
          <w:b/>
          <w:i/>
        </w:rPr>
        <w:t>а=1</w:t>
      </w:r>
      <w:r>
        <w:rPr>
          <w:b/>
        </w:rPr>
        <w:t xml:space="preserve">    </w:t>
      </w:r>
      <w:r w:rsidR="00301223">
        <w:rPr>
          <w:b/>
        </w:rPr>
        <w:t xml:space="preserve">                                                               </w:t>
      </w:r>
      <w:r w:rsidR="00301223" w:rsidRPr="00D45E73">
        <w:rPr>
          <w:i/>
        </w:rPr>
        <w:t xml:space="preserve"> </w:t>
      </w:r>
      <w:r w:rsidR="00301223" w:rsidRPr="008136B8">
        <w:rPr>
          <w:i/>
          <w:lang w:val="en-US"/>
        </w:rPr>
        <w:t>α</w:t>
      </w:r>
      <w:r w:rsidR="00301223">
        <w:rPr>
          <w:b/>
        </w:rPr>
        <w:t xml:space="preserve"> =2</w:t>
      </w:r>
      <w:r>
        <w:rPr>
          <w:b/>
        </w:rPr>
        <w:t xml:space="preserve">            </w:t>
      </w:r>
      <w:r w:rsidRPr="006A5CE0">
        <w:rPr>
          <w:b/>
        </w:rPr>
        <w:t xml:space="preserve">    </w:t>
      </w:r>
      <w:r>
        <w:rPr>
          <w:b/>
        </w:rPr>
        <w:t xml:space="preserve">                                           </w:t>
      </w:r>
    </w:p>
    <w:p w:rsidR="00D45E73" w:rsidRDefault="006A5CE0" w:rsidP="006A5CE0">
      <w:pPr>
        <w:rPr>
          <w:lang w:val="en-US"/>
        </w:rPr>
      </w:pPr>
      <w:r>
        <w:rPr>
          <w:noProof/>
        </w:rPr>
        <w:drawing>
          <wp:inline distT="0" distB="0" distL="0" distR="0">
            <wp:extent cx="1910715" cy="1910715"/>
            <wp:effectExtent l="19050" t="0" r="0" b="0"/>
            <wp:docPr id="97" name="Рисунок 9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1"/>
                    <pic:cNvPicPr>
                      <a:picLocks noChangeAspect="1" noChangeArrowheads="1"/>
                    </pic:cNvPicPr>
                  </pic:nvPicPr>
                  <pic:blipFill>
                    <a:blip r:embed="rId52"/>
                    <a:srcRect/>
                    <a:stretch>
                      <a:fillRect/>
                    </a:stretch>
                  </pic:blipFill>
                  <pic:spPr bwMode="auto">
                    <a:xfrm>
                      <a:off x="0" y="0"/>
                      <a:ext cx="1910715" cy="1910715"/>
                    </a:xfrm>
                    <a:prstGeom prst="rect">
                      <a:avLst/>
                    </a:prstGeom>
                    <a:noFill/>
                    <a:ln w="9525">
                      <a:noFill/>
                      <a:miter lim="800000"/>
                      <a:headEnd/>
                      <a:tailEnd/>
                    </a:ln>
                  </pic:spPr>
                </pic:pic>
              </a:graphicData>
            </a:graphic>
          </wp:inline>
        </w:drawing>
      </w:r>
      <w:r>
        <w:t xml:space="preserve">                </w:t>
      </w:r>
      <w:r>
        <w:rPr>
          <w:noProof/>
        </w:rPr>
        <w:drawing>
          <wp:inline distT="0" distB="0" distL="0" distR="0">
            <wp:extent cx="1910931" cy="1852247"/>
            <wp:effectExtent l="19050" t="0" r="0" b="0"/>
            <wp:docPr id="98" name="Рисунок 9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3"/>
                    <pic:cNvPicPr>
                      <a:picLocks noChangeAspect="1" noChangeArrowheads="1"/>
                    </pic:cNvPicPr>
                  </pic:nvPicPr>
                  <pic:blipFill>
                    <a:blip r:embed="rId53"/>
                    <a:srcRect b="31560"/>
                    <a:stretch>
                      <a:fillRect/>
                    </a:stretch>
                  </pic:blipFill>
                  <pic:spPr bwMode="auto">
                    <a:xfrm>
                      <a:off x="0" y="0"/>
                      <a:ext cx="1910715" cy="1852038"/>
                    </a:xfrm>
                    <a:prstGeom prst="rect">
                      <a:avLst/>
                    </a:prstGeom>
                    <a:noFill/>
                    <a:ln w="9525">
                      <a:noFill/>
                      <a:miter lim="800000"/>
                      <a:headEnd/>
                      <a:tailEnd/>
                    </a:ln>
                  </pic:spPr>
                </pic:pic>
              </a:graphicData>
            </a:graphic>
          </wp:inline>
        </w:drawing>
      </w:r>
      <w:r>
        <w:t xml:space="preserve">           </w:t>
      </w:r>
    </w:p>
    <w:p w:rsidR="00D45E73" w:rsidRDefault="00D45E73" w:rsidP="006A5CE0">
      <w:pPr>
        <w:rPr>
          <w:lang w:val="en-US"/>
        </w:rPr>
      </w:pPr>
    </w:p>
    <w:p w:rsidR="006A5CE0" w:rsidRDefault="00D45E73" w:rsidP="006A5CE0">
      <w:pPr>
        <w:rPr>
          <w:lang w:val="en-US"/>
        </w:rPr>
      </w:pPr>
      <w:r w:rsidRPr="008136B8">
        <w:rPr>
          <w:b/>
          <w:i/>
          <w:lang w:val="en-US"/>
        </w:rPr>
        <w:t>α</w:t>
      </w:r>
      <w:r w:rsidRPr="008136B8">
        <w:rPr>
          <w:b/>
          <w:i/>
        </w:rPr>
        <w:t>=</w:t>
      </w:r>
      <w:r w:rsidRPr="008136B8">
        <w:rPr>
          <w:b/>
        </w:rPr>
        <w:t>3</w:t>
      </w:r>
      <w:r w:rsidR="006A5CE0">
        <w:t xml:space="preserve">     </w:t>
      </w:r>
      <w:r w:rsidR="006A5CE0">
        <w:rPr>
          <w:noProof/>
        </w:rPr>
        <w:drawing>
          <wp:inline distT="0" distB="0" distL="0" distR="0">
            <wp:extent cx="1910715" cy="1910715"/>
            <wp:effectExtent l="19050" t="0" r="0" b="0"/>
            <wp:docPr id="99" name="Рисунок 9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4"/>
                    <pic:cNvPicPr>
                      <a:picLocks noChangeAspect="1" noChangeArrowheads="1"/>
                    </pic:cNvPicPr>
                  </pic:nvPicPr>
                  <pic:blipFill>
                    <a:blip r:embed="rId54"/>
                    <a:srcRect/>
                    <a:stretch>
                      <a:fillRect/>
                    </a:stretch>
                  </pic:blipFill>
                  <pic:spPr bwMode="auto">
                    <a:xfrm>
                      <a:off x="0" y="0"/>
                      <a:ext cx="1910715" cy="1910715"/>
                    </a:xfrm>
                    <a:prstGeom prst="rect">
                      <a:avLst/>
                    </a:prstGeom>
                    <a:noFill/>
                    <a:ln w="9525">
                      <a:noFill/>
                      <a:miter lim="800000"/>
                      <a:headEnd/>
                      <a:tailEnd/>
                    </a:ln>
                  </pic:spPr>
                </pic:pic>
              </a:graphicData>
            </a:graphic>
          </wp:inline>
        </w:drawing>
      </w:r>
    </w:p>
    <w:p w:rsidR="00D45E73" w:rsidRDefault="00D45E73" w:rsidP="006A5CE0">
      <w:pPr>
        <w:rPr>
          <w:lang w:val="en-US"/>
        </w:rPr>
      </w:pPr>
    </w:p>
    <w:p w:rsidR="00D45E73" w:rsidRPr="00D45E73" w:rsidRDefault="00D45E73" w:rsidP="006A5CE0">
      <w:pPr>
        <w:rPr>
          <w:b/>
          <w:spacing w:val="20"/>
          <w:lang w:val="en-US"/>
        </w:rPr>
      </w:pPr>
    </w:p>
    <w:p w:rsidR="006A5CE0" w:rsidRDefault="006A5CE0" w:rsidP="006A5CE0">
      <w:pPr>
        <w:jc w:val="center"/>
        <w:rPr>
          <w:b/>
          <w:spacing w:val="20"/>
        </w:rPr>
      </w:pPr>
    </w:p>
    <w:p w:rsidR="006A5CE0" w:rsidRDefault="006A5CE0" w:rsidP="006A5CE0">
      <w:r>
        <w:rPr>
          <w:b/>
          <w:i/>
        </w:rPr>
        <w:t xml:space="preserve">                  </w:t>
      </w:r>
      <w:r w:rsidRPr="008136B8">
        <w:rPr>
          <w:b/>
          <w:i/>
          <w:lang w:val="en-US"/>
        </w:rPr>
        <w:t>α</w:t>
      </w:r>
      <w:r>
        <w:rPr>
          <w:i/>
        </w:rPr>
        <w:t xml:space="preserve"> </w:t>
      </w:r>
      <w:r w:rsidRPr="008136B8">
        <w:rPr>
          <w:b/>
        </w:rPr>
        <w:t>=</w:t>
      </w:r>
      <w:r w:rsidRPr="008136B8">
        <w:rPr>
          <w:position w:val="-26"/>
        </w:rPr>
        <w:object w:dxaOrig="260" w:dyaOrig="700">
          <v:shape id="_x0000_i1043" type="#_x0000_t75" style="width:12.9pt;height:35.1pt" o:ole="">
            <v:imagedata r:id="rId55" o:title=""/>
          </v:shape>
          <o:OLEObject Type="Embed" ProgID="Equation.3" ShapeID="_x0000_i1043" DrawAspect="Content" ObjectID="_1343540918" r:id="rId56"/>
        </w:object>
      </w:r>
      <w:r w:rsidRPr="009008EC">
        <w:rPr>
          <w:b/>
          <w:i/>
        </w:rPr>
        <w:t xml:space="preserve"> </w:t>
      </w:r>
      <w:r>
        <w:rPr>
          <w:b/>
          <w:i/>
        </w:rPr>
        <w:t xml:space="preserve">                                                 </w:t>
      </w:r>
      <w:r w:rsidRPr="00572BDC">
        <w:rPr>
          <w:b/>
          <w:i/>
          <w:lang w:val="en-US"/>
        </w:rPr>
        <w:t>α</w:t>
      </w:r>
      <w:r w:rsidRPr="00572BDC">
        <w:rPr>
          <w:b/>
        </w:rPr>
        <w:t>=</w:t>
      </w:r>
      <w:r>
        <w:rPr>
          <w:b/>
        </w:rPr>
        <w:t xml:space="preserve"> </w:t>
      </w:r>
      <w:r w:rsidRPr="00572BDC">
        <w:rPr>
          <w:b/>
        </w:rPr>
        <w:t>-1</w:t>
      </w:r>
      <w:r w:rsidRPr="009008EC">
        <w:rPr>
          <w:b/>
          <w:i/>
        </w:rPr>
        <w:t xml:space="preserve"> </w:t>
      </w:r>
      <w:r>
        <w:rPr>
          <w:b/>
          <w:i/>
        </w:rPr>
        <w:t xml:space="preserve">                                                    </w:t>
      </w:r>
    </w:p>
    <w:p w:rsidR="00301223" w:rsidRDefault="006A5CE0" w:rsidP="00301223">
      <w:r>
        <w:rPr>
          <w:noProof/>
        </w:rPr>
        <w:lastRenderedPageBreak/>
        <w:drawing>
          <wp:inline distT="0" distB="0" distL="0" distR="0">
            <wp:extent cx="2461895" cy="1395095"/>
            <wp:effectExtent l="19050" t="0" r="0" b="0"/>
            <wp:docPr id="101" name="Рисунок 10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5"/>
                    <pic:cNvPicPr>
                      <a:picLocks noChangeAspect="1" noChangeArrowheads="1"/>
                    </pic:cNvPicPr>
                  </pic:nvPicPr>
                  <pic:blipFill>
                    <a:blip r:embed="rId57"/>
                    <a:srcRect b="36310"/>
                    <a:stretch>
                      <a:fillRect/>
                    </a:stretch>
                  </pic:blipFill>
                  <pic:spPr bwMode="auto">
                    <a:xfrm>
                      <a:off x="0" y="0"/>
                      <a:ext cx="2461895" cy="1395095"/>
                    </a:xfrm>
                    <a:prstGeom prst="rect">
                      <a:avLst/>
                    </a:prstGeom>
                    <a:noFill/>
                    <a:ln w="9525">
                      <a:noFill/>
                      <a:miter lim="800000"/>
                      <a:headEnd/>
                      <a:tailEnd/>
                    </a:ln>
                  </pic:spPr>
                </pic:pic>
              </a:graphicData>
            </a:graphic>
          </wp:inline>
        </w:drawing>
      </w:r>
      <w:r>
        <w:t xml:space="preserve">      </w:t>
      </w:r>
      <w:r>
        <w:rPr>
          <w:noProof/>
        </w:rPr>
        <w:drawing>
          <wp:inline distT="0" distB="0" distL="0" distR="0">
            <wp:extent cx="1910715" cy="1758315"/>
            <wp:effectExtent l="19050" t="0" r="0" b="0"/>
            <wp:docPr id="102" name="Рисунок 10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7"/>
                    <pic:cNvPicPr>
                      <a:picLocks noChangeAspect="1" noChangeArrowheads="1"/>
                    </pic:cNvPicPr>
                  </pic:nvPicPr>
                  <pic:blipFill>
                    <a:blip r:embed="rId12"/>
                    <a:srcRect b="7500"/>
                    <a:stretch>
                      <a:fillRect/>
                    </a:stretch>
                  </pic:blipFill>
                  <pic:spPr bwMode="auto">
                    <a:xfrm>
                      <a:off x="0" y="0"/>
                      <a:ext cx="1910715" cy="1758315"/>
                    </a:xfrm>
                    <a:prstGeom prst="rect">
                      <a:avLst/>
                    </a:prstGeom>
                    <a:noFill/>
                    <a:ln w="9525">
                      <a:noFill/>
                      <a:miter lim="800000"/>
                      <a:headEnd/>
                      <a:tailEnd/>
                    </a:ln>
                  </pic:spPr>
                </pic:pic>
              </a:graphicData>
            </a:graphic>
          </wp:inline>
        </w:drawing>
      </w:r>
      <w:r>
        <w:t xml:space="preserve">               </w:t>
      </w:r>
    </w:p>
    <w:p w:rsidR="00301223" w:rsidRDefault="00301223" w:rsidP="00301223"/>
    <w:p w:rsidR="00301223" w:rsidRDefault="00301223" w:rsidP="00301223"/>
    <w:p w:rsidR="00301223" w:rsidRDefault="00301223" w:rsidP="00301223"/>
    <w:p w:rsidR="00301223" w:rsidRDefault="00301223" w:rsidP="00301223"/>
    <w:p w:rsidR="00301223" w:rsidRDefault="00301223" w:rsidP="00301223">
      <w:r>
        <w:t xml:space="preserve">                  </w:t>
      </w:r>
      <w:r w:rsidRPr="00D45E73">
        <w:rPr>
          <w:i/>
        </w:rPr>
        <w:t xml:space="preserve"> </w:t>
      </w:r>
      <w:r w:rsidRPr="008136B8">
        <w:rPr>
          <w:i/>
          <w:lang w:val="en-US"/>
        </w:rPr>
        <w:t>α</w:t>
      </w:r>
      <w:r>
        <w:t xml:space="preserve"> = -2</w:t>
      </w:r>
      <w:r w:rsidR="006A5CE0">
        <w:t xml:space="preserve"> </w:t>
      </w:r>
    </w:p>
    <w:p w:rsidR="006A5CE0" w:rsidRPr="00301223" w:rsidRDefault="006A5CE0" w:rsidP="00301223">
      <w:r>
        <w:rPr>
          <w:noProof/>
        </w:rPr>
        <w:drawing>
          <wp:inline distT="0" distB="0" distL="0" distR="0">
            <wp:extent cx="1910715" cy="1395095"/>
            <wp:effectExtent l="19050" t="0" r="0" b="0"/>
            <wp:docPr id="103" name="Рисунок 103"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8"/>
                    <pic:cNvPicPr>
                      <a:picLocks noChangeAspect="1" noChangeArrowheads="1"/>
                    </pic:cNvPicPr>
                  </pic:nvPicPr>
                  <pic:blipFill>
                    <a:blip r:embed="rId58"/>
                    <a:srcRect b="26457"/>
                    <a:stretch>
                      <a:fillRect/>
                    </a:stretch>
                  </pic:blipFill>
                  <pic:spPr bwMode="auto">
                    <a:xfrm>
                      <a:off x="0" y="0"/>
                      <a:ext cx="1910715" cy="1395095"/>
                    </a:xfrm>
                    <a:prstGeom prst="rect">
                      <a:avLst/>
                    </a:prstGeom>
                    <a:noFill/>
                    <a:ln w="9525">
                      <a:noFill/>
                      <a:miter lim="800000"/>
                      <a:headEnd/>
                      <a:tailEnd/>
                    </a:ln>
                  </pic:spPr>
                </pic:pic>
              </a:graphicData>
            </a:graphic>
          </wp:inline>
        </w:drawing>
      </w:r>
    </w:p>
    <w:p w:rsidR="006A5CE0" w:rsidRDefault="006A5CE0" w:rsidP="004F7B61"/>
    <w:p w:rsidR="006A5CE0" w:rsidRDefault="006A5CE0" w:rsidP="004F7B61"/>
    <w:p w:rsidR="00A46674" w:rsidRDefault="00A46674" w:rsidP="004F7B61"/>
    <w:p w:rsidR="00A46674" w:rsidRPr="00A46674" w:rsidRDefault="00A25B99" w:rsidP="006551E0">
      <w:pPr>
        <w:pStyle w:val="2"/>
      </w:pPr>
      <w:bookmarkStart w:id="13" w:name="_Toc229841330"/>
      <w:r>
        <w:t xml:space="preserve">               </w:t>
      </w:r>
      <w:r w:rsidR="005540C9" w:rsidRPr="00A46674">
        <w:t>Методы построения графиков функций</w:t>
      </w:r>
      <w:bookmarkEnd w:id="13"/>
    </w:p>
    <w:p w:rsidR="003239B3" w:rsidRDefault="003239B3" w:rsidP="004F7B61"/>
    <w:p w:rsidR="00A46674" w:rsidRPr="00A46674" w:rsidRDefault="005540C9" w:rsidP="004F7B61">
      <w:r w:rsidRPr="00A46674">
        <w:t>Исследование функции дает возможность найти область определения и область изменения функции, области ее убывания или возрастания, асимптоты, интервал знакопостоянства и др</w:t>
      </w:r>
      <w:r w:rsidR="00A46674" w:rsidRPr="00A46674">
        <w:t xml:space="preserve">. </w:t>
      </w:r>
      <w:r w:rsidRPr="00A46674">
        <w:t>Однако при рассмотрении графиков многих функций часто можно избежать проведения подобного исследования, используя ряд методов, упрощающих аналитическое выражение функции и облегчающих построение графика</w:t>
      </w:r>
      <w:r w:rsidR="00A46674" w:rsidRPr="00A46674">
        <w:t xml:space="preserve">. </w:t>
      </w:r>
      <w:r w:rsidRPr="00A46674">
        <w:t>Изложению именно таких методов посвящается эта глава, которая может служить практическим руководством при построении многих функций</w:t>
      </w:r>
      <w:r w:rsidR="00A46674" w:rsidRPr="00A46674">
        <w:t xml:space="preserve">. </w:t>
      </w:r>
    </w:p>
    <w:p w:rsidR="003239B3" w:rsidRDefault="003239B3" w:rsidP="004F7B61"/>
    <w:p w:rsidR="00A25B99" w:rsidRDefault="00A25B99" w:rsidP="006551E0">
      <w:pPr>
        <w:pStyle w:val="2"/>
      </w:pPr>
      <w:bookmarkStart w:id="14" w:name="_Toc229841331"/>
    </w:p>
    <w:p w:rsidR="005540C9" w:rsidRPr="00A46674" w:rsidRDefault="005540C9" w:rsidP="006551E0">
      <w:pPr>
        <w:pStyle w:val="2"/>
      </w:pPr>
      <w:r w:rsidRPr="00A46674">
        <w:t>Параллельный перенос</w:t>
      </w:r>
      <w:bookmarkEnd w:id="14"/>
    </w:p>
    <w:p w:rsidR="003239B3" w:rsidRDefault="003239B3" w:rsidP="004F7B61"/>
    <w:p w:rsidR="005540C9" w:rsidRPr="00A46674" w:rsidRDefault="005540C9" w:rsidP="006551E0">
      <w:pPr>
        <w:pStyle w:val="2"/>
      </w:pPr>
      <w:bookmarkStart w:id="15" w:name="_Toc229841332"/>
      <w:r w:rsidRPr="00A46674">
        <w:t>Перенос вдоль оси ординат</w:t>
      </w:r>
      <w:bookmarkEnd w:id="15"/>
    </w:p>
    <w:p w:rsidR="005540C9" w:rsidRPr="00A46674" w:rsidRDefault="005540C9" w:rsidP="004F7B61">
      <w:r w:rsidRPr="00A46674">
        <w:t>f(x</w:t>
      </w:r>
      <w:r w:rsidR="00A46674" w:rsidRPr="00A46674">
        <w:t xml:space="preserve">) </w:t>
      </w:r>
      <w:r w:rsidRPr="00A46674">
        <w:t>=&gt; f(x</w:t>
      </w:r>
      <w:r w:rsidR="00A46674" w:rsidRPr="00A46674">
        <w:t xml:space="preserve">) - </w:t>
      </w:r>
      <w:r w:rsidRPr="00A46674">
        <w:t>b</w:t>
      </w:r>
    </w:p>
    <w:p w:rsidR="005540C9" w:rsidRPr="00A46674" w:rsidRDefault="005540C9" w:rsidP="004F7B61">
      <w:r w:rsidRPr="00A46674">
        <w:t>Пусть требуется построить график функции у = f(х</w:t>
      </w:r>
      <w:r w:rsidR="00A46674" w:rsidRPr="00A46674">
        <w:t xml:space="preserve">) - </w:t>
      </w:r>
      <w:r w:rsidRPr="00A46674">
        <w:t>b</w:t>
      </w:r>
      <w:r w:rsidR="00A46674" w:rsidRPr="00A46674">
        <w:t xml:space="preserve">. </w:t>
      </w:r>
      <w:r w:rsidRPr="00A46674">
        <w:t xml:space="preserve">Нетрудно заметить, что ординаты этого графика для всех значений x на </w:t>
      </w:r>
      <w:r w:rsidRPr="00A46674">
        <w:sym w:font="Symbol" w:char="F0BD"/>
      </w:r>
      <w:r w:rsidRPr="00A46674">
        <w:t>b</w:t>
      </w:r>
      <w:r w:rsidRPr="00A46674">
        <w:sym w:font="Symbol" w:char="F0BD"/>
      </w:r>
      <w:r w:rsidRPr="00A46674">
        <w:t xml:space="preserve"> единиц меньше соответствующих ординат графика функций у = f(х</w:t>
      </w:r>
      <w:r w:rsidR="00A46674" w:rsidRPr="00A46674">
        <w:t xml:space="preserve">) </w:t>
      </w:r>
      <w:r w:rsidRPr="00A46674">
        <w:t xml:space="preserve">при b&gt;0 и на </w:t>
      </w:r>
      <w:r w:rsidRPr="00A46674">
        <w:sym w:font="Symbol" w:char="F0BD"/>
      </w:r>
      <w:r w:rsidRPr="00A46674">
        <w:t>b</w:t>
      </w:r>
      <w:r w:rsidRPr="00A46674">
        <w:sym w:font="Symbol" w:char="F0BD"/>
      </w:r>
      <w:r w:rsidRPr="00A46674">
        <w:t xml:space="preserve"> единиц больше</w:t>
      </w:r>
      <w:r w:rsidR="00A46674" w:rsidRPr="00A46674">
        <w:t xml:space="preserve"> - </w:t>
      </w:r>
      <w:r w:rsidRPr="00A46674">
        <w:t>при b&lt;0</w:t>
      </w:r>
      <w:r w:rsidR="00A46674" w:rsidRPr="00A46674">
        <w:t xml:space="preserve">. </w:t>
      </w:r>
      <w:r w:rsidRPr="00A46674">
        <w:t>Следовательно, график функции у = y(х</w:t>
      </w:r>
      <w:r w:rsidR="00A46674" w:rsidRPr="00A46674">
        <w:t xml:space="preserve">) - </w:t>
      </w:r>
      <w:r w:rsidRPr="00A46674">
        <w:t>b можно получить параллельным переносом вдоль оси ординат графика функции у = f(х</w:t>
      </w:r>
      <w:r w:rsidR="00A46674" w:rsidRPr="00A46674">
        <w:t xml:space="preserve">) </w:t>
      </w:r>
      <w:r w:rsidRPr="00A46674">
        <w:t xml:space="preserve">на </w:t>
      </w:r>
      <w:r w:rsidRPr="00A46674">
        <w:sym w:font="Symbol" w:char="F0BD"/>
      </w:r>
      <w:r w:rsidRPr="00A46674">
        <w:t>b</w:t>
      </w:r>
      <w:r w:rsidRPr="00A46674">
        <w:sym w:font="Symbol" w:char="F0BD"/>
      </w:r>
      <w:r w:rsidRPr="00A46674">
        <w:t>единиц вниз при b&gt;0 или вверх при b&lt;0</w:t>
      </w:r>
      <w:r w:rsidR="00A46674" w:rsidRPr="00A46674">
        <w:t xml:space="preserve">. </w:t>
      </w:r>
      <w:r w:rsidRPr="00A46674">
        <w:t>Перемещение графика связано с его перерисовыванием, что бывает затруднительно, особенно в случае сложных графиков</w:t>
      </w:r>
      <w:r w:rsidR="00A46674" w:rsidRPr="00A46674">
        <w:t xml:space="preserve">. </w:t>
      </w:r>
      <w:r w:rsidRPr="00A46674">
        <w:t xml:space="preserve">Перенос же графика на </w:t>
      </w:r>
      <w:r w:rsidRPr="00A46674">
        <w:sym w:font="Symbol" w:char="F0BD"/>
      </w:r>
      <w:r w:rsidRPr="00A46674">
        <w:t>b</w:t>
      </w:r>
      <w:r w:rsidRPr="00A46674">
        <w:sym w:font="Symbol" w:char="F0BD"/>
      </w:r>
      <w:r w:rsidRPr="00A46674">
        <w:t>единиц вниз или вверх вдоль оси ординат эквивалентен соответствующему противоположному переносу оси абсци</w:t>
      </w:r>
      <w:r w:rsidR="00130475" w:rsidRPr="00A46674">
        <w:t>сс на</w:t>
      </w:r>
      <w:r w:rsidRPr="00A46674">
        <w:t>столько же единиц</w:t>
      </w:r>
      <w:r w:rsidR="00A46674" w:rsidRPr="00A46674">
        <w:t xml:space="preserve">. </w:t>
      </w:r>
      <w:r w:rsidRPr="00A46674">
        <w:t>Именно этим способом мы будем пользоваться</w:t>
      </w:r>
      <w:r w:rsidR="00A46674" w:rsidRPr="00A46674">
        <w:t xml:space="preserve">. </w:t>
      </w:r>
      <w:r w:rsidRPr="00A46674">
        <w:t>Тогда представив исходную функцию в виде у + b = f(х</w:t>
      </w:r>
      <w:r w:rsidR="00A46674" w:rsidRPr="00A46674">
        <w:t>),</w:t>
      </w:r>
      <w:r w:rsidRPr="00A46674">
        <w:t xml:space="preserve"> сформулируем следующее правило</w:t>
      </w:r>
      <w:r w:rsidR="00A46674" w:rsidRPr="00A46674">
        <w:t xml:space="preserve">. </w:t>
      </w:r>
    </w:p>
    <w:p w:rsidR="005540C9" w:rsidRPr="00A46674" w:rsidRDefault="005540C9" w:rsidP="004F7B61">
      <w:r w:rsidRPr="00A46674">
        <w:t>Для построения графика функции y + b = f(x</w:t>
      </w:r>
      <w:r w:rsidR="00A46674" w:rsidRPr="00A46674">
        <w:t xml:space="preserve">) </w:t>
      </w:r>
      <w:r w:rsidRPr="00A46674">
        <w:t>следует построить график функции y = f(x</w:t>
      </w:r>
      <w:r w:rsidR="00A46674" w:rsidRPr="00A46674">
        <w:t xml:space="preserve">) </w:t>
      </w:r>
      <w:r w:rsidRPr="00A46674">
        <w:t xml:space="preserve">и перенести ось абсцисс на </w:t>
      </w:r>
      <w:r w:rsidRPr="00A46674">
        <w:sym w:font="Symbol" w:char="F0BD"/>
      </w:r>
      <w:r w:rsidRPr="00A46674">
        <w:t>b</w:t>
      </w:r>
      <w:r w:rsidRPr="00A46674">
        <w:sym w:font="Symbol" w:char="F0BD"/>
      </w:r>
      <w:r w:rsidRPr="00A46674">
        <w:t xml:space="preserve"> единиц вверх при b&gt;0 или на</w:t>
      </w:r>
      <w:r w:rsidRPr="00A46674">
        <w:sym w:font="Symbol" w:char="F0BD"/>
      </w:r>
      <w:r w:rsidRPr="00A46674">
        <w:t>b</w:t>
      </w:r>
      <w:r w:rsidRPr="00A46674">
        <w:sym w:font="Symbol" w:char="F0BD"/>
      </w:r>
      <w:r w:rsidRPr="00A46674">
        <w:t xml:space="preserve"> единиц вниз при b&lt;0</w:t>
      </w:r>
      <w:r w:rsidR="00A46674" w:rsidRPr="00A46674">
        <w:t xml:space="preserve">. </w:t>
      </w:r>
      <w:r w:rsidRPr="00A46674">
        <w:t>Полученный в новой системе координат график является графиком функции</w:t>
      </w:r>
      <w:r w:rsidR="00A46674" w:rsidRPr="00A46674">
        <w:t xml:space="preserve"> </w:t>
      </w:r>
      <w:r w:rsidRPr="00A46674">
        <w:t>y = f(x</w:t>
      </w:r>
      <w:r w:rsidR="00A46674" w:rsidRPr="00A46674">
        <w:t xml:space="preserve">) - </w:t>
      </w:r>
      <w:r w:rsidRPr="00A46674">
        <w:t>b</w:t>
      </w:r>
      <w:r w:rsidR="00A46674" w:rsidRPr="00A46674">
        <w:t xml:space="preserve">. </w:t>
      </w:r>
    </w:p>
    <w:p w:rsidR="003239B3" w:rsidRDefault="003239B3" w:rsidP="004F7B61"/>
    <w:p w:rsidR="005540C9" w:rsidRPr="00A46674" w:rsidRDefault="005540C9" w:rsidP="006551E0">
      <w:pPr>
        <w:pStyle w:val="2"/>
      </w:pPr>
      <w:bookmarkStart w:id="16" w:name="_Toc229841333"/>
      <w:r w:rsidRPr="00A46674">
        <w:t>Перенос вдоль оси абсцисс</w:t>
      </w:r>
      <w:bookmarkEnd w:id="16"/>
    </w:p>
    <w:p w:rsidR="005540C9" w:rsidRPr="00A46674" w:rsidRDefault="005540C9" w:rsidP="004F7B61">
      <w:r w:rsidRPr="00A46674">
        <w:t>f(x</w:t>
      </w:r>
      <w:r w:rsidR="00A46674" w:rsidRPr="00A46674">
        <w:t xml:space="preserve">) </w:t>
      </w:r>
      <w:r w:rsidRPr="00A46674">
        <w:t>=&gt; f(x + a</w:t>
      </w:r>
      <w:r w:rsidR="00A46674" w:rsidRPr="00A46674">
        <w:t xml:space="preserve">) </w:t>
      </w:r>
    </w:p>
    <w:p w:rsidR="005540C9" w:rsidRPr="00A46674" w:rsidRDefault="005540C9" w:rsidP="004F7B61">
      <w:r w:rsidRPr="00A46674">
        <w:t>Пусть требуется построить график функции у = f(x + a</w:t>
      </w:r>
      <w:r w:rsidR="00A46674" w:rsidRPr="00A46674">
        <w:t xml:space="preserve">). </w:t>
      </w:r>
      <w:r w:rsidRPr="00A46674">
        <w:t>Рассмотрим функцию y = f(x</w:t>
      </w:r>
      <w:r w:rsidR="00A46674" w:rsidRPr="00A46674">
        <w:t>),</w:t>
      </w:r>
      <w:r w:rsidRPr="00A46674">
        <w:t xml:space="preserve"> которая в некоторой точке x = x1 принимает значение у</w:t>
      </w:r>
      <w:r w:rsidRPr="00FC6598">
        <w:rPr>
          <w:vertAlign w:val="subscript"/>
        </w:rPr>
        <w:t>1</w:t>
      </w:r>
      <w:r w:rsidRPr="00A46674">
        <w:t xml:space="preserve"> = f(x</w:t>
      </w:r>
      <w:r w:rsidRPr="00FC6598">
        <w:rPr>
          <w:vertAlign w:val="subscript"/>
        </w:rPr>
        <w:t>1</w:t>
      </w:r>
      <w:r w:rsidR="00A46674" w:rsidRPr="00A46674">
        <w:t xml:space="preserve">). </w:t>
      </w:r>
      <w:r w:rsidRPr="00A46674">
        <w:t>Очевидно, функция у = f(x + a</w:t>
      </w:r>
      <w:r w:rsidR="00A46674" w:rsidRPr="00A46674">
        <w:t xml:space="preserve">) </w:t>
      </w:r>
      <w:r w:rsidRPr="00A46674">
        <w:t>примет такое же значение в точке x</w:t>
      </w:r>
      <w:r w:rsidRPr="00FC6598">
        <w:rPr>
          <w:vertAlign w:val="subscript"/>
        </w:rPr>
        <w:t>2</w:t>
      </w:r>
      <w:r w:rsidRPr="00A46674">
        <w:t>, координата которой определяется из равенства x</w:t>
      </w:r>
      <w:r w:rsidRPr="00FC6598">
        <w:rPr>
          <w:vertAlign w:val="subscript"/>
        </w:rPr>
        <w:t>2</w:t>
      </w:r>
      <w:r w:rsidRPr="00A46674">
        <w:t xml:space="preserve"> + a = x</w:t>
      </w:r>
      <w:r w:rsidRPr="00FC6598">
        <w:rPr>
          <w:vertAlign w:val="subscript"/>
        </w:rPr>
        <w:t>1</w:t>
      </w:r>
      <w:r w:rsidR="00A46674">
        <w:t>, т</w:t>
      </w:r>
      <w:r w:rsidR="00A46674" w:rsidRPr="00A46674">
        <w:t xml:space="preserve">.е. </w:t>
      </w:r>
      <w:r w:rsidRPr="00A46674">
        <w:t>x</w:t>
      </w:r>
      <w:r w:rsidRPr="00FC6598">
        <w:rPr>
          <w:vertAlign w:val="subscript"/>
        </w:rPr>
        <w:t>2</w:t>
      </w:r>
      <w:r w:rsidRPr="00A46674">
        <w:t xml:space="preserve"> = x</w:t>
      </w:r>
      <w:r w:rsidRPr="00FC6598">
        <w:rPr>
          <w:vertAlign w:val="subscript"/>
        </w:rPr>
        <w:t>1</w:t>
      </w:r>
      <w:r w:rsidR="00A46674" w:rsidRPr="00A46674">
        <w:t xml:space="preserve"> - </w:t>
      </w:r>
      <w:r w:rsidRPr="00A46674">
        <w:t>a, причем рассматриваемое равенство справедливо для совокупности всех значений из области определения функции</w:t>
      </w:r>
      <w:r w:rsidR="00A46674" w:rsidRPr="00A46674">
        <w:t xml:space="preserve">. </w:t>
      </w:r>
      <w:r w:rsidRPr="00A46674">
        <w:t xml:space="preserve">Следовательно, график функции </w:t>
      </w:r>
      <w:r w:rsidRPr="00A46674">
        <w:lastRenderedPageBreak/>
        <w:t>у = f(x + a</w:t>
      </w:r>
      <w:r w:rsidR="00A46674" w:rsidRPr="00A46674">
        <w:t xml:space="preserve">) </w:t>
      </w:r>
      <w:r w:rsidRPr="00A46674">
        <w:t>может быть получен параллельным перемещением графика функции y = f(x</w:t>
      </w:r>
      <w:r w:rsidR="00A46674" w:rsidRPr="00A46674">
        <w:t xml:space="preserve">) </w:t>
      </w:r>
      <w:r w:rsidRPr="00A46674">
        <w:t>вдоль оси абсцисс влево на</w:t>
      </w:r>
      <w:r w:rsidRPr="00A46674">
        <w:sym w:font="Symbol" w:char="F0BD"/>
      </w:r>
      <w:r w:rsidRPr="00A46674">
        <w:t>a</w:t>
      </w:r>
      <w:r w:rsidRPr="00A46674">
        <w:sym w:font="Symbol" w:char="F0BD"/>
      </w:r>
      <w:r w:rsidRPr="00A46674">
        <w:t xml:space="preserve"> единиц при a</w:t>
      </w:r>
      <w:r w:rsidR="00FC6598" w:rsidRPr="00FC6598">
        <w:t xml:space="preserve"> </w:t>
      </w:r>
      <w:r w:rsidRPr="00A46674">
        <w:t>&gt;</w:t>
      </w:r>
      <w:r w:rsidR="00FC6598" w:rsidRPr="00FC6598">
        <w:t xml:space="preserve"> </w:t>
      </w:r>
      <w:r w:rsidRPr="00A46674">
        <w:t xml:space="preserve">0 или вправо на </w:t>
      </w:r>
      <w:r w:rsidRPr="00A46674">
        <w:sym w:font="Symbol" w:char="F0BD"/>
      </w:r>
      <w:r w:rsidRPr="00A46674">
        <w:t>a</w:t>
      </w:r>
      <w:r w:rsidRPr="00A46674">
        <w:sym w:font="Symbol" w:char="F0BD"/>
      </w:r>
      <w:r w:rsidRPr="00A46674">
        <w:t xml:space="preserve"> единиц при a</w:t>
      </w:r>
      <w:r w:rsidR="00FC6598" w:rsidRPr="00FC6598">
        <w:t xml:space="preserve"> </w:t>
      </w:r>
      <w:r w:rsidRPr="00A46674">
        <w:t>&lt;</w:t>
      </w:r>
      <w:r w:rsidR="00FC6598" w:rsidRPr="00FC6598">
        <w:t xml:space="preserve"> </w:t>
      </w:r>
      <w:r w:rsidRPr="00A46674">
        <w:t>0</w:t>
      </w:r>
      <w:r w:rsidR="00A46674" w:rsidRPr="00A46674">
        <w:t xml:space="preserve">. </w:t>
      </w:r>
      <w:r w:rsidRPr="00A46674">
        <w:t>Параллельное же перемещение вдоль оси абсцисс</w:t>
      </w:r>
      <w:r w:rsidR="00A46674" w:rsidRPr="00A46674">
        <w:t xml:space="preserve"> </w:t>
      </w:r>
      <w:r w:rsidRPr="00A46674">
        <w:t xml:space="preserve">на </w:t>
      </w:r>
      <w:r w:rsidRPr="00A46674">
        <w:sym w:font="Symbol" w:char="F0BD"/>
      </w:r>
      <w:r w:rsidRPr="00A46674">
        <w:t>a</w:t>
      </w:r>
      <w:r w:rsidRPr="00A46674">
        <w:sym w:font="Symbol" w:char="F0BD"/>
      </w:r>
      <w:r w:rsidRPr="00A46674">
        <w:t xml:space="preserve"> единиц эквивалентно переносу оси ординат на столько же единиц, но в противоположную сторону</w:t>
      </w:r>
      <w:r w:rsidR="00A46674" w:rsidRPr="00A46674">
        <w:t xml:space="preserve">. </w:t>
      </w:r>
      <w:r w:rsidRPr="00A46674">
        <w:t>Таким образом, получаем следующее правило</w:t>
      </w:r>
      <w:r w:rsidR="00A46674" w:rsidRPr="00A46674">
        <w:t xml:space="preserve">. </w:t>
      </w:r>
    </w:p>
    <w:p w:rsidR="00A46674" w:rsidRPr="00301223" w:rsidRDefault="005540C9" w:rsidP="004F7B61">
      <w:r w:rsidRPr="00A46674">
        <w:t>Для построения графика функции y = f(x + a</w:t>
      </w:r>
      <w:r w:rsidR="00A46674" w:rsidRPr="00A46674">
        <w:t xml:space="preserve">) </w:t>
      </w:r>
      <w:r w:rsidRPr="00A46674">
        <w:t>следует построить график функции y = f(x</w:t>
      </w:r>
      <w:r w:rsidR="00A46674" w:rsidRPr="00A46674">
        <w:t xml:space="preserve">) </w:t>
      </w:r>
      <w:r w:rsidRPr="00A46674">
        <w:t xml:space="preserve">и перенести ось ординат на </w:t>
      </w:r>
      <w:r w:rsidRPr="00A46674">
        <w:sym w:font="Symbol" w:char="F0BD"/>
      </w:r>
      <w:r w:rsidRPr="00A46674">
        <w:t>a</w:t>
      </w:r>
      <w:r w:rsidRPr="00A46674">
        <w:sym w:font="Symbol" w:char="F0BD"/>
      </w:r>
      <w:r w:rsidRPr="00A46674">
        <w:t xml:space="preserve"> единиц вправо при a&gt;0 или на</w:t>
      </w:r>
      <w:r w:rsidRPr="00A46674">
        <w:sym w:font="Symbol" w:char="F0BD"/>
      </w:r>
      <w:r w:rsidRPr="00A46674">
        <w:t>a</w:t>
      </w:r>
      <w:r w:rsidRPr="00A46674">
        <w:sym w:font="Symbol" w:char="F0BD"/>
      </w:r>
      <w:r w:rsidRPr="00A46674">
        <w:t xml:space="preserve"> единиц влево при a</w:t>
      </w:r>
      <w:r w:rsidR="00FC6598" w:rsidRPr="00FC6598">
        <w:t xml:space="preserve"> </w:t>
      </w:r>
      <w:r w:rsidRPr="00A46674">
        <w:t>&lt;</w:t>
      </w:r>
      <w:r w:rsidR="00FC6598" w:rsidRPr="00FC6598">
        <w:t xml:space="preserve"> </w:t>
      </w:r>
      <w:r w:rsidRPr="00A46674">
        <w:t>0</w:t>
      </w:r>
      <w:r w:rsidR="00A46674" w:rsidRPr="00A46674">
        <w:t xml:space="preserve">. </w:t>
      </w:r>
      <w:r w:rsidRPr="00A46674">
        <w:t>Полученный в новой системе координат график является графиком функции y = f(x + a</w:t>
      </w:r>
      <w:r w:rsidR="00A46674" w:rsidRPr="00A46674">
        <w:t xml:space="preserve">). </w:t>
      </w:r>
    </w:p>
    <w:p w:rsidR="00301223" w:rsidRPr="00BF6694" w:rsidRDefault="00301223" w:rsidP="00301223">
      <w:pPr>
        <w:ind w:firstLine="0"/>
      </w:pPr>
      <w:r>
        <w:t>Примеры</w:t>
      </w:r>
      <w:r w:rsidR="00BF6694">
        <w:t>:</w:t>
      </w:r>
    </w:p>
    <w:p w:rsidR="00BF6694" w:rsidRDefault="00BF6694" w:rsidP="00301223">
      <w:pPr>
        <w:ind w:firstLine="0"/>
        <w:rPr>
          <w:b/>
          <w:lang w:val="en-US"/>
        </w:rPr>
      </w:pPr>
    </w:p>
    <w:p w:rsidR="00BF6694" w:rsidRDefault="00BF6694" w:rsidP="00301223">
      <w:pPr>
        <w:ind w:firstLine="0"/>
        <w:rPr>
          <w:b/>
        </w:rPr>
      </w:pPr>
    </w:p>
    <w:p w:rsidR="00BF6694" w:rsidRDefault="00BF6694" w:rsidP="00301223">
      <w:pPr>
        <w:ind w:firstLine="0"/>
        <w:rPr>
          <w:b/>
        </w:rPr>
      </w:pPr>
    </w:p>
    <w:p w:rsidR="00BF6694" w:rsidRDefault="00BF6694" w:rsidP="00301223">
      <w:pPr>
        <w:ind w:firstLine="0"/>
        <w:rPr>
          <w:b/>
        </w:rPr>
      </w:pPr>
    </w:p>
    <w:p w:rsidR="00301223" w:rsidRDefault="00BF6694" w:rsidP="00301223">
      <w:pPr>
        <w:ind w:firstLine="0"/>
        <w:rPr>
          <w:b/>
        </w:rPr>
      </w:pPr>
      <w:r>
        <w:rPr>
          <w:b/>
        </w:rPr>
        <w:t>1.</w:t>
      </w:r>
      <w:r w:rsidR="00301223" w:rsidRPr="00DF5876">
        <w:rPr>
          <w:b/>
          <w:position w:val="-12"/>
        </w:rPr>
        <w:object w:dxaOrig="1500" w:dyaOrig="380">
          <v:shape id="_x0000_i1044" type="#_x0000_t75" style="width:74.75pt;height:18.45pt" o:ole="">
            <v:imagedata r:id="rId59" o:title=""/>
          </v:shape>
          <o:OLEObject Type="Embed" ProgID="Equation.3" ShapeID="_x0000_i1044" DrawAspect="Content" ObjectID="_1343540919" r:id="rId60"/>
        </w:object>
      </w:r>
      <w:r w:rsidR="00301223">
        <w:rPr>
          <w:b/>
        </w:rPr>
        <w:t xml:space="preserve">    </w:t>
      </w:r>
    </w:p>
    <w:p w:rsidR="00301223" w:rsidRDefault="000F5FC8" w:rsidP="00301223">
      <w:pPr>
        <w:ind w:firstLine="0"/>
        <w:rPr>
          <w:b/>
        </w:rPr>
      </w:pPr>
      <w:r>
        <w:rPr>
          <w:b/>
        </w:rPr>
      </w:r>
      <w:r>
        <w:rPr>
          <w:b/>
        </w:rPr>
        <w:pict>
          <v:group id="_x0000_s1162" editas="canvas" style="width:113.3pt;height:85.25pt;mso-position-horizontal-relative:char;mso-position-vertical-relative:line" coordorigin="4553,11010" coordsize="1744,2579">
            <o:lock v:ext="edit" aspectratio="t"/>
            <v:shape id="_x0000_s1163" type="#_x0000_t75" style="position:absolute;left:4553;top:11010;width:1744;height:2579" o:preferrelative="f">
              <v:fill o:detectmouseclick="t"/>
              <v:path o:extrusionok="t" o:connecttype="none"/>
              <o:lock v:ext="edit" text="t"/>
            </v:shape>
            <v:shape id="_x0000_s1164" type="#_x0000_t202" style="position:absolute;left:4553;top:11095;width:1744;height:2409" filled="f" stroked="f" strokecolor="white">
              <v:textbox style="mso-next-textbox:#_x0000_s1164;mso-fit-shape-to-text:t">
                <w:txbxContent>
                  <w:p w:rsidR="00BF6694" w:rsidRPr="00DF5876" w:rsidRDefault="00BF6694" w:rsidP="00301223">
                    <w:pPr>
                      <w:rPr>
                        <w:lang w:val="en-US"/>
                      </w:rPr>
                    </w:pPr>
                    <w:r>
                      <w:rPr>
                        <w:i/>
                      </w:rPr>
                      <w:t xml:space="preserve">      </w:t>
                    </w:r>
                    <w:r w:rsidRPr="00DF5876">
                      <w:rPr>
                        <w:i/>
                      </w:rPr>
                      <w:t>а</w:t>
                    </w:r>
                    <w:r>
                      <w:rPr>
                        <w:i/>
                      </w:rPr>
                      <w:t xml:space="preserve"> </w:t>
                    </w:r>
                    <w:r>
                      <w:rPr>
                        <w:i/>
                        <w:lang w:val="en-US"/>
                      </w:rPr>
                      <w:t xml:space="preserve"> </w:t>
                    </w:r>
                    <w:r>
                      <w:rPr>
                        <w:lang w:val="en-US"/>
                      </w:rPr>
                      <w:t>&gt;</w:t>
                    </w:r>
                    <w:r>
                      <w:t xml:space="preserve"> </w:t>
                    </w:r>
                    <w:r>
                      <w:rPr>
                        <w:lang w:val="en-US"/>
                      </w:rPr>
                      <w:t xml:space="preserve">0    </w:t>
                    </w:r>
                    <w:r w:rsidRPr="00DF5876">
                      <w:rPr>
                        <w:i/>
                      </w:rPr>
                      <w:t xml:space="preserve"> </w:t>
                    </w:r>
                    <w:r>
                      <w:rPr>
                        <w:i/>
                        <w:lang w:val="en-US"/>
                      </w:rPr>
                      <w:t xml:space="preserve">         </w:t>
                    </w:r>
                    <w:r w:rsidRPr="00DF5876">
                      <w:rPr>
                        <w:i/>
                      </w:rPr>
                      <w:t>а</w:t>
                    </w:r>
                    <w:r>
                      <w:rPr>
                        <w:i/>
                        <w:lang w:val="en-US"/>
                      </w:rPr>
                      <w:t xml:space="preserve"> </w:t>
                    </w:r>
                    <w:r>
                      <w:rPr>
                        <w:lang w:val="en-US"/>
                      </w:rPr>
                      <w:t>&lt;</w:t>
                    </w:r>
                    <w:r>
                      <w:t xml:space="preserve"> </w:t>
                    </w:r>
                    <w:r>
                      <w:rPr>
                        <w:lang w:val="en-US"/>
                      </w:rPr>
                      <w:t>0</w:t>
                    </w:r>
                  </w:p>
                  <w:p w:rsidR="00BF6694" w:rsidRPr="00DF5876" w:rsidRDefault="00BF6694" w:rsidP="00301223">
                    <w:pPr>
                      <w:rPr>
                        <w:lang w:val="en-US"/>
                      </w:rPr>
                    </w:pPr>
                  </w:p>
                </w:txbxContent>
              </v:textbox>
            </v:shape>
            <v:line id="_x0000_s1165" style="position:absolute" from="4830,11426" to="5881,11426">
              <v:stroke endarrow="block"/>
            </v:line>
            <v:line id="_x0000_s1166" style="position:absolute;flip:x" from="4830,11426" to="5766,11426">
              <v:stroke endarrow="block"/>
            </v:line>
            <w10:wrap type="none"/>
            <w10:anchorlock/>
          </v:group>
        </w:pict>
      </w:r>
      <w:r w:rsidR="00301223" w:rsidRPr="00301223">
        <w:rPr>
          <w:b/>
          <w:noProof/>
        </w:rPr>
        <w:drawing>
          <wp:inline distT="0" distB="0" distL="0" distR="0">
            <wp:extent cx="2403475" cy="2614295"/>
            <wp:effectExtent l="19050" t="0" r="0" b="0"/>
            <wp:docPr id="4"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61"/>
                    <a:srcRect/>
                    <a:stretch>
                      <a:fillRect/>
                    </a:stretch>
                  </pic:blipFill>
                  <pic:spPr bwMode="auto">
                    <a:xfrm>
                      <a:off x="0" y="0"/>
                      <a:ext cx="2403475" cy="2614295"/>
                    </a:xfrm>
                    <a:prstGeom prst="rect">
                      <a:avLst/>
                    </a:prstGeom>
                    <a:noFill/>
                    <a:ln w="9525">
                      <a:noFill/>
                      <a:miter lim="800000"/>
                      <a:headEnd/>
                      <a:tailEnd/>
                    </a:ln>
                  </pic:spPr>
                </pic:pic>
              </a:graphicData>
            </a:graphic>
          </wp:inline>
        </w:drawing>
      </w:r>
    </w:p>
    <w:p w:rsidR="00301223" w:rsidRPr="00DF5876" w:rsidRDefault="00301223" w:rsidP="00301223">
      <w:pPr>
        <w:ind w:firstLine="540"/>
        <w:rPr>
          <w:b/>
        </w:rPr>
      </w:pPr>
    </w:p>
    <w:p w:rsidR="00301223" w:rsidRDefault="00301223" w:rsidP="00301223">
      <w:pPr>
        <w:ind w:firstLine="0"/>
      </w:pPr>
    </w:p>
    <w:p w:rsidR="00301223" w:rsidRPr="00BF6694" w:rsidRDefault="00301223" w:rsidP="00301223">
      <w:pPr>
        <w:jc w:val="center"/>
      </w:pPr>
    </w:p>
    <w:p w:rsidR="00301223" w:rsidRDefault="00301223" w:rsidP="00301223">
      <w:pPr>
        <w:jc w:val="center"/>
      </w:pPr>
    </w:p>
    <w:p w:rsidR="00301223" w:rsidRDefault="00BF6694" w:rsidP="00BF6694">
      <w:pPr>
        <w:ind w:firstLine="0"/>
        <w:rPr>
          <w:b/>
        </w:rPr>
      </w:pPr>
      <w:r>
        <w:rPr>
          <w:b/>
        </w:rPr>
        <w:t>2.</w:t>
      </w:r>
      <w:r w:rsidR="00301223">
        <w:rPr>
          <w:b/>
        </w:rPr>
        <w:t xml:space="preserve"> </w:t>
      </w:r>
      <w:r w:rsidR="00301223" w:rsidRPr="00BF6694">
        <w:rPr>
          <w:position w:val="-12"/>
        </w:rPr>
        <w:object w:dxaOrig="1440" w:dyaOrig="380">
          <v:shape id="_x0000_i1045" type="#_x0000_t75" style="width:1in;height:18.45pt" o:ole="">
            <v:imagedata r:id="rId62" o:title=""/>
          </v:shape>
          <o:OLEObject Type="Embed" ProgID="Equation.3" ShapeID="_x0000_i1045" DrawAspect="Content" ObjectID="_1343540920" r:id="rId63"/>
        </w:object>
      </w:r>
      <w:r w:rsidR="00301223">
        <w:rPr>
          <w:b/>
        </w:rPr>
        <w:t xml:space="preserve">       </w:t>
      </w:r>
    </w:p>
    <w:p w:rsidR="00301223" w:rsidRDefault="000F5FC8" w:rsidP="00301223">
      <w:pPr>
        <w:rPr>
          <w:b/>
        </w:rPr>
      </w:pPr>
      <w:r>
        <w:rPr>
          <w:b/>
        </w:rPr>
      </w:r>
      <w:r>
        <w:rPr>
          <w:b/>
        </w:rPr>
        <w:pict>
          <v:group id="_x0000_s1167" editas="canvas" style="width:122.25pt;height:77.25pt;mso-position-horizontal-relative:char;mso-position-vertical-relative:line" coordorigin="3974,1363" coordsize="1209,763">
            <o:lock v:ext="edit" aspectratio="t"/>
            <v:shape id="_x0000_s1168" type="#_x0000_t75" style="position:absolute;left:3974;top:1363;width:1209;height:763" o:preferrelative="f">
              <v:fill o:detectmouseclick="t"/>
              <v:path o:extrusionok="t" o:connecttype="none"/>
              <o:lock v:ext="edit" text="t"/>
            </v:shape>
            <v:line id="_x0000_s1169" style="position:absolute" from="4404,1482" to="4404,2052">
              <v:stroke endarrow="block"/>
            </v:line>
            <v:line id="_x0000_s1170" style="position:absolute;flip:y" from="4404,1482" to="4404,1971">
              <v:stroke endarrow="block"/>
            </v:line>
            <v:shape id="_x0000_s1171" type="#_x0000_t202" style="position:absolute;left:4442;top:1363;width:577;height:234" filled="f" stroked="f">
              <v:textbox style="mso-next-textbox:#_x0000_s1171">
                <w:txbxContent>
                  <w:p w:rsidR="00BF6694" w:rsidRPr="006635EA" w:rsidRDefault="00BF6694" w:rsidP="00301223">
                    <w:pPr>
                      <w:ind w:firstLine="0"/>
                      <w:rPr>
                        <w:lang w:val="en-US"/>
                      </w:rPr>
                    </w:pPr>
                    <w:r w:rsidRPr="006635EA">
                      <w:rPr>
                        <w:i/>
                        <w:lang w:val="en-US"/>
                      </w:rPr>
                      <w:t>b</w:t>
                    </w:r>
                    <w:r>
                      <w:rPr>
                        <w:lang w:val="en-US"/>
                      </w:rPr>
                      <w:t xml:space="preserve"> &gt; 0</w:t>
                    </w:r>
                  </w:p>
                </w:txbxContent>
              </v:textbox>
            </v:shape>
            <v:shape id="_x0000_s1172" type="#_x0000_t202" style="position:absolute;left:4404;top:1926;width:779;height:200" filled="f" stroked="f">
              <v:textbox style="mso-next-textbox:#_x0000_s1172">
                <w:txbxContent>
                  <w:p w:rsidR="00BF6694" w:rsidRPr="006635EA" w:rsidRDefault="00BF6694" w:rsidP="00301223">
                    <w:pPr>
                      <w:ind w:firstLine="0"/>
                      <w:rPr>
                        <w:lang w:val="en-US"/>
                      </w:rPr>
                    </w:pPr>
                    <w:r w:rsidRPr="006635EA">
                      <w:rPr>
                        <w:i/>
                        <w:lang w:val="en-US"/>
                      </w:rPr>
                      <w:t>b</w:t>
                    </w:r>
                    <w:r>
                      <w:rPr>
                        <w:lang w:val="en-US"/>
                      </w:rPr>
                      <w:t xml:space="preserve"> &lt; 0</w:t>
                    </w:r>
                  </w:p>
                </w:txbxContent>
              </v:textbox>
            </v:shape>
            <w10:wrap type="none"/>
            <w10:anchorlock/>
          </v:group>
        </w:pict>
      </w:r>
    </w:p>
    <w:p w:rsidR="00301223" w:rsidRPr="006635EA" w:rsidRDefault="00301223" w:rsidP="00301223"/>
    <w:p w:rsidR="00301223" w:rsidRPr="00BF6694" w:rsidRDefault="00301223" w:rsidP="00301223">
      <w:pPr>
        <w:jc w:val="center"/>
      </w:pPr>
      <w:r>
        <w:rPr>
          <w:noProof/>
        </w:rPr>
        <w:drawing>
          <wp:inline distT="0" distB="0" distL="0" distR="0">
            <wp:extent cx="2567305" cy="2496820"/>
            <wp:effectExtent l="19050" t="0" r="4445"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64"/>
                    <a:srcRect/>
                    <a:stretch>
                      <a:fillRect/>
                    </a:stretch>
                  </pic:blipFill>
                  <pic:spPr bwMode="auto">
                    <a:xfrm>
                      <a:off x="0" y="0"/>
                      <a:ext cx="2567305" cy="2496820"/>
                    </a:xfrm>
                    <a:prstGeom prst="rect">
                      <a:avLst/>
                    </a:prstGeom>
                    <a:noFill/>
                    <a:ln w="9525">
                      <a:noFill/>
                      <a:miter lim="800000"/>
                      <a:headEnd/>
                      <a:tailEnd/>
                    </a:ln>
                  </pic:spPr>
                </pic:pic>
              </a:graphicData>
            </a:graphic>
          </wp:inline>
        </w:drawing>
      </w:r>
    </w:p>
    <w:p w:rsidR="00301223" w:rsidRPr="00BF6694" w:rsidRDefault="00301223" w:rsidP="004F7B61"/>
    <w:p w:rsidR="00301223" w:rsidRPr="00BF6694" w:rsidRDefault="00301223" w:rsidP="004F7B61"/>
    <w:p w:rsidR="00301223" w:rsidRPr="00BF6694" w:rsidRDefault="00301223" w:rsidP="004F7B61"/>
    <w:p w:rsidR="00301223" w:rsidRPr="00BF6694" w:rsidRDefault="00301223" w:rsidP="004F7B61"/>
    <w:p w:rsidR="005540C9" w:rsidRPr="00A46674" w:rsidRDefault="00A46674" w:rsidP="006551E0">
      <w:pPr>
        <w:pStyle w:val="2"/>
      </w:pPr>
      <w:bookmarkStart w:id="17" w:name="_Toc229841334"/>
      <w:r>
        <w:t xml:space="preserve"> </w:t>
      </w:r>
      <w:r w:rsidR="005540C9" w:rsidRPr="00A46674">
        <w:t>Отражение</w:t>
      </w:r>
      <w:bookmarkEnd w:id="17"/>
    </w:p>
    <w:p w:rsidR="003239B3" w:rsidRDefault="003239B3" w:rsidP="004F7B61"/>
    <w:p w:rsidR="005540C9" w:rsidRPr="00A46674" w:rsidRDefault="00A46674" w:rsidP="006551E0">
      <w:pPr>
        <w:pStyle w:val="2"/>
      </w:pPr>
      <w:bookmarkStart w:id="18" w:name="_Toc229841335"/>
      <w:r>
        <w:t xml:space="preserve"> </w:t>
      </w:r>
      <w:r w:rsidR="005540C9" w:rsidRPr="00A46674">
        <w:t>Построение графика функции вида y = f(-x</w:t>
      </w:r>
      <w:r w:rsidRPr="00A46674">
        <w:t>)</w:t>
      </w:r>
      <w:bookmarkEnd w:id="18"/>
      <w:r w:rsidRPr="00A46674">
        <w:t xml:space="preserve"> </w:t>
      </w:r>
    </w:p>
    <w:p w:rsidR="005540C9" w:rsidRPr="00A46674" w:rsidRDefault="005540C9" w:rsidP="004F7B61">
      <w:r w:rsidRPr="00A46674">
        <w:t>f(x</w:t>
      </w:r>
      <w:r w:rsidR="00A46674" w:rsidRPr="00A46674">
        <w:t xml:space="preserve">) </w:t>
      </w:r>
      <w:r w:rsidRPr="00A46674">
        <w:t>=&gt; f(-x</w:t>
      </w:r>
      <w:r w:rsidR="00A46674" w:rsidRPr="00A46674">
        <w:t xml:space="preserve">) </w:t>
      </w:r>
    </w:p>
    <w:p w:rsidR="005540C9" w:rsidRPr="00A46674" w:rsidRDefault="005540C9" w:rsidP="004F7B61">
      <w:r w:rsidRPr="00A46674">
        <w:t>Очевидно, что функции y = f(-x</w:t>
      </w:r>
      <w:r w:rsidR="00A46674" w:rsidRPr="00A46674">
        <w:t xml:space="preserve">) </w:t>
      </w:r>
      <w:r w:rsidRPr="00A46674">
        <w:t>и y = f(x</w:t>
      </w:r>
      <w:r w:rsidR="00A46674" w:rsidRPr="00A46674">
        <w:t xml:space="preserve">) </w:t>
      </w:r>
      <w:r w:rsidRPr="00A46674">
        <w:t>принимают равные значения в точках, абсциссы которых равны по абсолютной величине, но противоположны по знаку</w:t>
      </w:r>
      <w:r w:rsidR="00A46674" w:rsidRPr="00A46674">
        <w:t xml:space="preserve">. </w:t>
      </w:r>
      <w:r w:rsidRPr="00A46674">
        <w:t>Иначе говоря, ординаты графика функции y = f(-x</w:t>
      </w:r>
      <w:r w:rsidR="00A46674" w:rsidRPr="00A46674">
        <w:t xml:space="preserve">) </w:t>
      </w:r>
      <w:r w:rsidRPr="00A46674">
        <w:t>в области положительных (отрицательных</w:t>
      </w:r>
      <w:r w:rsidR="00A46674" w:rsidRPr="00A46674">
        <w:t xml:space="preserve">) </w:t>
      </w:r>
      <w:r w:rsidRPr="00A46674">
        <w:t>значений х будут равны ординатам графика функции y = f(x</w:t>
      </w:r>
      <w:r w:rsidR="00A46674" w:rsidRPr="00A46674">
        <w:t xml:space="preserve">) </w:t>
      </w:r>
      <w:r w:rsidRPr="00A46674">
        <w:t>при соответствующих по абсолютной величине отрицательных (положительных</w:t>
      </w:r>
      <w:r w:rsidR="00A46674" w:rsidRPr="00A46674">
        <w:t xml:space="preserve">) </w:t>
      </w:r>
      <w:r w:rsidRPr="00A46674">
        <w:t>значениях х</w:t>
      </w:r>
      <w:r w:rsidR="00A46674" w:rsidRPr="00A46674">
        <w:t xml:space="preserve">. </w:t>
      </w:r>
      <w:r w:rsidRPr="00A46674">
        <w:t>Таким образом, получаем следующее правило</w:t>
      </w:r>
      <w:r w:rsidR="00A46674" w:rsidRPr="00A46674">
        <w:t xml:space="preserve">. </w:t>
      </w:r>
    </w:p>
    <w:p w:rsidR="005540C9" w:rsidRPr="00A46674" w:rsidRDefault="005540C9" w:rsidP="004F7B61">
      <w:r w:rsidRPr="00A46674">
        <w:t>Для построения графика функции y = f(-x</w:t>
      </w:r>
      <w:r w:rsidR="00A46674" w:rsidRPr="00A46674">
        <w:t xml:space="preserve">) </w:t>
      </w:r>
      <w:r w:rsidRPr="00A46674">
        <w:t>следует построить график функции y = f(x</w:t>
      </w:r>
      <w:r w:rsidR="00A46674" w:rsidRPr="00A46674">
        <w:t xml:space="preserve">) </w:t>
      </w:r>
      <w:r w:rsidRPr="00A46674">
        <w:t>и отразить его относительно оси ординат</w:t>
      </w:r>
      <w:r w:rsidR="00A46674" w:rsidRPr="00A46674">
        <w:t xml:space="preserve">. </w:t>
      </w:r>
      <w:r w:rsidRPr="00A46674">
        <w:t xml:space="preserve">Полученный </w:t>
      </w:r>
      <w:r w:rsidRPr="00A46674">
        <w:lastRenderedPageBreak/>
        <w:t>график является графиком функции y = f(-x</w:t>
      </w:r>
      <w:r w:rsidR="00A46674" w:rsidRPr="00A46674">
        <w:t xml:space="preserve">) </w:t>
      </w:r>
    </w:p>
    <w:p w:rsidR="003239B3" w:rsidRDefault="003239B3" w:rsidP="004F7B61"/>
    <w:p w:rsidR="005540C9" w:rsidRPr="00A46674" w:rsidRDefault="00A46674" w:rsidP="006551E0">
      <w:pPr>
        <w:pStyle w:val="2"/>
      </w:pPr>
      <w:bookmarkStart w:id="19" w:name="_Toc229841336"/>
      <w:r>
        <w:t xml:space="preserve"> </w:t>
      </w:r>
      <w:r w:rsidR="005540C9" w:rsidRPr="00A46674">
        <w:t>Построение графика функции вида y =</w:t>
      </w:r>
      <w:r w:rsidRPr="00A46674">
        <w:t xml:space="preserve"> - </w:t>
      </w:r>
      <w:r w:rsidR="005540C9" w:rsidRPr="00A46674">
        <w:t>f(x</w:t>
      </w:r>
      <w:r w:rsidRPr="00A46674">
        <w:t>)</w:t>
      </w:r>
      <w:bookmarkEnd w:id="19"/>
      <w:r w:rsidRPr="00A46674">
        <w:t xml:space="preserve"> </w:t>
      </w:r>
    </w:p>
    <w:p w:rsidR="005540C9" w:rsidRPr="00A46674" w:rsidRDefault="005540C9" w:rsidP="004F7B61">
      <w:r w:rsidRPr="00A46674">
        <w:t>f(x</w:t>
      </w:r>
      <w:r w:rsidR="00A46674" w:rsidRPr="00A46674">
        <w:t xml:space="preserve">) </w:t>
      </w:r>
      <w:r w:rsidRPr="00A46674">
        <w:t>=&gt;</w:t>
      </w:r>
      <w:r w:rsidR="00A46674" w:rsidRPr="00A46674">
        <w:t xml:space="preserve"> - </w:t>
      </w:r>
      <w:r w:rsidRPr="00A46674">
        <w:t>f(x</w:t>
      </w:r>
      <w:r w:rsidR="00A46674" w:rsidRPr="00A46674">
        <w:t xml:space="preserve">) </w:t>
      </w:r>
    </w:p>
    <w:p w:rsidR="005540C9" w:rsidRPr="00A46674" w:rsidRDefault="005540C9" w:rsidP="004F7B61">
      <w:r w:rsidRPr="00A46674">
        <w:t>Ординаты графика функции y =</w:t>
      </w:r>
      <w:r w:rsidR="00A46674" w:rsidRPr="00A46674">
        <w:t xml:space="preserve"> - </w:t>
      </w:r>
      <w:r w:rsidRPr="00A46674">
        <w:t>f(x</w:t>
      </w:r>
      <w:r w:rsidR="00A46674" w:rsidRPr="00A46674">
        <w:t xml:space="preserve">) </w:t>
      </w:r>
      <w:r w:rsidRPr="00A46674">
        <w:t>при всех значениях аргумента равны по абсолютной величине, но противоположны по знаку ординатам графика функции y = f(x</w:t>
      </w:r>
      <w:r w:rsidR="00A46674" w:rsidRPr="00A46674">
        <w:t xml:space="preserve">) </w:t>
      </w:r>
      <w:r w:rsidRPr="00A46674">
        <w:t>при тех же значениях аргумента</w:t>
      </w:r>
      <w:r w:rsidR="00A46674" w:rsidRPr="00A46674">
        <w:t xml:space="preserve">. </w:t>
      </w:r>
      <w:r w:rsidRPr="00A46674">
        <w:t>Таким образом, получаем следующее правило</w:t>
      </w:r>
      <w:r w:rsidR="00A46674" w:rsidRPr="00A46674">
        <w:t xml:space="preserve">. </w:t>
      </w:r>
    </w:p>
    <w:p w:rsidR="005540C9" w:rsidRPr="00A46674" w:rsidRDefault="005540C9" w:rsidP="004F7B61">
      <w:r w:rsidRPr="00A46674">
        <w:t>Для построения графика функции y =</w:t>
      </w:r>
      <w:r w:rsidR="00A46674" w:rsidRPr="00A46674">
        <w:t xml:space="preserve"> - </w:t>
      </w:r>
      <w:r w:rsidRPr="00A46674">
        <w:t>f(x</w:t>
      </w:r>
      <w:r w:rsidR="00A46674" w:rsidRPr="00A46674">
        <w:t xml:space="preserve">) </w:t>
      </w:r>
      <w:r w:rsidRPr="00A46674">
        <w:t>следует построить график функции</w:t>
      </w:r>
      <w:r w:rsidR="00A46674" w:rsidRPr="00A46674">
        <w:t xml:space="preserve"> </w:t>
      </w:r>
      <w:r w:rsidRPr="00A46674">
        <w:t>y = f(x</w:t>
      </w:r>
      <w:r w:rsidR="00A46674" w:rsidRPr="00A46674">
        <w:t xml:space="preserve">) </w:t>
      </w:r>
      <w:r w:rsidRPr="00A46674">
        <w:t>и отразить его относительно оси абсцисс</w:t>
      </w:r>
      <w:r w:rsidR="00A46674" w:rsidRPr="00A46674">
        <w:t xml:space="preserve">. </w:t>
      </w:r>
    </w:p>
    <w:p w:rsidR="003239B3" w:rsidRDefault="003239B3" w:rsidP="004F7B61"/>
    <w:p w:rsidR="005540C9" w:rsidRPr="00A46674" w:rsidRDefault="00A46674" w:rsidP="006551E0">
      <w:pPr>
        <w:pStyle w:val="2"/>
      </w:pPr>
      <w:bookmarkStart w:id="20" w:name="_Toc229841337"/>
      <w:r>
        <w:t xml:space="preserve"> </w:t>
      </w:r>
      <w:r w:rsidR="005540C9" w:rsidRPr="00A46674">
        <w:t>Построение графиков четной и нечетной функций</w:t>
      </w:r>
      <w:bookmarkEnd w:id="20"/>
    </w:p>
    <w:p w:rsidR="00A46674" w:rsidRPr="00A46674" w:rsidRDefault="005540C9" w:rsidP="004F7B61">
      <w:r w:rsidRPr="00A46674">
        <w:t>Как уже отмечалось, для четной функции y = f(x</w:t>
      </w:r>
      <w:r w:rsidR="00A46674" w:rsidRPr="00A46674">
        <w:t xml:space="preserve">) </w:t>
      </w:r>
      <w:r w:rsidRPr="00A46674">
        <w:t>во всей области изменения ее аргумента справедливо соотношение f(x</w:t>
      </w:r>
      <w:r w:rsidR="00A46674" w:rsidRPr="00A46674">
        <w:t xml:space="preserve">) </w:t>
      </w:r>
      <w:r w:rsidRPr="00A46674">
        <w:t>= f(-x</w:t>
      </w:r>
      <w:r w:rsidR="00A46674" w:rsidRPr="00A46674">
        <w:t xml:space="preserve">). </w:t>
      </w:r>
      <w:r w:rsidRPr="00A46674">
        <w:t>Следовательно, функция такого рода принимает одинаковое значение при</w:t>
      </w:r>
      <w:r w:rsidR="00A46674" w:rsidRPr="00A46674">
        <w:t xml:space="preserve"> </w:t>
      </w:r>
      <w:r w:rsidRPr="00A46674">
        <w:t xml:space="preserve">всех значениях аргумента, равных по абсолютной </w:t>
      </w:r>
      <w:r w:rsidR="00F11E76" w:rsidRPr="00A46674">
        <w:t>величин</w:t>
      </w:r>
      <w:r w:rsidRPr="00A46674">
        <w:t>, но противоположных по знаку</w:t>
      </w:r>
      <w:r w:rsidR="00A46674" w:rsidRPr="00A46674">
        <w:t xml:space="preserve">. </w:t>
      </w:r>
      <w:r w:rsidRPr="00A46674">
        <w:t>График четной функции симметричен относительно оси ординат</w:t>
      </w:r>
      <w:r w:rsidR="00A46674" w:rsidRPr="00A46674">
        <w:t xml:space="preserve">. </w:t>
      </w:r>
    </w:p>
    <w:p w:rsidR="00A46674" w:rsidRPr="00A46674" w:rsidRDefault="005540C9" w:rsidP="004F7B61">
      <w:r w:rsidRPr="00A46674">
        <w:t>Для построения графика четной функции y = f(x</w:t>
      </w:r>
      <w:r w:rsidR="00A46674" w:rsidRPr="00A46674">
        <w:t xml:space="preserve">) </w:t>
      </w:r>
      <w:r w:rsidRPr="00A46674">
        <w:t xml:space="preserve">следует построить ветвь графика этой функции только в области положительных значений аргумента </w:t>
      </w:r>
      <w:r w:rsidR="004F4F36" w:rsidRPr="00A46674">
        <w:t>(</w:t>
      </w:r>
      <w:r w:rsidRPr="00A46674">
        <w:t>х</w:t>
      </w:r>
      <w:r w:rsidRPr="00A46674">
        <w:sym w:font="Symbol" w:char="F0B3"/>
      </w:r>
      <w:r w:rsidRPr="00A46674">
        <w:t>0</w:t>
      </w:r>
      <w:r w:rsidR="00A46674" w:rsidRPr="00A46674">
        <w:t xml:space="preserve">). </w:t>
      </w:r>
      <w:r w:rsidRPr="00A46674">
        <w:t>График функции y = f(x</w:t>
      </w:r>
      <w:r w:rsidR="00A46674" w:rsidRPr="00A46674">
        <w:t xml:space="preserve">) </w:t>
      </w:r>
      <w:r w:rsidRPr="00A46674">
        <w:t>в области отрицательных значений аргумента симметричен построенной ветви относительно оси ординат и получается отражением</w:t>
      </w:r>
      <w:r w:rsidR="00A46674" w:rsidRPr="00A46674">
        <w:t xml:space="preserve"> </w:t>
      </w:r>
      <w:r w:rsidRPr="00A46674">
        <w:t>ее относительно этой оси</w:t>
      </w:r>
      <w:r w:rsidR="00A46674" w:rsidRPr="00A46674">
        <w:t xml:space="preserve">. </w:t>
      </w:r>
    </w:p>
    <w:p w:rsidR="005540C9" w:rsidRPr="00A46674" w:rsidRDefault="005540C9" w:rsidP="004F7B61">
      <w:r w:rsidRPr="00A46674">
        <w:t>Для нечетной функции y = f(x</w:t>
      </w:r>
      <w:r w:rsidR="00A46674" w:rsidRPr="00A46674">
        <w:t xml:space="preserve">) </w:t>
      </w:r>
      <w:r w:rsidRPr="00A46674">
        <w:t>в области всех значений аргумента справедливо равенство f(-x</w:t>
      </w:r>
      <w:r w:rsidR="00A46674" w:rsidRPr="00A46674">
        <w:t xml:space="preserve">) </w:t>
      </w:r>
      <w:r w:rsidRPr="00A46674">
        <w:t>=</w:t>
      </w:r>
      <w:r w:rsidR="00A46674" w:rsidRPr="00A46674">
        <w:t xml:space="preserve"> - </w:t>
      </w:r>
      <w:r w:rsidRPr="00A46674">
        <w:t>f(x</w:t>
      </w:r>
      <w:r w:rsidR="00A46674" w:rsidRPr="00A46674">
        <w:t xml:space="preserve">). </w:t>
      </w:r>
      <w:r w:rsidRPr="00A46674">
        <w:t>Таким образом, в области отрицательных значений аргумента ординаты графика нечетной функции</w:t>
      </w:r>
      <w:r w:rsidR="00A46674" w:rsidRPr="00A46674">
        <w:t xml:space="preserve"> </w:t>
      </w:r>
      <w:r w:rsidRPr="00A46674">
        <w:t xml:space="preserve">равны по </w:t>
      </w:r>
      <w:r w:rsidR="00130475" w:rsidRPr="00A46674">
        <w:t>величин</w:t>
      </w:r>
      <w:r w:rsidRPr="00A46674">
        <w:t>, но противоположны по знаку ординатам графика</w:t>
      </w:r>
      <w:r w:rsidR="00A46674" w:rsidRPr="00A46674">
        <w:t xml:space="preserve"> </w:t>
      </w:r>
      <w:r w:rsidRPr="00A46674">
        <w:t>той же функции при соответствующих положительных значениях х</w:t>
      </w:r>
      <w:r w:rsidR="00A46674" w:rsidRPr="00A46674">
        <w:t xml:space="preserve">. </w:t>
      </w:r>
      <w:r w:rsidRPr="00A46674">
        <w:t>График нечетной функции симметричен относительно начала координат</w:t>
      </w:r>
      <w:r w:rsidR="00A46674" w:rsidRPr="00A46674">
        <w:t xml:space="preserve">. </w:t>
      </w:r>
    </w:p>
    <w:p w:rsidR="005540C9" w:rsidRPr="00A46674" w:rsidRDefault="005540C9" w:rsidP="004F7B61">
      <w:r w:rsidRPr="00A46674">
        <w:t xml:space="preserve">Для построения графика </w:t>
      </w:r>
      <w:r w:rsidR="004F4F36" w:rsidRPr="00A46674">
        <w:t>не</w:t>
      </w:r>
      <w:r w:rsidRPr="00A46674">
        <w:t>четной функции y = f(x</w:t>
      </w:r>
      <w:r w:rsidR="00A46674" w:rsidRPr="00A46674">
        <w:t xml:space="preserve">) </w:t>
      </w:r>
      <w:r w:rsidRPr="00A46674">
        <w:t xml:space="preserve">следует построить </w:t>
      </w:r>
      <w:r w:rsidRPr="00A46674">
        <w:lastRenderedPageBreak/>
        <w:t>ветвь графика этой функции только в области положительных значений аргумента (х</w:t>
      </w:r>
      <w:r w:rsidRPr="00A46674">
        <w:sym w:font="Symbol" w:char="F0B3"/>
      </w:r>
      <w:r w:rsidRPr="00A46674">
        <w:t>0</w:t>
      </w:r>
      <w:r w:rsidR="00A46674" w:rsidRPr="00A46674">
        <w:t xml:space="preserve">). </w:t>
      </w:r>
      <w:r w:rsidRPr="00A46674">
        <w:t>График функции y = f(x</w:t>
      </w:r>
      <w:r w:rsidR="00A46674" w:rsidRPr="00A46674">
        <w:t xml:space="preserve">) </w:t>
      </w:r>
      <w:r w:rsidRPr="00A46674">
        <w:t>в области отрицательных значений аргумента симметричен построенной ветви относительно</w:t>
      </w:r>
      <w:r w:rsidR="004F4F36" w:rsidRPr="00A46674">
        <w:t xml:space="preserve"> начала координат</w:t>
      </w:r>
      <w:r w:rsidRPr="00A46674">
        <w:t xml:space="preserve"> и</w:t>
      </w:r>
      <w:r w:rsidR="004F4F36" w:rsidRPr="00A46674">
        <w:t xml:space="preserve"> может быть</w:t>
      </w:r>
      <w:r w:rsidRPr="00A46674">
        <w:t xml:space="preserve"> получ</w:t>
      </w:r>
      <w:r w:rsidR="004F4F36" w:rsidRPr="00A46674">
        <w:t>ен</w:t>
      </w:r>
      <w:r w:rsidRPr="00A46674">
        <w:t xml:space="preserve"> отражением</w:t>
      </w:r>
      <w:r w:rsidR="004F4F36" w:rsidRPr="00A46674">
        <w:t xml:space="preserve"> этой ветви </w:t>
      </w:r>
      <w:r w:rsidRPr="00A46674">
        <w:t>относительно</w:t>
      </w:r>
      <w:r w:rsidR="004F4F36" w:rsidRPr="00A46674">
        <w:t xml:space="preserve"> оси ординат</w:t>
      </w:r>
      <w:r w:rsidRPr="00A46674">
        <w:t xml:space="preserve"> с последующим отражением</w:t>
      </w:r>
      <w:r w:rsidR="00A46674" w:rsidRPr="00A46674">
        <w:t xml:space="preserve"> </w:t>
      </w:r>
      <w:r w:rsidRPr="00A46674">
        <w:t>в области</w:t>
      </w:r>
      <w:r w:rsidR="00A46674" w:rsidRPr="00A46674">
        <w:t xml:space="preserve"> </w:t>
      </w:r>
      <w:r w:rsidRPr="00A46674">
        <w:t>отрицательных значений относительно оси абсцисс</w:t>
      </w:r>
      <w:r w:rsidR="00A46674" w:rsidRPr="00A46674">
        <w:t xml:space="preserve">. </w:t>
      </w:r>
    </w:p>
    <w:p w:rsidR="003239B3" w:rsidRDefault="003239B3" w:rsidP="004F7B61"/>
    <w:p w:rsidR="005540C9" w:rsidRPr="00A46674" w:rsidRDefault="00A46674" w:rsidP="006551E0">
      <w:pPr>
        <w:pStyle w:val="2"/>
      </w:pPr>
      <w:bookmarkStart w:id="21" w:name="_Toc229841338"/>
      <w:r>
        <w:t xml:space="preserve"> </w:t>
      </w:r>
      <w:r w:rsidR="005540C9" w:rsidRPr="00A46674">
        <w:t>Построение графика обратной функции</w:t>
      </w:r>
      <w:bookmarkEnd w:id="21"/>
    </w:p>
    <w:p w:rsidR="005540C9" w:rsidRPr="00A46674" w:rsidRDefault="005540C9" w:rsidP="004F7B61">
      <w:r w:rsidRPr="00A46674">
        <w:t>Как уже отмечалось, прямая и обратная функции выражают одну и ту же зависимость между переменными х и у, с тем только отличием, что в обратной функции переменные поменялись ролями, что равносильно изменению обозначений осей координат</w:t>
      </w:r>
      <w:r w:rsidR="00A46674" w:rsidRPr="00A46674">
        <w:t xml:space="preserve">. </w:t>
      </w:r>
      <w:r w:rsidRPr="00A46674">
        <w:t xml:space="preserve">Поэтому графиком обратной функции симметричен графику прямой функции относительно биссектрисы I и III координатных углов, </w:t>
      </w:r>
      <w:r w:rsidR="00A46674" w:rsidRPr="00A46674">
        <w:t xml:space="preserve">т.е. </w:t>
      </w:r>
      <w:r w:rsidRPr="00A46674">
        <w:t>относительно прямой y = x</w:t>
      </w:r>
      <w:r w:rsidR="00A46674" w:rsidRPr="00A46674">
        <w:t xml:space="preserve">. </w:t>
      </w:r>
      <w:r w:rsidRPr="00A46674">
        <w:t>Таким образом, получаем следующее правило</w:t>
      </w:r>
      <w:r w:rsidR="00A46674" w:rsidRPr="00A46674">
        <w:t xml:space="preserve">. </w:t>
      </w:r>
    </w:p>
    <w:p w:rsidR="00A46674" w:rsidRDefault="005540C9" w:rsidP="004F7B61">
      <w:r w:rsidRPr="00A46674">
        <w:t xml:space="preserve">Для построения графика функции y = </w:t>
      </w:r>
      <w:r w:rsidRPr="00A46674">
        <w:sym w:font="Symbol" w:char="F06A"/>
      </w:r>
      <w:r w:rsidRPr="00A46674">
        <w:t>(x</w:t>
      </w:r>
      <w:r w:rsidR="00A46674" w:rsidRPr="00A46674">
        <w:t>),</w:t>
      </w:r>
      <w:r w:rsidRPr="00A46674">
        <w:t xml:space="preserve"> обратной по отношению к функции y = f(x</w:t>
      </w:r>
      <w:r w:rsidR="00A46674" w:rsidRPr="00A46674">
        <w:t>),</w:t>
      </w:r>
      <w:r w:rsidRPr="00A46674">
        <w:t xml:space="preserve"> следует построить график y = f(x</w:t>
      </w:r>
      <w:r w:rsidR="00A46674" w:rsidRPr="00A46674">
        <w:t xml:space="preserve">) </w:t>
      </w:r>
      <w:r w:rsidRPr="00A46674">
        <w:t>и отразить его относительно прямой y = x</w:t>
      </w:r>
      <w:r w:rsidR="00A46674" w:rsidRPr="00A46674">
        <w:t xml:space="preserve">. </w:t>
      </w:r>
    </w:p>
    <w:p w:rsidR="003239B3" w:rsidRDefault="003239B3" w:rsidP="004F7B61"/>
    <w:p w:rsidR="005540C9" w:rsidRPr="00A46674" w:rsidRDefault="00A46674" w:rsidP="006551E0">
      <w:pPr>
        <w:pStyle w:val="2"/>
      </w:pPr>
      <w:bookmarkStart w:id="22" w:name="_Toc229841339"/>
      <w:r>
        <w:t xml:space="preserve"> </w:t>
      </w:r>
      <w:r w:rsidR="005540C9" w:rsidRPr="00A46674">
        <w:t>Деформация</w:t>
      </w:r>
      <w:bookmarkEnd w:id="22"/>
    </w:p>
    <w:p w:rsidR="003239B3" w:rsidRDefault="003239B3" w:rsidP="004F7B61"/>
    <w:p w:rsidR="005540C9" w:rsidRPr="00A46674" w:rsidRDefault="00A46674" w:rsidP="006551E0">
      <w:pPr>
        <w:pStyle w:val="2"/>
      </w:pPr>
      <w:bookmarkStart w:id="23" w:name="_Toc229841340"/>
      <w:r>
        <w:t xml:space="preserve"> </w:t>
      </w:r>
      <w:r w:rsidR="005540C9" w:rsidRPr="00A46674">
        <w:t>Деформация графика вдоль оси ординат</w:t>
      </w:r>
      <w:bookmarkEnd w:id="23"/>
    </w:p>
    <w:p w:rsidR="005540C9" w:rsidRPr="00A46674" w:rsidRDefault="005540C9" w:rsidP="004F7B61">
      <w:r w:rsidRPr="00A46674">
        <w:t>f(x</w:t>
      </w:r>
      <w:r w:rsidR="00A46674" w:rsidRPr="00A46674">
        <w:t xml:space="preserve">) </w:t>
      </w:r>
      <w:r w:rsidR="006A43D0">
        <w:t xml:space="preserve">=&gt; </w:t>
      </w:r>
      <w:r w:rsidR="006A43D0">
        <w:rPr>
          <w:lang w:val="en-US"/>
        </w:rPr>
        <w:t>k</w:t>
      </w:r>
      <w:r w:rsidRPr="00A46674">
        <w:t>·f(x</w:t>
      </w:r>
      <w:r w:rsidR="00A46674" w:rsidRPr="00A46674">
        <w:t xml:space="preserve">) </w:t>
      </w:r>
    </w:p>
    <w:p w:rsidR="005540C9" w:rsidRPr="00A46674" w:rsidRDefault="006A43D0" w:rsidP="004F7B61">
      <w:r>
        <w:t xml:space="preserve">Рассмотрим функцию вида y = </w:t>
      </w:r>
      <w:r>
        <w:rPr>
          <w:lang w:val="en-US"/>
        </w:rPr>
        <w:t>k</w:t>
      </w:r>
      <w:r w:rsidR="005540C9" w:rsidRPr="00A46674">
        <w:t>·f(x</w:t>
      </w:r>
      <w:r w:rsidR="00A46674" w:rsidRPr="00A46674">
        <w:t>),</w:t>
      </w:r>
      <w:r>
        <w:t xml:space="preserve"> где </w:t>
      </w:r>
      <w:r>
        <w:rPr>
          <w:lang w:val="en-US"/>
        </w:rPr>
        <w:t>k</w:t>
      </w:r>
      <w:r w:rsidR="00FC6598" w:rsidRPr="00A146DC">
        <w:t xml:space="preserve"> </w:t>
      </w:r>
      <w:r w:rsidR="005540C9" w:rsidRPr="00A46674">
        <w:t>&gt;</w:t>
      </w:r>
      <w:r w:rsidR="00FC6598" w:rsidRPr="00A146DC">
        <w:t xml:space="preserve"> </w:t>
      </w:r>
      <w:r w:rsidR="005540C9" w:rsidRPr="00A46674">
        <w:t>0</w:t>
      </w:r>
      <w:r w:rsidR="00A46674" w:rsidRPr="00A46674">
        <w:t xml:space="preserve">. </w:t>
      </w:r>
      <w:r w:rsidR="005540C9" w:rsidRPr="00A46674">
        <w:t>Нетрудно заметить, что при равных значениях аргумента ординат</w:t>
      </w:r>
      <w:r>
        <w:t xml:space="preserve">ы графика этой функции будут в </w:t>
      </w:r>
      <w:r>
        <w:rPr>
          <w:lang w:val="en-US"/>
        </w:rPr>
        <w:t>k</w:t>
      </w:r>
      <w:r w:rsidR="005540C9" w:rsidRPr="00A46674">
        <w:t xml:space="preserve"> раз больше ординат графика функции у = f(x</w:t>
      </w:r>
      <w:r w:rsidR="00A46674" w:rsidRPr="00A46674">
        <w:t xml:space="preserve">) </w:t>
      </w:r>
      <w:r>
        <w:t xml:space="preserve">при </w:t>
      </w:r>
      <w:r>
        <w:rPr>
          <w:lang w:val="en-US"/>
        </w:rPr>
        <w:t>k</w:t>
      </w:r>
      <w:r w:rsidR="00FC6598" w:rsidRPr="00FC6598">
        <w:t xml:space="preserve"> </w:t>
      </w:r>
      <w:r w:rsidR="005540C9" w:rsidRPr="00A46674">
        <w:t>&gt;</w:t>
      </w:r>
      <w:r w:rsidR="00FC6598" w:rsidRPr="00FC6598">
        <w:t xml:space="preserve"> </w:t>
      </w:r>
      <w:r w:rsidR="005540C9" w:rsidRPr="00A46674">
        <w:t xml:space="preserve">1 или </w:t>
      </w:r>
      <w:r w:rsidR="00A46674">
        <w:t>1/</w:t>
      </w:r>
      <w:r>
        <w:rPr>
          <w:lang w:val="en-US"/>
        </w:rPr>
        <w:t>k</w:t>
      </w:r>
      <w:r w:rsidR="005540C9" w:rsidRPr="00A46674">
        <w:t xml:space="preserve"> раз меньше ординат графика функции y = f(x</w:t>
      </w:r>
      <w:r w:rsidR="00A46674" w:rsidRPr="00A46674">
        <w:t xml:space="preserve">) </w:t>
      </w:r>
      <w:r>
        <w:t xml:space="preserve">при </w:t>
      </w:r>
      <w:r>
        <w:rPr>
          <w:lang w:val="en-US"/>
        </w:rPr>
        <w:t>k</w:t>
      </w:r>
      <w:r w:rsidR="005540C9" w:rsidRPr="00A46674">
        <w:t>&lt;1</w:t>
      </w:r>
      <w:r w:rsidR="00A46674" w:rsidRPr="00A46674">
        <w:t xml:space="preserve">. </w:t>
      </w:r>
      <w:r w:rsidR="005540C9" w:rsidRPr="00A46674">
        <w:t>Таким образом, получаем следующее правило</w:t>
      </w:r>
      <w:r w:rsidR="00A46674" w:rsidRPr="00A46674">
        <w:t xml:space="preserve">. </w:t>
      </w:r>
    </w:p>
    <w:p w:rsidR="005540C9" w:rsidRDefault="005540C9" w:rsidP="004F7B61">
      <w:r w:rsidRPr="00A46674">
        <w:t xml:space="preserve">Для </w:t>
      </w:r>
      <w:r w:rsidR="006A43D0">
        <w:t xml:space="preserve">построения графика функции y = </w:t>
      </w:r>
      <w:r w:rsidR="006A43D0">
        <w:rPr>
          <w:lang w:val="en-US"/>
        </w:rPr>
        <w:t>k</w:t>
      </w:r>
      <w:r w:rsidRPr="00A46674">
        <w:t>·f(x</w:t>
      </w:r>
      <w:r w:rsidR="00A46674" w:rsidRPr="00A46674">
        <w:t xml:space="preserve">) </w:t>
      </w:r>
      <w:r w:rsidRPr="00A46674">
        <w:t>следует построить график функции y = f(x</w:t>
      </w:r>
      <w:r w:rsidR="00A46674" w:rsidRPr="00A46674">
        <w:t xml:space="preserve">) </w:t>
      </w:r>
      <w:r w:rsidR="006A43D0">
        <w:t xml:space="preserve">и увеличить его ординаты в </w:t>
      </w:r>
      <w:r w:rsidR="006A43D0">
        <w:rPr>
          <w:lang w:val="en-US"/>
        </w:rPr>
        <w:t>k</w:t>
      </w:r>
      <w:r w:rsidR="006A43D0">
        <w:t xml:space="preserve"> раз при </w:t>
      </w:r>
      <w:r w:rsidR="006A43D0">
        <w:rPr>
          <w:lang w:val="en-US"/>
        </w:rPr>
        <w:t>k</w:t>
      </w:r>
      <w:r w:rsidR="00A146DC" w:rsidRPr="00A146DC">
        <w:t xml:space="preserve"> </w:t>
      </w:r>
      <w:r w:rsidRPr="00A46674">
        <w:t>&gt;</w:t>
      </w:r>
      <w:r w:rsidR="00A146DC" w:rsidRPr="00A146DC">
        <w:t xml:space="preserve"> </w:t>
      </w:r>
      <w:r w:rsidRPr="00A46674">
        <w:t xml:space="preserve">1(произвести </w:t>
      </w:r>
      <w:r w:rsidRPr="00A46674">
        <w:lastRenderedPageBreak/>
        <w:t>растяжение графика вдоль оси ординат</w:t>
      </w:r>
      <w:r w:rsidR="00A46674" w:rsidRPr="00A46674">
        <w:t xml:space="preserve">) </w:t>
      </w:r>
      <w:r w:rsidRPr="00A46674">
        <w:t xml:space="preserve">или уменьшить его ординаты в </w:t>
      </w:r>
      <w:r w:rsidR="00A46674">
        <w:t>1/</w:t>
      </w:r>
      <w:r w:rsidR="006A43D0">
        <w:rPr>
          <w:lang w:val="en-US"/>
        </w:rPr>
        <w:t>k</w:t>
      </w:r>
      <w:r w:rsidR="006A43D0">
        <w:t xml:space="preserve"> раз при </w:t>
      </w:r>
      <w:r w:rsidR="006A43D0">
        <w:rPr>
          <w:lang w:val="en-US"/>
        </w:rPr>
        <w:t>k</w:t>
      </w:r>
      <w:r w:rsidR="00A146DC" w:rsidRPr="00A146DC">
        <w:t xml:space="preserve"> </w:t>
      </w:r>
      <w:r w:rsidRPr="00A46674">
        <w:t>&lt;</w:t>
      </w:r>
      <w:r w:rsidR="00A146DC" w:rsidRPr="00A146DC">
        <w:t xml:space="preserve"> </w:t>
      </w:r>
      <w:r w:rsidRPr="00A46674">
        <w:t>1(произвести сжатие графика вдоль оси ординат</w:t>
      </w:r>
      <w:r w:rsidR="00A46674" w:rsidRPr="00A46674">
        <w:t xml:space="preserve">). </w:t>
      </w:r>
      <w:r w:rsidRPr="00A46674">
        <w:t>Полученный график</w:t>
      </w:r>
      <w:r w:rsidR="006A43D0">
        <w:t xml:space="preserve"> является графиком функции y = </w:t>
      </w:r>
      <w:r w:rsidR="006A43D0">
        <w:rPr>
          <w:lang w:val="en-US"/>
        </w:rPr>
        <w:t>k</w:t>
      </w:r>
      <w:r w:rsidRPr="00A46674">
        <w:t>·f(x</w:t>
      </w:r>
      <w:r w:rsidR="00A46674" w:rsidRPr="00A46674">
        <w:t xml:space="preserve">). </w:t>
      </w:r>
    </w:p>
    <w:p w:rsidR="006A43D0" w:rsidRDefault="006A43D0" w:rsidP="004F7B61"/>
    <w:p w:rsidR="006A43D0" w:rsidRDefault="006A43D0" w:rsidP="006A43D0">
      <w:pPr>
        <w:ind w:firstLine="540"/>
        <w:rPr>
          <w:b/>
        </w:rPr>
      </w:pPr>
      <w:r w:rsidRPr="00DF5876">
        <w:rPr>
          <w:b/>
          <w:position w:val="-12"/>
        </w:rPr>
        <w:object w:dxaOrig="1160" w:dyaOrig="380">
          <v:shape id="_x0000_i1046" type="#_x0000_t75" style="width:58.15pt;height:18.45pt" o:ole="">
            <v:imagedata r:id="rId65" o:title=""/>
          </v:shape>
          <o:OLEObject Type="Embed" ProgID="Equation.3" ShapeID="_x0000_i1046" DrawAspect="Content" ObjectID="_1343540921" r:id="rId66"/>
        </w:object>
      </w:r>
      <w:r>
        <w:rPr>
          <w:b/>
        </w:rPr>
        <w:t xml:space="preserve">       </w:t>
      </w:r>
    </w:p>
    <w:p w:rsidR="006A43D0" w:rsidRDefault="000F5FC8" w:rsidP="006A43D0">
      <w:pPr>
        <w:rPr>
          <w:lang w:val="en-US"/>
        </w:rPr>
      </w:pPr>
      <w:r w:rsidRPr="000F5FC8">
        <w:rPr>
          <w:lang w:val="en-US"/>
        </w:rPr>
      </w:r>
      <w:r>
        <w:rPr>
          <w:lang w:val="en-US"/>
        </w:rPr>
        <w:pict>
          <v:group id="_x0000_s1174" editas="canvas" style="width:341.5pt;height:107.35pt;mso-position-horizontal-relative:char;mso-position-vertical-relative:line" coordorigin="3761,720" coordsize="3375,1062">
            <o:lock v:ext="edit" aspectratio="t"/>
            <v:shape id="_x0000_s1175" type="#_x0000_t75" style="position:absolute;left:3761;top:720;width:3375;height:1062" o:preferrelative="f">
              <v:fill o:detectmouseclick="t"/>
              <v:path o:extrusionok="t" o:connecttype="none"/>
              <o:lock v:ext="edit" text="t"/>
            </v:shape>
            <v:line id="_x0000_s1176" style="position:absolute" from="4626,942" to="4627,1194">
              <v:stroke startarrow="block" endarrow="block"/>
            </v:line>
            <v:shape id="_x0000_s1177" type="#_x0000_t202" style="position:absolute;left:4115;top:964;width:655;height:230" filled="f" stroked="f">
              <v:textbox style="mso-next-textbox:#_x0000_s1177">
                <w:txbxContent>
                  <w:p w:rsidR="00BF6694" w:rsidRPr="006635EA" w:rsidRDefault="00BF6694" w:rsidP="006A43D0">
                    <w:pPr>
                      <w:ind w:firstLine="0"/>
                      <w:rPr>
                        <w:lang w:val="en-US"/>
                      </w:rPr>
                    </w:pPr>
                    <w:r w:rsidRPr="006635EA">
                      <w:rPr>
                        <w:i/>
                        <w:lang w:val="en-US"/>
                      </w:rPr>
                      <w:t>k</w:t>
                    </w:r>
                    <w:r>
                      <w:rPr>
                        <w:lang w:val="en-US"/>
                      </w:rPr>
                      <w:t xml:space="preserve"> &gt; 1</w:t>
                    </w:r>
                  </w:p>
                </w:txbxContent>
              </v:textbox>
            </v:shape>
            <v:shape id="_x0000_s1178" type="#_x0000_t202" style="position:absolute;left:4827;top:964;width:1543;height:349" filled="f" stroked="f">
              <v:textbox style="mso-next-textbox:#_x0000_s1178">
                <w:txbxContent>
                  <w:p w:rsidR="00BF6694" w:rsidRPr="006635EA" w:rsidRDefault="00BF6694" w:rsidP="006A43D0">
                    <w:pPr>
                      <w:ind w:firstLine="0"/>
                    </w:pPr>
                    <w:r>
                      <w:t>растяжение от оси О</w:t>
                    </w:r>
                    <w:r w:rsidRPr="006635EA">
                      <w:rPr>
                        <w:i/>
                      </w:rPr>
                      <w:t>х</w:t>
                    </w:r>
                  </w:p>
                </w:txbxContent>
              </v:textbox>
            </v:shape>
            <v:line id="_x0000_s1179" style="position:absolute" from="4627,1313" to="4628,1461">
              <v:stroke endarrow="block"/>
            </v:line>
            <v:line id="_x0000_s1180" style="position:absolute;flip:y" from="4626,1461" to="4627,1617">
              <v:stroke endarrow="block"/>
            </v:line>
            <v:shape id="_x0000_s1181" type="#_x0000_t202" style="position:absolute;left:3875;top:1328;width:895;height:186" filled="f" stroked="f">
              <v:textbox style="mso-next-textbox:#_x0000_s1181">
                <w:txbxContent>
                  <w:p w:rsidR="00BF6694" w:rsidRPr="006635EA" w:rsidRDefault="00BF6694" w:rsidP="006A43D0">
                    <w:pPr>
                      <w:ind w:firstLine="0"/>
                      <w:rPr>
                        <w:lang w:val="en-US"/>
                      </w:rPr>
                    </w:pPr>
                    <w:r>
                      <w:t>0</w:t>
                    </w:r>
                    <w:r>
                      <w:rPr>
                        <w:lang w:val="en-US"/>
                      </w:rPr>
                      <w:t xml:space="preserve"> &lt; </w:t>
                    </w:r>
                    <w:r w:rsidRPr="006635EA">
                      <w:rPr>
                        <w:i/>
                        <w:lang w:val="en-US"/>
                      </w:rPr>
                      <w:t>k</w:t>
                    </w:r>
                    <w:r>
                      <w:rPr>
                        <w:lang w:val="en-US"/>
                      </w:rPr>
                      <w:t xml:space="preserve"> &lt; 1</w:t>
                    </w:r>
                  </w:p>
                </w:txbxContent>
              </v:textbox>
            </v:shape>
            <v:shape id="_x0000_s1182" type="#_x0000_t202" style="position:absolute;left:4879;top:1328;width:1999;height:289" filled="f" stroked="f">
              <v:textbox style="mso-next-textbox:#_x0000_s1182">
                <w:txbxContent>
                  <w:p w:rsidR="00BF6694" w:rsidRPr="006F3063" w:rsidRDefault="00BF6694" w:rsidP="006A43D0">
                    <w:pPr>
                      <w:ind w:firstLine="0"/>
                    </w:pPr>
                    <w:r>
                      <w:t>сжатие к оси О</w:t>
                    </w:r>
                    <w:r w:rsidRPr="006F3063">
                      <w:rPr>
                        <w:i/>
                      </w:rPr>
                      <w:t>х</w:t>
                    </w:r>
                  </w:p>
                </w:txbxContent>
              </v:textbox>
            </v:shape>
            <w10:wrap type="none"/>
            <w10:anchorlock/>
          </v:group>
        </w:pict>
      </w:r>
    </w:p>
    <w:p w:rsidR="006A43D0" w:rsidRDefault="006A43D0" w:rsidP="006A43D0">
      <w:pPr>
        <w:jc w:val="center"/>
      </w:pPr>
      <w:r>
        <w:rPr>
          <w:noProof/>
        </w:rPr>
        <w:drawing>
          <wp:inline distT="0" distB="0" distL="0" distR="0">
            <wp:extent cx="2473325" cy="2684780"/>
            <wp:effectExtent l="19050" t="0" r="3175" b="0"/>
            <wp:docPr id="605" name="Рисунок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67"/>
                    <a:srcRect/>
                    <a:stretch>
                      <a:fillRect/>
                    </a:stretch>
                  </pic:blipFill>
                  <pic:spPr bwMode="auto">
                    <a:xfrm>
                      <a:off x="0" y="0"/>
                      <a:ext cx="2473325" cy="2684780"/>
                    </a:xfrm>
                    <a:prstGeom prst="rect">
                      <a:avLst/>
                    </a:prstGeom>
                    <a:noFill/>
                    <a:ln w="9525">
                      <a:noFill/>
                      <a:miter lim="800000"/>
                      <a:headEnd/>
                      <a:tailEnd/>
                    </a:ln>
                  </pic:spPr>
                </pic:pic>
              </a:graphicData>
            </a:graphic>
          </wp:inline>
        </w:drawing>
      </w:r>
    </w:p>
    <w:p w:rsidR="00BF6694" w:rsidRDefault="00BF6694" w:rsidP="006A43D0">
      <w:pPr>
        <w:jc w:val="center"/>
      </w:pPr>
    </w:p>
    <w:p w:rsidR="00BF6694" w:rsidRDefault="00BF6694" w:rsidP="006A43D0">
      <w:pPr>
        <w:jc w:val="center"/>
      </w:pPr>
    </w:p>
    <w:p w:rsidR="005540C9" w:rsidRPr="006A43D0" w:rsidRDefault="005540C9" w:rsidP="006551E0">
      <w:pPr>
        <w:pStyle w:val="2"/>
      </w:pPr>
      <w:bookmarkStart w:id="24" w:name="_Toc229841341"/>
      <w:r w:rsidRPr="00A46674">
        <w:t xml:space="preserve"> Деформация графика вдоль оси абсцисс</w:t>
      </w:r>
      <w:bookmarkEnd w:id="24"/>
    </w:p>
    <w:p w:rsidR="005540C9" w:rsidRPr="00A46674" w:rsidRDefault="005540C9" w:rsidP="004F7B61">
      <w:r w:rsidRPr="00A46674">
        <w:t>f(x</w:t>
      </w:r>
      <w:r w:rsidR="00A46674" w:rsidRPr="00A46674">
        <w:t xml:space="preserve">) </w:t>
      </w:r>
      <w:r w:rsidR="006A43D0">
        <w:t>=&gt; f(</w:t>
      </w:r>
      <w:r w:rsidR="006A43D0">
        <w:rPr>
          <w:lang w:val="en-US"/>
        </w:rPr>
        <w:t>k</w:t>
      </w:r>
      <w:r w:rsidRPr="00A46674">
        <w:t>x</w:t>
      </w:r>
      <w:r w:rsidR="00A46674" w:rsidRPr="00A46674">
        <w:t xml:space="preserve">). </w:t>
      </w:r>
    </w:p>
    <w:p w:rsidR="005540C9" w:rsidRPr="00A46674" w:rsidRDefault="005540C9" w:rsidP="004F7B61">
      <w:r w:rsidRPr="00A46674">
        <w:t>Пусть требуется по</w:t>
      </w:r>
      <w:r w:rsidR="006A43D0">
        <w:t>строить график функции y = f(</w:t>
      </w:r>
      <w:r w:rsidR="006A43D0">
        <w:rPr>
          <w:lang w:val="en-US"/>
        </w:rPr>
        <w:t>k</w:t>
      </w:r>
      <w:r w:rsidRPr="00A46674">
        <w:t>x</w:t>
      </w:r>
      <w:r w:rsidR="00A46674" w:rsidRPr="00A46674">
        <w:t>),</w:t>
      </w:r>
      <w:r w:rsidR="006A43D0">
        <w:t xml:space="preserve"> где </w:t>
      </w:r>
      <w:r w:rsidR="006A43D0">
        <w:rPr>
          <w:lang w:val="en-US"/>
        </w:rPr>
        <w:t>k</w:t>
      </w:r>
      <w:r w:rsidRPr="00A46674">
        <w:t>&gt;0</w:t>
      </w:r>
      <w:r w:rsidR="00A46674" w:rsidRPr="00A46674">
        <w:t xml:space="preserve">. </w:t>
      </w:r>
      <w:r w:rsidRPr="00A46674">
        <w:t>Рассмотрим функцию y = f(x</w:t>
      </w:r>
      <w:r w:rsidR="00A46674" w:rsidRPr="00A46674">
        <w:t>),</w:t>
      </w:r>
      <w:r w:rsidRPr="00A46674">
        <w:t xml:space="preserve"> кот</w:t>
      </w:r>
      <w:r w:rsidR="006A43D0">
        <w:t>орая в произвольной точке x = x</w:t>
      </w:r>
      <w:r w:rsidR="006A43D0" w:rsidRPr="006A43D0">
        <w:rPr>
          <w:vertAlign w:val="subscript"/>
        </w:rPr>
        <w:t>1</w:t>
      </w:r>
      <w:r w:rsidRPr="00A46674">
        <w:t xml:space="preserve"> принимает значение</w:t>
      </w:r>
      <w:r w:rsidR="00A46674" w:rsidRPr="00A46674">
        <w:t xml:space="preserve"> </w:t>
      </w:r>
      <w:r w:rsidRPr="00A46674">
        <w:t>y</w:t>
      </w:r>
      <w:r w:rsidRPr="006A43D0">
        <w:rPr>
          <w:vertAlign w:val="subscript"/>
        </w:rPr>
        <w:t>1</w:t>
      </w:r>
      <w:r w:rsidRPr="00A46674">
        <w:t xml:space="preserve"> = f(x</w:t>
      </w:r>
      <w:r w:rsidRPr="006A43D0">
        <w:rPr>
          <w:vertAlign w:val="subscript"/>
        </w:rPr>
        <w:t>1</w:t>
      </w:r>
      <w:r w:rsidR="00A46674" w:rsidRPr="00A46674">
        <w:t xml:space="preserve">). </w:t>
      </w:r>
      <w:r w:rsidR="006A43D0">
        <w:t>Очевидно, что функция y = f(</w:t>
      </w:r>
      <w:r w:rsidR="006A43D0">
        <w:rPr>
          <w:lang w:val="en-US"/>
        </w:rPr>
        <w:t>k</w:t>
      </w:r>
      <w:r w:rsidRPr="00A46674">
        <w:t>x</w:t>
      </w:r>
      <w:r w:rsidR="00A46674" w:rsidRPr="00A46674">
        <w:t xml:space="preserve">) </w:t>
      </w:r>
      <w:r w:rsidRPr="00A46674">
        <w:t>принимает такое же значение в точке x = x</w:t>
      </w:r>
      <w:r w:rsidRPr="006A43D0">
        <w:rPr>
          <w:vertAlign w:val="subscript"/>
        </w:rPr>
        <w:t>2</w:t>
      </w:r>
      <w:r w:rsidRPr="00A46674">
        <w:t>, координата которой определяется равенством x</w:t>
      </w:r>
      <w:r w:rsidRPr="006A43D0">
        <w:rPr>
          <w:vertAlign w:val="subscript"/>
        </w:rPr>
        <w:t>1</w:t>
      </w:r>
      <w:r w:rsidR="006A43D0">
        <w:t xml:space="preserve"> = </w:t>
      </w:r>
      <w:r w:rsidR="006A43D0">
        <w:rPr>
          <w:lang w:val="en-US"/>
        </w:rPr>
        <w:t>k</w:t>
      </w:r>
      <w:r w:rsidRPr="00A46674">
        <w:t>x</w:t>
      </w:r>
      <w:r w:rsidRPr="006A43D0">
        <w:rPr>
          <w:vertAlign w:val="subscript"/>
        </w:rPr>
        <w:t>2</w:t>
      </w:r>
      <w:r w:rsidRPr="00A46674">
        <w:t>, причем это равенство справедливо для совокупности всех значений х из области определения функции</w:t>
      </w:r>
      <w:r w:rsidR="00A46674" w:rsidRPr="00A46674">
        <w:t xml:space="preserve">. </w:t>
      </w:r>
      <w:r w:rsidRPr="00A46674">
        <w:t>Следо</w:t>
      </w:r>
      <w:r w:rsidR="006A43D0">
        <w:t>вательно, график функции y = f(</w:t>
      </w:r>
      <w:r w:rsidR="006A43D0">
        <w:rPr>
          <w:lang w:val="en-US"/>
        </w:rPr>
        <w:t>k</w:t>
      </w:r>
      <w:r w:rsidRPr="00A46674">
        <w:t>x</w:t>
      </w:r>
      <w:r w:rsidR="00A46674" w:rsidRPr="00A46674">
        <w:t xml:space="preserve">) </w:t>
      </w:r>
      <w:r w:rsidR="006A43D0">
        <w:t xml:space="preserve">оказывается сжатым (при </w:t>
      </w:r>
      <w:r w:rsidR="006A43D0">
        <w:rPr>
          <w:lang w:val="en-US"/>
        </w:rPr>
        <w:t>k</w:t>
      </w:r>
      <w:r w:rsidRPr="00A46674">
        <w:t>&lt;1</w:t>
      </w:r>
      <w:r w:rsidR="00A46674" w:rsidRPr="00A46674">
        <w:t xml:space="preserve">) </w:t>
      </w:r>
      <w:r w:rsidR="006A43D0">
        <w:t xml:space="preserve">или растянутым (при </w:t>
      </w:r>
      <w:r w:rsidR="006A43D0">
        <w:rPr>
          <w:lang w:val="en-US"/>
        </w:rPr>
        <w:t>k</w:t>
      </w:r>
      <w:r w:rsidRPr="00A46674">
        <w:t>&gt;1</w:t>
      </w:r>
      <w:r w:rsidR="00A46674" w:rsidRPr="00A46674">
        <w:t xml:space="preserve">) </w:t>
      </w:r>
      <w:r w:rsidRPr="00A46674">
        <w:lastRenderedPageBreak/>
        <w:t>вдоль оси абсцисс относительно графика функции y = f(x</w:t>
      </w:r>
      <w:r w:rsidR="00A46674" w:rsidRPr="00A46674">
        <w:t xml:space="preserve">). </w:t>
      </w:r>
      <w:r w:rsidRPr="00A46674">
        <w:t>Таким образом, получаем правило</w:t>
      </w:r>
      <w:r w:rsidR="00A46674" w:rsidRPr="00A46674">
        <w:t xml:space="preserve">. </w:t>
      </w:r>
    </w:p>
    <w:p w:rsidR="00A46674" w:rsidRDefault="005540C9" w:rsidP="004F7B61">
      <w:pPr>
        <w:rPr>
          <w:lang w:val="en-US"/>
        </w:rPr>
      </w:pPr>
      <w:r w:rsidRPr="00A46674">
        <w:t>Для по</w:t>
      </w:r>
      <w:r w:rsidR="006A43D0">
        <w:t>строения графика функции y = f(</w:t>
      </w:r>
      <w:r w:rsidR="006A43D0">
        <w:rPr>
          <w:lang w:val="en-US"/>
        </w:rPr>
        <w:t>k</w:t>
      </w:r>
      <w:r w:rsidRPr="00A46674">
        <w:t>x</w:t>
      </w:r>
      <w:r w:rsidR="00A46674" w:rsidRPr="00A46674">
        <w:t xml:space="preserve">) </w:t>
      </w:r>
      <w:r w:rsidRPr="00A46674">
        <w:t>следует построить график функции y = f(x</w:t>
      </w:r>
      <w:r w:rsidR="00A46674" w:rsidRPr="00A46674">
        <w:t xml:space="preserve">) </w:t>
      </w:r>
      <w:r w:rsidR="006A43D0">
        <w:t xml:space="preserve">и уменьшить его абсциссы в </w:t>
      </w:r>
      <w:r w:rsidR="006A43D0">
        <w:rPr>
          <w:lang w:val="en-US"/>
        </w:rPr>
        <w:t>k</w:t>
      </w:r>
      <w:r w:rsidR="006A43D0">
        <w:t xml:space="preserve"> раз при </w:t>
      </w:r>
      <w:r w:rsidR="006A43D0">
        <w:rPr>
          <w:lang w:val="en-US"/>
        </w:rPr>
        <w:t>k</w:t>
      </w:r>
      <w:r w:rsidRPr="00A46674">
        <w:t>&gt;1 (произвести сжатие графика вдоль оси абсцисс</w:t>
      </w:r>
      <w:r w:rsidR="00A46674" w:rsidRPr="00A46674">
        <w:t xml:space="preserve">) </w:t>
      </w:r>
      <w:r w:rsidRPr="00A46674">
        <w:t xml:space="preserve">или увеличить его абсциссы в </w:t>
      </w:r>
      <w:r w:rsidR="00A46674">
        <w:t>1/</w:t>
      </w:r>
      <w:r w:rsidR="006A43D0">
        <w:rPr>
          <w:lang w:val="en-US"/>
        </w:rPr>
        <w:t>k</w:t>
      </w:r>
      <w:r w:rsidR="006A43D0">
        <w:t xml:space="preserve"> раз при </w:t>
      </w:r>
      <w:r w:rsidR="006A43D0">
        <w:rPr>
          <w:lang w:val="en-US"/>
        </w:rPr>
        <w:t>k</w:t>
      </w:r>
      <w:r w:rsidRPr="00A46674">
        <w:t>&lt;1 (произвести растяжение графика вдоль оси абсцисс</w:t>
      </w:r>
      <w:r w:rsidR="00A46674" w:rsidRPr="00A46674">
        <w:t xml:space="preserve">). </w:t>
      </w:r>
      <w:r w:rsidRPr="00A46674">
        <w:t>Полученный график я</w:t>
      </w:r>
      <w:r w:rsidR="006A43D0">
        <w:t>вляется графиком функции y = f(</w:t>
      </w:r>
      <w:r w:rsidR="006A43D0">
        <w:rPr>
          <w:lang w:val="en-US"/>
        </w:rPr>
        <w:t>k</w:t>
      </w:r>
      <w:r w:rsidRPr="00A46674">
        <w:t>x</w:t>
      </w:r>
      <w:r w:rsidR="00A46674" w:rsidRPr="00A46674">
        <w:t xml:space="preserve">). </w:t>
      </w:r>
    </w:p>
    <w:p w:rsidR="006A43D0" w:rsidRDefault="006A43D0" w:rsidP="004F7B61">
      <w:pPr>
        <w:rPr>
          <w:lang w:val="en-US"/>
        </w:rPr>
      </w:pPr>
    </w:p>
    <w:p w:rsidR="006A43D0" w:rsidRDefault="006A43D0" w:rsidP="006A43D0">
      <w:pPr>
        <w:ind w:firstLine="540"/>
        <w:rPr>
          <w:b/>
        </w:rPr>
      </w:pPr>
      <w:r w:rsidRPr="00DF5876">
        <w:rPr>
          <w:b/>
          <w:position w:val="-12"/>
        </w:rPr>
        <w:object w:dxaOrig="1180" w:dyaOrig="380">
          <v:shape id="_x0000_i1047" type="#_x0000_t75" style="width:59.1pt;height:18.45pt" o:ole="">
            <v:imagedata r:id="rId68" o:title=""/>
          </v:shape>
          <o:OLEObject Type="Embed" ProgID="Equation.3" ShapeID="_x0000_i1047" DrawAspect="Content" ObjectID="_1343540922" r:id="rId69"/>
        </w:object>
      </w:r>
      <w:r>
        <w:rPr>
          <w:b/>
        </w:rPr>
        <w:t xml:space="preserve">       </w:t>
      </w:r>
    </w:p>
    <w:p w:rsidR="006A43D0" w:rsidRDefault="000F5FC8" w:rsidP="006A43D0">
      <w:pPr>
        <w:rPr>
          <w:b/>
        </w:rPr>
      </w:pPr>
      <w:r>
        <w:rPr>
          <w:b/>
        </w:rPr>
      </w:r>
      <w:r>
        <w:rPr>
          <w:b/>
        </w:rPr>
        <w:pict>
          <v:group id="_x0000_s1183" editas="canvas" style="width:303.2pt;height:94.25pt;mso-position-horizontal-relative:char;mso-position-vertical-relative:line" coordorigin="4130,1357" coordsize="2996,931">
            <o:lock v:ext="edit" aspectratio="t"/>
            <v:shape id="_x0000_s1184" type="#_x0000_t75" style="position:absolute;left:4130;top:1357;width:2996;height:931" o:preferrelative="f">
              <v:fill o:detectmouseclick="t"/>
              <v:path o:extrusionok="t" o:connecttype="none"/>
              <o:lock v:ext="edit" text="t"/>
            </v:shape>
            <v:line id="_x0000_s1185" style="position:absolute" from="4827,1527" to="5079,1527">
              <v:stroke endarrow="block"/>
            </v:line>
            <v:line id="_x0000_s1186" style="position:absolute;rotation:-180" from="5079,1527" to="5331,1528">
              <v:stroke endarrow="block"/>
            </v:line>
            <v:shape id="_x0000_s1187" type="#_x0000_t202" style="position:absolute;left:4375;top:1416;width:516;height:266" filled="f" stroked="f">
              <v:textbox style="mso-next-textbox:#_x0000_s1187">
                <w:txbxContent>
                  <w:p w:rsidR="00BF6694" w:rsidRPr="006F3063" w:rsidRDefault="00BF6694" w:rsidP="006A43D0">
                    <w:pPr>
                      <w:ind w:firstLine="0"/>
                      <w:rPr>
                        <w:lang w:val="en-US"/>
                      </w:rPr>
                    </w:pPr>
                    <w:r w:rsidRPr="006F3063">
                      <w:rPr>
                        <w:i/>
                        <w:lang w:val="en-US"/>
                      </w:rPr>
                      <w:t>k</w:t>
                    </w:r>
                    <w:r>
                      <w:rPr>
                        <w:lang w:val="en-US"/>
                      </w:rPr>
                      <w:t xml:space="preserve"> &gt; 1</w:t>
                    </w:r>
                  </w:p>
                </w:txbxContent>
              </v:textbox>
            </v:shape>
            <v:shape id="_x0000_s1188" type="#_x0000_t202" style="position:absolute;left:5368;top:1416;width:1366;height:186" filled="f" stroked="f">
              <v:textbox style="mso-next-textbox:#_x0000_s1188">
                <w:txbxContent>
                  <w:p w:rsidR="00BF6694" w:rsidRPr="006F3063" w:rsidRDefault="00BF6694" w:rsidP="006A43D0">
                    <w:pPr>
                      <w:ind w:firstLine="0"/>
                    </w:pPr>
                    <w:r>
                      <w:t>сжатие к оси О</w:t>
                    </w:r>
                    <w:r w:rsidRPr="006F3063">
                      <w:rPr>
                        <w:i/>
                      </w:rPr>
                      <w:t>у</w:t>
                    </w:r>
                  </w:p>
                </w:txbxContent>
              </v:textbox>
            </v:shape>
            <v:line id="_x0000_s1189" style="position:absolute" from="4827,1802" to="5331,1803">
              <v:stroke startarrow="block" endarrow="block"/>
            </v:line>
            <v:shape id="_x0000_s1190" type="#_x0000_t202" style="position:absolute;left:4182;top:1682;width:1186;height:387" filled="f" stroked="f">
              <v:textbox style="mso-next-textbox:#_x0000_s1190">
                <w:txbxContent>
                  <w:p w:rsidR="00BF6694" w:rsidRPr="006F3063" w:rsidRDefault="00BF6694" w:rsidP="006A43D0">
                    <w:pPr>
                      <w:ind w:firstLine="0"/>
                      <w:rPr>
                        <w:lang w:val="en-US"/>
                      </w:rPr>
                    </w:pPr>
                    <w:r>
                      <w:t>0</w:t>
                    </w:r>
                    <w:r>
                      <w:rPr>
                        <w:lang w:val="en-US"/>
                      </w:rPr>
                      <w:t xml:space="preserve"> &lt; </w:t>
                    </w:r>
                    <w:r w:rsidRPr="006F3063">
                      <w:rPr>
                        <w:i/>
                        <w:lang w:val="en-US"/>
                      </w:rPr>
                      <w:t>k</w:t>
                    </w:r>
                    <w:r>
                      <w:rPr>
                        <w:lang w:val="en-US"/>
                      </w:rPr>
                      <w:t xml:space="preserve"> &lt; 1</w:t>
                    </w:r>
                  </w:p>
                </w:txbxContent>
              </v:textbox>
            </v:shape>
            <v:shape id="_x0000_s1191" type="#_x0000_t202" style="position:absolute;left:5368;top:1660;width:1649;height:409" filled="f" stroked="f">
              <v:textbox style="mso-next-textbox:#_x0000_s1191">
                <w:txbxContent>
                  <w:p w:rsidR="00BF6694" w:rsidRPr="006F3063" w:rsidRDefault="00BF6694" w:rsidP="006A43D0">
                    <w:pPr>
                      <w:ind w:firstLine="0"/>
                    </w:pPr>
                    <w:r>
                      <w:t>растяжение от оси О</w:t>
                    </w:r>
                    <w:r w:rsidRPr="006F3063">
                      <w:rPr>
                        <w:i/>
                      </w:rPr>
                      <w:t>у</w:t>
                    </w:r>
                  </w:p>
                </w:txbxContent>
              </v:textbox>
            </v:shape>
            <w10:wrap type="none"/>
            <w10:anchorlock/>
          </v:group>
        </w:pict>
      </w:r>
    </w:p>
    <w:p w:rsidR="006A43D0" w:rsidRDefault="006A43D0" w:rsidP="006A43D0">
      <w:pPr>
        <w:ind w:firstLine="540"/>
      </w:pPr>
    </w:p>
    <w:p w:rsidR="006A43D0" w:rsidRPr="006F3063" w:rsidRDefault="006A43D0" w:rsidP="006A43D0">
      <w:pPr>
        <w:jc w:val="center"/>
      </w:pPr>
    </w:p>
    <w:p w:rsidR="006A43D0" w:rsidRDefault="006A43D0" w:rsidP="006A43D0">
      <w:pPr>
        <w:jc w:val="center"/>
        <w:rPr>
          <w:lang w:val="en-US"/>
        </w:rPr>
      </w:pPr>
      <w:r>
        <w:rPr>
          <w:noProof/>
        </w:rPr>
        <w:drawing>
          <wp:inline distT="0" distB="0" distL="0" distR="0">
            <wp:extent cx="2403475" cy="2543810"/>
            <wp:effectExtent l="19050" t="0" r="0" b="0"/>
            <wp:docPr id="618" name="Рисунок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70"/>
                    <a:srcRect/>
                    <a:stretch>
                      <a:fillRect/>
                    </a:stretch>
                  </pic:blipFill>
                  <pic:spPr bwMode="auto">
                    <a:xfrm>
                      <a:off x="0" y="0"/>
                      <a:ext cx="2403475" cy="2543810"/>
                    </a:xfrm>
                    <a:prstGeom prst="rect">
                      <a:avLst/>
                    </a:prstGeom>
                    <a:noFill/>
                    <a:ln w="9525">
                      <a:noFill/>
                      <a:miter lim="800000"/>
                      <a:headEnd/>
                      <a:tailEnd/>
                    </a:ln>
                  </pic:spPr>
                </pic:pic>
              </a:graphicData>
            </a:graphic>
          </wp:inline>
        </w:drawing>
      </w:r>
    </w:p>
    <w:p w:rsidR="006A43D0" w:rsidRDefault="006A43D0" w:rsidP="006A43D0">
      <w:pPr>
        <w:jc w:val="center"/>
        <w:rPr>
          <w:lang w:val="en-US"/>
        </w:rPr>
      </w:pPr>
    </w:p>
    <w:p w:rsidR="006A43D0" w:rsidRPr="00B2105B" w:rsidRDefault="006A43D0" w:rsidP="006A43D0">
      <w:pPr>
        <w:ind w:firstLine="540"/>
      </w:pPr>
      <w:r w:rsidRPr="00B2105B">
        <w:rPr>
          <w:position w:val="-34"/>
        </w:rPr>
        <w:object w:dxaOrig="3300" w:dyaOrig="820">
          <v:shape id="_x0000_i1048" type="#_x0000_t75" style="width:165.25pt;height:41.55pt" o:ole="">
            <v:imagedata r:id="rId71" o:title=""/>
          </v:shape>
          <o:OLEObject Type="Embed" ProgID="Equation.3" ShapeID="_x0000_i1048" DrawAspect="Content" ObjectID="_1343540923" r:id="rId72"/>
        </w:object>
      </w:r>
    </w:p>
    <w:p w:rsidR="006A43D0" w:rsidRPr="00B2105B" w:rsidRDefault="006A43D0" w:rsidP="006A43D0">
      <w:pPr>
        <w:ind w:firstLine="540"/>
      </w:pPr>
      <w:r>
        <w:t xml:space="preserve">1) </w:t>
      </w:r>
      <w:r w:rsidRPr="00B2105B">
        <w:rPr>
          <w:position w:val="-12"/>
        </w:rPr>
        <w:object w:dxaOrig="1020" w:dyaOrig="380">
          <v:shape id="_x0000_i1049" type="#_x0000_t75" style="width:50.75pt;height:18.45pt" o:ole="">
            <v:imagedata r:id="rId73" o:title=""/>
          </v:shape>
          <o:OLEObject Type="Embed" ProgID="Equation.3" ShapeID="_x0000_i1049" DrawAspect="Content" ObjectID="_1343540924" r:id="rId74"/>
        </w:object>
      </w:r>
    </w:p>
    <w:p w:rsidR="006A43D0" w:rsidRPr="00B2105B" w:rsidRDefault="006A43D0" w:rsidP="006A43D0">
      <w:pPr>
        <w:ind w:firstLine="540"/>
      </w:pPr>
      <w:r>
        <w:t xml:space="preserve">2) </w:t>
      </w:r>
      <w:r w:rsidRPr="00B2105B">
        <w:rPr>
          <w:position w:val="-12"/>
        </w:rPr>
        <w:object w:dxaOrig="1120" w:dyaOrig="380">
          <v:shape id="_x0000_i1050" type="#_x0000_t75" style="width:56.3pt;height:18.45pt" o:ole="">
            <v:imagedata r:id="rId75" o:title=""/>
          </v:shape>
          <o:OLEObject Type="Embed" ProgID="Equation.3" ShapeID="_x0000_i1050" DrawAspect="Content" ObjectID="_1343540925" r:id="rId76"/>
        </w:object>
      </w:r>
    </w:p>
    <w:p w:rsidR="006A43D0" w:rsidRDefault="006A43D0" w:rsidP="006A43D0">
      <w:pPr>
        <w:ind w:firstLine="540"/>
        <w:rPr>
          <w:i/>
        </w:rPr>
      </w:pPr>
      <w:r>
        <w:lastRenderedPageBreak/>
        <w:t xml:space="preserve">3) </w:t>
      </w:r>
      <w:r w:rsidRPr="00B2105B">
        <w:rPr>
          <w:position w:val="-34"/>
        </w:rPr>
        <w:object w:dxaOrig="2000" w:dyaOrig="820">
          <v:shape id="_x0000_i1051" type="#_x0000_t75" style="width:99.7pt;height:41.55pt" o:ole="">
            <v:imagedata r:id="rId77" o:title=""/>
          </v:shape>
          <o:OLEObject Type="Embed" ProgID="Equation.3" ShapeID="_x0000_i1051" DrawAspect="Content" ObjectID="_1343540926" r:id="rId78"/>
        </w:object>
      </w:r>
      <w:r w:rsidRPr="00B2105B">
        <w:t xml:space="preserve"> сдвиг на </w:t>
      </w:r>
      <w:r w:rsidRPr="00B2105B">
        <w:rPr>
          <w:position w:val="-28"/>
        </w:rPr>
        <w:object w:dxaOrig="260" w:dyaOrig="720">
          <v:shape id="_x0000_i1052" type="#_x0000_t75" style="width:12.9pt;height:36pt" o:ole="">
            <v:imagedata r:id="rId79" o:title=""/>
          </v:shape>
          <o:OLEObject Type="Embed" ProgID="Equation.3" ShapeID="_x0000_i1052" DrawAspect="Content" ObjectID="_1343540927" r:id="rId80"/>
        </w:object>
      </w:r>
      <w:r w:rsidRPr="00B2105B">
        <w:t xml:space="preserve"> вдоль оси О</w:t>
      </w:r>
      <w:r w:rsidRPr="00B2105B">
        <w:rPr>
          <w:i/>
        </w:rPr>
        <w:t>х</w:t>
      </w:r>
    </w:p>
    <w:p w:rsidR="00BF6694" w:rsidRPr="00B2105B" w:rsidRDefault="00BF6694" w:rsidP="006A43D0">
      <w:pPr>
        <w:ind w:firstLine="540"/>
      </w:pPr>
    </w:p>
    <w:p w:rsidR="006A43D0" w:rsidRPr="006A43D0" w:rsidRDefault="006A43D0" w:rsidP="004F7B61"/>
    <w:p w:rsidR="006A43D0" w:rsidRPr="006A43D0" w:rsidRDefault="006A43D0" w:rsidP="004F7B61"/>
    <w:p w:rsidR="005540C9" w:rsidRPr="00A46674" w:rsidRDefault="005540C9" w:rsidP="006551E0">
      <w:pPr>
        <w:pStyle w:val="2"/>
      </w:pPr>
      <w:bookmarkStart w:id="25" w:name="_Toc229841343"/>
      <w:r w:rsidRPr="00A46674">
        <w:t xml:space="preserve"> График суммы (разности</w:t>
      </w:r>
      <w:r w:rsidR="00A46674" w:rsidRPr="00A46674">
        <w:t xml:space="preserve">) </w:t>
      </w:r>
      <w:r w:rsidRPr="00A46674">
        <w:t>функций</w:t>
      </w:r>
      <w:bookmarkEnd w:id="25"/>
    </w:p>
    <w:p w:rsidR="005540C9" w:rsidRPr="00A46674" w:rsidRDefault="005540C9" w:rsidP="004F7B61">
      <w:r w:rsidRPr="00A46674">
        <w:t>y = f(x</w:t>
      </w:r>
      <w:r w:rsidR="00A46674" w:rsidRPr="00A46674">
        <w:t xml:space="preserve">) </w:t>
      </w:r>
      <w:r w:rsidRPr="00A46674">
        <w:t>±g(x</w:t>
      </w:r>
      <w:r w:rsidR="00A46674" w:rsidRPr="00A46674">
        <w:t xml:space="preserve">) </w:t>
      </w:r>
    </w:p>
    <w:p w:rsidR="00DE0A32" w:rsidRPr="00F11A6D" w:rsidRDefault="00DE0A32" w:rsidP="00DE0A32">
      <w:pPr>
        <w:ind w:right="1260" w:firstLine="0"/>
        <w:jc w:val="both"/>
      </w:pPr>
      <w:r w:rsidRPr="00F11A6D">
        <w:t xml:space="preserve">Метод построения графиков суммы и разности двух функций состоит в том, что сначала строят два графика обеих функций, а затем складывают или вычитают ординаты этих кривых при одних и тех же значениях </w:t>
      </w:r>
      <w:r w:rsidRPr="008A45CA">
        <w:rPr>
          <w:i/>
        </w:rPr>
        <w:t>х</w:t>
      </w:r>
      <w:r w:rsidRPr="00F11A6D">
        <w:t>. По полученным точкам строят искомый график.</w:t>
      </w:r>
    </w:p>
    <w:p w:rsidR="00DE0A32" w:rsidRPr="00F11A6D" w:rsidRDefault="00DE0A32" w:rsidP="00DE0A32">
      <w:pPr>
        <w:ind w:right="1260"/>
        <w:jc w:val="both"/>
      </w:pPr>
      <w:r w:rsidRPr="00F11A6D">
        <w:tab/>
        <w:t>Иногда удобнее вначале построить график одной, более простой функции, затем к нему пристраивают график второй функции, ординаты которого откладывают от соответствующих точек первого графика с соответствующим знаком.</w:t>
      </w:r>
    </w:p>
    <w:p w:rsidR="00DE0A32" w:rsidRPr="00F11A6D" w:rsidRDefault="00DE0A32" w:rsidP="00DE0A32">
      <w:pPr>
        <w:ind w:right="1260" w:firstLine="360"/>
        <w:jc w:val="both"/>
      </w:pPr>
      <w:r w:rsidRPr="00F11A6D">
        <w:rPr>
          <w:b/>
        </w:rPr>
        <w:t>Пример1:</w:t>
      </w:r>
      <w:r w:rsidRPr="00F11A6D">
        <w:t xml:space="preserve">Построить график функции </w:t>
      </w:r>
      <w:r w:rsidRPr="008A45CA">
        <w:rPr>
          <w:position w:val="-28"/>
        </w:rPr>
        <w:object w:dxaOrig="1120" w:dyaOrig="720">
          <v:shape id="_x0000_i1053" type="#_x0000_t75" style="width:56.3pt;height:36pt" o:ole="">
            <v:imagedata r:id="rId81" o:title=""/>
          </v:shape>
          <o:OLEObject Type="Embed" ProgID="Equation.3" ShapeID="_x0000_i1053" DrawAspect="Content" ObjectID="_1343540928" r:id="rId82"/>
        </w:object>
      </w:r>
      <w:r>
        <w:t>.</w:t>
      </w:r>
    </w:p>
    <w:p w:rsidR="00DE0A32" w:rsidRPr="00F11A6D" w:rsidRDefault="00DE0A32" w:rsidP="00DE0A32">
      <w:pPr>
        <w:ind w:right="1260"/>
        <w:jc w:val="both"/>
      </w:pPr>
      <w:r w:rsidRPr="00F11A6D">
        <w:tab/>
        <w:t xml:space="preserve">Построим график функций слагаемых </w:t>
      </w:r>
      <w:r w:rsidRPr="008A45CA">
        <w:rPr>
          <w:i/>
          <w:lang w:val="en-US"/>
        </w:rPr>
        <w:t>y</w:t>
      </w:r>
      <w:r>
        <w:rPr>
          <w:i/>
        </w:rPr>
        <w:t xml:space="preserve"> </w:t>
      </w:r>
      <w:r w:rsidRPr="00F11A6D">
        <w:t>=</w:t>
      </w:r>
      <w:r>
        <w:t xml:space="preserve"> </w:t>
      </w:r>
      <w:r w:rsidRPr="008A45CA">
        <w:rPr>
          <w:i/>
          <w:lang w:val="en-US"/>
        </w:rPr>
        <w:t>x</w:t>
      </w:r>
      <w:r w:rsidRPr="00F11A6D">
        <w:t xml:space="preserve"> и </w:t>
      </w:r>
      <w:r w:rsidRPr="008A45CA">
        <w:rPr>
          <w:i/>
          <w:lang w:val="en-US"/>
        </w:rPr>
        <w:t>y</w:t>
      </w:r>
      <w:r>
        <w:rPr>
          <w:i/>
        </w:rPr>
        <w:t xml:space="preserve"> </w:t>
      </w:r>
      <w:r w:rsidRPr="00F11A6D">
        <w:t>=</w:t>
      </w:r>
      <w:r w:rsidRPr="008A45CA">
        <w:rPr>
          <w:position w:val="-28"/>
        </w:rPr>
        <w:object w:dxaOrig="260" w:dyaOrig="720">
          <v:shape id="_x0000_i1054" type="#_x0000_t75" style="width:12.9pt;height:36pt" o:ole="">
            <v:imagedata r:id="rId83" o:title=""/>
          </v:shape>
          <o:OLEObject Type="Embed" ProgID="Equation.3" ShapeID="_x0000_i1054" DrawAspect="Content" ObjectID="_1343540929" r:id="rId84"/>
        </w:object>
      </w:r>
      <w:r w:rsidRPr="00F11A6D">
        <w:t xml:space="preserve">. Затем складываем ординаты кривых при одинаковых значениях </w:t>
      </w:r>
      <w:r w:rsidRPr="008A45CA">
        <w:rPr>
          <w:i/>
        </w:rPr>
        <w:t>х</w:t>
      </w:r>
      <w:r w:rsidRPr="00F11A6D">
        <w:t xml:space="preserve">. Возьмем значения </w:t>
      </w:r>
      <w:r w:rsidRPr="008A45CA">
        <w:rPr>
          <w:i/>
        </w:rPr>
        <w:t>х</w:t>
      </w:r>
      <w:r>
        <w:t xml:space="preserve"> </w:t>
      </w:r>
      <w:r w:rsidRPr="00F11A6D">
        <w:t>=</w:t>
      </w:r>
      <w:r>
        <w:t xml:space="preserve"> </w:t>
      </w:r>
      <w:r w:rsidRPr="00F11A6D">
        <w:t xml:space="preserve">1/2, 1,2,3,... Складывая ординаты обоих графиков для каждого из этих значений </w:t>
      </w:r>
      <w:r w:rsidRPr="008A45CA">
        <w:rPr>
          <w:i/>
        </w:rPr>
        <w:t>х</w:t>
      </w:r>
      <w:r w:rsidRPr="00F11A6D">
        <w:t xml:space="preserve">, получаем точки </w:t>
      </w:r>
      <w:r w:rsidRPr="00F11A6D">
        <w:rPr>
          <w:lang w:val="en-US"/>
        </w:rPr>
        <w:t>A</w:t>
      </w:r>
      <w:r w:rsidRPr="00F11A6D">
        <w:t xml:space="preserve">, </w:t>
      </w:r>
      <w:r w:rsidRPr="00F11A6D">
        <w:rPr>
          <w:lang w:val="en-US"/>
        </w:rPr>
        <w:t>B</w:t>
      </w:r>
      <w:r w:rsidRPr="00F11A6D">
        <w:t xml:space="preserve">, </w:t>
      </w:r>
      <w:r w:rsidRPr="00F11A6D">
        <w:rPr>
          <w:lang w:val="en-US"/>
        </w:rPr>
        <w:t>C</w:t>
      </w:r>
      <w:r w:rsidRPr="00F11A6D">
        <w:t xml:space="preserve">, </w:t>
      </w:r>
      <w:r w:rsidRPr="00F11A6D">
        <w:rPr>
          <w:lang w:val="en-US"/>
        </w:rPr>
        <w:t>D</w:t>
      </w:r>
      <w:r w:rsidRPr="00F11A6D">
        <w:t>. Соединив точки плавной линией, полу</w:t>
      </w:r>
      <w:r>
        <w:t>чим одну ветвь графика функции (</w:t>
      </w:r>
      <w:r w:rsidRPr="00F11A6D">
        <w:t xml:space="preserve">при </w:t>
      </w:r>
      <w:r w:rsidRPr="008A45CA">
        <w:rPr>
          <w:i/>
        </w:rPr>
        <w:t>х</w:t>
      </w:r>
      <w:r>
        <w:t xml:space="preserve"> </w:t>
      </w:r>
      <w:r w:rsidRPr="00F11A6D">
        <w:t>&gt;</w:t>
      </w:r>
      <w:r>
        <w:t xml:space="preserve"> </w:t>
      </w:r>
      <w:r w:rsidRPr="00F11A6D">
        <w:t xml:space="preserve">0). Так как функция нечетная и график её симметричен относительно начала координат, то строим вторую ветвь функции (при </w:t>
      </w:r>
      <w:r w:rsidRPr="008A45CA">
        <w:rPr>
          <w:i/>
        </w:rPr>
        <w:t>х</w:t>
      </w:r>
      <w:r>
        <w:t xml:space="preserve"> </w:t>
      </w:r>
      <w:r w:rsidRPr="00F11A6D">
        <w:t>&lt;</w:t>
      </w:r>
      <w:r>
        <w:t xml:space="preserve"> </w:t>
      </w:r>
      <w:r w:rsidRPr="00F11A6D">
        <w:t>0).</w:t>
      </w:r>
    </w:p>
    <w:p w:rsidR="00DE0A32" w:rsidRDefault="00DE0A32" w:rsidP="00DE0A32">
      <w:pPr>
        <w:ind w:right="3420" w:firstLine="2160"/>
        <w:jc w:val="center"/>
      </w:pPr>
      <w:r>
        <w:rPr>
          <w:noProof/>
        </w:rPr>
        <w:lastRenderedPageBreak/>
        <w:drawing>
          <wp:inline distT="0" distB="0" distL="0" distR="0">
            <wp:extent cx="4531227" cy="3417399"/>
            <wp:effectExtent l="19050" t="0" r="2673" b="0"/>
            <wp:docPr id="680" name="Рисунок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85"/>
                    <a:srcRect/>
                    <a:stretch>
                      <a:fillRect/>
                    </a:stretch>
                  </pic:blipFill>
                  <pic:spPr bwMode="auto">
                    <a:xfrm>
                      <a:off x="0" y="0"/>
                      <a:ext cx="4531014" cy="3417238"/>
                    </a:xfrm>
                    <a:prstGeom prst="rect">
                      <a:avLst/>
                    </a:prstGeom>
                    <a:noFill/>
                    <a:ln w="9525">
                      <a:noFill/>
                      <a:miter lim="800000"/>
                      <a:headEnd/>
                      <a:tailEnd/>
                    </a:ln>
                  </pic:spPr>
                </pic:pic>
              </a:graphicData>
            </a:graphic>
          </wp:inline>
        </w:drawing>
      </w:r>
    </w:p>
    <w:p w:rsidR="00DE0A32" w:rsidRPr="00DE0A32" w:rsidRDefault="00DE0A32" w:rsidP="004F7B61">
      <w:pPr>
        <w:rPr>
          <w:lang w:val="en-US"/>
        </w:rPr>
      </w:pPr>
    </w:p>
    <w:p w:rsidR="00DE0A32" w:rsidRDefault="00DE0A32" w:rsidP="004F7B61">
      <w:pPr>
        <w:rPr>
          <w:lang w:val="en-US"/>
        </w:rPr>
      </w:pPr>
    </w:p>
    <w:p w:rsidR="00DE0A32" w:rsidRDefault="00DE0A32" w:rsidP="00DE0A32">
      <w:pPr>
        <w:ind w:firstLine="0"/>
        <w:rPr>
          <w:lang w:val="en-US"/>
        </w:rPr>
      </w:pPr>
    </w:p>
    <w:p w:rsidR="00DE0A32" w:rsidRPr="00F11A6D" w:rsidRDefault="00DE0A32" w:rsidP="00DE0A32">
      <w:pPr>
        <w:ind w:right="1260" w:firstLine="360"/>
        <w:jc w:val="both"/>
      </w:pPr>
      <w:r w:rsidRPr="00F11A6D">
        <w:rPr>
          <w:b/>
        </w:rPr>
        <w:t>Пример2:</w:t>
      </w:r>
      <w:r w:rsidRPr="00F11A6D">
        <w:t xml:space="preserve"> Построить график функции </w:t>
      </w:r>
      <w:r w:rsidRPr="008A45CA">
        <w:rPr>
          <w:i/>
        </w:rPr>
        <w:t>у</w:t>
      </w:r>
      <w:r>
        <w:t xml:space="preserve"> </w:t>
      </w:r>
      <w:r w:rsidRPr="00F11A6D">
        <w:t>=</w:t>
      </w:r>
      <w:r>
        <w:t xml:space="preserve"> </w:t>
      </w:r>
      <w:r w:rsidRPr="008A45CA">
        <w:rPr>
          <w:i/>
        </w:rPr>
        <w:t>х</w:t>
      </w:r>
      <w:r w:rsidRPr="00F11A6D">
        <w:t xml:space="preserve">, затем от него ( а не от оси абсцисс) откладываем ординаты второй функции </w:t>
      </w:r>
      <w:r w:rsidRPr="008A45CA">
        <w:rPr>
          <w:i/>
        </w:rPr>
        <w:t>у</w:t>
      </w:r>
      <w:r w:rsidRPr="00F11A6D">
        <w:t xml:space="preserve"> </w:t>
      </w:r>
      <w:r w:rsidRPr="008A45CA">
        <w:rPr>
          <w:i/>
        </w:rPr>
        <w:t xml:space="preserve">= - </w:t>
      </w:r>
      <w:r w:rsidRPr="008A45CA">
        <w:rPr>
          <w:i/>
          <w:lang w:val="en-US"/>
        </w:rPr>
        <w:t>sin</w:t>
      </w:r>
      <w:r>
        <w:rPr>
          <w:i/>
        </w:rPr>
        <w:t xml:space="preserve"> </w:t>
      </w:r>
      <w:r w:rsidRPr="008A45CA">
        <w:rPr>
          <w:i/>
          <w:lang w:val="en-US"/>
        </w:rPr>
        <w:t>x</w:t>
      </w:r>
      <w:r w:rsidRPr="00F11A6D">
        <w:t xml:space="preserve">. Т.к. | </w:t>
      </w:r>
      <w:r w:rsidRPr="008A45CA">
        <w:rPr>
          <w:i/>
          <w:lang w:val="en-US"/>
        </w:rPr>
        <w:t>sin</w:t>
      </w:r>
      <w:r>
        <w:rPr>
          <w:i/>
        </w:rPr>
        <w:t xml:space="preserve"> </w:t>
      </w:r>
      <w:r w:rsidRPr="008A45CA">
        <w:rPr>
          <w:i/>
          <w:lang w:val="en-US"/>
        </w:rPr>
        <w:t>x</w:t>
      </w:r>
      <w:r w:rsidRPr="00F11A6D">
        <w:t>|</w:t>
      </w:r>
      <w:r>
        <w:t xml:space="preserve"> </w:t>
      </w:r>
      <w:r w:rsidRPr="00F11A6D">
        <w:t>≤</w:t>
      </w:r>
      <w:r>
        <w:t xml:space="preserve"> </w:t>
      </w:r>
      <w:r w:rsidRPr="00F11A6D">
        <w:t xml:space="preserve">1, то проводим две вспомогательные прямые </w:t>
      </w:r>
      <w:r w:rsidRPr="008A45CA">
        <w:rPr>
          <w:i/>
        </w:rPr>
        <w:t>у</w:t>
      </w:r>
      <w:r>
        <w:rPr>
          <w:i/>
        </w:rPr>
        <w:t xml:space="preserve"> </w:t>
      </w:r>
      <w:r w:rsidRPr="00F11A6D">
        <w:t>=</w:t>
      </w:r>
      <w:r>
        <w:t xml:space="preserve"> </w:t>
      </w:r>
      <w:r w:rsidRPr="008A45CA">
        <w:rPr>
          <w:i/>
        </w:rPr>
        <w:t>х</w:t>
      </w:r>
      <w:r>
        <w:rPr>
          <w:i/>
        </w:rPr>
        <w:t xml:space="preserve"> </w:t>
      </w:r>
      <w:r w:rsidRPr="00F11A6D">
        <w:t>+</w:t>
      </w:r>
      <w:r>
        <w:t xml:space="preserve"> </w:t>
      </w:r>
      <w:r w:rsidRPr="00F11A6D">
        <w:t xml:space="preserve">1 и </w:t>
      </w:r>
      <w:r w:rsidRPr="008A45CA">
        <w:rPr>
          <w:i/>
        </w:rPr>
        <w:t>у</w:t>
      </w:r>
      <w:r>
        <w:t xml:space="preserve"> </w:t>
      </w:r>
      <w:r w:rsidRPr="00F11A6D">
        <w:t>=</w:t>
      </w:r>
      <w:r>
        <w:t xml:space="preserve"> </w:t>
      </w:r>
      <w:r w:rsidRPr="008A45CA">
        <w:rPr>
          <w:i/>
        </w:rPr>
        <w:t>х</w:t>
      </w:r>
      <w:r>
        <w:t xml:space="preserve"> </w:t>
      </w:r>
      <w:r w:rsidRPr="00F11A6D">
        <w:t>-</w:t>
      </w:r>
      <w:r>
        <w:t xml:space="preserve"> </w:t>
      </w:r>
      <w:r w:rsidRPr="00F11A6D">
        <w:t xml:space="preserve">1, отстоящие от прямой </w:t>
      </w:r>
      <w:r w:rsidRPr="008A45CA">
        <w:rPr>
          <w:i/>
        </w:rPr>
        <w:t>у = х</w:t>
      </w:r>
      <w:r w:rsidRPr="00F11A6D">
        <w:t xml:space="preserve"> на одну единицу.</w:t>
      </w:r>
    </w:p>
    <w:p w:rsidR="00DE0A32" w:rsidRPr="000E637A" w:rsidRDefault="00DE0A32" w:rsidP="00DE0A32">
      <w:pPr>
        <w:ind w:right="3420" w:firstLine="900"/>
        <w:jc w:val="center"/>
      </w:pPr>
      <w:r>
        <w:rPr>
          <w:noProof/>
        </w:rPr>
        <w:drawing>
          <wp:inline distT="0" distB="0" distL="0" distR="0">
            <wp:extent cx="4537075" cy="2872105"/>
            <wp:effectExtent l="19050" t="0" r="0" b="0"/>
            <wp:docPr id="689" name="Рисунок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86"/>
                    <a:srcRect/>
                    <a:stretch>
                      <a:fillRect/>
                    </a:stretch>
                  </pic:blipFill>
                  <pic:spPr bwMode="auto">
                    <a:xfrm>
                      <a:off x="0" y="0"/>
                      <a:ext cx="4537075" cy="2872105"/>
                    </a:xfrm>
                    <a:prstGeom prst="rect">
                      <a:avLst/>
                    </a:prstGeom>
                    <a:noFill/>
                    <a:ln w="9525">
                      <a:noFill/>
                      <a:miter lim="800000"/>
                      <a:headEnd/>
                      <a:tailEnd/>
                    </a:ln>
                  </pic:spPr>
                </pic:pic>
              </a:graphicData>
            </a:graphic>
          </wp:inline>
        </w:drawing>
      </w:r>
    </w:p>
    <w:p w:rsidR="00DE0A32" w:rsidRDefault="00DE0A32" w:rsidP="00DE0A32">
      <w:pPr>
        <w:ind w:right="1260"/>
        <w:jc w:val="both"/>
      </w:pPr>
      <w:r w:rsidRPr="000E637A">
        <w:tab/>
      </w:r>
      <w:r w:rsidRPr="00F11A6D">
        <w:t xml:space="preserve">В точках, где </w:t>
      </w:r>
      <w:r w:rsidRPr="00A87410">
        <w:rPr>
          <w:i/>
          <w:lang w:val="en-US"/>
        </w:rPr>
        <w:t>sinx</w:t>
      </w:r>
      <w:r>
        <w:rPr>
          <w:i/>
        </w:rPr>
        <w:t xml:space="preserve"> </w:t>
      </w:r>
      <w:r w:rsidRPr="00F11A6D">
        <w:t>=</w:t>
      </w:r>
      <w:r>
        <w:t xml:space="preserve"> </w:t>
      </w:r>
      <w:r w:rsidRPr="00F11A6D">
        <w:t xml:space="preserve">0( т.е. при </w:t>
      </w:r>
      <w:r w:rsidRPr="00A87410">
        <w:rPr>
          <w:i/>
        </w:rPr>
        <w:t xml:space="preserve">х = </w:t>
      </w:r>
      <w:r w:rsidRPr="00A87410">
        <w:rPr>
          <w:i/>
          <w:lang w:val="en-US"/>
        </w:rPr>
        <w:t>k</w:t>
      </w:r>
      <w:r w:rsidRPr="00A87410">
        <w:rPr>
          <w:i/>
        </w:rPr>
        <w:t>π</w:t>
      </w:r>
      <w:r w:rsidRPr="00F11A6D">
        <w:t xml:space="preserve">, </w:t>
      </w:r>
      <w:r w:rsidRPr="00A87410">
        <w:rPr>
          <w:i/>
          <w:lang w:val="en-US"/>
        </w:rPr>
        <w:t>k</w:t>
      </w:r>
      <w:r>
        <w:sym w:font="Symbol" w:char="F0CE"/>
      </w:r>
      <w:r w:rsidRPr="00A87410">
        <w:rPr>
          <w:i/>
          <w:lang w:val="en-US"/>
        </w:rPr>
        <w:t>Z</w:t>
      </w:r>
      <w:r w:rsidRPr="00F11A6D">
        <w:t xml:space="preserve">), </w:t>
      </w:r>
      <w:r w:rsidRPr="00A87410">
        <w:rPr>
          <w:i/>
          <w:lang w:val="en-US"/>
        </w:rPr>
        <w:t>y</w:t>
      </w:r>
      <w:r>
        <w:rPr>
          <w:i/>
        </w:rPr>
        <w:t xml:space="preserve"> </w:t>
      </w:r>
      <w:r w:rsidRPr="00A87410">
        <w:rPr>
          <w:i/>
        </w:rPr>
        <w:t>=</w:t>
      </w:r>
      <w:r>
        <w:rPr>
          <w:i/>
        </w:rPr>
        <w:t xml:space="preserve"> </w:t>
      </w:r>
      <w:r w:rsidRPr="00A87410">
        <w:rPr>
          <w:i/>
          <w:lang w:val="en-US"/>
        </w:rPr>
        <w:t>x</w:t>
      </w:r>
      <w:r w:rsidRPr="00F11A6D">
        <w:t xml:space="preserve">, т.е. точки графика функции </w:t>
      </w:r>
      <w:r w:rsidRPr="00A87410">
        <w:rPr>
          <w:i/>
          <w:lang w:val="en-US"/>
        </w:rPr>
        <w:t>y</w:t>
      </w:r>
      <w:r w:rsidRPr="00A87410">
        <w:rPr>
          <w:i/>
        </w:rPr>
        <w:t xml:space="preserve"> = </w:t>
      </w:r>
      <w:r w:rsidRPr="00A87410">
        <w:rPr>
          <w:i/>
          <w:lang w:val="en-US"/>
        </w:rPr>
        <w:t>x</w:t>
      </w:r>
      <w:r w:rsidRPr="00A87410">
        <w:rPr>
          <w:i/>
        </w:rPr>
        <w:t xml:space="preserve"> </w:t>
      </w:r>
      <w:r>
        <w:rPr>
          <w:i/>
        </w:rPr>
        <w:t>–</w:t>
      </w:r>
      <w:r w:rsidRPr="00A87410">
        <w:rPr>
          <w:i/>
        </w:rPr>
        <w:t xml:space="preserve"> </w:t>
      </w:r>
      <w:r w:rsidRPr="00A87410">
        <w:rPr>
          <w:i/>
          <w:lang w:val="en-US"/>
        </w:rPr>
        <w:t>sin</w:t>
      </w:r>
      <w:r>
        <w:rPr>
          <w:i/>
        </w:rPr>
        <w:t xml:space="preserve"> </w:t>
      </w:r>
      <w:r w:rsidRPr="00A87410">
        <w:rPr>
          <w:i/>
          <w:lang w:val="en-US"/>
        </w:rPr>
        <w:t>x</w:t>
      </w:r>
      <w:r w:rsidRPr="00F11A6D">
        <w:t xml:space="preserve"> лежат на прямой </w:t>
      </w:r>
      <w:r w:rsidRPr="00A87410">
        <w:rPr>
          <w:i/>
        </w:rPr>
        <w:t>у</w:t>
      </w:r>
      <w:r>
        <w:rPr>
          <w:i/>
        </w:rPr>
        <w:t xml:space="preserve"> </w:t>
      </w:r>
      <w:r w:rsidRPr="00A87410">
        <w:rPr>
          <w:i/>
        </w:rPr>
        <w:t>=</w:t>
      </w:r>
      <w:r>
        <w:rPr>
          <w:i/>
        </w:rPr>
        <w:t xml:space="preserve"> </w:t>
      </w:r>
      <w:r w:rsidRPr="00A87410">
        <w:rPr>
          <w:i/>
        </w:rPr>
        <w:t>х</w:t>
      </w:r>
      <w:r w:rsidRPr="00F11A6D">
        <w:t xml:space="preserve">. В тех </w:t>
      </w:r>
      <w:r w:rsidRPr="00F11A6D">
        <w:lastRenderedPageBreak/>
        <w:t xml:space="preserve">точках, где </w:t>
      </w:r>
      <w:r w:rsidRPr="00A87410">
        <w:rPr>
          <w:i/>
          <w:lang w:val="en-US"/>
        </w:rPr>
        <w:t>sin</w:t>
      </w:r>
      <w:r>
        <w:rPr>
          <w:i/>
        </w:rPr>
        <w:t xml:space="preserve"> </w:t>
      </w:r>
      <w:r w:rsidRPr="00A87410">
        <w:rPr>
          <w:i/>
          <w:lang w:val="en-US"/>
        </w:rPr>
        <w:t>x</w:t>
      </w:r>
      <w:r>
        <w:rPr>
          <w:i/>
        </w:rPr>
        <w:t xml:space="preserve"> </w:t>
      </w:r>
      <w:r w:rsidRPr="00F11A6D">
        <w:t>=</w:t>
      </w:r>
      <w:r>
        <w:t xml:space="preserve"> </w:t>
      </w:r>
      <w:r w:rsidRPr="00F11A6D">
        <w:t xml:space="preserve">1( т.е. при </w:t>
      </w:r>
      <w:r w:rsidRPr="00A87410">
        <w:rPr>
          <w:i/>
        </w:rPr>
        <w:t>х</w:t>
      </w:r>
      <w:r>
        <w:rPr>
          <w:i/>
        </w:rPr>
        <w:t xml:space="preserve"> </w:t>
      </w:r>
      <w:r w:rsidRPr="00A87410">
        <w:rPr>
          <w:i/>
        </w:rPr>
        <w:t>=</w:t>
      </w:r>
      <w:r>
        <w:rPr>
          <w:i/>
        </w:rPr>
        <w:t xml:space="preserve"> </w:t>
      </w:r>
      <w:r w:rsidRPr="00F11A6D">
        <w:t>π/2</w:t>
      </w:r>
      <w:r>
        <w:t xml:space="preserve"> </w:t>
      </w:r>
      <w:r w:rsidRPr="00F11A6D">
        <w:t>+</w:t>
      </w:r>
      <w:r>
        <w:t xml:space="preserve"> </w:t>
      </w:r>
      <w:r w:rsidRPr="00A87410">
        <w:t>2</w:t>
      </w:r>
      <w:r w:rsidRPr="00A87410">
        <w:rPr>
          <w:i/>
          <w:lang w:val="en-US"/>
        </w:rPr>
        <w:t>kπ</w:t>
      </w:r>
      <w:r w:rsidRPr="00F11A6D">
        <w:t xml:space="preserve">, </w:t>
      </w:r>
      <w:r w:rsidRPr="00A87410">
        <w:rPr>
          <w:i/>
          <w:lang w:val="en-US"/>
        </w:rPr>
        <w:t>k</w:t>
      </w:r>
      <w:r>
        <w:sym w:font="Symbol" w:char="F0CE"/>
      </w:r>
      <w:r w:rsidRPr="00A87410">
        <w:rPr>
          <w:i/>
          <w:lang w:val="en-US"/>
        </w:rPr>
        <w:t>Z</w:t>
      </w:r>
      <w:r w:rsidRPr="00F11A6D">
        <w:t xml:space="preserve">), </w:t>
      </w:r>
      <w:r w:rsidRPr="00A87410">
        <w:rPr>
          <w:i/>
          <w:lang w:val="en-US"/>
        </w:rPr>
        <w:t>y</w:t>
      </w:r>
      <w:r>
        <w:rPr>
          <w:i/>
        </w:rPr>
        <w:t xml:space="preserve"> </w:t>
      </w:r>
      <w:r w:rsidRPr="00A87410">
        <w:rPr>
          <w:i/>
        </w:rPr>
        <w:t>=</w:t>
      </w:r>
      <w:r>
        <w:rPr>
          <w:i/>
        </w:rPr>
        <w:t xml:space="preserve"> </w:t>
      </w:r>
      <w:r w:rsidRPr="00A87410">
        <w:rPr>
          <w:i/>
          <w:lang w:val="en-US"/>
        </w:rPr>
        <w:t>x</w:t>
      </w:r>
      <w:r>
        <w:rPr>
          <w:i/>
        </w:rPr>
        <w:t xml:space="preserve"> – </w:t>
      </w:r>
      <w:r w:rsidRPr="00A87410">
        <w:t>1</w:t>
      </w:r>
      <w:r w:rsidRPr="00F11A6D">
        <w:t xml:space="preserve">, т.е. эти точки графика функции </w:t>
      </w:r>
      <w:r w:rsidRPr="00A87410">
        <w:rPr>
          <w:i/>
          <w:lang w:val="en-US"/>
        </w:rPr>
        <w:t>y</w:t>
      </w:r>
      <w:r>
        <w:rPr>
          <w:i/>
        </w:rPr>
        <w:t xml:space="preserve"> </w:t>
      </w:r>
      <w:r w:rsidRPr="00A87410">
        <w:rPr>
          <w:i/>
        </w:rPr>
        <w:t>=</w:t>
      </w:r>
      <w:r>
        <w:rPr>
          <w:i/>
        </w:rPr>
        <w:t xml:space="preserve"> </w:t>
      </w:r>
      <w:r w:rsidRPr="00A87410">
        <w:rPr>
          <w:i/>
          <w:lang w:val="en-US"/>
        </w:rPr>
        <w:t>x</w:t>
      </w:r>
      <w:r>
        <w:rPr>
          <w:i/>
        </w:rPr>
        <w:t xml:space="preserve"> – </w:t>
      </w:r>
      <w:r w:rsidRPr="00A87410">
        <w:rPr>
          <w:i/>
          <w:lang w:val="en-US"/>
        </w:rPr>
        <w:t>sin</w:t>
      </w:r>
      <w:r>
        <w:rPr>
          <w:i/>
        </w:rPr>
        <w:t xml:space="preserve"> </w:t>
      </w:r>
      <w:r w:rsidRPr="00A87410">
        <w:rPr>
          <w:i/>
          <w:lang w:val="en-US"/>
        </w:rPr>
        <w:t>x</w:t>
      </w:r>
      <w:r w:rsidRPr="00F11A6D">
        <w:t xml:space="preserve"> лежат на прямой </w:t>
      </w:r>
      <w:r w:rsidRPr="00A87410">
        <w:rPr>
          <w:i/>
        </w:rPr>
        <w:t>у</w:t>
      </w:r>
      <w:r>
        <w:rPr>
          <w:i/>
        </w:rPr>
        <w:t xml:space="preserve"> </w:t>
      </w:r>
      <w:r w:rsidRPr="00A87410">
        <w:rPr>
          <w:i/>
        </w:rPr>
        <w:t>=</w:t>
      </w:r>
      <w:r>
        <w:rPr>
          <w:i/>
        </w:rPr>
        <w:t xml:space="preserve"> </w:t>
      </w:r>
      <w:r w:rsidRPr="00A87410">
        <w:rPr>
          <w:i/>
        </w:rPr>
        <w:t>х</w:t>
      </w:r>
      <w:r>
        <w:rPr>
          <w:i/>
        </w:rPr>
        <w:t xml:space="preserve"> – </w:t>
      </w:r>
      <w:r w:rsidRPr="00F11A6D">
        <w:t xml:space="preserve">1. В точках, где </w:t>
      </w:r>
      <w:r w:rsidRPr="00A87410">
        <w:rPr>
          <w:i/>
          <w:lang w:val="en-US"/>
        </w:rPr>
        <w:t>sin</w:t>
      </w:r>
      <w:r>
        <w:rPr>
          <w:i/>
        </w:rPr>
        <w:t xml:space="preserve"> </w:t>
      </w:r>
      <w:r w:rsidRPr="00A87410">
        <w:rPr>
          <w:i/>
          <w:lang w:val="en-US"/>
        </w:rPr>
        <w:t>x</w:t>
      </w:r>
      <w:r>
        <w:rPr>
          <w:i/>
        </w:rPr>
        <w:t xml:space="preserve"> </w:t>
      </w:r>
      <w:r w:rsidRPr="00A87410">
        <w:rPr>
          <w:i/>
        </w:rPr>
        <w:t>=</w:t>
      </w:r>
      <w:r>
        <w:rPr>
          <w:i/>
        </w:rPr>
        <w:t xml:space="preserve"> </w:t>
      </w:r>
      <w:r w:rsidRPr="00A87410">
        <w:rPr>
          <w:i/>
        </w:rPr>
        <w:t>-</w:t>
      </w:r>
      <w:r w:rsidRPr="00F11A6D">
        <w:t>1</w:t>
      </w:r>
      <w:r>
        <w:t xml:space="preserve"> </w:t>
      </w:r>
      <w:r w:rsidRPr="00F11A6D">
        <w:t xml:space="preserve"> ( т.е. при </w:t>
      </w:r>
      <w:r w:rsidRPr="00A87410">
        <w:rPr>
          <w:i/>
        </w:rPr>
        <w:t>х</w:t>
      </w:r>
      <w:r>
        <w:rPr>
          <w:i/>
        </w:rPr>
        <w:t xml:space="preserve"> </w:t>
      </w:r>
      <w:r w:rsidRPr="00A87410">
        <w:rPr>
          <w:i/>
        </w:rPr>
        <w:t>=</w:t>
      </w:r>
      <w:r>
        <w:rPr>
          <w:i/>
        </w:rPr>
        <w:t xml:space="preserve"> </w:t>
      </w:r>
      <w:r w:rsidRPr="00A87410">
        <w:rPr>
          <w:i/>
        </w:rPr>
        <w:t>-π</w:t>
      </w:r>
      <w:r w:rsidRPr="00F11A6D">
        <w:t>/2</w:t>
      </w:r>
      <w:r>
        <w:t xml:space="preserve"> </w:t>
      </w:r>
      <w:r w:rsidRPr="00F11A6D">
        <w:t>+</w:t>
      </w:r>
      <w:r>
        <w:t xml:space="preserve"> </w:t>
      </w:r>
      <w:r w:rsidRPr="00F11A6D">
        <w:t>2</w:t>
      </w:r>
      <w:r w:rsidRPr="00A87410">
        <w:rPr>
          <w:i/>
          <w:lang w:val="en-US"/>
        </w:rPr>
        <w:t>kπ</w:t>
      </w:r>
      <w:r w:rsidRPr="00F11A6D">
        <w:t xml:space="preserve">, </w:t>
      </w:r>
      <w:r w:rsidRPr="00A87410">
        <w:rPr>
          <w:i/>
          <w:lang w:val="en-US"/>
        </w:rPr>
        <w:t>k</w:t>
      </w:r>
      <w:r>
        <w:rPr>
          <w:lang w:val="en-US"/>
        </w:rPr>
        <w:sym w:font="Symbol" w:char="F0CE"/>
      </w:r>
      <w:r w:rsidRPr="00A87410">
        <w:rPr>
          <w:i/>
          <w:lang w:val="en-US"/>
        </w:rPr>
        <w:t>Z</w:t>
      </w:r>
      <w:r w:rsidRPr="00F11A6D">
        <w:t>),</w:t>
      </w:r>
      <w:r>
        <w:t xml:space="preserve">          </w:t>
      </w:r>
      <w:r w:rsidRPr="00F11A6D">
        <w:t xml:space="preserve"> </w:t>
      </w:r>
      <w:r w:rsidRPr="00A87410">
        <w:rPr>
          <w:i/>
        </w:rPr>
        <w:t>у</w:t>
      </w:r>
      <w:r>
        <w:rPr>
          <w:i/>
        </w:rPr>
        <w:t xml:space="preserve"> </w:t>
      </w:r>
      <w:r w:rsidRPr="00A87410">
        <w:rPr>
          <w:i/>
        </w:rPr>
        <w:t>=</w:t>
      </w:r>
      <w:r>
        <w:rPr>
          <w:i/>
        </w:rPr>
        <w:t xml:space="preserve"> </w:t>
      </w:r>
      <w:r w:rsidRPr="00A87410">
        <w:rPr>
          <w:i/>
        </w:rPr>
        <w:t>х</w:t>
      </w:r>
      <w:r>
        <w:rPr>
          <w:i/>
        </w:rPr>
        <w:t xml:space="preserve"> </w:t>
      </w:r>
      <w:r w:rsidRPr="00A87410">
        <w:rPr>
          <w:i/>
        </w:rPr>
        <w:t>+</w:t>
      </w:r>
      <w:r>
        <w:rPr>
          <w:i/>
        </w:rPr>
        <w:t xml:space="preserve"> </w:t>
      </w:r>
      <w:r w:rsidRPr="00A87410">
        <w:t>1</w:t>
      </w:r>
      <w:r w:rsidRPr="00F11A6D">
        <w:t xml:space="preserve">, это значит что соответствующие точки лежат на прямой </w:t>
      </w:r>
      <w:r w:rsidRPr="00A87410">
        <w:rPr>
          <w:i/>
        </w:rPr>
        <w:t>у</w:t>
      </w:r>
      <w:r>
        <w:rPr>
          <w:i/>
        </w:rPr>
        <w:t xml:space="preserve"> </w:t>
      </w:r>
      <w:r w:rsidRPr="00A87410">
        <w:rPr>
          <w:i/>
        </w:rPr>
        <w:t>=</w:t>
      </w:r>
      <w:r>
        <w:rPr>
          <w:i/>
        </w:rPr>
        <w:t xml:space="preserve"> </w:t>
      </w:r>
      <w:r w:rsidRPr="00A87410">
        <w:rPr>
          <w:i/>
        </w:rPr>
        <w:t>х</w:t>
      </w:r>
      <w:r>
        <w:rPr>
          <w:i/>
        </w:rPr>
        <w:t xml:space="preserve"> </w:t>
      </w:r>
      <w:r w:rsidRPr="00A87410">
        <w:t>+ 1</w:t>
      </w:r>
      <w:r w:rsidRPr="00F11A6D">
        <w:t xml:space="preserve">. Следовательно, на прямых </w:t>
      </w:r>
      <w:r>
        <w:t xml:space="preserve">       </w:t>
      </w:r>
      <w:r w:rsidRPr="00A87410">
        <w:rPr>
          <w:i/>
        </w:rPr>
        <w:t>у</w:t>
      </w:r>
      <w:r>
        <w:rPr>
          <w:i/>
        </w:rPr>
        <w:t xml:space="preserve"> </w:t>
      </w:r>
      <w:r w:rsidRPr="00A87410">
        <w:rPr>
          <w:i/>
        </w:rPr>
        <w:t>=</w:t>
      </w:r>
      <w:r>
        <w:rPr>
          <w:i/>
        </w:rPr>
        <w:t xml:space="preserve"> </w:t>
      </w:r>
      <w:r w:rsidRPr="00A87410">
        <w:rPr>
          <w:i/>
        </w:rPr>
        <w:t>х</w:t>
      </w:r>
      <w:r>
        <w:rPr>
          <w:i/>
        </w:rPr>
        <w:t xml:space="preserve"> – </w:t>
      </w:r>
      <w:r w:rsidRPr="00F11A6D">
        <w:t xml:space="preserve">1 и </w:t>
      </w:r>
      <w:r w:rsidRPr="00A87410">
        <w:rPr>
          <w:i/>
        </w:rPr>
        <w:t>у</w:t>
      </w:r>
      <w:r>
        <w:rPr>
          <w:i/>
        </w:rPr>
        <w:t xml:space="preserve"> </w:t>
      </w:r>
      <w:r w:rsidRPr="00A87410">
        <w:rPr>
          <w:i/>
        </w:rPr>
        <w:t>=</w:t>
      </w:r>
      <w:r>
        <w:rPr>
          <w:i/>
        </w:rPr>
        <w:t xml:space="preserve"> </w:t>
      </w:r>
      <w:r w:rsidRPr="00A87410">
        <w:rPr>
          <w:i/>
        </w:rPr>
        <w:t>х</w:t>
      </w:r>
      <w:r>
        <w:rPr>
          <w:i/>
        </w:rPr>
        <w:t xml:space="preserve"> </w:t>
      </w:r>
      <w:r w:rsidRPr="00A87410">
        <w:rPr>
          <w:i/>
        </w:rPr>
        <w:t>+</w:t>
      </w:r>
      <w:r>
        <w:rPr>
          <w:i/>
        </w:rPr>
        <w:t xml:space="preserve"> </w:t>
      </w:r>
      <w:r w:rsidRPr="00F11A6D">
        <w:t xml:space="preserve">1 лежат вершины синусоиды. </w:t>
      </w:r>
    </w:p>
    <w:p w:rsidR="00DE0A32" w:rsidRPr="00BF6694" w:rsidRDefault="00DE0A32" w:rsidP="00DE0A32">
      <w:pPr>
        <w:ind w:firstLine="0"/>
      </w:pPr>
    </w:p>
    <w:p w:rsidR="00DE0A32" w:rsidRPr="00A87410" w:rsidRDefault="00DE0A32" w:rsidP="006551E0">
      <w:pPr>
        <w:pStyle w:val="2"/>
      </w:pPr>
      <w:r w:rsidRPr="00A87410">
        <w:t>Простейшие преобразования графиков</w:t>
      </w:r>
    </w:p>
    <w:p w:rsidR="00DE0A32" w:rsidRPr="00F11A6D" w:rsidRDefault="00DE0A32" w:rsidP="00DE0A32">
      <w:pPr>
        <w:jc w:val="center"/>
        <w:rPr>
          <w:u w:val="single"/>
        </w:rPr>
      </w:pPr>
    </w:p>
    <w:p w:rsidR="00DE0A32" w:rsidRPr="00BF6694" w:rsidRDefault="00DE0A32" w:rsidP="006551E0">
      <w:pPr>
        <w:pStyle w:val="2"/>
      </w:pPr>
      <w:r w:rsidRPr="00BF6694">
        <w:t xml:space="preserve"> Преобразования, не изменяющие масштаба.</w:t>
      </w:r>
    </w:p>
    <w:p w:rsidR="00DE0A32" w:rsidRPr="00BF6694" w:rsidRDefault="00DE0A32" w:rsidP="00DE0A32">
      <w:pPr>
        <w:jc w:val="center"/>
      </w:pPr>
    </w:p>
    <w:p w:rsidR="00DE0A32" w:rsidRDefault="00DE0A32" w:rsidP="00DE0A32">
      <w:pPr>
        <w:ind w:right="1260" w:firstLine="720"/>
        <w:jc w:val="both"/>
      </w:pPr>
      <w:r w:rsidRPr="00BF6694">
        <w:t>а) преобразования симметрии, обусловленные свойствами гра</w:t>
      </w:r>
      <w:r w:rsidR="00BF6694">
        <w:t>фиков четных и нечетных функций</w:t>
      </w:r>
    </w:p>
    <w:p w:rsidR="00DE0A32" w:rsidRPr="00F11A6D" w:rsidRDefault="00DE0A32" w:rsidP="00BF6694">
      <w:pPr>
        <w:ind w:right="1260" w:firstLine="0"/>
        <w:jc w:val="both"/>
      </w:pPr>
      <w:r w:rsidRPr="00F11A6D">
        <w:t xml:space="preserve">-график функции </w:t>
      </w:r>
      <w:r w:rsidRPr="00A87410">
        <w:rPr>
          <w:i/>
        </w:rPr>
        <w:t>у</w:t>
      </w:r>
      <w:r>
        <w:rPr>
          <w:i/>
        </w:rPr>
        <w:t xml:space="preserve"> </w:t>
      </w:r>
      <w:r w:rsidRPr="00A87410">
        <w:rPr>
          <w:i/>
        </w:rPr>
        <w:t>=</w:t>
      </w:r>
      <w:r>
        <w:rPr>
          <w:i/>
        </w:rPr>
        <w:t xml:space="preserve"> </w:t>
      </w:r>
      <w:r w:rsidRPr="00A87410">
        <w:rPr>
          <w:i/>
        </w:rPr>
        <w:t>-</w:t>
      </w:r>
      <w:r w:rsidRPr="00A87410">
        <w:rPr>
          <w:i/>
          <w:lang w:val="en-US"/>
        </w:rPr>
        <w:t>f</w:t>
      </w:r>
      <w:r w:rsidRPr="00F11A6D">
        <w:t>(</w:t>
      </w:r>
      <w:r w:rsidRPr="00A87410">
        <w:rPr>
          <w:i/>
          <w:lang w:val="en-US"/>
        </w:rPr>
        <w:t>x</w:t>
      </w:r>
      <w:r w:rsidRPr="00F11A6D">
        <w:t xml:space="preserve">) симметричен графику функции </w:t>
      </w:r>
      <w:r w:rsidRPr="00A87410">
        <w:rPr>
          <w:i/>
        </w:rPr>
        <w:t>у</w:t>
      </w:r>
      <w:r>
        <w:rPr>
          <w:i/>
        </w:rPr>
        <w:t xml:space="preserve"> </w:t>
      </w:r>
      <w:r w:rsidRPr="00A87410">
        <w:rPr>
          <w:i/>
        </w:rPr>
        <w:t>=</w:t>
      </w:r>
      <w:r>
        <w:rPr>
          <w:i/>
        </w:rPr>
        <w:t xml:space="preserve"> </w:t>
      </w:r>
      <w:r w:rsidRPr="00A87410">
        <w:rPr>
          <w:i/>
          <w:lang w:val="en-US"/>
        </w:rPr>
        <w:t>f</w:t>
      </w:r>
      <w:r w:rsidRPr="00F11A6D">
        <w:t>(</w:t>
      </w:r>
      <w:r w:rsidRPr="00A87410">
        <w:rPr>
          <w:i/>
          <w:lang w:val="en-US"/>
        </w:rPr>
        <w:t>x</w:t>
      </w:r>
      <w:r w:rsidRPr="00F11A6D">
        <w:t>) относительно оси абсцисс.</w:t>
      </w:r>
    </w:p>
    <w:p w:rsidR="00DE0A32" w:rsidRPr="00F11A6D" w:rsidRDefault="00DE0A32" w:rsidP="00DE0A32">
      <w:pPr>
        <w:ind w:right="1260" w:firstLine="720"/>
        <w:jc w:val="both"/>
      </w:pPr>
      <w:r w:rsidRPr="00F11A6D">
        <w:t xml:space="preserve">-график фукции </w:t>
      </w:r>
      <w:r w:rsidRPr="00A87410">
        <w:rPr>
          <w:i/>
        </w:rPr>
        <w:t>у</w:t>
      </w:r>
      <w:r>
        <w:rPr>
          <w:i/>
        </w:rPr>
        <w:t xml:space="preserve"> </w:t>
      </w:r>
      <w:r w:rsidRPr="00A87410">
        <w:rPr>
          <w:i/>
        </w:rPr>
        <w:t>=</w:t>
      </w:r>
      <w:r>
        <w:rPr>
          <w:i/>
        </w:rPr>
        <w:t xml:space="preserve"> </w:t>
      </w:r>
      <w:r w:rsidRPr="00A87410">
        <w:rPr>
          <w:i/>
          <w:lang w:val="en-US"/>
        </w:rPr>
        <w:t>f</w:t>
      </w:r>
      <w:r w:rsidRPr="00F11A6D">
        <w:t>(</w:t>
      </w:r>
      <w:r w:rsidRPr="00A87410">
        <w:rPr>
          <w:i/>
        </w:rPr>
        <w:t>-</w:t>
      </w:r>
      <w:r w:rsidRPr="00A87410">
        <w:rPr>
          <w:i/>
          <w:lang w:val="en-US"/>
        </w:rPr>
        <w:t>x</w:t>
      </w:r>
      <w:r w:rsidRPr="00F11A6D">
        <w:t xml:space="preserve">) симметричет графику функции </w:t>
      </w:r>
      <w:r w:rsidRPr="00A87410">
        <w:rPr>
          <w:i/>
        </w:rPr>
        <w:t>у</w:t>
      </w:r>
      <w:r>
        <w:rPr>
          <w:i/>
        </w:rPr>
        <w:t xml:space="preserve"> </w:t>
      </w:r>
      <w:r w:rsidRPr="00A87410">
        <w:rPr>
          <w:i/>
        </w:rPr>
        <w:t>=</w:t>
      </w:r>
      <w:r>
        <w:rPr>
          <w:i/>
        </w:rPr>
        <w:t xml:space="preserve"> </w:t>
      </w:r>
      <w:r w:rsidRPr="00A87410">
        <w:rPr>
          <w:i/>
          <w:lang w:val="en-US"/>
        </w:rPr>
        <w:t>f</w:t>
      </w:r>
      <w:r w:rsidRPr="00F11A6D">
        <w:t>(</w:t>
      </w:r>
      <w:r w:rsidRPr="00A87410">
        <w:rPr>
          <w:i/>
          <w:lang w:val="en-US"/>
        </w:rPr>
        <w:t>x</w:t>
      </w:r>
      <w:r w:rsidRPr="00F11A6D">
        <w:t>) относительно оси ординат.</w:t>
      </w:r>
    </w:p>
    <w:p w:rsidR="00DE0A32" w:rsidRPr="00F11A6D" w:rsidRDefault="00DE0A32" w:rsidP="00DE0A32">
      <w:pPr>
        <w:ind w:right="1260" w:firstLine="720"/>
        <w:jc w:val="both"/>
      </w:pPr>
      <w:r w:rsidRPr="00F11A6D">
        <w:t xml:space="preserve">-график функции </w:t>
      </w:r>
      <w:r w:rsidRPr="00A87410">
        <w:rPr>
          <w:i/>
        </w:rPr>
        <w:t>у = -</w:t>
      </w:r>
      <w:r w:rsidRPr="00A87410">
        <w:rPr>
          <w:i/>
          <w:lang w:val="en-US"/>
        </w:rPr>
        <w:t>f</w:t>
      </w:r>
      <w:r w:rsidRPr="00A87410">
        <w:t>(</w:t>
      </w:r>
      <w:r w:rsidRPr="00A87410">
        <w:rPr>
          <w:i/>
        </w:rPr>
        <w:t>-</w:t>
      </w:r>
      <w:r w:rsidRPr="00A87410">
        <w:rPr>
          <w:i/>
          <w:lang w:val="en-US"/>
        </w:rPr>
        <w:t>x</w:t>
      </w:r>
      <w:r w:rsidRPr="00F11A6D">
        <w:t xml:space="preserve">) симметричен графику функции </w:t>
      </w:r>
      <w:r w:rsidRPr="00A87410">
        <w:rPr>
          <w:i/>
        </w:rPr>
        <w:t>у</w:t>
      </w:r>
      <w:r>
        <w:rPr>
          <w:i/>
        </w:rPr>
        <w:t xml:space="preserve"> </w:t>
      </w:r>
      <w:r w:rsidRPr="00A87410">
        <w:rPr>
          <w:i/>
        </w:rPr>
        <w:t>=</w:t>
      </w:r>
      <w:r>
        <w:rPr>
          <w:i/>
        </w:rPr>
        <w:t xml:space="preserve"> </w:t>
      </w:r>
      <w:r w:rsidRPr="00A87410">
        <w:rPr>
          <w:i/>
          <w:lang w:val="en-US"/>
        </w:rPr>
        <w:t>f</w:t>
      </w:r>
      <w:r w:rsidRPr="00F11A6D">
        <w:t>(</w:t>
      </w:r>
      <w:r w:rsidRPr="00A87410">
        <w:rPr>
          <w:i/>
          <w:lang w:val="en-US"/>
        </w:rPr>
        <w:t>x</w:t>
      </w:r>
      <w:r w:rsidRPr="00F11A6D">
        <w:t>) относительно начала координат.</w:t>
      </w:r>
    </w:p>
    <w:p w:rsidR="00DE0A32" w:rsidRDefault="00DE0A32" w:rsidP="00DE0A32">
      <w:pPr>
        <w:ind w:right="1260" w:firstLine="1800"/>
        <w:rPr>
          <w:b/>
        </w:rPr>
      </w:pPr>
      <w:r>
        <w:rPr>
          <w:noProof/>
        </w:rPr>
        <w:drawing>
          <wp:inline distT="0" distB="0" distL="0" distR="0">
            <wp:extent cx="1547495" cy="1184275"/>
            <wp:effectExtent l="19050" t="0" r="0" b="0"/>
            <wp:docPr id="694" name="Рисунок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87"/>
                    <a:srcRect/>
                    <a:stretch>
                      <a:fillRect/>
                    </a:stretch>
                  </pic:blipFill>
                  <pic:spPr bwMode="auto">
                    <a:xfrm>
                      <a:off x="0" y="0"/>
                      <a:ext cx="1547495" cy="1184275"/>
                    </a:xfrm>
                    <a:prstGeom prst="rect">
                      <a:avLst/>
                    </a:prstGeom>
                    <a:noFill/>
                    <a:ln w="9525">
                      <a:noFill/>
                      <a:miter lim="800000"/>
                      <a:headEnd/>
                      <a:tailEnd/>
                    </a:ln>
                  </pic:spPr>
                </pic:pic>
              </a:graphicData>
            </a:graphic>
          </wp:inline>
        </w:drawing>
      </w:r>
      <w:r>
        <w:tab/>
      </w:r>
      <w:r>
        <w:tab/>
      </w:r>
      <w:r>
        <w:rPr>
          <w:noProof/>
        </w:rPr>
        <w:drawing>
          <wp:inline distT="0" distB="0" distL="0" distR="0">
            <wp:extent cx="1465580" cy="1160780"/>
            <wp:effectExtent l="19050" t="0" r="1270" b="0"/>
            <wp:docPr id="695" name="Рисунок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88"/>
                    <a:srcRect/>
                    <a:stretch>
                      <a:fillRect/>
                    </a:stretch>
                  </pic:blipFill>
                  <pic:spPr bwMode="auto">
                    <a:xfrm>
                      <a:off x="0" y="0"/>
                      <a:ext cx="1465580" cy="1160780"/>
                    </a:xfrm>
                    <a:prstGeom prst="rect">
                      <a:avLst/>
                    </a:prstGeom>
                    <a:noFill/>
                    <a:ln w="9525">
                      <a:noFill/>
                      <a:miter lim="800000"/>
                      <a:headEnd/>
                      <a:tailEnd/>
                    </a:ln>
                  </pic:spPr>
                </pic:pic>
              </a:graphicData>
            </a:graphic>
          </wp:inline>
        </w:drawing>
      </w:r>
      <w:r>
        <w:tab/>
      </w:r>
      <w:r>
        <w:rPr>
          <w:noProof/>
        </w:rPr>
        <w:drawing>
          <wp:inline distT="0" distB="0" distL="0" distR="0">
            <wp:extent cx="1605915" cy="1172210"/>
            <wp:effectExtent l="19050" t="0" r="0" b="0"/>
            <wp:docPr id="696" name="Рисунок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89"/>
                    <a:srcRect/>
                    <a:stretch>
                      <a:fillRect/>
                    </a:stretch>
                  </pic:blipFill>
                  <pic:spPr bwMode="auto">
                    <a:xfrm>
                      <a:off x="0" y="0"/>
                      <a:ext cx="1605915" cy="1172210"/>
                    </a:xfrm>
                    <a:prstGeom prst="rect">
                      <a:avLst/>
                    </a:prstGeom>
                    <a:noFill/>
                    <a:ln w="9525">
                      <a:noFill/>
                      <a:miter lim="800000"/>
                      <a:headEnd/>
                      <a:tailEnd/>
                    </a:ln>
                  </pic:spPr>
                </pic:pic>
              </a:graphicData>
            </a:graphic>
          </wp:inline>
        </w:drawing>
      </w:r>
    </w:p>
    <w:p w:rsidR="00DE0A32" w:rsidRDefault="00DE0A32" w:rsidP="00DE0A32">
      <w:pPr>
        <w:ind w:right="1260" w:firstLine="720"/>
        <w:jc w:val="both"/>
        <w:rPr>
          <w:b/>
        </w:rPr>
      </w:pPr>
    </w:p>
    <w:p w:rsidR="009C42C3" w:rsidRDefault="00DE0A32" w:rsidP="006551E0">
      <w:pPr>
        <w:pStyle w:val="2"/>
      </w:pPr>
      <w:r w:rsidRPr="00F11A6D">
        <w:t xml:space="preserve"> </w:t>
      </w:r>
      <w:r w:rsidRPr="00A87410">
        <w:t>Параллельный перенос(сдвиг) вдоль оси абсцисс</w:t>
      </w:r>
      <w:r>
        <w:t xml:space="preserve">. </w:t>
      </w:r>
    </w:p>
    <w:p w:rsidR="009C42C3" w:rsidRDefault="009C42C3" w:rsidP="00DE0A32">
      <w:pPr>
        <w:ind w:right="1260" w:firstLine="720"/>
        <w:jc w:val="both"/>
      </w:pPr>
    </w:p>
    <w:p w:rsidR="00DE0A32" w:rsidRDefault="00DE0A32" w:rsidP="00DE0A32">
      <w:pPr>
        <w:ind w:right="1260" w:firstLine="720"/>
        <w:jc w:val="both"/>
      </w:pPr>
      <w:r>
        <w:lastRenderedPageBreak/>
        <w:t>Г</w:t>
      </w:r>
      <w:r w:rsidRPr="00F11A6D">
        <w:t xml:space="preserve">рафик функции </w:t>
      </w:r>
      <w:r w:rsidRPr="00960ABC">
        <w:rPr>
          <w:i/>
        </w:rPr>
        <w:t>у</w:t>
      </w:r>
      <w:r>
        <w:rPr>
          <w:i/>
        </w:rPr>
        <w:t xml:space="preserve"> </w:t>
      </w:r>
      <w:r w:rsidRPr="00960ABC">
        <w:rPr>
          <w:i/>
        </w:rPr>
        <w:t>=</w:t>
      </w:r>
      <w:r>
        <w:rPr>
          <w:i/>
        </w:rPr>
        <w:t xml:space="preserve"> </w:t>
      </w:r>
      <w:r w:rsidRPr="00960ABC">
        <w:rPr>
          <w:i/>
          <w:lang w:val="en-US"/>
        </w:rPr>
        <w:t>f</w:t>
      </w:r>
      <w:r w:rsidRPr="00F11A6D">
        <w:t>(</w:t>
      </w:r>
      <w:r w:rsidRPr="00960ABC">
        <w:rPr>
          <w:i/>
          <w:lang w:val="en-US"/>
        </w:rPr>
        <w:t>x</w:t>
      </w:r>
      <w:r w:rsidRPr="00960ABC">
        <w:rPr>
          <w:i/>
        </w:rPr>
        <w:t>+а</w:t>
      </w:r>
      <w:r w:rsidRPr="00F11A6D">
        <w:t xml:space="preserve">) получаем из графика функции </w:t>
      </w:r>
      <w:r w:rsidRPr="00960ABC">
        <w:rPr>
          <w:i/>
        </w:rPr>
        <w:t>у</w:t>
      </w:r>
      <w:r>
        <w:rPr>
          <w:i/>
        </w:rPr>
        <w:t xml:space="preserve"> </w:t>
      </w:r>
      <w:r w:rsidRPr="00960ABC">
        <w:rPr>
          <w:i/>
        </w:rPr>
        <w:t>=</w:t>
      </w:r>
      <w:r>
        <w:rPr>
          <w:i/>
        </w:rPr>
        <w:t xml:space="preserve"> </w:t>
      </w:r>
      <w:r w:rsidRPr="00960ABC">
        <w:rPr>
          <w:i/>
          <w:lang w:val="en-US"/>
        </w:rPr>
        <w:t>f</w:t>
      </w:r>
      <w:r w:rsidRPr="00F11A6D">
        <w:t>(</w:t>
      </w:r>
      <w:r w:rsidRPr="00960ABC">
        <w:rPr>
          <w:i/>
          <w:lang w:val="en-US"/>
        </w:rPr>
        <w:t>x</w:t>
      </w:r>
      <w:r w:rsidRPr="00F11A6D">
        <w:t>) с помощью параллельного переноса вдоль оси О</w:t>
      </w:r>
      <w:r w:rsidRPr="00960ABC">
        <w:rPr>
          <w:i/>
        </w:rPr>
        <w:t>х</w:t>
      </w:r>
      <w:r w:rsidRPr="00F11A6D">
        <w:t xml:space="preserve"> на |</w:t>
      </w:r>
      <w:r w:rsidRPr="00960ABC">
        <w:rPr>
          <w:i/>
        </w:rPr>
        <w:t>а</w:t>
      </w:r>
      <w:r w:rsidRPr="00F11A6D">
        <w:t xml:space="preserve">| единиц масштаба в направлении, противоположном знаку числа </w:t>
      </w:r>
      <w:r w:rsidRPr="00960ABC">
        <w:rPr>
          <w:i/>
        </w:rPr>
        <w:t>а</w:t>
      </w:r>
      <w:r w:rsidRPr="00F11A6D">
        <w:t xml:space="preserve">. Это делается так: строим известный график функции </w:t>
      </w:r>
      <w:r w:rsidRPr="00960ABC">
        <w:rPr>
          <w:i/>
        </w:rPr>
        <w:t>у</w:t>
      </w:r>
      <w:r>
        <w:rPr>
          <w:i/>
        </w:rPr>
        <w:t xml:space="preserve"> </w:t>
      </w:r>
      <w:r w:rsidRPr="00960ABC">
        <w:rPr>
          <w:i/>
        </w:rPr>
        <w:t>=</w:t>
      </w:r>
      <w:r>
        <w:rPr>
          <w:i/>
        </w:rPr>
        <w:t xml:space="preserve"> </w:t>
      </w:r>
      <w:r w:rsidRPr="00960ABC">
        <w:rPr>
          <w:i/>
          <w:lang w:val="en-US"/>
        </w:rPr>
        <w:t>f</w:t>
      </w:r>
      <w:r w:rsidRPr="00F11A6D">
        <w:t>(</w:t>
      </w:r>
      <w:r w:rsidRPr="00960ABC">
        <w:rPr>
          <w:i/>
          <w:lang w:val="en-US"/>
        </w:rPr>
        <w:t>x</w:t>
      </w:r>
      <w:r w:rsidRPr="00F11A6D">
        <w:t xml:space="preserve">). Далее </w:t>
      </w:r>
      <w:r>
        <w:t xml:space="preserve">график переносим вправо на </w:t>
      </w:r>
      <w:r w:rsidRPr="00A87410">
        <w:rPr>
          <w:i/>
        </w:rPr>
        <w:t>а</w:t>
      </w:r>
      <w:r>
        <w:t xml:space="preserve"> единиц</w:t>
      </w:r>
      <w:r w:rsidRPr="00F11A6D">
        <w:t xml:space="preserve"> вдоль оси О</w:t>
      </w:r>
      <w:r w:rsidRPr="00A87410">
        <w:rPr>
          <w:i/>
        </w:rPr>
        <w:t>х</w:t>
      </w:r>
      <w:r>
        <w:t xml:space="preserve">, если </w:t>
      </w:r>
      <w:r>
        <w:rPr>
          <w:i/>
        </w:rPr>
        <w:t>а</w:t>
      </w:r>
      <w:r>
        <w:t xml:space="preserve"> </w:t>
      </w:r>
      <w:r w:rsidRPr="00A87410">
        <w:t>&lt; 0,</w:t>
      </w:r>
      <w:r>
        <w:t xml:space="preserve"> и влево на </w:t>
      </w:r>
      <w:r w:rsidRPr="00A87410">
        <w:t>|</w:t>
      </w:r>
      <w:r w:rsidRPr="00A87410">
        <w:rPr>
          <w:i/>
          <w:lang w:val="en-US"/>
        </w:rPr>
        <w:t>a</w:t>
      </w:r>
      <w:r w:rsidRPr="00A87410">
        <w:t>|</w:t>
      </w:r>
      <w:r>
        <w:t xml:space="preserve">, если </w:t>
      </w:r>
      <w:r w:rsidRPr="00A87410">
        <w:rPr>
          <w:position w:val="-6"/>
        </w:rPr>
        <w:object w:dxaOrig="620" w:dyaOrig="300">
          <v:shape id="_x0000_i1055" type="#_x0000_t75" style="width:30.45pt;height:14.75pt" o:ole="">
            <v:imagedata r:id="rId90" o:title=""/>
          </v:shape>
          <o:OLEObject Type="Embed" ProgID="Equation.3" ShapeID="_x0000_i1055" DrawAspect="Content" ObjectID="_1343540930" r:id="rId91"/>
        </w:object>
      </w:r>
      <w:r w:rsidRPr="00F11A6D">
        <w:t>.</w:t>
      </w:r>
      <w:r w:rsidRPr="00F11A6D">
        <w:tab/>
      </w:r>
    </w:p>
    <w:p w:rsidR="00DE0A32" w:rsidRDefault="00DE0A32" w:rsidP="00DE0A32">
      <w:pPr>
        <w:ind w:right="1260" w:firstLine="720"/>
        <w:jc w:val="both"/>
      </w:pPr>
      <w:r w:rsidRPr="00F11A6D">
        <w:t xml:space="preserve">Например, для построения графика функции  </w:t>
      </w:r>
      <w:r w:rsidRPr="00960ABC">
        <w:rPr>
          <w:i/>
        </w:rPr>
        <w:t>у</w:t>
      </w:r>
      <w:r>
        <w:rPr>
          <w:i/>
        </w:rPr>
        <w:t xml:space="preserve"> </w:t>
      </w:r>
      <w:r w:rsidRPr="00960ABC">
        <w:rPr>
          <w:i/>
        </w:rPr>
        <w:t>=</w:t>
      </w:r>
      <w:r>
        <w:rPr>
          <w:i/>
        </w:rPr>
        <w:t xml:space="preserve"> </w:t>
      </w:r>
      <w:r w:rsidRPr="00960ABC">
        <w:rPr>
          <w:i/>
          <w:lang w:val="en-US"/>
        </w:rPr>
        <w:t>f</w:t>
      </w:r>
      <w:r w:rsidRPr="00F11A6D">
        <w:t>(</w:t>
      </w:r>
      <w:r w:rsidRPr="00960ABC">
        <w:rPr>
          <w:i/>
          <w:lang w:val="en-US"/>
        </w:rPr>
        <w:t>x</w:t>
      </w:r>
      <w:r w:rsidRPr="00F11A6D">
        <w:t>+3)</w:t>
      </w:r>
      <w:r>
        <w:t xml:space="preserve"> график функции </w:t>
      </w:r>
      <w:r w:rsidRPr="00960ABC">
        <w:rPr>
          <w:position w:val="-12"/>
        </w:rPr>
        <w:object w:dxaOrig="1020" w:dyaOrig="380">
          <v:shape id="_x0000_i1056" type="#_x0000_t75" style="width:50.75pt;height:18.45pt" o:ole="">
            <v:imagedata r:id="rId92" o:title=""/>
          </v:shape>
          <o:OLEObject Type="Embed" ProgID="Equation.3" ShapeID="_x0000_i1056" DrawAspect="Content" ObjectID="_1343540931" r:id="rId93"/>
        </w:object>
      </w:r>
      <w:r>
        <w:t xml:space="preserve"> нужно перенести влево на 3 единицы</w:t>
      </w:r>
      <w:r w:rsidRPr="00F11A6D">
        <w:t>.</w:t>
      </w:r>
    </w:p>
    <w:p w:rsidR="00DE0A32" w:rsidRPr="00214AA5" w:rsidRDefault="00DE0A32" w:rsidP="00DE0A32">
      <w:pPr>
        <w:ind w:right="1260" w:firstLine="720"/>
        <w:jc w:val="both"/>
      </w:pPr>
      <w:r w:rsidRPr="00214AA5">
        <w:rPr>
          <w:b/>
        </w:rPr>
        <w:t>Пример</w:t>
      </w:r>
      <w:r w:rsidRPr="00214AA5">
        <w:t xml:space="preserve">: Построить график функции </w:t>
      </w:r>
      <w:r w:rsidRPr="00214AA5">
        <w:rPr>
          <w:i/>
        </w:rPr>
        <w:t>у</w:t>
      </w:r>
      <w:r>
        <w:rPr>
          <w:i/>
        </w:rPr>
        <w:t xml:space="preserve"> </w:t>
      </w:r>
      <w:r w:rsidRPr="00214AA5">
        <w:t>=</w:t>
      </w:r>
      <w:r>
        <w:t xml:space="preserve"> </w:t>
      </w:r>
      <w:r w:rsidRPr="00214AA5">
        <w:t>(</w:t>
      </w:r>
      <w:r w:rsidRPr="00214AA5">
        <w:rPr>
          <w:i/>
        </w:rPr>
        <w:t>х</w:t>
      </w:r>
      <w:r>
        <w:rPr>
          <w:i/>
        </w:rPr>
        <w:t xml:space="preserve"> </w:t>
      </w:r>
      <w:r>
        <w:t xml:space="preserve">– </w:t>
      </w:r>
      <w:r w:rsidRPr="00214AA5">
        <w:t>2)</w:t>
      </w:r>
      <w:r w:rsidRPr="00214AA5">
        <w:rPr>
          <w:vertAlign w:val="superscript"/>
        </w:rPr>
        <w:t xml:space="preserve">2 </w:t>
      </w:r>
      <w:r w:rsidRPr="00214AA5">
        <w:t xml:space="preserve">. Строим график  функции </w:t>
      </w:r>
      <w:r w:rsidRPr="00214AA5">
        <w:rPr>
          <w:i/>
        </w:rPr>
        <w:t>у</w:t>
      </w:r>
      <w:r>
        <w:rPr>
          <w:i/>
        </w:rPr>
        <w:t xml:space="preserve"> </w:t>
      </w:r>
      <w:r w:rsidRPr="00214AA5">
        <w:t>=</w:t>
      </w:r>
      <w:r>
        <w:t xml:space="preserve"> </w:t>
      </w:r>
      <w:r w:rsidRPr="00214AA5">
        <w:rPr>
          <w:i/>
        </w:rPr>
        <w:t>х</w:t>
      </w:r>
      <w:r w:rsidRPr="00214AA5">
        <w:rPr>
          <w:vertAlign w:val="superscript"/>
        </w:rPr>
        <w:t>2</w:t>
      </w:r>
      <w:r w:rsidRPr="00214AA5">
        <w:t xml:space="preserve">. Затем график переносим вправо на 2 единицы. Или ось ординат переносим параллельно вдоль оси абсцисс на две единицы масштаба влево. </w:t>
      </w:r>
    </w:p>
    <w:p w:rsidR="00DE0A32" w:rsidRPr="000E637A" w:rsidRDefault="00DE0A32" w:rsidP="00DE0A32">
      <w:pPr>
        <w:tabs>
          <w:tab w:val="left" w:pos="11340"/>
        </w:tabs>
        <w:ind w:right="3420"/>
        <w:jc w:val="center"/>
      </w:pPr>
      <w:r>
        <w:rPr>
          <w:noProof/>
        </w:rPr>
        <w:drawing>
          <wp:inline distT="0" distB="0" distL="0" distR="0">
            <wp:extent cx="1500505" cy="1266190"/>
            <wp:effectExtent l="19050" t="0" r="4445" b="0"/>
            <wp:docPr id="699" name="Рисунок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94"/>
                    <a:srcRect/>
                    <a:stretch>
                      <a:fillRect/>
                    </a:stretch>
                  </pic:blipFill>
                  <pic:spPr bwMode="auto">
                    <a:xfrm>
                      <a:off x="0" y="0"/>
                      <a:ext cx="1500505" cy="1266190"/>
                    </a:xfrm>
                    <a:prstGeom prst="rect">
                      <a:avLst/>
                    </a:prstGeom>
                    <a:noFill/>
                    <a:ln w="9525">
                      <a:noFill/>
                      <a:miter lim="800000"/>
                      <a:headEnd/>
                      <a:tailEnd/>
                    </a:ln>
                  </pic:spPr>
                </pic:pic>
              </a:graphicData>
            </a:graphic>
          </wp:inline>
        </w:drawing>
      </w:r>
    </w:p>
    <w:p w:rsidR="00DE0A32" w:rsidRPr="000E637A" w:rsidRDefault="00DE0A32" w:rsidP="00DE0A32"/>
    <w:p w:rsidR="00DE0A32" w:rsidRPr="00F11A6D" w:rsidRDefault="00DE0A32" w:rsidP="00DE0A32">
      <w:pPr>
        <w:ind w:right="1260" w:firstLine="720"/>
        <w:jc w:val="both"/>
      </w:pPr>
      <w:r w:rsidRPr="00F11A6D">
        <w:rPr>
          <w:b/>
        </w:rPr>
        <w:t>в)</w:t>
      </w:r>
      <w:r w:rsidRPr="00F11A6D">
        <w:t xml:space="preserve"> Параллельный перенос (сдвиг) вдоль оси ординат. График функции </w:t>
      </w:r>
      <w:r w:rsidRPr="00214AA5">
        <w:rPr>
          <w:i/>
        </w:rPr>
        <w:t>у</w:t>
      </w:r>
      <w:r>
        <w:rPr>
          <w:i/>
        </w:rPr>
        <w:t xml:space="preserve"> </w:t>
      </w:r>
      <w:r w:rsidRPr="00214AA5">
        <w:rPr>
          <w:i/>
        </w:rPr>
        <w:t>=</w:t>
      </w:r>
      <w:r>
        <w:rPr>
          <w:i/>
        </w:rPr>
        <w:t xml:space="preserve"> </w:t>
      </w:r>
      <w:r w:rsidRPr="00214AA5">
        <w:rPr>
          <w:i/>
          <w:lang w:val="en-US"/>
        </w:rPr>
        <w:t>f</w:t>
      </w:r>
      <w:r w:rsidRPr="00F11A6D">
        <w:t>(</w:t>
      </w:r>
      <w:r w:rsidRPr="00214AA5">
        <w:rPr>
          <w:i/>
        </w:rPr>
        <w:t>х</w:t>
      </w:r>
      <w:r w:rsidRPr="00F11A6D">
        <w:t>)</w:t>
      </w:r>
      <w:r>
        <w:t xml:space="preserve"> </w:t>
      </w:r>
      <w:r w:rsidRPr="00F11A6D">
        <w:t>+</w:t>
      </w:r>
      <w:r w:rsidRPr="00214AA5">
        <w:rPr>
          <w:i/>
          <w:lang w:val="en-US"/>
        </w:rPr>
        <w:t>b</w:t>
      </w:r>
      <w:r w:rsidRPr="00F11A6D">
        <w:t xml:space="preserve"> получаем из графика функции </w:t>
      </w:r>
      <w:r w:rsidRPr="00214AA5">
        <w:rPr>
          <w:i/>
        </w:rPr>
        <w:t>у</w:t>
      </w:r>
      <w:r>
        <w:rPr>
          <w:i/>
        </w:rPr>
        <w:t xml:space="preserve"> </w:t>
      </w:r>
      <w:r w:rsidRPr="00214AA5">
        <w:rPr>
          <w:i/>
        </w:rPr>
        <w:t>=</w:t>
      </w:r>
      <w:r>
        <w:rPr>
          <w:i/>
        </w:rPr>
        <w:t xml:space="preserve"> </w:t>
      </w:r>
      <w:r w:rsidRPr="00214AA5">
        <w:rPr>
          <w:i/>
          <w:lang w:val="en-US"/>
        </w:rPr>
        <w:t>f</w:t>
      </w:r>
      <w:r w:rsidRPr="00F11A6D">
        <w:t>(</w:t>
      </w:r>
      <w:r w:rsidRPr="00214AA5">
        <w:rPr>
          <w:i/>
        </w:rPr>
        <w:t>х</w:t>
      </w:r>
      <w:r w:rsidRPr="00F11A6D">
        <w:t>) с помощью параллельного переноса графика вдоль оси О</w:t>
      </w:r>
      <w:r w:rsidRPr="00214AA5">
        <w:rPr>
          <w:i/>
        </w:rPr>
        <w:t>у</w:t>
      </w:r>
      <w:r w:rsidRPr="00F11A6D">
        <w:t xml:space="preserve"> на</w:t>
      </w:r>
      <w:r w:rsidRPr="00214AA5">
        <w:rPr>
          <w:i/>
        </w:rPr>
        <w:t xml:space="preserve"> </w:t>
      </w:r>
      <w:r w:rsidRPr="00214AA5">
        <w:rPr>
          <w:i/>
          <w:lang w:val="en-US"/>
        </w:rPr>
        <w:t>b</w:t>
      </w:r>
      <w:r w:rsidRPr="00214AA5">
        <w:t xml:space="preserve"> </w:t>
      </w:r>
      <w:r>
        <w:t xml:space="preserve">единиц вверх, если </w:t>
      </w:r>
      <w:r w:rsidRPr="00214AA5">
        <w:rPr>
          <w:position w:val="-6"/>
        </w:rPr>
        <w:object w:dxaOrig="620" w:dyaOrig="300">
          <v:shape id="_x0000_i1057" type="#_x0000_t75" style="width:30.45pt;height:14.75pt" o:ole="">
            <v:imagedata r:id="rId95" o:title=""/>
          </v:shape>
          <o:OLEObject Type="Embed" ProgID="Equation.3" ShapeID="_x0000_i1057" DrawAspect="Content" ObjectID="_1343540932" r:id="rId96"/>
        </w:object>
      </w:r>
      <w:r w:rsidRPr="00214AA5">
        <w:t xml:space="preserve">, </w:t>
      </w:r>
      <w:r>
        <w:t xml:space="preserve">и на </w:t>
      </w:r>
      <w:r w:rsidRPr="00F11A6D">
        <w:t>|</w:t>
      </w:r>
      <w:r w:rsidRPr="00214AA5">
        <w:rPr>
          <w:i/>
          <w:lang w:val="en-US"/>
        </w:rPr>
        <w:t>b</w:t>
      </w:r>
      <w:r w:rsidRPr="00F11A6D">
        <w:t xml:space="preserve">| единиц </w:t>
      </w:r>
      <w:r>
        <w:t xml:space="preserve">вниз, если </w:t>
      </w:r>
      <w:r w:rsidRPr="00214AA5">
        <w:rPr>
          <w:position w:val="-6"/>
        </w:rPr>
        <w:object w:dxaOrig="620" w:dyaOrig="300">
          <v:shape id="_x0000_i1058" type="#_x0000_t75" style="width:30.45pt;height:14.75pt" o:ole="">
            <v:imagedata r:id="rId97" o:title=""/>
          </v:shape>
          <o:OLEObject Type="Embed" ProgID="Equation.3" ShapeID="_x0000_i1058" DrawAspect="Content" ObjectID="_1343540933" r:id="rId98"/>
        </w:object>
      </w:r>
      <w:r w:rsidRPr="00F11A6D">
        <w:t>.</w:t>
      </w:r>
    </w:p>
    <w:p w:rsidR="00DE0A32" w:rsidRPr="00F11A6D" w:rsidRDefault="00DE0A32" w:rsidP="00DE0A32">
      <w:pPr>
        <w:ind w:right="1260" w:firstLine="720"/>
        <w:jc w:val="both"/>
      </w:pPr>
      <w:r w:rsidRPr="00F11A6D">
        <w:t xml:space="preserve">Например, для построения графика функции  </w:t>
      </w:r>
      <w:r w:rsidRPr="00214AA5">
        <w:rPr>
          <w:i/>
        </w:rPr>
        <w:t>у</w:t>
      </w:r>
      <w:r>
        <w:rPr>
          <w:i/>
        </w:rPr>
        <w:t xml:space="preserve"> </w:t>
      </w:r>
      <w:r w:rsidRPr="00214AA5">
        <w:rPr>
          <w:i/>
        </w:rPr>
        <w:t>=</w:t>
      </w:r>
      <w:r>
        <w:rPr>
          <w:i/>
        </w:rPr>
        <w:t xml:space="preserve"> </w:t>
      </w:r>
      <w:r w:rsidRPr="00214AA5">
        <w:rPr>
          <w:i/>
          <w:lang w:val="en-US"/>
        </w:rPr>
        <w:t>f</w:t>
      </w:r>
      <w:r w:rsidRPr="00F11A6D">
        <w:t>(</w:t>
      </w:r>
      <w:r w:rsidRPr="00214AA5">
        <w:rPr>
          <w:i/>
          <w:lang w:val="en-US"/>
        </w:rPr>
        <w:t>x</w:t>
      </w:r>
      <w:r w:rsidRPr="00F11A6D">
        <w:t xml:space="preserve">)+1 </w:t>
      </w:r>
      <w:r>
        <w:t xml:space="preserve">график функции </w:t>
      </w:r>
      <w:r w:rsidRPr="00214AA5">
        <w:rPr>
          <w:position w:val="-12"/>
        </w:rPr>
        <w:object w:dxaOrig="1020" w:dyaOrig="380">
          <v:shape id="_x0000_i1059" type="#_x0000_t75" style="width:50.75pt;height:18.45pt" o:ole="">
            <v:imagedata r:id="rId99" o:title=""/>
          </v:shape>
          <o:OLEObject Type="Embed" ProgID="Equation.3" ShapeID="_x0000_i1059" DrawAspect="Content" ObjectID="_1343540934" r:id="rId100"/>
        </w:object>
      </w:r>
      <w:r>
        <w:t xml:space="preserve"> нужно поднять на одну единицу или опустить ось </w:t>
      </w:r>
      <w:r w:rsidRPr="00F11A6D">
        <w:t xml:space="preserve">абсцисс графика </w:t>
      </w:r>
      <w:r>
        <w:t>на одну единицу</w:t>
      </w:r>
      <w:r w:rsidRPr="00F11A6D">
        <w:t>.</w:t>
      </w:r>
    </w:p>
    <w:p w:rsidR="00DE0A32" w:rsidRPr="00F11A6D" w:rsidRDefault="00DE0A32" w:rsidP="00DE0A32">
      <w:pPr>
        <w:ind w:right="1260" w:firstLine="720"/>
        <w:jc w:val="both"/>
      </w:pPr>
      <w:r w:rsidRPr="00F11A6D">
        <w:rPr>
          <w:b/>
        </w:rPr>
        <w:t>Пример</w:t>
      </w:r>
      <w:r w:rsidRPr="00F11A6D">
        <w:t xml:space="preserve">: Построить график функции </w:t>
      </w:r>
      <w:r w:rsidRPr="00214AA5">
        <w:rPr>
          <w:i/>
        </w:rPr>
        <w:t>у</w:t>
      </w:r>
      <w:r>
        <w:rPr>
          <w:i/>
        </w:rPr>
        <w:t xml:space="preserve"> </w:t>
      </w:r>
      <w:r w:rsidRPr="00214AA5">
        <w:rPr>
          <w:i/>
        </w:rPr>
        <w:t>=</w:t>
      </w:r>
      <w:r>
        <w:rPr>
          <w:i/>
        </w:rPr>
        <w:t xml:space="preserve"> </w:t>
      </w:r>
      <w:r w:rsidRPr="00214AA5">
        <w:rPr>
          <w:i/>
        </w:rPr>
        <w:t>х</w:t>
      </w:r>
      <w:r w:rsidRPr="00F11A6D">
        <w:rPr>
          <w:vertAlign w:val="superscript"/>
        </w:rPr>
        <w:t>2</w:t>
      </w:r>
      <w:r>
        <w:rPr>
          <w:vertAlign w:val="superscript"/>
        </w:rPr>
        <w:t xml:space="preserve"> </w:t>
      </w:r>
      <w:r w:rsidRPr="00F11A6D">
        <w:t>+</w:t>
      </w:r>
      <w:r>
        <w:t xml:space="preserve"> </w:t>
      </w:r>
      <w:r w:rsidRPr="00F11A6D">
        <w:t xml:space="preserve">3. Строим график  функции </w:t>
      </w:r>
      <w:r w:rsidRPr="00214AA5">
        <w:rPr>
          <w:i/>
        </w:rPr>
        <w:t>у</w:t>
      </w:r>
      <w:r>
        <w:rPr>
          <w:i/>
        </w:rPr>
        <w:t xml:space="preserve"> </w:t>
      </w:r>
      <w:r w:rsidRPr="00214AA5">
        <w:rPr>
          <w:i/>
        </w:rPr>
        <w:t>=</w:t>
      </w:r>
      <w:r>
        <w:rPr>
          <w:i/>
        </w:rPr>
        <w:t xml:space="preserve"> </w:t>
      </w:r>
      <w:r w:rsidRPr="00214AA5">
        <w:rPr>
          <w:i/>
        </w:rPr>
        <w:t>х</w:t>
      </w:r>
      <w:r w:rsidRPr="00F11A6D">
        <w:rPr>
          <w:vertAlign w:val="superscript"/>
        </w:rPr>
        <w:t>2</w:t>
      </w:r>
      <w:r w:rsidRPr="00F11A6D">
        <w:t>. Далее ось абсцисс опускаем вдоль оси ординат на три единицы</w:t>
      </w:r>
      <w:r>
        <w:t xml:space="preserve"> или поднимаем график на 3 единицы вверх</w:t>
      </w:r>
      <w:r w:rsidRPr="00F11A6D">
        <w:t>.</w:t>
      </w:r>
    </w:p>
    <w:p w:rsidR="00DE0A32" w:rsidRDefault="00DE0A32" w:rsidP="00DE0A32">
      <w:pPr>
        <w:ind w:left="540" w:right="1260"/>
        <w:jc w:val="center"/>
      </w:pPr>
      <w:r>
        <w:rPr>
          <w:noProof/>
        </w:rPr>
        <w:lastRenderedPageBreak/>
        <w:drawing>
          <wp:inline distT="0" distB="0" distL="0" distR="0">
            <wp:extent cx="1078230" cy="1852295"/>
            <wp:effectExtent l="19050" t="0" r="7620" b="0"/>
            <wp:docPr id="703" name="Рисунок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101"/>
                    <a:srcRect/>
                    <a:stretch>
                      <a:fillRect/>
                    </a:stretch>
                  </pic:blipFill>
                  <pic:spPr bwMode="auto">
                    <a:xfrm>
                      <a:off x="0" y="0"/>
                      <a:ext cx="1078230" cy="1852295"/>
                    </a:xfrm>
                    <a:prstGeom prst="rect">
                      <a:avLst/>
                    </a:prstGeom>
                    <a:noFill/>
                    <a:ln w="9525">
                      <a:noFill/>
                      <a:miter lim="800000"/>
                      <a:headEnd/>
                      <a:tailEnd/>
                    </a:ln>
                  </pic:spPr>
                </pic:pic>
              </a:graphicData>
            </a:graphic>
          </wp:inline>
        </w:drawing>
      </w:r>
    </w:p>
    <w:p w:rsidR="00DE0A32" w:rsidRDefault="00DE0A32" w:rsidP="00DE0A32">
      <w:pPr>
        <w:ind w:left="540" w:right="1260"/>
        <w:jc w:val="center"/>
        <w:rPr>
          <w:b/>
        </w:rPr>
      </w:pPr>
    </w:p>
    <w:p w:rsidR="00DE0A32" w:rsidRPr="00F11A6D" w:rsidRDefault="00DE0A32" w:rsidP="006551E0">
      <w:pPr>
        <w:pStyle w:val="2"/>
      </w:pPr>
      <w:r>
        <w:t xml:space="preserve"> </w:t>
      </w:r>
      <w:r w:rsidRPr="00F11A6D">
        <w:t>Преобразования,  изменяющие масштаб.</w:t>
      </w:r>
    </w:p>
    <w:p w:rsidR="00DE0A32" w:rsidRPr="009C42C3" w:rsidRDefault="00DE0A32" w:rsidP="006551E0">
      <w:pPr>
        <w:pStyle w:val="2"/>
      </w:pPr>
      <w:r w:rsidRPr="009C42C3">
        <w:t xml:space="preserve"> Растяжение или сжатие по оси абсцисс</w:t>
      </w:r>
    </w:p>
    <w:p w:rsidR="00DE0A32" w:rsidRPr="00F11A6D" w:rsidRDefault="00DE0A32" w:rsidP="00DE0A32">
      <w:pPr>
        <w:ind w:right="1260" w:firstLine="720"/>
        <w:jc w:val="both"/>
      </w:pPr>
      <w:r w:rsidRPr="00F11A6D">
        <w:t xml:space="preserve">График функции </w:t>
      </w:r>
      <w:r w:rsidRPr="00C6400A">
        <w:rPr>
          <w:i/>
        </w:rPr>
        <w:t xml:space="preserve">у = </w:t>
      </w:r>
      <w:r w:rsidRPr="00C6400A">
        <w:rPr>
          <w:i/>
          <w:lang w:val="en-US"/>
        </w:rPr>
        <w:t>f</w:t>
      </w:r>
      <w:r w:rsidRPr="00F11A6D">
        <w:t>(</w:t>
      </w:r>
      <w:r w:rsidRPr="00C6400A">
        <w:rPr>
          <w:i/>
          <w:lang w:val="en-US"/>
        </w:rPr>
        <w:t>kx</w:t>
      </w:r>
      <w:r w:rsidRPr="00F11A6D">
        <w:t xml:space="preserve">) получаем из графика функции </w:t>
      </w:r>
      <w:r w:rsidRPr="00C6400A">
        <w:rPr>
          <w:i/>
        </w:rPr>
        <w:t xml:space="preserve">у = </w:t>
      </w:r>
      <w:r w:rsidRPr="00C6400A">
        <w:rPr>
          <w:i/>
          <w:lang w:val="en-US"/>
        </w:rPr>
        <w:t>f</w:t>
      </w:r>
      <w:r w:rsidRPr="00F11A6D">
        <w:t>(</w:t>
      </w:r>
      <w:r w:rsidRPr="00C6400A">
        <w:rPr>
          <w:i/>
          <w:lang w:val="en-US"/>
        </w:rPr>
        <w:t>x</w:t>
      </w:r>
      <w:r w:rsidRPr="00F11A6D">
        <w:t xml:space="preserve">) с помощью сжатия по оси абсцисс исходного графика в </w:t>
      </w:r>
      <w:r w:rsidRPr="00C6400A">
        <w:rPr>
          <w:i/>
          <w:lang w:val="en-US"/>
        </w:rPr>
        <w:t>k</w:t>
      </w:r>
      <w:r w:rsidRPr="00F11A6D">
        <w:t xml:space="preserve"> раз, </w:t>
      </w:r>
      <w:r>
        <w:t xml:space="preserve">если </w:t>
      </w:r>
      <w:r w:rsidRPr="00C6400A">
        <w:rPr>
          <w:i/>
          <w:lang w:val="en-US"/>
        </w:rPr>
        <w:t>k</w:t>
      </w:r>
      <w:r>
        <w:t xml:space="preserve"> </w:t>
      </w:r>
      <w:r w:rsidRPr="00214AA5">
        <w:t>&gt; 1</w:t>
      </w:r>
      <w:r w:rsidRPr="00C6400A">
        <w:t xml:space="preserve">, </w:t>
      </w:r>
      <w:r w:rsidRPr="00F11A6D">
        <w:t>если  0</w:t>
      </w:r>
      <w:r w:rsidRPr="00C6400A">
        <w:t xml:space="preserve"> </w:t>
      </w:r>
      <w:r w:rsidRPr="00F11A6D">
        <w:t>&lt;</w:t>
      </w:r>
      <w:r w:rsidRPr="00C6400A">
        <w:t xml:space="preserve"> </w:t>
      </w:r>
      <w:r w:rsidRPr="00C6400A">
        <w:rPr>
          <w:i/>
          <w:lang w:val="en-US"/>
        </w:rPr>
        <w:t>k</w:t>
      </w:r>
      <w:r w:rsidRPr="00F11A6D">
        <w:t xml:space="preserve"> &lt;</w:t>
      </w:r>
      <w:r w:rsidRPr="00C6400A">
        <w:t xml:space="preserve"> </w:t>
      </w:r>
      <w:r w:rsidRPr="00F11A6D">
        <w:t>1, то график растягивается в 1/</w:t>
      </w:r>
      <w:r w:rsidRPr="00C6400A">
        <w:rPr>
          <w:i/>
          <w:lang w:val="en-US"/>
        </w:rPr>
        <w:t>k</w:t>
      </w:r>
      <w:r w:rsidRPr="00F11A6D">
        <w:t xml:space="preserve"> раз.  Если  </w:t>
      </w:r>
      <w:r w:rsidRPr="00C6400A">
        <w:rPr>
          <w:i/>
          <w:lang w:val="en-US"/>
        </w:rPr>
        <w:t>k</w:t>
      </w:r>
      <w:r w:rsidRPr="00C6400A">
        <w:t xml:space="preserve"> </w:t>
      </w:r>
      <w:r w:rsidRPr="00F11A6D">
        <w:t>&lt;</w:t>
      </w:r>
      <w:r w:rsidRPr="00C6400A">
        <w:t xml:space="preserve"> </w:t>
      </w:r>
      <w:r w:rsidRPr="00F11A6D">
        <w:t xml:space="preserve">0, то сначала строим график функции </w:t>
      </w:r>
      <w:r w:rsidRPr="00C6400A">
        <w:rPr>
          <w:i/>
        </w:rPr>
        <w:t xml:space="preserve">у </w:t>
      </w:r>
      <w:r w:rsidRPr="00F11A6D">
        <w:t>=</w:t>
      </w:r>
      <w:r w:rsidRPr="00C6400A">
        <w:t xml:space="preserve"> </w:t>
      </w:r>
      <w:r w:rsidRPr="00C6400A">
        <w:rPr>
          <w:i/>
          <w:lang w:val="en-US"/>
        </w:rPr>
        <w:t>f</w:t>
      </w:r>
      <w:r w:rsidRPr="00F11A6D">
        <w:t>(|</w:t>
      </w:r>
      <w:r w:rsidRPr="00C6400A">
        <w:rPr>
          <w:i/>
          <w:lang w:val="en-US"/>
        </w:rPr>
        <w:t>k</w:t>
      </w:r>
      <w:r w:rsidRPr="00F11A6D">
        <w:t>|</w:t>
      </w:r>
      <w:r w:rsidRPr="00C6400A">
        <w:rPr>
          <w:i/>
          <w:lang w:val="en-US"/>
        </w:rPr>
        <w:t>x</w:t>
      </w:r>
      <w:r w:rsidRPr="00F11A6D">
        <w:t>), а затем его симметрично отображаем относительно оси О</w:t>
      </w:r>
      <w:r w:rsidRPr="00C6400A">
        <w:rPr>
          <w:i/>
        </w:rPr>
        <w:t>у</w:t>
      </w:r>
      <w:r w:rsidRPr="00F11A6D">
        <w:t xml:space="preserve">. </w:t>
      </w:r>
    </w:p>
    <w:p w:rsidR="00DE0A32" w:rsidRPr="00F11A6D" w:rsidRDefault="00DE0A32" w:rsidP="00DE0A32">
      <w:pPr>
        <w:ind w:right="1260" w:firstLine="720"/>
        <w:jc w:val="both"/>
      </w:pPr>
      <w:r w:rsidRPr="00F11A6D">
        <w:rPr>
          <w:b/>
        </w:rPr>
        <w:t xml:space="preserve">Пример: </w:t>
      </w:r>
      <w:r w:rsidRPr="00F11A6D">
        <w:t xml:space="preserve">Построить график функции </w:t>
      </w:r>
      <w:r w:rsidRPr="00C6400A">
        <w:rPr>
          <w:i/>
        </w:rPr>
        <w:t xml:space="preserve">у = </w:t>
      </w:r>
      <w:r w:rsidRPr="00C6400A">
        <w:rPr>
          <w:i/>
          <w:lang w:val="en-US"/>
        </w:rPr>
        <w:t>sin</w:t>
      </w:r>
      <w:r w:rsidRPr="00C6400A">
        <w:t>2</w:t>
      </w:r>
      <w:r w:rsidRPr="00C6400A">
        <w:rPr>
          <w:i/>
          <w:lang w:val="en-US"/>
        </w:rPr>
        <w:t>x</w:t>
      </w:r>
      <w:r w:rsidRPr="00F11A6D">
        <w:t xml:space="preserve">. Строим график функции </w:t>
      </w:r>
      <w:r w:rsidRPr="00C6400A">
        <w:rPr>
          <w:i/>
        </w:rPr>
        <w:t xml:space="preserve">у = </w:t>
      </w:r>
      <w:r w:rsidRPr="00C6400A">
        <w:rPr>
          <w:i/>
          <w:lang w:val="en-US"/>
        </w:rPr>
        <w:t>sinx</w:t>
      </w:r>
      <w:r w:rsidRPr="00F11A6D">
        <w:t xml:space="preserve">, затем сжимаем график по оси абсцисс в два раза ( т.к. </w:t>
      </w:r>
      <w:r w:rsidRPr="00C6400A">
        <w:rPr>
          <w:i/>
          <w:lang w:val="en-US"/>
        </w:rPr>
        <w:t>k</w:t>
      </w:r>
      <w:r w:rsidRPr="00C6400A">
        <w:t xml:space="preserve"> </w:t>
      </w:r>
      <w:r>
        <w:t>=</w:t>
      </w:r>
      <w:r w:rsidRPr="00C6400A">
        <w:t xml:space="preserve"> </w:t>
      </w:r>
      <w:r>
        <w:t>2</w:t>
      </w:r>
      <w:r w:rsidRPr="00C6400A">
        <w:t xml:space="preserve"> </w:t>
      </w:r>
      <w:r>
        <w:t>&gt;</w:t>
      </w:r>
      <w:r w:rsidRPr="00C6400A">
        <w:t xml:space="preserve"> </w:t>
      </w:r>
      <w:r>
        <w:t>1)</w:t>
      </w:r>
      <w:r w:rsidRPr="00C6400A">
        <w:t>.</w:t>
      </w:r>
    </w:p>
    <w:p w:rsidR="00DE0A32" w:rsidRDefault="00DE0A32" w:rsidP="00DE0A32">
      <w:pPr>
        <w:ind w:right="3420" w:firstLine="720"/>
        <w:jc w:val="center"/>
        <w:rPr>
          <w:lang w:val="en-US"/>
        </w:rPr>
      </w:pPr>
      <w:r>
        <w:rPr>
          <w:noProof/>
        </w:rPr>
        <w:drawing>
          <wp:inline distT="0" distB="0" distL="0" distR="0">
            <wp:extent cx="1946275" cy="1207770"/>
            <wp:effectExtent l="19050" t="0" r="0" b="0"/>
            <wp:docPr id="704" name="Рисунок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102"/>
                    <a:srcRect/>
                    <a:stretch>
                      <a:fillRect/>
                    </a:stretch>
                  </pic:blipFill>
                  <pic:spPr bwMode="auto">
                    <a:xfrm>
                      <a:off x="0" y="0"/>
                      <a:ext cx="1946275" cy="1207770"/>
                    </a:xfrm>
                    <a:prstGeom prst="rect">
                      <a:avLst/>
                    </a:prstGeom>
                    <a:noFill/>
                    <a:ln w="9525">
                      <a:noFill/>
                      <a:miter lim="800000"/>
                      <a:headEnd/>
                      <a:tailEnd/>
                    </a:ln>
                  </pic:spPr>
                </pic:pic>
              </a:graphicData>
            </a:graphic>
          </wp:inline>
        </w:drawing>
      </w:r>
    </w:p>
    <w:p w:rsidR="00DE0A32" w:rsidRPr="00C6400A" w:rsidRDefault="00DE0A32" w:rsidP="00DE0A32">
      <w:pPr>
        <w:ind w:firstLine="720"/>
        <w:jc w:val="center"/>
        <w:rPr>
          <w:lang w:val="en-US"/>
        </w:rPr>
      </w:pPr>
    </w:p>
    <w:p w:rsidR="00DE0A32" w:rsidRPr="00F11A6D" w:rsidRDefault="00DE0A32" w:rsidP="00DE0A32">
      <w:pPr>
        <w:ind w:firstLine="720"/>
        <w:jc w:val="center"/>
      </w:pPr>
      <w:r w:rsidRPr="00F11A6D">
        <w:t>Примеры построения графиков функций с помощью сжатия или растяжения:</w:t>
      </w:r>
    </w:p>
    <w:p w:rsidR="00DE0A32" w:rsidRDefault="00DE0A32" w:rsidP="00DE0A32">
      <w:pPr>
        <w:ind w:firstLine="540"/>
      </w:pPr>
      <w:r>
        <w:rPr>
          <w:noProof/>
        </w:rPr>
        <w:drawing>
          <wp:inline distT="0" distB="0" distL="0" distR="0">
            <wp:extent cx="4970780" cy="1242695"/>
            <wp:effectExtent l="19050" t="0" r="1270" b="0"/>
            <wp:docPr id="705" name="Рисунок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103"/>
                    <a:srcRect/>
                    <a:stretch>
                      <a:fillRect/>
                    </a:stretch>
                  </pic:blipFill>
                  <pic:spPr bwMode="auto">
                    <a:xfrm>
                      <a:off x="0" y="0"/>
                      <a:ext cx="4970780" cy="1242695"/>
                    </a:xfrm>
                    <a:prstGeom prst="rect">
                      <a:avLst/>
                    </a:prstGeom>
                    <a:noFill/>
                    <a:ln w="9525">
                      <a:noFill/>
                      <a:miter lim="800000"/>
                      <a:headEnd/>
                      <a:tailEnd/>
                    </a:ln>
                  </pic:spPr>
                </pic:pic>
              </a:graphicData>
            </a:graphic>
          </wp:inline>
        </w:drawing>
      </w:r>
    </w:p>
    <w:p w:rsidR="00DE0A32" w:rsidRDefault="00DE0A32" w:rsidP="00DE0A32">
      <w:pPr>
        <w:ind w:firstLine="2340"/>
      </w:pPr>
      <w:r>
        <w:rPr>
          <w:noProof/>
        </w:rPr>
        <w:lastRenderedPageBreak/>
        <w:drawing>
          <wp:inline distT="0" distB="0" distL="0" distR="0">
            <wp:extent cx="1981200" cy="1090295"/>
            <wp:effectExtent l="19050" t="0" r="0" b="0"/>
            <wp:docPr id="706" name="Рисунок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pic:cNvPicPr>
                      <a:picLocks noChangeAspect="1" noChangeArrowheads="1"/>
                    </pic:cNvPicPr>
                  </pic:nvPicPr>
                  <pic:blipFill>
                    <a:blip r:embed="rId104"/>
                    <a:srcRect/>
                    <a:stretch>
                      <a:fillRect/>
                    </a:stretch>
                  </pic:blipFill>
                  <pic:spPr bwMode="auto">
                    <a:xfrm>
                      <a:off x="0" y="0"/>
                      <a:ext cx="1981200" cy="1090295"/>
                    </a:xfrm>
                    <a:prstGeom prst="rect">
                      <a:avLst/>
                    </a:prstGeom>
                    <a:noFill/>
                    <a:ln w="9525">
                      <a:noFill/>
                      <a:miter lim="800000"/>
                      <a:headEnd/>
                      <a:tailEnd/>
                    </a:ln>
                  </pic:spPr>
                </pic:pic>
              </a:graphicData>
            </a:graphic>
          </wp:inline>
        </w:drawing>
      </w:r>
    </w:p>
    <w:p w:rsidR="00DE0A32" w:rsidRDefault="00DE0A32" w:rsidP="00DE0A32">
      <w:pPr>
        <w:ind w:firstLine="1260"/>
      </w:pPr>
      <w:r>
        <w:rPr>
          <w:noProof/>
        </w:rPr>
        <w:drawing>
          <wp:inline distT="0" distB="0" distL="0" distR="0">
            <wp:extent cx="4302125" cy="1301115"/>
            <wp:effectExtent l="19050" t="0" r="3175" b="0"/>
            <wp:docPr id="707" name="Рисунок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105"/>
                    <a:srcRect/>
                    <a:stretch>
                      <a:fillRect/>
                    </a:stretch>
                  </pic:blipFill>
                  <pic:spPr bwMode="auto">
                    <a:xfrm>
                      <a:off x="0" y="0"/>
                      <a:ext cx="4302125" cy="1301115"/>
                    </a:xfrm>
                    <a:prstGeom prst="rect">
                      <a:avLst/>
                    </a:prstGeom>
                    <a:noFill/>
                    <a:ln w="9525">
                      <a:noFill/>
                      <a:miter lim="800000"/>
                      <a:headEnd/>
                      <a:tailEnd/>
                    </a:ln>
                  </pic:spPr>
                </pic:pic>
              </a:graphicData>
            </a:graphic>
          </wp:inline>
        </w:drawing>
      </w:r>
    </w:p>
    <w:p w:rsidR="00DE0A32" w:rsidRDefault="00DE0A32" w:rsidP="00DE0A32">
      <w:pPr>
        <w:ind w:firstLine="360"/>
      </w:pPr>
      <w:r>
        <w:rPr>
          <w:noProof/>
        </w:rPr>
        <w:drawing>
          <wp:inline distT="0" distB="0" distL="0" distR="0">
            <wp:extent cx="5943600" cy="1664970"/>
            <wp:effectExtent l="19050" t="0" r="0" b="0"/>
            <wp:docPr id="708" name="Рисунок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106"/>
                    <a:srcRect/>
                    <a:stretch>
                      <a:fillRect/>
                    </a:stretch>
                  </pic:blipFill>
                  <pic:spPr bwMode="auto">
                    <a:xfrm>
                      <a:off x="0" y="0"/>
                      <a:ext cx="5943600" cy="1664970"/>
                    </a:xfrm>
                    <a:prstGeom prst="rect">
                      <a:avLst/>
                    </a:prstGeom>
                    <a:noFill/>
                    <a:ln w="9525">
                      <a:noFill/>
                      <a:miter lim="800000"/>
                      <a:headEnd/>
                      <a:tailEnd/>
                    </a:ln>
                  </pic:spPr>
                </pic:pic>
              </a:graphicData>
            </a:graphic>
          </wp:inline>
        </w:drawing>
      </w:r>
    </w:p>
    <w:p w:rsidR="00DE0A32" w:rsidRDefault="00DE0A32" w:rsidP="00DE0A32">
      <w:pPr>
        <w:ind w:firstLine="1080"/>
      </w:pPr>
      <w:r>
        <w:rPr>
          <w:noProof/>
        </w:rPr>
        <w:drawing>
          <wp:inline distT="0" distB="0" distL="0" distR="0">
            <wp:extent cx="4126230" cy="1594485"/>
            <wp:effectExtent l="19050" t="0" r="7620" b="0"/>
            <wp:docPr id="709" name="Рисунок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107"/>
                    <a:srcRect/>
                    <a:stretch>
                      <a:fillRect/>
                    </a:stretch>
                  </pic:blipFill>
                  <pic:spPr bwMode="auto">
                    <a:xfrm>
                      <a:off x="0" y="0"/>
                      <a:ext cx="4126230" cy="1594485"/>
                    </a:xfrm>
                    <a:prstGeom prst="rect">
                      <a:avLst/>
                    </a:prstGeom>
                    <a:noFill/>
                    <a:ln w="9525">
                      <a:noFill/>
                      <a:miter lim="800000"/>
                      <a:headEnd/>
                      <a:tailEnd/>
                    </a:ln>
                  </pic:spPr>
                </pic:pic>
              </a:graphicData>
            </a:graphic>
          </wp:inline>
        </w:drawing>
      </w:r>
    </w:p>
    <w:p w:rsidR="00DE0A32" w:rsidRDefault="00DE0A32" w:rsidP="00DE0A32">
      <w:pPr>
        <w:ind w:firstLine="1080"/>
      </w:pPr>
      <w:r>
        <w:rPr>
          <w:noProof/>
        </w:rPr>
        <w:drawing>
          <wp:inline distT="0" distB="0" distL="0" distR="0">
            <wp:extent cx="4196715" cy="1570990"/>
            <wp:effectExtent l="19050" t="0" r="0" b="0"/>
            <wp:docPr id="710" name="Рисунок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108"/>
                    <a:srcRect b="13612"/>
                    <a:stretch>
                      <a:fillRect/>
                    </a:stretch>
                  </pic:blipFill>
                  <pic:spPr bwMode="auto">
                    <a:xfrm>
                      <a:off x="0" y="0"/>
                      <a:ext cx="4196715" cy="1570990"/>
                    </a:xfrm>
                    <a:prstGeom prst="rect">
                      <a:avLst/>
                    </a:prstGeom>
                    <a:noFill/>
                    <a:ln w="9525">
                      <a:noFill/>
                      <a:miter lim="800000"/>
                      <a:headEnd/>
                      <a:tailEnd/>
                    </a:ln>
                  </pic:spPr>
                </pic:pic>
              </a:graphicData>
            </a:graphic>
          </wp:inline>
        </w:drawing>
      </w:r>
    </w:p>
    <w:p w:rsidR="00DE0A32" w:rsidRDefault="00DE0A32" w:rsidP="00DE0A32">
      <w:pPr>
        <w:spacing w:before="240"/>
        <w:ind w:firstLine="1080"/>
        <w:rPr>
          <w:b/>
          <w:i/>
          <w:lang w:val="en-US"/>
        </w:rPr>
      </w:pPr>
    </w:p>
    <w:p w:rsidR="00DE0A32" w:rsidRPr="009C42C3" w:rsidRDefault="00DE0A32" w:rsidP="006551E0">
      <w:pPr>
        <w:pStyle w:val="2"/>
      </w:pPr>
      <w:r w:rsidRPr="009C42C3">
        <w:t xml:space="preserve"> Растяжение или сжатие по оси ординат</w:t>
      </w:r>
    </w:p>
    <w:p w:rsidR="00DE0A32" w:rsidRPr="00F11A6D" w:rsidRDefault="00DE0A32" w:rsidP="00DE0A32">
      <w:pPr>
        <w:ind w:right="1260" w:firstLine="720"/>
        <w:jc w:val="both"/>
      </w:pPr>
      <w:r w:rsidRPr="00F11A6D">
        <w:t xml:space="preserve">График функции </w:t>
      </w:r>
      <w:r w:rsidRPr="00C6400A">
        <w:rPr>
          <w:i/>
        </w:rPr>
        <w:t xml:space="preserve">у = </w:t>
      </w:r>
      <w:r w:rsidRPr="00C6400A">
        <w:rPr>
          <w:i/>
          <w:lang w:val="en-US"/>
        </w:rPr>
        <w:t>mf</w:t>
      </w:r>
      <w:r w:rsidRPr="00F11A6D">
        <w:t>(</w:t>
      </w:r>
      <w:r w:rsidRPr="00C6400A">
        <w:rPr>
          <w:i/>
          <w:lang w:val="en-US"/>
        </w:rPr>
        <w:t>x</w:t>
      </w:r>
      <w:r w:rsidRPr="00F11A6D">
        <w:t xml:space="preserve">) получаем из графика функции </w:t>
      </w:r>
      <w:r w:rsidRPr="00C6400A">
        <w:rPr>
          <w:i/>
        </w:rPr>
        <w:t xml:space="preserve">у = </w:t>
      </w:r>
      <w:r w:rsidRPr="00C6400A">
        <w:rPr>
          <w:i/>
          <w:lang w:val="en-US"/>
        </w:rPr>
        <w:t>f</w:t>
      </w:r>
      <w:r w:rsidRPr="00F11A6D">
        <w:t>(</w:t>
      </w:r>
      <w:r w:rsidRPr="00C6400A">
        <w:rPr>
          <w:i/>
          <w:lang w:val="en-US"/>
        </w:rPr>
        <w:t>x</w:t>
      </w:r>
      <w:r w:rsidRPr="00F11A6D">
        <w:t>)</w:t>
      </w:r>
      <w:r w:rsidRPr="00C6400A">
        <w:t xml:space="preserve"> </w:t>
      </w:r>
      <w:r w:rsidRPr="00F11A6D">
        <w:t xml:space="preserve"> с помощью растяжения этого </w:t>
      </w:r>
      <w:r>
        <w:t>графика</w:t>
      </w:r>
      <w:r w:rsidRPr="00F11A6D">
        <w:t xml:space="preserve"> по оси ординат </w:t>
      </w:r>
      <w:r>
        <w:t xml:space="preserve">в </w:t>
      </w:r>
      <w:r w:rsidRPr="00C6400A">
        <w:rPr>
          <w:i/>
          <w:lang w:val="en-US"/>
        </w:rPr>
        <w:t>m</w:t>
      </w:r>
      <w:r>
        <w:t xml:space="preserve"> раз, </w:t>
      </w:r>
      <w:r>
        <w:lastRenderedPageBreak/>
        <w:t xml:space="preserve">если </w:t>
      </w:r>
      <w:r w:rsidRPr="00C6400A">
        <w:rPr>
          <w:i/>
          <w:lang w:val="en-US"/>
        </w:rPr>
        <w:t>m</w:t>
      </w:r>
      <w:r w:rsidRPr="00C6400A">
        <w:t xml:space="preserve"> </w:t>
      </w:r>
      <w:r w:rsidRPr="00F11A6D">
        <w:t>&gt;</w:t>
      </w:r>
      <w:r w:rsidRPr="00C6400A">
        <w:t xml:space="preserve"> </w:t>
      </w:r>
      <w:r w:rsidRPr="00F11A6D">
        <w:t>1, а если  0</w:t>
      </w:r>
      <w:r w:rsidRPr="00C6400A">
        <w:t xml:space="preserve"> </w:t>
      </w:r>
      <w:r w:rsidRPr="00F11A6D">
        <w:t>&lt;</w:t>
      </w:r>
      <w:r w:rsidRPr="00C6400A">
        <w:t xml:space="preserve"> </w:t>
      </w:r>
      <w:r w:rsidRPr="00C6400A">
        <w:rPr>
          <w:i/>
          <w:lang w:val="en-US"/>
        </w:rPr>
        <w:t>m</w:t>
      </w:r>
      <w:r w:rsidRPr="00F11A6D">
        <w:t xml:space="preserve"> &lt;1, то график сжимается в 1/</w:t>
      </w:r>
      <w:r w:rsidRPr="00C6400A">
        <w:rPr>
          <w:i/>
          <w:lang w:val="en-US"/>
        </w:rPr>
        <w:t>m</w:t>
      </w:r>
      <w:r>
        <w:t xml:space="preserve"> раз</w:t>
      </w:r>
      <w:r w:rsidRPr="00F11A6D">
        <w:t xml:space="preserve">).  Если  </w:t>
      </w:r>
      <w:r w:rsidRPr="00C6400A">
        <w:rPr>
          <w:i/>
          <w:lang w:val="en-US"/>
        </w:rPr>
        <w:t>m</w:t>
      </w:r>
      <w:r w:rsidRPr="00C6400A">
        <w:t xml:space="preserve"> </w:t>
      </w:r>
      <w:r w:rsidRPr="00F11A6D">
        <w:t>&lt;</w:t>
      </w:r>
      <w:r w:rsidRPr="00C6400A">
        <w:t xml:space="preserve"> </w:t>
      </w:r>
      <w:r w:rsidRPr="00F11A6D">
        <w:t xml:space="preserve">0, то сначала строим график функции </w:t>
      </w:r>
      <w:r w:rsidRPr="00C6400A">
        <w:rPr>
          <w:i/>
        </w:rPr>
        <w:t xml:space="preserve">у </w:t>
      </w:r>
      <w:r w:rsidRPr="00F11A6D">
        <w:t>=</w:t>
      </w:r>
      <w:r w:rsidRPr="00C6400A">
        <w:t xml:space="preserve"> </w:t>
      </w:r>
      <w:r w:rsidRPr="00F11A6D">
        <w:t>|</w:t>
      </w:r>
      <w:r w:rsidRPr="00C6400A">
        <w:rPr>
          <w:i/>
          <w:lang w:val="en-US"/>
        </w:rPr>
        <w:t>m</w:t>
      </w:r>
      <w:r w:rsidRPr="00C6400A">
        <w:rPr>
          <w:i/>
        </w:rPr>
        <w:t>|</w:t>
      </w:r>
      <w:r w:rsidRPr="00C6400A">
        <w:rPr>
          <w:i/>
          <w:lang w:val="en-US"/>
        </w:rPr>
        <w:t>f</w:t>
      </w:r>
      <w:r w:rsidRPr="00F11A6D">
        <w:t>(</w:t>
      </w:r>
      <w:r w:rsidRPr="00C6400A">
        <w:rPr>
          <w:i/>
          <w:lang w:val="en-US"/>
        </w:rPr>
        <w:t>x</w:t>
      </w:r>
      <w:r w:rsidRPr="00F11A6D">
        <w:t>), а затем его симметрично отображаем относительно оси О</w:t>
      </w:r>
      <w:r w:rsidRPr="00C6400A">
        <w:rPr>
          <w:i/>
          <w:lang w:val="en-US"/>
        </w:rPr>
        <w:t>x</w:t>
      </w:r>
      <w:r w:rsidRPr="00F11A6D">
        <w:t xml:space="preserve">. </w:t>
      </w:r>
    </w:p>
    <w:p w:rsidR="00DE0A32" w:rsidRDefault="00DE0A32" w:rsidP="00DE0A32">
      <w:pPr>
        <w:ind w:right="1260" w:firstLine="720"/>
        <w:jc w:val="both"/>
      </w:pPr>
      <w:r w:rsidRPr="00F11A6D">
        <w:rPr>
          <w:b/>
        </w:rPr>
        <w:t xml:space="preserve">Пример: </w:t>
      </w:r>
      <w:r w:rsidRPr="00F11A6D">
        <w:t xml:space="preserve">Построить график функции </w:t>
      </w:r>
      <w:r w:rsidRPr="00C6400A">
        <w:rPr>
          <w:i/>
        </w:rPr>
        <w:t xml:space="preserve">у = </w:t>
      </w:r>
      <w:r w:rsidRPr="00F11A6D">
        <w:t>1/3</w:t>
      </w:r>
      <w:r w:rsidRPr="00C6400A">
        <w:rPr>
          <w:i/>
          <w:lang w:val="en-US"/>
        </w:rPr>
        <w:t>sinx</w:t>
      </w:r>
      <w:r w:rsidRPr="00F11A6D">
        <w:t xml:space="preserve">. Строим график функции </w:t>
      </w:r>
      <w:r w:rsidRPr="00C6400A">
        <w:rPr>
          <w:i/>
        </w:rPr>
        <w:t xml:space="preserve">у = </w:t>
      </w:r>
      <w:r w:rsidRPr="00C6400A">
        <w:rPr>
          <w:i/>
          <w:lang w:val="en-US"/>
        </w:rPr>
        <w:t>sinx</w:t>
      </w:r>
      <w:r w:rsidRPr="00F11A6D">
        <w:t>, затем сжимаем гра</w:t>
      </w:r>
      <w:r>
        <w:t>фик по оси ординат в три раза (</w:t>
      </w:r>
      <w:r w:rsidRPr="00F11A6D">
        <w:t xml:space="preserve">т.к. </w:t>
      </w:r>
      <w:r w:rsidRPr="00C6400A">
        <w:rPr>
          <w:i/>
          <w:lang w:val="en-US"/>
        </w:rPr>
        <w:t>m</w:t>
      </w:r>
      <w:r w:rsidRPr="00C6400A">
        <w:t xml:space="preserve"> </w:t>
      </w:r>
      <w:r w:rsidRPr="00F11A6D">
        <w:t>=</w:t>
      </w:r>
      <w:r w:rsidRPr="00C6400A">
        <w:t xml:space="preserve"> </w:t>
      </w:r>
      <w:r w:rsidRPr="00F11A6D">
        <w:t>1/3</w:t>
      </w:r>
      <w:r w:rsidRPr="00C6400A">
        <w:t xml:space="preserve"> </w:t>
      </w:r>
      <w:r w:rsidRPr="00F11A6D">
        <w:t>&lt;</w:t>
      </w:r>
      <w:r w:rsidRPr="00C6400A">
        <w:t xml:space="preserve"> </w:t>
      </w:r>
      <w:r w:rsidRPr="00F11A6D">
        <w:t>1), т.е. уменьшаем ординаты точек графика в три раза, абсциссы остаются без изменения.</w:t>
      </w:r>
    </w:p>
    <w:p w:rsidR="00DE0A32" w:rsidRDefault="00DE0A32" w:rsidP="00DE0A32">
      <w:pPr>
        <w:ind w:right="3420" w:firstLine="708"/>
        <w:jc w:val="center"/>
        <w:rPr>
          <w:lang w:val="en-US"/>
        </w:rPr>
      </w:pPr>
      <w:r>
        <w:rPr>
          <w:noProof/>
        </w:rPr>
        <w:drawing>
          <wp:inline distT="0" distB="0" distL="0" distR="0">
            <wp:extent cx="4548505" cy="1301115"/>
            <wp:effectExtent l="19050" t="0" r="4445" b="0"/>
            <wp:docPr id="711" name="Рисунок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109"/>
                    <a:srcRect/>
                    <a:stretch>
                      <a:fillRect/>
                    </a:stretch>
                  </pic:blipFill>
                  <pic:spPr bwMode="auto">
                    <a:xfrm>
                      <a:off x="0" y="0"/>
                      <a:ext cx="4548505" cy="1301115"/>
                    </a:xfrm>
                    <a:prstGeom prst="rect">
                      <a:avLst/>
                    </a:prstGeom>
                    <a:noFill/>
                    <a:ln w="9525">
                      <a:noFill/>
                      <a:miter lim="800000"/>
                      <a:headEnd/>
                      <a:tailEnd/>
                    </a:ln>
                  </pic:spPr>
                </pic:pic>
              </a:graphicData>
            </a:graphic>
          </wp:inline>
        </w:drawing>
      </w:r>
    </w:p>
    <w:p w:rsidR="00DE0A32" w:rsidRPr="00C6400A" w:rsidRDefault="00DE0A32" w:rsidP="00DE0A32">
      <w:pPr>
        <w:ind w:firstLine="708"/>
        <w:rPr>
          <w:lang w:val="en-US"/>
        </w:rPr>
      </w:pPr>
    </w:p>
    <w:p w:rsidR="009C42C3" w:rsidRPr="009C42C3" w:rsidRDefault="00DE0A32" w:rsidP="00DE0A32">
      <w:pPr>
        <w:ind w:firstLine="1080"/>
        <w:rPr>
          <w:b/>
        </w:rPr>
      </w:pPr>
      <w:r w:rsidRPr="009C42C3">
        <w:rPr>
          <w:b/>
        </w:rPr>
        <w:t xml:space="preserve"> Построение графика функции  </w:t>
      </w:r>
    </w:p>
    <w:p w:rsidR="00DE0A32" w:rsidRPr="009C42C3" w:rsidRDefault="00DE0A32" w:rsidP="00DE0A32">
      <w:pPr>
        <w:ind w:firstLine="1080"/>
        <w:rPr>
          <w:b/>
        </w:rPr>
      </w:pPr>
      <w:r w:rsidRPr="009C42C3">
        <w:rPr>
          <w:b/>
          <w:i/>
        </w:rPr>
        <w:t xml:space="preserve">у = </w:t>
      </w:r>
      <w:r w:rsidRPr="009C42C3">
        <w:rPr>
          <w:b/>
          <w:i/>
          <w:lang w:val="en-US"/>
        </w:rPr>
        <w:t>f</w:t>
      </w:r>
      <w:r w:rsidRPr="009C42C3">
        <w:rPr>
          <w:b/>
        </w:rPr>
        <w:t>(</w:t>
      </w:r>
      <w:r w:rsidRPr="009C42C3">
        <w:rPr>
          <w:b/>
          <w:i/>
          <w:lang w:val="en-US"/>
        </w:rPr>
        <w:t>kx</w:t>
      </w:r>
      <w:r w:rsidRPr="009C42C3">
        <w:rPr>
          <w:b/>
          <w:i/>
        </w:rPr>
        <w:t xml:space="preserve"> </w:t>
      </w:r>
      <w:r w:rsidRPr="009C42C3">
        <w:rPr>
          <w:b/>
        </w:rPr>
        <w:t xml:space="preserve">+ </w:t>
      </w:r>
      <w:r w:rsidRPr="009C42C3">
        <w:rPr>
          <w:b/>
          <w:i/>
          <w:lang w:val="en-US"/>
        </w:rPr>
        <w:t>a</w:t>
      </w:r>
      <w:r w:rsidRPr="009C42C3">
        <w:rPr>
          <w:b/>
        </w:rPr>
        <w:t>).</w:t>
      </w:r>
    </w:p>
    <w:p w:rsidR="00DE0A32" w:rsidRDefault="00DE0A32" w:rsidP="00DE0A32">
      <w:pPr>
        <w:ind w:right="1260" w:firstLine="720"/>
        <w:jc w:val="both"/>
      </w:pPr>
      <w:r>
        <w:t xml:space="preserve">Для построения графика прежде всего нужно записать функцию в виде </w:t>
      </w:r>
      <w:r w:rsidRPr="00C6400A">
        <w:rPr>
          <w:position w:val="-34"/>
        </w:rPr>
        <w:object w:dxaOrig="2000" w:dyaOrig="820">
          <v:shape id="_x0000_i1060" type="#_x0000_t75" style="width:99.7pt;height:41.55pt" o:ole="">
            <v:imagedata r:id="rId110" o:title=""/>
          </v:shape>
          <o:OLEObject Type="Embed" ProgID="Equation.3" ShapeID="_x0000_i1060" DrawAspect="Content" ObjectID="_1343540935" r:id="rId111"/>
        </w:object>
      </w:r>
      <w:r>
        <w:t>.</w:t>
      </w:r>
    </w:p>
    <w:p w:rsidR="00DE0A32" w:rsidRDefault="00DE0A32" w:rsidP="00DE0A32">
      <w:pPr>
        <w:ind w:right="1260" w:firstLine="0"/>
        <w:jc w:val="both"/>
      </w:pPr>
      <w:r>
        <w:t xml:space="preserve">Затем построить график </w:t>
      </w:r>
      <w:r w:rsidRPr="00C6400A">
        <w:rPr>
          <w:position w:val="-12"/>
        </w:rPr>
        <w:object w:dxaOrig="1120" w:dyaOrig="380">
          <v:shape id="_x0000_i1061" type="#_x0000_t75" style="width:56.3pt;height:18.45pt" o:ole="">
            <v:imagedata r:id="rId112" o:title=""/>
          </v:shape>
          <o:OLEObject Type="Embed" ProgID="Equation.3" ShapeID="_x0000_i1061" DrawAspect="Content" ObjectID="_1343540936" r:id="rId113"/>
        </w:object>
      </w:r>
      <w:r>
        <w:t xml:space="preserve"> и сдвинуть его на </w:t>
      </w:r>
      <w:r w:rsidRPr="00C6400A">
        <w:rPr>
          <w:position w:val="-28"/>
        </w:rPr>
        <w:object w:dxaOrig="260" w:dyaOrig="720">
          <v:shape id="_x0000_i1062" type="#_x0000_t75" style="width:12.9pt;height:36pt" o:ole="">
            <v:imagedata r:id="rId114" o:title=""/>
          </v:shape>
          <o:OLEObject Type="Embed" ProgID="Equation.3" ShapeID="_x0000_i1062" DrawAspect="Content" ObjectID="_1343540937" r:id="rId115"/>
        </w:object>
      </w:r>
      <w:r>
        <w:t xml:space="preserve"> по оси О</w:t>
      </w:r>
      <w:r w:rsidRPr="00C6400A">
        <w:rPr>
          <w:i/>
        </w:rPr>
        <w:t>х</w:t>
      </w:r>
      <w:r>
        <w:rPr>
          <w:i/>
        </w:rPr>
        <w:t>.</w:t>
      </w:r>
    </w:p>
    <w:p w:rsidR="00DE0A32" w:rsidRPr="007519F6" w:rsidRDefault="00DE0A32" w:rsidP="00DE0A32">
      <w:pPr>
        <w:ind w:right="1260" w:firstLine="720"/>
        <w:jc w:val="both"/>
        <w:rPr>
          <w:b/>
          <w:i/>
        </w:rPr>
      </w:pPr>
      <w:r w:rsidRPr="007519F6">
        <w:rPr>
          <w:b/>
          <w:i/>
        </w:rPr>
        <w:t>Порядок действи</w:t>
      </w:r>
      <w:r>
        <w:rPr>
          <w:b/>
          <w:i/>
        </w:rPr>
        <w:t>я</w:t>
      </w:r>
      <w:r w:rsidRPr="007519F6">
        <w:rPr>
          <w:b/>
          <w:i/>
        </w:rPr>
        <w:t xml:space="preserve"> важен! Сначала растяжение или сжатие, лишь потом сдвиг.</w:t>
      </w:r>
    </w:p>
    <w:p w:rsidR="00DE0A32" w:rsidRDefault="00DE0A32" w:rsidP="00DE0A32">
      <w:pPr>
        <w:ind w:right="1260" w:firstLine="720"/>
        <w:jc w:val="both"/>
      </w:pPr>
      <w:r>
        <w:rPr>
          <w:b/>
        </w:rPr>
        <w:t>Пример:</w:t>
      </w:r>
      <w:r>
        <w:t xml:space="preserve"> </w:t>
      </w:r>
      <w:r w:rsidRPr="00C6400A">
        <w:rPr>
          <w:position w:val="-32"/>
        </w:rPr>
        <w:object w:dxaOrig="1900" w:dyaOrig="780">
          <v:shape id="_x0000_i1063" type="#_x0000_t75" style="width:95.1pt;height:38.75pt" o:ole="">
            <v:imagedata r:id="rId116" o:title=""/>
          </v:shape>
          <o:OLEObject Type="Embed" ProgID="Equation.3" ShapeID="_x0000_i1063" DrawAspect="Content" ObjectID="_1343540938" r:id="rId117"/>
        </w:object>
      </w:r>
      <w:r>
        <w:t>.</w:t>
      </w:r>
    </w:p>
    <w:p w:rsidR="00DE0A32" w:rsidRDefault="00DE0A32" w:rsidP="00DE0A32">
      <w:pPr>
        <w:ind w:right="1260" w:firstLine="720"/>
        <w:jc w:val="both"/>
      </w:pPr>
      <w:r w:rsidRPr="00C6400A">
        <w:rPr>
          <w:position w:val="-32"/>
        </w:rPr>
        <w:object w:dxaOrig="1920" w:dyaOrig="780">
          <v:shape id="_x0000_i1064" type="#_x0000_t75" style="width:96pt;height:38.75pt" o:ole="">
            <v:imagedata r:id="rId118" o:title=""/>
          </v:shape>
          <o:OLEObject Type="Embed" ProgID="Equation.3" ShapeID="_x0000_i1064" DrawAspect="Content" ObjectID="_1343540939" r:id="rId119"/>
        </w:object>
      </w:r>
    </w:p>
    <w:p w:rsidR="00DE0A32" w:rsidRPr="00F75073" w:rsidRDefault="00DE0A32" w:rsidP="00DE0A32">
      <w:pPr>
        <w:ind w:right="1260" w:firstLine="720"/>
        <w:jc w:val="both"/>
      </w:pPr>
      <w:r>
        <w:t xml:space="preserve">Строим график </w:t>
      </w:r>
      <w:r w:rsidRPr="00F75073">
        <w:rPr>
          <w:position w:val="-12"/>
        </w:rPr>
        <w:object w:dxaOrig="1020" w:dyaOrig="340">
          <v:shape id="_x0000_i1065" type="#_x0000_t75" style="width:50.75pt;height:17.55pt" o:ole="">
            <v:imagedata r:id="rId120" o:title=""/>
          </v:shape>
          <o:OLEObject Type="Embed" ProgID="Equation.3" ShapeID="_x0000_i1065" DrawAspect="Content" ObjectID="_1343540940" r:id="rId121"/>
        </w:object>
      </w:r>
      <w:r>
        <w:t xml:space="preserve"> и сжимаем его в 2 раза по оси О</w:t>
      </w:r>
      <w:r w:rsidRPr="00F75073">
        <w:rPr>
          <w:i/>
        </w:rPr>
        <w:t>х</w:t>
      </w:r>
      <w:r>
        <w:t xml:space="preserve">, чтобы получить график </w:t>
      </w:r>
      <w:r w:rsidRPr="00F75073">
        <w:rPr>
          <w:position w:val="-12"/>
        </w:rPr>
        <w:object w:dxaOrig="1160" w:dyaOrig="360">
          <v:shape id="_x0000_i1066" type="#_x0000_t75" style="width:58.15pt;height:18.45pt" o:ole="">
            <v:imagedata r:id="rId122" o:title=""/>
          </v:shape>
          <o:OLEObject Type="Embed" ProgID="Equation.3" ShapeID="_x0000_i1066" DrawAspect="Content" ObjectID="_1343540941" r:id="rId123"/>
        </w:object>
      </w:r>
      <w:r>
        <w:t>.</w:t>
      </w:r>
    </w:p>
    <w:p w:rsidR="00DE0A32" w:rsidRPr="00C6400A" w:rsidRDefault="00DE0A32" w:rsidP="00DE0A32">
      <w:pPr>
        <w:ind w:right="1260" w:firstLine="720"/>
        <w:jc w:val="both"/>
      </w:pPr>
    </w:p>
    <w:p w:rsidR="00DE0A32" w:rsidRDefault="00DE0A32" w:rsidP="00DE0A32">
      <w:pPr>
        <w:ind w:right="3420"/>
        <w:jc w:val="center"/>
        <w:rPr>
          <w:lang w:val="en-US"/>
        </w:rPr>
      </w:pPr>
      <w:r>
        <w:rPr>
          <w:noProof/>
        </w:rPr>
        <w:lastRenderedPageBreak/>
        <w:drawing>
          <wp:inline distT="0" distB="0" distL="0" distR="0">
            <wp:extent cx="3646170" cy="1230630"/>
            <wp:effectExtent l="19050" t="0" r="0" b="0"/>
            <wp:docPr id="719" name="Рисунок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124"/>
                    <a:srcRect/>
                    <a:stretch>
                      <a:fillRect/>
                    </a:stretch>
                  </pic:blipFill>
                  <pic:spPr bwMode="auto">
                    <a:xfrm>
                      <a:off x="0" y="0"/>
                      <a:ext cx="3646170" cy="1230630"/>
                    </a:xfrm>
                    <a:prstGeom prst="rect">
                      <a:avLst/>
                    </a:prstGeom>
                    <a:noFill/>
                    <a:ln w="9525">
                      <a:noFill/>
                      <a:miter lim="800000"/>
                      <a:headEnd/>
                      <a:tailEnd/>
                    </a:ln>
                  </pic:spPr>
                </pic:pic>
              </a:graphicData>
            </a:graphic>
          </wp:inline>
        </w:drawing>
      </w:r>
    </w:p>
    <w:p w:rsidR="00DE0A32" w:rsidRPr="00F75073" w:rsidRDefault="00DE0A32" w:rsidP="00DE0A32">
      <w:pPr>
        <w:ind w:firstLine="720"/>
      </w:pPr>
      <w:r>
        <w:t>Перенесем график параллельно оси О</w:t>
      </w:r>
      <w:r w:rsidRPr="00F75073">
        <w:rPr>
          <w:i/>
        </w:rPr>
        <w:t>х</w:t>
      </w:r>
      <w:r>
        <w:t xml:space="preserve"> влево на </w:t>
      </w:r>
      <w:r w:rsidRPr="00F75073">
        <w:rPr>
          <w:position w:val="-26"/>
        </w:rPr>
        <w:object w:dxaOrig="300" w:dyaOrig="700">
          <v:shape id="_x0000_i1067" type="#_x0000_t75" style="width:14.75pt;height:35.1pt" o:ole="">
            <v:imagedata r:id="rId125" o:title=""/>
          </v:shape>
          <o:OLEObject Type="Embed" ProgID="Equation.3" ShapeID="_x0000_i1067" DrawAspect="Content" ObjectID="_1343540942" r:id="rId126"/>
        </w:object>
      </w:r>
      <w:r>
        <w:t>.</w:t>
      </w:r>
    </w:p>
    <w:p w:rsidR="00DE0A32" w:rsidRDefault="00DE0A32" w:rsidP="00DE0A32">
      <w:pPr>
        <w:ind w:right="3420"/>
        <w:jc w:val="center"/>
        <w:rPr>
          <w:lang w:val="en-US"/>
        </w:rPr>
      </w:pPr>
      <w:r>
        <w:rPr>
          <w:noProof/>
        </w:rPr>
        <w:drawing>
          <wp:inline distT="0" distB="0" distL="0" distR="0">
            <wp:extent cx="3716020" cy="1195705"/>
            <wp:effectExtent l="19050" t="0" r="0" b="0"/>
            <wp:docPr id="721" name="Рисунок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127"/>
                    <a:srcRect/>
                    <a:stretch>
                      <a:fillRect/>
                    </a:stretch>
                  </pic:blipFill>
                  <pic:spPr bwMode="auto">
                    <a:xfrm>
                      <a:off x="0" y="0"/>
                      <a:ext cx="3716020" cy="1195705"/>
                    </a:xfrm>
                    <a:prstGeom prst="rect">
                      <a:avLst/>
                    </a:prstGeom>
                    <a:noFill/>
                    <a:ln w="9525">
                      <a:noFill/>
                      <a:miter lim="800000"/>
                      <a:headEnd/>
                      <a:tailEnd/>
                    </a:ln>
                  </pic:spPr>
                </pic:pic>
              </a:graphicData>
            </a:graphic>
          </wp:inline>
        </w:drawing>
      </w:r>
    </w:p>
    <w:p w:rsidR="00DE0A32" w:rsidRDefault="00DE0A32" w:rsidP="00DE0A32"/>
    <w:p w:rsidR="00DE0A32" w:rsidRDefault="00DE0A32" w:rsidP="00DE0A32">
      <w:pPr>
        <w:ind w:right="1260" w:firstLine="720"/>
        <w:jc w:val="both"/>
      </w:pPr>
      <w:r w:rsidRPr="00F75073">
        <w:rPr>
          <w:b/>
        </w:rPr>
        <w:t>Пример:</w:t>
      </w:r>
      <w:r w:rsidRPr="00F11A6D">
        <w:t xml:space="preserve"> Построить график функции </w:t>
      </w:r>
      <w:r w:rsidRPr="00F75073">
        <w:rPr>
          <w:position w:val="-12"/>
        </w:rPr>
        <w:object w:dxaOrig="2360" w:dyaOrig="440">
          <v:shape id="_x0000_i1068" type="#_x0000_t75" style="width:117.25pt;height:22.15pt" o:ole="">
            <v:imagedata r:id="rId128" o:title=""/>
          </v:shape>
          <o:OLEObject Type="Embed" ProgID="Equation.3" ShapeID="_x0000_i1068" DrawAspect="Content" ObjectID="_1343540943" r:id="rId129"/>
        </w:object>
      </w:r>
      <w:r>
        <w:t>.</w:t>
      </w:r>
    </w:p>
    <w:p w:rsidR="00DE0A32" w:rsidRPr="00C6400A" w:rsidRDefault="00DE0A32" w:rsidP="00DE0A32">
      <w:pPr>
        <w:ind w:right="1260" w:firstLine="720"/>
        <w:jc w:val="both"/>
      </w:pPr>
      <w:r w:rsidRPr="00F75073">
        <w:rPr>
          <w:position w:val="-12"/>
        </w:rPr>
        <w:object w:dxaOrig="2520" w:dyaOrig="440">
          <v:shape id="_x0000_i1069" type="#_x0000_t75" style="width:126.45pt;height:22.15pt" o:ole="">
            <v:imagedata r:id="rId130" o:title=""/>
          </v:shape>
          <o:OLEObject Type="Embed" ProgID="Equation.3" ShapeID="_x0000_i1069" DrawAspect="Content" ObjectID="_1343540944" r:id="rId131"/>
        </w:object>
      </w:r>
      <w:r>
        <w:t>.</w:t>
      </w:r>
    </w:p>
    <w:p w:rsidR="00DE0A32" w:rsidRPr="00F11A6D" w:rsidRDefault="00DE0A32" w:rsidP="00DE0A32">
      <w:pPr>
        <w:ind w:right="1260" w:firstLine="720"/>
        <w:jc w:val="both"/>
      </w:pPr>
      <w:r w:rsidRPr="00F11A6D">
        <w:t xml:space="preserve">Строим сначала график функции </w:t>
      </w:r>
      <w:r w:rsidRPr="00F75073">
        <w:rPr>
          <w:i/>
        </w:rPr>
        <w:t>у</w:t>
      </w:r>
      <w:r>
        <w:t xml:space="preserve"> </w:t>
      </w:r>
      <w:r w:rsidRPr="00F11A6D">
        <w:t>=</w:t>
      </w:r>
      <w:r w:rsidRPr="00F11A6D">
        <w:rPr>
          <w:position w:val="-8"/>
        </w:rPr>
        <w:object w:dxaOrig="380" w:dyaOrig="360">
          <v:shape id="_x0000_i1070" type="#_x0000_t75" style="width:21.25pt;height:20.3pt" o:ole="">
            <v:imagedata r:id="rId132" o:title=""/>
          </v:shape>
          <o:OLEObject Type="Embed" ProgID="Equation.3" ShapeID="_x0000_i1070" DrawAspect="Content" ObjectID="_1343540945" r:id="rId133"/>
        </w:object>
      </w:r>
      <w:r w:rsidRPr="00F11A6D">
        <w:t xml:space="preserve">, затем построим график функции </w:t>
      </w:r>
      <w:r w:rsidRPr="00F75073">
        <w:rPr>
          <w:i/>
        </w:rPr>
        <w:t>у</w:t>
      </w:r>
      <w:r>
        <w:rPr>
          <w:i/>
        </w:rPr>
        <w:t xml:space="preserve"> </w:t>
      </w:r>
      <w:r w:rsidRPr="00F75073">
        <w:rPr>
          <w:i/>
        </w:rPr>
        <w:t>=</w:t>
      </w:r>
      <w:r w:rsidRPr="00F11A6D">
        <w:t>3</w:t>
      </w:r>
      <w:r w:rsidRPr="00F11A6D">
        <w:rPr>
          <w:position w:val="-8"/>
        </w:rPr>
        <w:object w:dxaOrig="499" w:dyaOrig="360">
          <v:shape id="_x0000_i1071" type="#_x0000_t75" style="width:27.7pt;height:20.3pt" o:ole="">
            <v:imagedata r:id="rId134" o:title=""/>
          </v:shape>
          <o:OLEObject Type="Embed" ProgID="Equation.3" ShapeID="_x0000_i1071" DrawAspect="Content" ObjectID="_1343540946" r:id="rId135"/>
        </w:object>
      </w:r>
      <w:r w:rsidRPr="00F11A6D">
        <w:t xml:space="preserve">, для этого ординаты точек графика функции </w:t>
      </w:r>
      <w:r w:rsidRPr="00F75073">
        <w:rPr>
          <w:i/>
        </w:rPr>
        <w:t>у</w:t>
      </w:r>
      <w:r>
        <w:rPr>
          <w:i/>
        </w:rPr>
        <w:t xml:space="preserve"> </w:t>
      </w:r>
      <w:r w:rsidRPr="00F75073">
        <w:rPr>
          <w:i/>
        </w:rPr>
        <w:t>=</w:t>
      </w:r>
      <w:r w:rsidRPr="00F11A6D">
        <w:t xml:space="preserve"> </w:t>
      </w:r>
      <w:r w:rsidRPr="00F11A6D">
        <w:rPr>
          <w:position w:val="-8"/>
        </w:rPr>
        <w:object w:dxaOrig="380" w:dyaOrig="360">
          <v:shape id="_x0000_i1072" type="#_x0000_t75" style="width:21.25pt;height:20.3pt" o:ole="">
            <v:imagedata r:id="rId132" o:title=""/>
          </v:shape>
          <o:OLEObject Type="Embed" ProgID="Equation.3" ShapeID="_x0000_i1072" DrawAspect="Content" ObjectID="_1343540947" r:id="rId136"/>
        </w:object>
      </w:r>
      <w:r w:rsidRPr="00F11A6D">
        <w:t xml:space="preserve"> увеличиваем в 3</w:t>
      </w:r>
      <w:r w:rsidRPr="00F11A6D">
        <w:rPr>
          <w:position w:val="-6"/>
        </w:rPr>
        <w:object w:dxaOrig="380" w:dyaOrig="340">
          <v:shape id="_x0000_i1073" type="#_x0000_t75" style="width:21.25pt;height:19.4pt" o:ole="">
            <v:imagedata r:id="rId137" o:title=""/>
          </v:shape>
          <o:OLEObject Type="Embed" ProgID="Equation.3" ShapeID="_x0000_i1073" DrawAspect="Content" ObjectID="_1343540948" r:id="rId138"/>
        </w:object>
      </w:r>
      <w:r w:rsidRPr="00F11A6D">
        <w:t xml:space="preserve">  раза, оставив неизменными их абсциссы. С помощью симметричного отображения относительно оси О</w:t>
      </w:r>
      <w:r w:rsidRPr="00F75073">
        <w:rPr>
          <w:i/>
        </w:rPr>
        <w:t>у</w:t>
      </w:r>
      <w:r w:rsidRPr="00F11A6D">
        <w:t xml:space="preserve"> строим график функции </w:t>
      </w:r>
      <w:r w:rsidRPr="00F75073">
        <w:rPr>
          <w:i/>
        </w:rPr>
        <w:t>у</w:t>
      </w:r>
      <w:r>
        <w:rPr>
          <w:i/>
        </w:rPr>
        <w:t xml:space="preserve"> </w:t>
      </w:r>
      <w:r w:rsidRPr="00F75073">
        <w:rPr>
          <w:i/>
        </w:rPr>
        <w:t>=</w:t>
      </w:r>
      <w:r>
        <w:rPr>
          <w:i/>
        </w:rPr>
        <w:t xml:space="preserve"> </w:t>
      </w:r>
      <w:r w:rsidRPr="00F11A6D">
        <w:t>3</w:t>
      </w:r>
      <w:r w:rsidRPr="00F11A6D">
        <w:rPr>
          <w:position w:val="-8"/>
        </w:rPr>
        <w:object w:dxaOrig="680" w:dyaOrig="360">
          <v:shape id="_x0000_i1074" type="#_x0000_t75" style="width:37.85pt;height:20.3pt" o:ole="">
            <v:imagedata r:id="rId139" o:title=""/>
          </v:shape>
          <o:OLEObject Type="Embed" ProgID="Equation.3" ShapeID="_x0000_i1074" DrawAspect="Content" ObjectID="_1343540949" r:id="rId140"/>
        </w:object>
      </w:r>
      <w:r w:rsidRPr="00F11A6D">
        <w:t xml:space="preserve"> , затем выполняем параллельный перенос полученного графика на две единицы масштаба влево, т.е. вспомогательную ось ординат графика функции </w:t>
      </w:r>
      <w:r w:rsidRPr="00F75073">
        <w:rPr>
          <w:i/>
        </w:rPr>
        <w:t>у</w:t>
      </w:r>
      <w:r>
        <w:rPr>
          <w:i/>
        </w:rPr>
        <w:t xml:space="preserve"> </w:t>
      </w:r>
      <w:r w:rsidRPr="00F75073">
        <w:rPr>
          <w:i/>
        </w:rPr>
        <w:t>=</w:t>
      </w:r>
      <w:r w:rsidRPr="00F11A6D">
        <w:t xml:space="preserve"> 3</w:t>
      </w:r>
      <w:r w:rsidRPr="00F11A6D">
        <w:rPr>
          <w:position w:val="-8"/>
        </w:rPr>
        <w:object w:dxaOrig="680" w:dyaOrig="360">
          <v:shape id="_x0000_i1075" type="#_x0000_t75" style="width:37.85pt;height:20.3pt" o:ole="">
            <v:imagedata r:id="rId141" o:title=""/>
          </v:shape>
          <o:OLEObject Type="Embed" ProgID="Equation.3" ShapeID="_x0000_i1075" DrawAspect="Content" ObjectID="_1343540950" r:id="rId142"/>
        </w:object>
      </w:r>
      <w:r w:rsidRPr="00F11A6D">
        <w:t xml:space="preserve">  переносим параллельно вдоль оси абсцисс на две единицы вправо. Наконец, выполняем параллельный перенос последнего графика на 0,7 единицы масштаба вдоль оси ординат вниз, т.е. вспомогательную ось графика поднимаем вдоль оси ординат на 0,7 единицы масштаба вверх.</w:t>
      </w:r>
    </w:p>
    <w:p w:rsidR="00DE0A32" w:rsidRDefault="00DE0A32" w:rsidP="00DE0A32">
      <w:pPr>
        <w:ind w:firstLine="1080"/>
      </w:pPr>
      <w:r>
        <w:rPr>
          <w:noProof/>
        </w:rPr>
        <w:lastRenderedPageBreak/>
        <w:drawing>
          <wp:inline distT="0" distB="0" distL="0" distR="0">
            <wp:extent cx="2039620" cy="1277620"/>
            <wp:effectExtent l="19050" t="0" r="0" b="0"/>
            <wp:docPr id="730" name="Рисунок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143"/>
                    <a:srcRect/>
                    <a:stretch>
                      <a:fillRect/>
                    </a:stretch>
                  </pic:blipFill>
                  <pic:spPr bwMode="auto">
                    <a:xfrm>
                      <a:off x="0" y="0"/>
                      <a:ext cx="2039620" cy="1277620"/>
                    </a:xfrm>
                    <a:prstGeom prst="rect">
                      <a:avLst/>
                    </a:prstGeom>
                    <a:noFill/>
                    <a:ln w="9525">
                      <a:noFill/>
                      <a:miter lim="800000"/>
                      <a:headEnd/>
                      <a:tailEnd/>
                    </a:ln>
                  </pic:spPr>
                </pic:pic>
              </a:graphicData>
            </a:graphic>
          </wp:inline>
        </w:drawing>
      </w:r>
      <w:r>
        <w:tab/>
      </w:r>
      <w:r>
        <w:tab/>
      </w:r>
      <w:r>
        <w:tab/>
      </w:r>
      <w:r>
        <w:rPr>
          <w:noProof/>
        </w:rPr>
        <w:drawing>
          <wp:inline distT="0" distB="0" distL="0" distR="0">
            <wp:extent cx="1430020" cy="1664970"/>
            <wp:effectExtent l="19050" t="0" r="0" b="0"/>
            <wp:docPr id="731" name="Рисунок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144"/>
                    <a:srcRect/>
                    <a:stretch>
                      <a:fillRect/>
                    </a:stretch>
                  </pic:blipFill>
                  <pic:spPr bwMode="auto">
                    <a:xfrm>
                      <a:off x="0" y="0"/>
                      <a:ext cx="1430020" cy="1664970"/>
                    </a:xfrm>
                    <a:prstGeom prst="rect">
                      <a:avLst/>
                    </a:prstGeom>
                    <a:noFill/>
                    <a:ln w="9525">
                      <a:noFill/>
                      <a:miter lim="800000"/>
                      <a:headEnd/>
                      <a:tailEnd/>
                    </a:ln>
                  </pic:spPr>
                </pic:pic>
              </a:graphicData>
            </a:graphic>
          </wp:inline>
        </w:drawing>
      </w:r>
      <w:r>
        <w:tab/>
      </w:r>
    </w:p>
    <w:p w:rsidR="00DE0A32" w:rsidRPr="000E637A" w:rsidRDefault="00DE0A32" w:rsidP="00DE0A32">
      <w:pPr>
        <w:ind w:firstLine="1080"/>
      </w:pPr>
      <w:r>
        <w:rPr>
          <w:noProof/>
        </w:rPr>
        <w:drawing>
          <wp:inline distT="0" distB="0" distL="0" distR="0">
            <wp:extent cx="1195705" cy="1605915"/>
            <wp:effectExtent l="19050" t="0" r="4445" b="0"/>
            <wp:docPr id="732" name="Рисунок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145"/>
                    <a:srcRect/>
                    <a:stretch>
                      <a:fillRect/>
                    </a:stretch>
                  </pic:blipFill>
                  <pic:spPr bwMode="auto">
                    <a:xfrm>
                      <a:off x="0" y="0"/>
                      <a:ext cx="1195705" cy="1605915"/>
                    </a:xfrm>
                    <a:prstGeom prst="rect">
                      <a:avLst/>
                    </a:prstGeom>
                    <a:noFill/>
                    <a:ln w="9525">
                      <a:noFill/>
                      <a:miter lim="800000"/>
                      <a:headEnd/>
                      <a:tailEnd/>
                    </a:ln>
                  </pic:spPr>
                </pic:pic>
              </a:graphicData>
            </a:graphic>
          </wp:inline>
        </w:drawing>
      </w:r>
      <w:r>
        <w:tab/>
      </w:r>
      <w:r>
        <w:tab/>
      </w:r>
      <w:r>
        <w:tab/>
      </w:r>
      <w:r>
        <w:tab/>
      </w:r>
      <w:r>
        <w:tab/>
      </w:r>
      <w:r>
        <w:rPr>
          <w:noProof/>
        </w:rPr>
        <w:drawing>
          <wp:inline distT="0" distB="0" distL="0" distR="0">
            <wp:extent cx="2309495" cy="1676400"/>
            <wp:effectExtent l="19050" t="0" r="0" b="0"/>
            <wp:docPr id="733" name="Рисунок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146"/>
                    <a:srcRect/>
                    <a:stretch>
                      <a:fillRect/>
                    </a:stretch>
                  </pic:blipFill>
                  <pic:spPr bwMode="auto">
                    <a:xfrm>
                      <a:off x="0" y="0"/>
                      <a:ext cx="2309495" cy="1676400"/>
                    </a:xfrm>
                    <a:prstGeom prst="rect">
                      <a:avLst/>
                    </a:prstGeom>
                    <a:noFill/>
                    <a:ln w="9525">
                      <a:noFill/>
                      <a:miter lim="800000"/>
                      <a:headEnd/>
                      <a:tailEnd/>
                    </a:ln>
                  </pic:spPr>
                </pic:pic>
              </a:graphicData>
            </a:graphic>
          </wp:inline>
        </w:drawing>
      </w:r>
    </w:p>
    <w:p w:rsidR="00DE0A32" w:rsidRDefault="00DE0A32" w:rsidP="00DE0A32">
      <w:pPr>
        <w:ind w:firstLine="1080"/>
        <w:rPr>
          <w:b/>
          <w:i/>
        </w:rPr>
      </w:pPr>
    </w:p>
    <w:p w:rsidR="00DE0A32" w:rsidRPr="009C42C3" w:rsidRDefault="00DE0A32" w:rsidP="009C42C3">
      <w:pPr>
        <w:rPr>
          <w:b/>
        </w:rPr>
      </w:pPr>
      <w:r w:rsidRPr="009C42C3">
        <w:rPr>
          <w:b/>
        </w:rPr>
        <w:t xml:space="preserve"> Построение графика функции  </w:t>
      </w:r>
      <w:r w:rsidRPr="009C42C3">
        <w:rPr>
          <w:b/>
          <w:i/>
        </w:rPr>
        <w:t>у=</w:t>
      </w:r>
      <w:r w:rsidRPr="009C42C3">
        <w:rPr>
          <w:b/>
          <w:i/>
          <w:lang w:val="en-US"/>
        </w:rPr>
        <w:t>f</w:t>
      </w:r>
      <w:r w:rsidRPr="009C42C3">
        <w:rPr>
          <w:b/>
        </w:rPr>
        <w:t>(|</w:t>
      </w:r>
      <w:r w:rsidRPr="009C42C3">
        <w:rPr>
          <w:b/>
          <w:i/>
          <w:lang w:val="en-US"/>
        </w:rPr>
        <w:t>x</w:t>
      </w:r>
      <w:r w:rsidRPr="009C42C3">
        <w:rPr>
          <w:b/>
        </w:rPr>
        <w:t>|)</w:t>
      </w:r>
    </w:p>
    <w:p w:rsidR="00DE0A32" w:rsidRPr="00F11A6D" w:rsidRDefault="00DE0A32" w:rsidP="00DE0A32">
      <w:pPr>
        <w:ind w:right="1260" w:firstLine="720"/>
        <w:jc w:val="both"/>
      </w:pPr>
      <w:r w:rsidRPr="00F11A6D">
        <w:t xml:space="preserve">Для построения этого графика нужно построить график функции </w:t>
      </w:r>
      <w:r w:rsidRPr="00F75073">
        <w:rPr>
          <w:i/>
        </w:rPr>
        <w:t>у</w:t>
      </w:r>
      <w:r>
        <w:t xml:space="preserve"> </w:t>
      </w:r>
      <w:r w:rsidRPr="00F11A6D">
        <w:t>=</w:t>
      </w:r>
      <w:r>
        <w:t xml:space="preserve"> </w:t>
      </w:r>
      <w:r w:rsidRPr="00F75073">
        <w:rPr>
          <w:i/>
          <w:lang w:val="en-US"/>
        </w:rPr>
        <w:t>f</w:t>
      </w:r>
      <w:r w:rsidRPr="00F11A6D">
        <w:t>(</w:t>
      </w:r>
      <w:r w:rsidRPr="00F75073">
        <w:rPr>
          <w:i/>
          <w:lang w:val="en-US"/>
        </w:rPr>
        <w:t>x</w:t>
      </w:r>
      <w:r w:rsidRPr="00F11A6D">
        <w:t xml:space="preserve">) для </w:t>
      </w:r>
      <w:r w:rsidRPr="00F75073">
        <w:rPr>
          <w:i/>
        </w:rPr>
        <w:t>х</w:t>
      </w:r>
      <w:r>
        <w:rPr>
          <w:i/>
        </w:rPr>
        <w:t xml:space="preserve"> </w:t>
      </w:r>
      <w:r w:rsidRPr="00F11A6D">
        <w:t>≥</w:t>
      </w:r>
      <w:r>
        <w:t xml:space="preserve"> </w:t>
      </w:r>
      <w:r w:rsidRPr="00F11A6D">
        <w:t>0, а затем отобразить построенную кривую симметрично относительно оси ординат. Пос</w:t>
      </w:r>
      <w:r>
        <w:t>троенная и отображенная</w:t>
      </w:r>
      <w:r w:rsidRPr="00F11A6D">
        <w:t xml:space="preserve"> части графика дадут в совокупности график функции </w:t>
      </w:r>
      <w:r w:rsidRPr="00F75073">
        <w:rPr>
          <w:i/>
        </w:rPr>
        <w:t>у</w:t>
      </w:r>
      <w:r>
        <w:rPr>
          <w:i/>
        </w:rPr>
        <w:t xml:space="preserve"> </w:t>
      </w:r>
      <w:r w:rsidRPr="00F75073">
        <w:rPr>
          <w:i/>
        </w:rPr>
        <w:t>=</w:t>
      </w:r>
      <w:r>
        <w:rPr>
          <w:i/>
        </w:rPr>
        <w:t xml:space="preserve"> </w:t>
      </w:r>
      <w:r w:rsidRPr="00F75073">
        <w:rPr>
          <w:i/>
          <w:lang w:val="en-US"/>
        </w:rPr>
        <w:t>f</w:t>
      </w:r>
      <w:r w:rsidRPr="00F11A6D">
        <w:t>(|</w:t>
      </w:r>
      <w:r w:rsidRPr="00F75073">
        <w:rPr>
          <w:i/>
          <w:lang w:val="en-US"/>
        </w:rPr>
        <w:t>x</w:t>
      </w:r>
      <w:r w:rsidRPr="00F11A6D">
        <w:t>|).</w:t>
      </w:r>
    </w:p>
    <w:p w:rsidR="00DE0A32" w:rsidRPr="00F11A6D" w:rsidRDefault="00DE0A32" w:rsidP="00DE0A32">
      <w:pPr>
        <w:ind w:right="1260" w:firstLine="720"/>
        <w:jc w:val="both"/>
      </w:pPr>
      <w:r w:rsidRPr="00F11A6D">
        <w:rPr>
          <w:b/>
        </w:rPr>
        <w:t>Пример</w:t>
      </w:r>
      <w:r w:rsidRPr="00F11A6D">
        <w:t>:</w:t>
      </w:r>
      <w:r w:rsidRPr="00F11A6D">
        <w:rPr>
          <w:b/>
        </w:rPr>
        <w:t>1)</w:t>
      </w:r>
      <w:r w:rsidRPr="00F11A6D">
        <w:t xml:space="preserve"> Построить график функции </w:t>
      </w:r>
      <w:r w:rsidRPr="00F75073">
        <w:rPr>
          <w:i/>
        </w:rPr>
        <w:t>у</w:t>
      </w:r>
      <w:r>
        <w:rPr>
          <w:i/>
        </w:rPr>
        <w:t xml:space="preserve"> </w:t>
      </w:r>
      <w:r w:rsidRPr="00F75073">
        <w:rPr>
          <w:i/>
        </w:rPr>
        <w:t>=</w:t>
      </w:r>
      <w:r>
        <w:rPr>
          <w:i/>
        </w:rPr>
        <w:t xml:space="preserve"> </w:t>
      </w:r>
      <w:r w:rsidRPr="00F75073">
        <w:rPr>
          <w:i/>
          <w:lang w:val="en-US"/>
        </w:rPr>
        <w:t>sin</w:t>
      </w:r>
      <w:r w:rsidRPr="00F11A6D">
        <w:t>|</w:t>
      </w:r>
      <w:r w:rsidRPr="00F75073">
        <w:rPr>
          <w:i/>
          <w:lang w:val="en-US"/>
        </w:rPr>
        <w:t>x</w:t>
      </w:r>
      <w:r w:rsidRPr="00F11A6D">
        <w:t>|.</w:t>
      </w:r>
    </w:p>
    <w:p w:rsidR="00DE0A32" w:rsidRPr="00F11A6D" w:rsidRDefault="00DE0A32" w:rsidP="00DE0A32">
      <w:pPr>
        <w:ind w:right="1260" w:firstLine="720"/>
        <w:jc w:val="both"/>
      </w:pPr>
      <w:r w:rsidRPr="00F11A6D">
        <w:tab/>
        <w:t xml:space="preserve">Строим график функции </w:t>
      </w:r>
      <w:r w:rsidRPr="00F75073">
        <w:rPr>
          <w:i/>
        </w:rPr>
        <w:t>у</w:t>
      </w:r>
      <w:r>
        <w:rPr>
          <w:i/>
        </w:rPr>
        <w:t xml:space="preserve"> </w:t>
      </w:r>
      <w:r w:rsidRPr="00F75073">
        <w:rPr>
          <w:i/>
        </w:rPr>
        <w:t>=</w:t>
      </w:r>
      <w:r>
        <w:rPr>
          <w:i/>
        </w:rPr>
        <w:t xml:space="preserve"> </w:t>
      </w:r>
      <w:r w:rsidRPr="00F75073">
        <w:rPr>
          <w:i/>
          <w:lang w:val="en-US"/>
        </w:rPr>
        <w:t>sin</w:t>
      </w:r>
      <w:r>
        <w:rPr>
          <w:i/>
        </w:rPr>
        <w:t xml:space="preserve"> </w:t>
      </w:r>
      <w:r w:rsidRPr="00F75073">
        <w:rPr>
          <w:i/>
          <w:lang w:val="en-US"/>
        </w:rPr>
        <w:t>x</w:t>
      </w:r>
      <w:r w:rsidRPr="00F11A6D">
        <w:t xml:space="preserve"> для </w:t>
      </w:r>
      <w:r w:rsidRPr="00F75073">
        <w:rPr>
          <w:i/>
        </w:rPr>
        <w:t>х</w:t>
      </w:r>
      <w:r>
        <w:rPr>
          <w:i/>
        </w:rPr>
        <w:t xml:space="preserve"> </w:t>
      </w:r>
      <w:r w:rsidRPr="00F11A6D">
        <w:t>≥</w:t>
      </w:r>
      <w:r>
        <w:t xml:space="preserve"> </w:t>
      </w:r>
      <w:r w:rsidRPr="00F11A6D">
        <w:t>0, а затем зеркально отображаем относительно оси О</w:t>
      </w:r>
      <w:r w:rsidRPr="00F75073">
        <w:rPr>
          <w:i/>
        </w:rPr>
        <w:t>у</w:t>
      </w:r>
      <w:r w:rsidRPr="00F11A6D">
        <w:t>. Получаем график заданной функции.</w:t>
      </w:r>
    </w:p>
    <w:p w:rsidR="00DE0A32" w:rsidRPr="000E637A" w:rsidRDefault="00DE0A32" w:rsidP="00DE0A32">
      <w:pPr>
        <w:ind w:firstLine="1440"/>
      </w:pPr>
      <w:r>
        <w:rPr>
          <w:noProof/>
        </w:rPr>
        <w:lastRenderedPageBreak/>
        <w:drawing>
          <wp:inline distT="0" distB="0" distL="0" distR="0">
            <wp:extent cx="3786505" cy="1195705"/>
            <wp:effectExtent l="19050" t="0" r="4445" b="0"/>
            <wp:docPr id="734" name="Рисунок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147"/>
                    <a:srcRect/>
                    <a:stretch>
                      <a:fillRect/>
                    </a:stretch>
                  </pic:blipFill>
                  <pic:spPr bwMode="auto">
                    <a:xfrm>
                      <a:off x="0" y="0"/>
                      <a:ext cx="3786505" cy="1195705"/>
                    </a:xfrm>
                    <a:prstGeom prst="rect">
                      <a:avLst/>
                    </a:prstGeom>
                    <a:noFill/>
                    <a:ln w="9525">
                      <a:noFill/>
                      <a:miter lim="800000"/>
                      <a:headEnd/>
                      <a:tailEnd/>
                    </a:ln>
                  </pic:spPr>
                </pic:pic>
              </a:graphicData>
            </a:graphic>
          </wp:inline>
        </w:drawing>
      </w:r>
    </w:p>
    <w:p w:rsidR="00DE0A32" w:rsidRPr="00F11A6D" w:rsidRDefault="00DE0A32" w:rsidP="00DE0A32">
      <w:r w:rsidRPr="00F11A6D">
        <w:tab/>
      </w:r>
      <w:r w:rsidRPr="00F11A6D">
        <w:rPr>
          <w:b/>
        </w:rPr>
        <w:t>2</w:t>
      </w:r>
      <w:r w:rsidRPr="00F11A6D">
        <w:t xml:space="preserve">) Построить график функции </w:t>
      </w:r>
      <w:r w:rsidRPr="00F75073">
        <w:rPr>
          <w:i/>
        </w:rPr>
        <w:t>у</w:t>
      </w:r>
      <w:r>
        <w:rPr>
          <w:i/>
        </w:rPr>
        <w:t xml:space="preserve"> </w:t>
      </w:r>
      <w:r w:rsidRPr="00F75073">
        <w:rPr>
          <w:i/>
        </w:rPr>
        <w:t>=</w:t>
      </w:r>
      <w:r>
        <w:rPr>
          <w:i/>
        </w:rPr>
        <w:t xml:space="preserve"> </w:t>
      </w:r>
      <w:r w:rsidRPr="00F11A6D">
        <w:t>2</w:t>
      </w:r>
      <w:r w:rsidRPr="00F11A6D">
        <w:rPr>
          <w:vertAlign w:val="superscript"/>
        </w:rPr>
        <w:t>|х|</w:t>
      </w:r>
      <w:r w:rsidRPr="00F11A6D">
        <w:t>.</w:t>
      </w:r>
    </w:p>
    <w:p w:rsidR="00DE0A32" w:rsidRPr="000E637A" w:rsidRDefault="00DE0A32" w:rsidP="00DE0A32">
      <w:pPr>
        <w:ind w:firstLine="2520"/>
        <w:rPr>
          <w:b/>
        </w:rPr>
      </w:pPr>
      <w:r>
        <w:rPr>
          <w:b/>
          <w:noProof/>
        </w:rPr>
        <w:drawing>
          <wp:inline distT="0" distB="0" distL="0" distR="0">
            <wp:extent cx="1805305" cy="1348105"/>
            <wp:effectExtent l="19050" t="0" r="4445" b="0"/>
            <wp:docPr id="735" name="Рисунок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148"/>
                    <a:srcRect/>
                    <a:stretch>
                      <a:fillRect/>
                    </a:stretch>
                  </pic:blipFill>
                  <pic:spPr bwMode="auto">
                    <a:xfrm>
                      <a:off x="0" y="0"/>
                      <a:ext cx="1805305" cy="1348105"/>
                    </a:xfrm>
                    <a:prstGeom prst="rect">
                      <a:avLst/>
                    </a:prstGeom>
                    <a:noFill/>
                    <a:ln w="9525">
                      <a:noFill/>
                      <a:miter lim="800000"/>
                      <a:headEnd/>
                      <a:tailEnd/>
                    </a:ln>
                  </pic:spPr>
                </pic:pic>
              </a:graphicData>
            </a:graphic>
          </wp:inline>
        </w:drawing>
      </w:r>
    </w:p>
    <w:p w:rsidR="00DE0A32" w:rsidRDefault="00DE0A32" w:rsidP="00DE0A32">
      <w:pPr>
        <w:ind w:firstLine="1080"/>
        <w:rPr>
          <w:b/>
          <w:i/>
        </w:rPr>
      </w:pPr>
    </w:p>
    <w:p w:rsidR="00DE0A32" w:rsidRPr="009C42C3" w:rsidRDefault="00DE0A32" w:rsidP="00DE0A32">
      <w:pPr>
        <w:ind w:firstLine="1080"/>
      </w:pPr>
      <w:r w:rsidRPr="009C42C3">
        <w:rPr>
          <w:b/>
        </w:rPr>
        <w:t xml:space="preserve"> Построение графика функции </w:t>
      </w:r>
      <w:r w:rsidRPr="009C42C3">
        <w:rPr>
          <w:i/>
        </w:rPr>
        <w:t>у = |</w:t>
      </w:r>
      <w:r w:rsidRPr="009C42C3">
        <w:rPr>
          <w:i/>
          <w:lang w:val="en-US"/>
        </w:rPr>
        <w:t>f</w:t>
      </w:r>
      <w:r w:rsidRPr="009C42C3">
        <w:t>(</w:t>
      </w:r>
      <w:r w:rsidRPr="009C42C3">
        <w:rPr>
          <w:i/>
          <w:lang w:val="en-US"/>
        </w:rPr>
        <w:t>x</w:t>
      </w:r>
      <w:r w:rsidRPr="009C42C3">
        <w:t>)|</w:t>
      </w:r>
    </w:p>
    <w:p w:rsidR="00D45E73" w:rsidRPr="00BF6694" w:rsidRDefault="00DE0A32" w:rsidP="00D45E73">
      <w:pPr>
        <w:ind w:right="1260" w:firstLine="720"/>
        <w:jc w:val="both"/>
      </w:pPr>
      <w:r w:rsidRPr="00F11A6D">
        <w:t xml:space="preserve">Для построения графика функции </w:t>
      </w:r>
      <w:r w:rsidRPr="008968C3">
        <w:rPr>
          <w:i/>
        </w:rPr>
        <w:t>у</w:t>
      </w:r>
      <w:r>
        <w:rPr>
          <w:i/>
        </w:rPr>
        <w:t xml:space="preserve"> </w:t>
      </w:r>
      <w:r w:rsidRPr="008968C3">
        <w:rPr>
          <w:i/>
        </w:rPr>
        <w:t>=</w:t>
      </w:r>
      <w:r>
        <w:rPr>
          <w:i/>
        </w:rPr>
        <w:t xml:space="preserve"> </w:t>
      </w:r>
      <w:r w:rsidRPr="008968C3">
        <w:rPr>
          <w:i/>
        </w:rPr>
        <w:t>|</w:t>
      </w:r>
      <w:r w:rsidRPr="008968C3">
        <w:rPr>
          <w:i/>
          <w:lang w:val="en-US"/>
        </w:rPr>
        <w:t>f</w:t>
      </w:r>
      <w:r w:rsidRPr="00F11A6D">
        <w:t>(</w:t>
      </w:r>
      <w:r w:rsidRPr="008968C3">
        <w:rPr>
          <w:i/>
          <w:lang w:val="en-US"/>
        </w:rPr>
        <w:t>x</w:t>
      </w:r>
      <w:r w:rsidRPr="00F11A6D">
        <w:t xml:space="preserve">)| надо построить график функции </w:t>
      </w:r>
      <w:r w:rsidRPr="008968C3">
        <w:rPr>
          <w:i/>
        </w:rPr>
        <w:t>у</w:t>
      </w:r>
      <w:r>
        <w:rPr>
          <w:i/>
        </w:rPr>
        <w:t xml:space="preserve"> </w:t>
      </w:r>
      <w:r w:rsidRPr="008968C3">
        <w:rPr>
          <w:i/>
        </w:rPr>
        <w:t>=</w:t>
      </w:r>
      <w:r>
        <w:rPr>
          <w:i/>
        </w:rPr>
        <w:t xml:space="preserve"> </w:t>
      </w:r>
      <w:r w:rsidRPr="008968C3">
        <w:rPr>
          <w:i/>
          <w:lang w:val="en-US"/>
        </w:rPr>
        <w:t>f</w:t>
      </w:r>
      <w:r w:rsidRPr="00F11A6D">
        <w:t>(</w:t>
      </w:r>
      <w:r w:rsidRPr="008968C3">
        <w:rPr>
          <w:i/>
          <w:lang w:val="en-US"/>
        </w:rPr>
        <w:t>x</w:t>
      </w:r>
      <w:r w:rsidRPr="00F11A6D">
        <w:t>), и части графика, расположенные ниже оси О</w:t>
      </w:r>
      <w:r w:rsidRPr="008968C3">
        <w:rPr>
          <w:i/>
        </w:rPr>
        <w:t>х</w:t>
      </w:r>
      <w:r w:rsidRPr="00F11A6D">
        <w:t>, отобразить симметрично относительно этой оси. Все части графика, лежащие в верхней полуплоскости оставить без изменения.</w:t>
      </w:r>
    </w:p>
    <w:p w:rsidR="00D45E73" w:rsidRPr="00D45E73" w:rsidRDefault="00D45E73" w:rsidP="00D45E73">
      <w:pPr>
        <w:ind w:right="1260" w:firstLine="720"/>
      </w:pPr>
      <w:r w:rsidRPr="008968C3">
        <w:rPr>
          <w:b/>
        </w:rPr>
        <w:t xml:space="preserve">Пример: </w:t>
      </w:r>
      <w:r w:rsidRPr="008968C3">
        <w:t>1) Построить график функции</w:t>
      </w:r>
      <w:r w:rsidRPr="008968C3">
        <w:rPr>
          <w:b/>
        </w:rPr>
        <w:t xml:space="preserve"> </w:t>
      </w:r>
      <w:r w:rsidRPr="008968C3">
        <w:rPr>
          <w:i/>
        </w:rPr>
        <w:t>у</w:t>
      </w:r>
      <w:r>
        <w:rPr>
          <w:i/>
        </w:rPr>
        <w:t xml:space="preserve"> </w:t>
      </w:r>
      <w:r w:rsidRPr="008968C3">
        <w:rPr>
          <w:i/>
        </w:rPr>
        <w:t>=</w:t>
      </w:r>
      <w:r>
        <w:rPr>
          <w:i/>
        </w:rPr>
        <w:t xml:space="preserve"> </w:t>
      </w:r>
      <w:r w:rsidRPr="008968C3">
        <w:rPr>
          <w:i/>
        </w:rPr>
        <w:t>|</w:t>
      </w:r>
      <w:r w:rsidRPr="008968C3">
        <w:rPr>
          <w:i/>
          <w:lang w:val="en-US"/>
        </w:rPr>
        <w:t>x</w:t>
      </w:r>
      <w:r w:rsidRPr="008968C3">
        <w:rPr>
          <w:vertAlign w:val="superscript"/>
        </w:rPr>
        <w:t>2</w:t>
      </w:r>
      <w:r w:rsidRPr="008968C3">
        <w:t>-1|.</w:t>
      </w:r>
    </w:p>
    <w:p w:rsidR="00D45E73" w:rsidRPr="00D45E73" w:rsidRDefault="00D45E73" w:rsidP="00D45E73">
      <w:pPr>
        <w:ind w:right="1260" w:firstLine="720"/>
        <w:jc w:val="both"/>
      </w:pPr>
    </w:p>
    <w:p w:rsidR="00D45E73" w:rsidRPr="00D45E73" w:rsidRDefault="00D45E73" w:rsidP="00D45E73">
      <w:pPr>
        <w:ind w:right="1260" w:firstLine="720"/>
        <w:jc w:val="both"/>
      </w:pPr>
    </w:p>
    <w:p w:rsidR="00DE0A32" w:rsidRPr="008968C3" w:rsidRDefault="00DE0A32" w:rsidP="00D45E73">
      <w:pPr>
        <w:ind w:right="1260" w:firstLine="0"/>
        <w:jc w:val="both"/>
      </w:pPr>
      <w:r w:rsidRPr="008968C3">
        <w:t xml:space="preserve">Строим график функции </w:t>
      </w:r>
      <w:r w:rsidRPr="008968C3">
        <w:rPr>
          <w:i/>
        </w:rPr>
        <w:t>у</w:t>
      </w:r>
      <w:r>
        <w:rPr>
          <w:i/>
        </w:rPr>
        <w:t xml:space="preserve"> </w:t>
      </w:r>
      <w:r w:rsidRPr="008968C3">
        <w:rPr>
          <w:i/>
        </w:rPr>
        <w:t>=</w:t>
      </w:r>
      <w:r>
        <w:rPr>
          <w:i/>
        </w:rPr>
        <w:t xml:space="preserve"> </w:t>
      </w:r>
      <w:r w:rsidRPr="008968C3">
        <w:rPr>
          <w:i/>
          <w:lang w:val="en-US"/>
        </w:rPr>
        <w:t>x</w:t>
      </w:r>
      <w:r w:rsidRPr="008968C3">
        <w:rPr>
          <w:vertAlign w:val="superscript"/>
        </w:rPr>
        <w:t>2</w:t>
      </w:r>
      <w:r>
        <w:rPr>
          <w:vertAlign w:val="superscript"/>
        </w:rPr>
        <w:t xml:space="preserve"> </w:t>
      </w:r>
      <w:r>
        <w:t xml:space="preserve">– </w:t>
      </w:r>
      <w:r w:rsidRPr="008968C3">
        <w:t xml:space="preserve">1 на (-∞, +∞). На интервале (-1;1) функция </w:t>
      </w:r>
      <w:r w:rsidRPr="008968C3">
        <w:rPr>
          <w:i/>
        </w:rPr>
        <w:t>у</w:t>
      </w:r>
      <w:r>
        <w:rPr>
          <w:i/>
        </w:rPr>
        <w:t xml:space="preserve"> </w:t>
      </w:r>
      <w:r w:rsidRPr="008968C3">
        <w:rPr>
          <w:i/>
        </w:rPr>
        <w:t>=</w:t>
      </w:r>
      <w:r>
        <w:rPr>
          <w:i/>
        </w:rPr>
        <w:t xml:space="preserve"> </w:t>
      </w:r>
      <w:r w:rsidRPr="008968C3">
        <w:rPr>
          <w:i/>
          <w:lang w:val="en-US"/>
        </w:rPr>
        <w:t>x</w:t>
      </w:r>
      <w:r w:rsidRPr="008968C3">
        <w:rPr>
          <w:vertAlign w:val="superscript"/>
        </w:rPr>
        <w:t>2</w:t>
      </w:r>
      <w:r>
        <w:rPr>
          <w:vertAlign w:val="superscript"/>
        </w:rPr>
        <w:t xml:space="preserve"> </w:t>
      </w:r>
      <w:r>
        <w:t xml:space="preserve">– </w:t>
      </w:r>
      <w:r w:rsidRPr="008968C3">
        <w:t>1</w:t>
      </w:r>
      <w:r>
        <w:t xml:space="preserve"> </w:t>
      </w:r>
      <w:r w:rsidRPr="008968C3">
        <w:t>&lt;</w:t>
      </w:r>
      <w:r>
        <w:t xml:space="preserve"> </w:t>
      </w:r>
      <w:r w:rsidRPr="008968C3">
        <w:t xml:space="preserve">0, график расположен ниже оси абсцисс. Эту часть графика функции </w:t>
      </w:r>
      <w:r w:rsidRPr="008968C3">
        <w:rPr>
          <w:i/>
        </w:rPr>
        <w:t>у</w:t>
      </w:r>
      <w:r>
        <w:rPr>
          <w:i/>
        </w:rPr>
        <w:t xml:space="preserve"> </w:t>
      </w:r>
      <w:r w:rsidRPr="008968C3">
        <w:rPr>
          <w:i/>
        </w:rPr>
        <w:t>=</w:t>
      </w:r>
      <w:r>
        <w:rPr>
          <w:i/>
        </w:rPr>
        <w:t xml:space="preserve"> </w:t>
      </w:r>
      <w:r w:rsidRPr="008968C3">
        <w:rPr>
          <w:i/>
          <w:lang w:val="en-US"/>
        </w:rPr>
        <w:t>x</w:t>
      </w:r>
      <w:r w:rsidRPr="008968C3">
        <w:rPr>
          <w:vertAlign w:val="superscript"/>
        </w:rPr>
        <w:t>2</w:t>
      </w:r>
      <w:r>
        <w:rPr>
          <w:vertAlign w:val="superscript"/>
        </w:rPr>
        <w:t xml:space="preserve"> </w:t>
      </w:r>
      <w:r>
        <w:t xml:space="preserve">– </w:t>
      </w:r>
      <w:r w:rsidRPr="008968C3">
        <w:t>1</w:t>
      </w:r>
      <w:r>
        <w:t xml:space="preserve"> </w:t>
      </w:r>
      <w:r w:rsidRPr="008968C3">
        <w:t>симметрично отображаем относительно оси абсцисс, а остальную его часть оставляем без изменения.</w:t>
      </w:r>
    </w:p>
    <w:p w:rsidR="00DE0A32" w:rsidRPr="008968C3" w:rsidRDefault="00DE0A32" w:rsidP="00DE0A32">
      <w:pPr>
        <w:ind w:right="3420" w:firstLine="720"/>
        <w:jc w:val="center"/>
      </w:pPr>
      <w:r>
        <w:rPr>
          <w:noProof/>
        </w:rPr>
        <w:drawing>
          <wp:inline distT="0" distB="0" distL="0" distR="0">
            <wp:extent cx="1652905" cy="1184275"/>
            <wp:effectExtent l="19050" t="0" r="4445" b="0"/>
            <wp:docPr id="736" name="Рисунок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149"/>
                    <a:srcRect/>
                    <a:stretch>
                      <a:fillRect/>
                    </a:stretch>
                  </pic:blipFill>
                  <pic:spPr bwMode="auto">
                    <a:xfrm>
                      <a:off x="0" y="0"/>
                      <a:ext cx="1652905" cy="1184275"/>
                    </a:xfrm>
                    <a:prstGeom prst="rect">
                      <a:avLst/>
                    </a:prstGeom>
                    <a:noFill/>
                    <a:ln w="9525">
                      <a:noFill/>
                      <a:miter lim="800000"/>
                      <a:headEnd/>
                      <a:tailEnd/>
                    </a:ln>
                  </pic:spPr>
                </pic:pic>
              </a:graphicData>
            </a:graphic>
          </wp:inline>
        </w:drawing>
      </w:r>
    </w:p>
    <w:p w:rsidR="00DE0A32" w:rsidRPr="008968C3" w:rsidRDefault="00DE0A32" w:rsidP="00DE0A32">
      <w:pPr>
        <w:ind w:right="1260" w:firstLine="720"/>
        <w:jc w:val="both"/>
        <w:sectPr w:rsidR="00DE0A32" w:rsidRPr="008968C3" w:rsidSect="00DE0A32">
          <w:pgSz w:w="11906" w:h="16838"/>
          <w:pgMar w:top="1134" w:right="851" w:bottom="1134" w:left="1701" w:header="709" w:footer="709" w:gutter="0"/>
          <w:cols w:space="708"/>
          <w:docGrid w:linePitch="360"/>
        </w:sectPr>
      </w:pPr>
    </w:p>
    <w:p w:rsidR="00DE0A32" w:rsidRPr="008968C3" w:rsidRDefault="00DE0A32" w:rsidP="00DE0A32">
      <w:pPr>
        <w:ind w:right="1260" w:firstLine="720"/>
        <w:jc w:val="both"/>
      </w:pPr>
      <w:r w:rsidRPr="008968C3">
        <w:lastRenderedPageBreak/>
        <w:t>2) Построить график функции</w:t>
      </w:r>
      <w:r w:rsidRPr="008968C3">
        <w:rPr>
          <w:b/>
        </w:rPr>
        <w:t xml:space="preserve"> </w:t>
      </w:r>
      <w:r w:rsidRPr="008968C3">
        <w:rPr>
          <w:i/>
        </w:rPr>
        <w:t>у</w:t>
      </w:r>
      <w:r>
        <w:rPr>
          <w:i/>
        </w:rPr>
        <w:t xml:space="preserve"> </w:t>
      </w:r>
      <w:r w:rsidRPr="008968C3">
        <w:rPr>
          <w:i/>
        </w:rPr>
        <w:t xml:space="preserve">=| </w:t>
      </w:r>
      <w:r w:rsidRPr="008968C3">
        <w:rPr>
          <w:b/>
          <w:i/>
          <w:position w:val="-12"/>
        </w:rPr>
        <w:object w:dxaOrig="760" w:dyaOrig="380">
          <v:shape id="_x0000_i1076" type="#_x0000_t75" style="width:37.85pt;height:18.45pt" o:ole="">
            <v:imagedata r:id="rId150" o:title=""/>
          </v:shape>
          <o:OLEObject Type="Embed" ProgID="Equation.3" ShapeID="_x0000_i1076" DrawAspect="Content" ObjectID="_1343540951" r:id="rId151"/>
        </w:object>
      </w:r>
      <w:r w:rsidRPr="008968C3">
        <w:rPr>
          <w:b/>
        </w:rPr>
        <w:t xml:space="preserve"> </w:t>
      </w:r>
      <w:r w:rsidRPr="008968C3">
        <w:t>|.</w:t>
      </w:r>
    </w:p>
    <w:p w:rsidR="00DE0A32" w:rsidRPr="008968C3" w:rsidRDefault="00DE0A32" w:rsidP="00DE0A32">
      <w:pPr>
        <w:ind w:right="1260" w:firstLine="720"/>
        <w:jc w:val="both"/>
        <w:sectPr w:rsidR="00DE0A32" w:rsidRPr="008968C3" w:rsidSect="00DE0A32">
          <w:type w:val="continuous"/>
          <w:pgSz w:w="11906" w:h="16838"/>
          <w:pgMar w:top="1134" w:right="851" w:bottom="1134" w:left="1701" w:header="709" w:footer="709" w:gutter="0"/>
          <w:cols w:space="708"/>
          <w:docGrid w:linePitch="360"/>
        </w:sectPr>
      </w:pPr>
    </w:p>
    <w:p w:rsidR="00DE0A32" w:rsidRPr="008968C3" w:rsidRDefault="00DE0A32" w:rsidP="00DE0A32">
      <w:pPr>
        <w:ind w:right="1260" w:firstLine="720"/>
        <w:jc w:val="both"/>
      </w:pPr>
      <w:r w:rsidRPr="008968C3">
        <w:lastRenderedPageBreak/>
        <w:t xml:space="preserve">Строим график функции </w:t>
      </w:r>
      <w:r w:rsidRPr="008968C3">
        <w:rPr>
          <w:i/>
        </w:rPr>
        <w:t>у</w:t>
      </w:r>
      <w:r>
        <w:rPr>
          <w:i/>
        </w:rPr>
        <w:t xml:space="preserve"> </w:t>
      </w:r>
      <w:r w:rsidRPr="008968C3">
        <w:t>=</w:t>
      </w:r>
      <w:r w:rsidRPr="008968C3">
        <w:rPr>
          <w:b/>
          <w:position w:val="-12"/>
        </w:rPr>
        <w:object w:dxaOrig="760" w:dyaOrig="380">
          <v:shape id="_x0000_i1077" type="#_x0000_t75" style="width:37.85pt;height:18.45pt" o:ole="">
            <v:imagedata r:id="rId152" o:title=""/>
          </v:shape>
          <o:OLEObject Type="Embed" ProgID="Equation.3" ShapeID="_x0000_i1077" DrawAspect="Content" ObjectID="_1343540952" r:id="rId153"/>
        </w:object>
      </w:r>
      <w:r w:rsidRPr="008968C3">
        <w:rPr>
          <w:b/>
        </w:rPr>
        <w:t xml:space="preserve">. </w:t>
      </w:r>
      <w:r w:rsidRPr="008968C3">
        <w:t xml:space="preserve">На интервале (0;1) функция </w:t>
      </w:r>
      <w:r w:rsidRPr="008968C3">
        <w:rPr>
          <w:i/>
        </w:rPr>
        <w:t>у=</w:t>
      </w:r>
      <w:r w:rsidRPr="008968C3">
        <w:rPr>
          <w:position w:val="-12"/>
        </w:rPr>
        <w:object w:dxaOrig="760" w:dyaOrig="380">
          <v:shape id="_x0000_i1078" type="#_x0000_t75" style="width:37.85pt;height:18.45pt" o:ole="">
            <v:imagedata r:id="rId154" o:title=""/>
          </v:shape>
          <o:OLEObject Type="Embed" ProgID="Equation.3" ShapeID="_x0000_i1078" DrawAspect="Content" ObjectID="_1343540953" r:id="rId155"/>
        </w:object>
      </w:r>
      <w:r w:rsidRPr="008968C3">
        <w:t>&lt;</w:t>
      </w:r>
      <w:r>
        <w:t xml:space="preserve"> </w:t>
      </w:r>
      <w:r w:rsidRPr="008968C3">
        <w:t>0,  график её расположен ниже оси абсцисс. Эту часть графика симметрично отображаем относительно оси абсцисс, остальную часть оставляем без изменения.</w:t>
      </w:r>
    </w:p>
    <w:p w:rsidR="00DE0A32" w:rsidRPr="008968C3" w:rsidRDefault="00DE0A32" w:rsidP="00DE0A32">
      <w:pPr>
        <w:ind w:right="3420" w:firstLine="720"/>
        <w:jc w:val="center"/>
      </w:pPr>
      <w:r>
        <w:rPr>
          <w:noProof/>
        </w:rPr>
        <w:drawing>
          <wp:inline distT="0" distB="0" distL="0" distR="0">
            <wp:extent cx="1664970" cy="1500505"/>
            <wp:effectExtent l="19050" t="0" r="0" b="0"/>
            <wp:docPr id="740" name="Рисунок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156"/>
                    <a:srcRect/>
                    <a:stretch>
                      <a:fillRect/>
                    </a:stretch>
                  </pic:blipFill>
                  <pic:spPr bwMode="auto">
                    <a:xfrm>
                      <a:off x="0" y="0"/>
                      <a:ext cx="1664970" cy="1500505"/>
                    </a:xfrm>
                    <a:prstGeom prst="rect">
                      <a:avLst/>
                    </a:prstGeom>
                    <a:noFill/>
                    <a:ln w="9525">
                      <a:noFill/>
                      <a:miter lim="800000"/>
                      <a:headEnd/>
                      <a:tailEnd/>
                    </a:ln>
                  </pic:spPr>
                </pic:pic>
              </a:graphicData>
            </a:graphic>
          </wp:inline>
        </w:drawing>
      </w:r>
    </w:p>
    <w:p w:rsidR="00DE0A32" w:rsidRDefault="00DE0A32" w:rsidP="00DE0A32">
      <w:pPr>
        <w:rPr>
          <w:b/>
        </w:rPr>
        <w:sectPr w:rsidR="00DE0A32" w:rsidSect="00DE0A32">
          <w:type w:val="continuous"/>
          <w:pgSz w:w="11906" w:h="16838"/>
          <w:pgMar w:top="1134" w:right="851" w:bottom="1134" w:left="1701" w:header="709" w:footer="709" w:gutter="0"/>
          <w:cols w:space="708"/>
          <w:docGrid w:linePitch="360"/>
        </w:sectPr>
      </w:pPr>
    </w:p>
    <w:p w:rsidR="00DE0A32" w:rsidRDefault="00DE0A32" w:rsidP="00DE0A32">
      <w:pPr>
        <w:ind w:firstLine="1080"/>
        <w:rPr>
          <w:b/>
          <w:i/>
        </w:rPr>
      </w:pPr>
    </w:p>
    <w:p w:rsidR="00DE0A32" w:rsidRPr="009C42C3" w:rsidRDefault="00DE0A32" w:rsidP="009C42C3">
      <w:pPr>
        <w:rPr>
          <w:b/>
        </w:rPr>
      </w:pPr>
      <w:r w:rsidRPr="009C42C3">
        <w:rPr>
          <w:b/>
        </w:rPr>
        <w:t xml:space="preserve"> Построение графика функции </w:t>
      </w:r>
      <w:r w:rsidRPr="009C42C3">
        <w:rPr>
          <w:b/>
          <w:i/>
        </w:rPr>
        <w:t xml:space="preserve">у = </w:t>
      </w:r>
      <w:r w:rsidRPr="009C42C3">
        <w:rPr>
          <w:b/>
        </w:rPr>
        <w:t>|</w:t>
      </w:r>
      <w:r w:rsidRPr="009C42C3">
        <w:rPr>
          <w:b/>
          <w:i/>
          <w:lang w:val="en-US"/>
        </w:rPr>
        <w:t>f</w:t>
      </w:r>
      <w:r w:rsidRPr="009C42C3">
        <w:rPr>
          <w:b/>
        </w:rPr>
        <w:t>(|</w:t>
      </w:r>
      <w:r w:rsidRPr="009C42C3">
        <w:rPr>
          <w:b/>
          <w:i/>
          <w:lang w:val="en-US"/>
        </w:rPr>
        <w:t>x</w:t>
      </w:r>
      <w:r w:rsidRPr="009C42C3">
        <w:rPr>
          <w:b/>
        </w:rPr>
        <w:t>|)|</w:t>
      </w:r>
    </w:p>
    <w:p w:rsidR="00DE0A32" w:rsidRPr="00F11A6D" w:rsidRDefault="00DE0A32" w:rsidP="00DE0A32">
      <w:pPr>
        <w:ind w:firstLine="1080"/>
        <w:rPr>
          <w:b/>
          <w:u w:val="single"/>
        </w:rPr>
        <w:sectPr w:rsidR="00DE0A32" w:rsidRPr="00F11A6D" w:rsidSect="00DE0A32">
          <w:type w:val="continuous"/>
          <w:pgSz w:w="11906" w:h="16838"/>
          <w:pgMar w:top="1134" w:right="851" w:bottom="1134" w:left="1701" w:header="709" w:footer="709" w:gutter="0"/>
          <w:cols w:space="708"/>
          <w:docGrid w:linePitch="360"/>
        </w:sectPr>
      </w:pPr>
    </w:p>
    <w:p w:rsidR="00DE0A32" w:rsidRPr="00F11A6D" w:rsidRDefault="00DE0A32" w:rsidP="00DE0A32">
      <w:pPr>
        <w:ind w:right="1260" w:firstLine="720"/>
        <w:jc w:val="both"/>
      </w:pPr>
      <w:r w:rsidRPr="00F11A6D">
        <w:lastRenderedPageBreak/>
        <w:t xml:space="preserve">Надо построить график функции </w:t>
      </w:r>
      <w:r w:rsidRPr="00277E12">
        <w:rPr>
          <w:i/>
        </w:rPr>
        <w:t>у</w:t>
      </w:r>
      <w:r>
        <w:rPr>
          <w:i/>
        </w:rPr>
        <w:t xml:space="preserve"> </w:t>
      </w:r>
      <w:r w:rsidRPr="00277E12">
        <w:rPr>
          <w:i/>
        </w:rPr>
        <w:t>=</w:t>
      </w:r>
      <w:r>
        <w:rPr>
          <w:i/>
        </w:rPr>
        <w:t xml:space="preserve"> </w:t>
      </w:r>
      <w:r w:rsidRPr="00277E12">
        <w:rPr>
          <w:i/>
          <w:lang w:val="en-US"/>
        </w:rPr>
        <w:t>f</w:t>
      </w:r>
      <w:r w:rsidRPr="00F11A6D">
        <w:t>(|</w:t>
      </w:r>
      <w:r w:rsidRPr="00277E12">
        <w:rPr>
          <w:i/>
          <w:lang w:val="en-US"/>
        </w:rPr>
        <w:t>x</w:t>
      </w:r>
      <w:r w:rsidRPr="00F11A6D">
        <w:t>|), далее оставить без изменения все части построенного графика, лежащие выше оси абсцисс, а части, расположенные ниже её, отобразить симметрично относительно этой оси.</w:t>
      </w:r>
    </w:p>
    <w:p w:rsidR="00DE0A32" w:rsidRDefault="00DE0A32" w:rsidP="00DE0A32">
      <w:pPr>
        <w:ind w:right="1260" w:firstLine="720"/>
        <w:jc w:val="both"/>
        <w:sectPr w:rsidR="00DE0A32" w:rsidSect="00DE0A32">
          <w:type w:val="continuous"/>
          <w:pgSz w:w="11906" w:h="16838"/>
          <w:pgMar w:top="1134" w:right="851" w:bottom="1134" w:left="1701" w:header="709" w:footer="709" w:gutter="0"/>
          <w:cols w:space="708"/>
          <w:docGrid w:linePitch="360"/>
        </w:sectPr>
      </w:pPr>
    </w:p>
    <w:p w:rsidR="00DE0A32" w:rsidRPr="00277E12" w:rsidRDefault="00DE0A32" w:rsidP="00DE0A32">
      <w:pPr>
        <w:ind w:right="1260" w:firstLine="720"/>
        <w:jc w:val="both"/>
      </w:pPr>
      <w:r w:rsidRPr="00277E12">
        <w:rPr>
          <w:b/>
        </w:rPr>
        <w:lastRenderedPageBreak/>
        <w:t xml:space="preserve">Пример: </w:t>
      </w:r>
      <w:r w:rsidRPr="00277E12">
        <w:t>Построить график функции</w:t>
      </w:r>
      <w:r w:rsidRPr="00277E12">
        <w:rPr>
          <w:b/>
        </w:rPr>
        <w:t xml:space="preserve"> </w:t>
      </w:r>
      <w:r w:rsidRPr="00277E12">
        <w:rPr>
          <w:i/>
        </w:rPr>
        <w:t>у</w:t>
      </w:r>
      <w:r>
        <w:rPr>
          <w:i/>
        </w:rPr>
        <w:t xml:space="preserve"> </w:t>
      </w:r>
      <w:r w:rsidRPr="00277E12">
        <w:rPr>
          <w:i/>
        </w:rPr>
        <w:t>=</w:t>
      </w:r>
      <w:r w:rsidRPr="00277E12">
        <w:t xml:space="preserve"> </w:t>
      </w:r>
      <w:r w:rsidRPr="00277E12">
        <w:rPr>
          <w:b/>
          <w:position w:val="-16"/>
        </w:rPr>
        <w:object w:dxaOrig="880" w:dyaOrig="460">
          <v:shape id="_x0000_i1079" type="#_x0000_t75" style="width:44.3pt;height:23.1pt" o:ole="">
            <v:imagedata r:id="rId157" o:title=""/>
          </v:shape>
          <o:OLEObject Type="Embed" ProgID="Equation.3" ShapeID="_x0000_i1079" DrawAspect="Content" ObjectID="_1343540954" r:id="rId158"/>
        </w:object>
      </w:r>
      <w:r w:rsidRPr="00277E12">
        <w:t>.</w:t>
      </w:r>
    </w:p>
    <w:p w:rsidR="006551E0" w:rsidRPr="00974AA1" w:rsidRDefault="00DE0A32" w:rsidP="006551E0">
      <w:pPr>
        <w:ind w:right="1260" w:firstLine="720"/>
        <w:jc w:val="both"/>
        <w:rPr>
          <w:sz w:val="32"/>
        </w:rPr>
      </w:pPr>
      <w:r w:rsidRPr="00277E12">
        <w:t xml:space="preserve">Строим график функции </w:t>
      </w:r>
      <w:r w:rsidRPr="00277E12">
        <w:rPr>
          <w:i/>
        </w:rPr>
        <w:t>у</w:t>
      </w:r>
      <w:r>
        <w:t xml:space="preserve"> </w:t>
      </w:r>
      <w:r w:rsidRPr="00277E12">
        <w:t>=</w:t>
      </w:r>
      <w:r>
        <w:t xml:space="preserve"> </w:t>
      </w:r>
      <w:r w:rsidRPr="00277E12">
        <w:rPr>
          <w:position w:val="-12"/>
        </w:rPr>
        <w:object w:dxaOrig="760" w:dyaOrig="380">
          <v:shape id="_x0000_i1080" type="#_x0000_t75" style="width:37.85pt;height:18.45pt" o:ole="">
            <v:imagedata r:id="rId159" o:title=""/>
          </v:shape>
          <o:OLEObject Type="Embed" ProgID="Equation.3" ShapeID="_x0000_i1080" DrawAspect="Content" ObjectID="_1343540955" r:id="rId160"/>
        </w:object>
      </w:r>
      <w:r w:rsidRPr="00277E12">
        <w:t xml:space="preserve">. Затем строим график модуля этой функции и получаем график заданной функции </w:t>
      </w:r>
      <w:r w:rsidRPr="00277E12">
        <w:rPr>
          <w:i/>
        </w:rPr>
        <w:t>у</w:t>
      </w:r>
      <w:r>
        <w:rPr>
          <w:i/>
        </w:rPr>
        <w:t xml:space="preserve"> </w:t>
      </w:r>
      <w:r w:rsidRPr="00277E12">
        <w:rPr>
          <w:i/>
        </w:rPr>
        <w:t>=</w:t>
      </w:r>
      <w:r>
        <w:rPr>
          <w:i/>
        </w:rPr>
        <w:t xml:space="preserve"> </w:t>
      </w:r>
      <w:r w:rsidRPr="006551E0">
        <w:rPr>
          <w:position w:val="-16"/>
          <w:sz w:val="32"/>
        </w:rPr>
        <w:object w:dxaOrig="880" w:dyaOrig="460">
          <v:shape id="_x0000_i1081" type="#_x0000_t75" style="width:44.3pt;height:23.1pt" o:ole="">
            <v:imagedata r:id="rId161" o:title=""/>
          </v:shape>
          <o:OLEObject Type="Embed" ProgID="Equation.3" ShapeID="_x0000_i1081" DrawAspect="Content" ObjectID="_1343540956" r:id="rId162"/>
        </w:object>
      </w:r>
      <w:r w:rsidRPr="006551E0">
        <w:rPr>
          <w:sz w:val="32"/>
        </w:rPr>
        <w:t>.</w:t>
      </w:r>
    </w:p>
    <w:p w:rsidR="006551E0" w:rsidRPr="00974AA1" w:rsidRDefault="006551E0" w:rsidP="006551E0">
      <w:pPr>
        <w:ind w:right="1260" w:firstLine="720"/>
        <w:jc w:val="both"/>
        <w:rPr>
          <w:sz w:val="32"/>
        </w:rPr>
      </w:pPr>
    </w:p>
    <w:p w:rsidR="006551E0" w:rsidRPr="00974AA1" w:rsidRDefault="006551E0" w:rsidP="006551E0">
      <w:pPr>
        <w:ind w:right="1260" w:firstLine="720"/>
        <w:jc w:val="both"/>
        <w:rPr>
          <w:sz w:val="32"/>
        </w:rPr>
      </w:pPr>
    </w:p>
    <w:p w:rsidR="006551E0" w:rsidRPr="006551E0" w:rsidRDefault="006551E0" w:rsidP="006551E0">
      <w:pPr>
        <w:ind w:right="1260" w:firstLine="720"/>
        <w:jc w:val="both"/>
        <w:rPr>
          <w:sz w:val="32"/>
          <w:lang w:val="en-US"/>
        </w:rPr>
        <w:sectPr w:rsidR="006551E0" w:rsidRPr="006551E0" w:rsidSect="00DE0A32">
          <w:type w:val="continuous"/>
          <w:pgSz w:w="11906" w:h="16838"/>
          <w:pgMar w:top="1134" w:right="851" w:bottom="1134" w:left="1701" w:header="709" w:footer="709" w:gutter="0"/>
          <w:cols w:space="708"/>
          <w:docGrid w:linePitch="360"/>
        </w:sectPr>
      </w:pPr>
      <w:r w:rsidRPr="006551E0">
        <w:rPr>
          <w:noProof/>
          <w:sz w:val="32"/>
        </w:rPr>
        <w:drawing>
          <wp:inline distT="0" distB="0" distL="0" distR="0">
            <wp:extent cx="2579370" cy="1453515"/>
            <wp:effectExtent l="19050" t="0" r="0" b="0"/>
            <wp:docPr id="13" name="Рисунок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163"/>
                    <a:srcRect/>
                    <a:stretch>
                      <a:fillRect/>
                    </a:stretch>
                  </pic:blipFill>
                  <pic:spPr bwMode="auto">
                    <a:xfrm>
                      <a:off x="0" y="0"/>
                      <a:ext cx="2579370" cy="1453515"/>
                    </a:xfrm>
                    <a:prstGeom prst="rect">
                      <a:avLst/>
                    </a:prstGeom>
                    <a:noFill/>
                    <a:ln w="9525">
                      <a:noFill/>
                      <a:miter lim="800000"/>
                      <a:headEnd/>
                      <a:tailEnd/>
                    </a:ln>
                  </pic:spPr>
                </pic:pic>
              </a:graphicData>
            </a:graphic>
          </wp:inline>
        </w:drawing>
      </w:r>
    </w:p>
    <w:p w:rsidR="00DE0A32" w:rsidRDefault="00DE0A32" w:rsidP="00D45E73">
      <w:pPr>
        <w:ind w:right="720" w:firstLine="0"/>
        <w:jc w:val="both"/>
      </w:pPr>
      <w:r>
        <w:lastRenderedPageBreak/>
        <w:t xml:space="preserve">График функции </w:t>
      </w:r>
      <w:r w:rsidRPr="00277E12">
        <w:rPr>
          <w:position w:val="-14"/>
        </w:rPr>
        <w:object w:dxaOrig="1620" w:dyaOrig="420">
          <v:shape id="_x0000_i1082" type="#_x0000_t75" style="width:81.25pt;height:21.25pt" o:ole="">
            <v:imagedata r:id="rId164" o:title=""/>
          </v:shape>
          <o:OLEObject Type="Embed" ProgID="Equation.3" ShapeID="_x0000_i1082" DrawAspect="Content" ObjectID="_1343540957" r:id="rId165"/>
        </w:object>
      </w:r>
      <w:r>
        <w:t xml:space="preserve"> симметричен относительно прямой </w:t>
      </w:r>
      <w:r w:rsidRPr="00277E12">
        <w:rPr>
          <w:position w:val="-12"/>
        </w:rPr>
        <w:object w:dxaOrig="740" w:dyaOrig="380">
          <v:shape id="_x0000_i1083" type="#_x0000_t75" style="width:36.9pt;height:18.45pt" o:ole="">
            <v:imagedata r:id="rId166" o:title=""/>
          </v:shape>
          <o:OLEObject Type="Embed" ProgID="Equation.3" ShapeID="_x0000_i1083" DrawAspect="Content" ObjectID="_1343540958" r:id="rId167"/>
        </w:object>
      </w:r>
      <w:r>
        <w:t xml:space="preserve">. Сначала нужно построить график </w:t>
      </w:r>
      <w:r w:rsidRPr="00277E12">
        <w:rPr>
          <w:position w:val="-14"/>
        </w:rPr>
        <w:object w:dxaOrig="1080" w:dyaOrig="420">
          <v:shape id="_x0000_i1084" type="#_x0000_t75" style="width:54.45pt;height:21.25pt" o:ole="">
            <v:imagedata r:id="rId168" o:title=""/>
          </v:shape>
          <o:OLEObject Type="Embed" ProgID="Equation.3" ShapeID="_x0000_i1084" DrawAspect="Content" ObjectID="_1343540959" r:id="rId169"/>
        </w:object>
      </w:r>
      <w:r>
        <w:t xml:space="preserve">, а затем сдвинуть его вправо на </w:t>
      </w:r>
      <w:r w:rsidRPr="00277E12">
        <w:rPr>
          <w:position w:val="-12"/>
        </w:rPr>
        <w:object w:dxaOrig="320" w:dyaOrig="380">
          <v:shape id="_x0000_i1085" type="#_x0000_t75" style="width:15.7pt;height:18.45pt" o:ole="">
            <v:imagedata r:id="rId170" o:title=""/>
          </v:shape>
          <o:OLEObject Type="Embed" ProgID="Equation.3" ShapeID="_x0000_i1085" DrawAspect="Content" ObjectID="_1343540960" r:id="rId171"/>
        </w:object>
      </w:r>
      <w:r>
        <w:t xml:space="preserve">, если </w:t>
      </w:r>
      <w:r w:rsidRPr="00277E12">
        <w:rPr>
          <w:position w:val="-12"/>
        </w:rPr>
        <w:object w:dxaOrig="760" w:dyaOrig="380">
          <v:shape id="_x0000_i1086" type="#_x0000_t75" style="width:37.85pt;height:18.45pt" o:ole="">
            <v:imagedata r:id="rId172" o:title=""/>
          </v:shape>
          <o:OLEObject Type="Embed" ProgID="Equation.3" ShapeID="_x0000_i1086" DrawAspect="Content" ObjectID="_1343540961" r:id="rId173"/>
        </w:object>
      </w:r>
      <w:r>
        <w:t xml:space="preserve">, или влево на </w:t>
      </w:r>
      <w:r w:rsidRPr="00277E12">
        <w:rPr>
          <w:position w:val="-14"/>
        </w:rPr>
        <w:object w:dxaOrig="420" w:dyaOrig="420">
          <v:shape id="_x0000_i1087" type="#_x0000_t75" style="width:21.25pt;height:21.25pt" o:ole="">
            <v:imagedata r:id="rId174" o:title=""/>
          </v:shape>
          <o:OLEObject Type="Embed" ProgID="Equation.3" ShapeID="_x0000_i1087" DrawAspect="Content" ObjectID="_1343540962" r:id="rId175"/>
        </w:object>
      </w:r>
      <w:r>
        <w:t xml:space="preserve">, если </w:t>
      </w:r>
      <w:r w:rsidRPr="00277E12">
        <w:rPr>
          <w:position w:val="-12"/>
        </w:rPr>
        <w:object w:dxaOrig="740" w:dyaOrig="380">
          <v:shape id="_x0000_i1088" type="#_x0000_t75" style="width:36.9pt;height:18.45pt" o:ole="">
            <v:imagedata r:id="rId176" o:title=""/>
          </v:shape>
          <o:OLEObject Type="Embed" ProgID="Equation.3" ShapeID="_x0000_i1088" DrawAspect="Content" ObjectID="_1343540963" r:id="rId177"/>
        </w:object>
      </w:r>
      <w:r>
        <w:t>.</w:t>
      </w:r>
    </w:p>
    <w:p w:rsidR="00DE0A32" w:rsidRDefault="00DE0A32" w:rsidP="00DE0A32">
      <w:pPr>
        <w:ind w:right="720" w:firstLine="540"/>
        <w:jc w:val="both"/>
      </w:pPr>
      <w:r>
        <w:rPr>
          <w:b/>
        </w:rPr>
        <w:t xml:space="preserve">Пример: </w:t>
      </w:r>
      <w:r w:rsidRPr="00277E12">
        <w:rPr>
          <w:b/>
          <w:position w:val="-12"/>
        </w:rPr>
        <w:object w:dxaOrig="1080" w:dyaOrig="480">
          <v:shape id="_x0000_i1089" type="#_x0000_t75" style="width:54.45pt;height:24pt" o:ole="">
            <v:imagedata r:id="rId178" o:title=""/>
          </v:shape>
          <o:OLEObject Type="Embed" ProgID="Equation.3" ShapeID="_x0000_i1089" DrawAspect="Content" ObjectID="_1343540964" r:id="rId179"/>
        </w:object>
      </w:r>
      <w:r>
        <w:t>.</w:t>
      </w:r>
    </w:p>
    <w:p w:rsidR="00DE0A32" w:rsidRPr="00277E12" w:rsidRDefault="00DE0A32" w:rsidP="00DE0A32">
      <w:pPr>
        <w:ind w:right="720" w:firstLine="540"/>
        <w:jc w:val="both"/>
      </w:pPr>
      <w:r>
        <w:t xml:space="preserve">1. Строим график </w:t>
      </w:r>
      <w:r w:rsidRPr="00C51600">
        <w:rPr>
          <w:position w:val="-12"/>
        </w:rPr>
        <w:object w:dxaOrig="760" w:dyaOrig="440">
          <v:shape id="_x0000_i1090" type="#_x0000_t75" style="width:37.85pt;height:22.15pt" o:ole="">
            <v:imagedata r:id="rId180" o:title=""/>
          </v:shape>
          <o:OLEObject Type="Embed" ProgID="Equation.3" ShapeID="_x0000_i1090" DrawAspect="Content" ObjectID="_1343540965" r:id="rId181"/>
        </w:object>
      </w:r>
      <w:r>
        <w:t>.</w:t>
      </w:r>
    </w:p>
    <w:p w:rsidR="00DE0A32" w:rsidRPr="00277E12" w:rsidRDefault="00DE0A32" w:rsidP="00DE0A32">
      <w:pPr>
        <w:ind w:right="720" w:firstLine="540"/>
        <w:jc w:val="both"/>
      </w:pPr>
    </w:p>
    <w:p w:rsidR="00DE0A32" w:rsidRPr="007057BE" w:rsidRDefault="00DE0A32" w:rsidP="00DE0A32">
      <w:pPr>
        <w:ind w:right="720" w:firstLine="540"/>
        <w:jc w:val="both"/>
      </w:pPr>
      <w:r>
        <w:rPr>
          <w:noProof/>
        </w:rPr>
        <w:drawing>
          <wp:inline distT="0" distB="0" distL="0" distR="0">
            <wp:extent cx="2309495" cy="1852295"/>
            <wp:effectExtent l="19050" t="0" r="0" b="0"/>
            <wp:docPr id="754" name="Рисунок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182"/>
                    <a:srcRect/>
                    <a:stretch>
                      <a:fillRect/>
                    </a:stretch>
                  </pic:blipFill>
                  <pic:spPr bwMode="auto">
                    <a:xfrm>
                      <a:off x="0" y="0"/>
                      <a:ext cx="2309495" cy="1852295"/>
                    </a:xfrm>
                    <a:prstGeom prst="rect">
                      <a:avLst/>
                    </a:prstGeom>
                    <a:noFill/>
                    <a:ln w="9525">
                      <a:noFill/>
                      <a:miter lim="800000"/>
                      <a:headEnd/>
                      <a:tailEnd/>
                    </a:ln>
                  </pic:spPr>
                </pic:pic>
              </a:graphicData>
            </a:graphic>
          </wp:inline>
        </w:drawing>
      </w:r>
    </w:p>
    <w:p w:rsidR="00DE0A32" w:rsidRDefault="00DE0A32" w:rsidP="00DE0A32">
      <w:pPr>
        <w:ind w:right="720" w:firstLine="540"/>
        <w:jc w:val="both"/>
      </w:pPr>
    </w:p>
    <w:p w:rsidR="00DE0A32" w:rsidRPr="00C51600" w:rsidRDefault="00DE0A32" w:rsidP="00DE0A32">
      <w:pPr>
        <w:ind w:right="720" w:firstLine="540"/>
        <w:jc w:val="both"/>
      </w:pPr>
      <w:r>
        <w:t xml:space="preserve">2. Часть графика для </w:t>
      </w:r>
      <w:r w:rsidRPr="00C51600">
        <w:rPr>
          <w:position w:val="-6"/>
        </w:rPr>
        <w:object w:dxaOrig="620" w:dyaOrig="300">
          <v:shape id="_x0000_i1091" type="#_x0000_t75" style="width:30.45pt;height:14.75pt" o:ole="">
            <v:imagedata r:id="rId183" o:title=""/>
          </v:shape>
          <o:OLEObject Type="Embed" ProgID="Equation.3" ShapeID="_x0000_i1091" DrawAspect="Content" ObjectID="_1343540966" r:id="rId184"/>
        </w:object>
      </w:r>
      <w:r>
        <w:t xml:space="preserve"> отбрасываем, часть графика для </w:t>
      </w:r>
      <w:r w:rsidRPr="00C51600">
        <w:rPr>
          <w:position w:val="-6"/>
        </w:rPr>
        <w:object w:dxaOrig="620" w:dyaOrig="300">
          <v:shape id="_x0000_i1092" type="#_x0000_t75" style="width:30.45pt;height:14.75pt" o:ole="">
            <v:imagedata r:id="rId185" o:title=""/>
          </v:shape>
          <o:OLEObject Type="Embed" ProgID="Equation.3" ShapeID="_x0000_i1092" DrawAspect="Content" ObjectID="_1343540967" r:id="rId186"/>
        </w:object>
      </w:r>
      <w:r>
        <w:t xml:space="preserve"> оставляем без изменения и отображаем симметрично относительно прямой </w:t>
      </w:r>
      <w:r w:rsidRPr="00C51600">
        <w:rPr>
          <w:position w:val="-6"/>
        </w:rPr>
        <w:object w:dxaOrig="620" w:dyaOrig="300">
          <v:shape id="_x0000_i1093" type="#_x0000_t75" style="width:30.45pt;height:14.75pt" o:ole="">
            <v:imagedata r:id="rId187" o:title=""/>
          </v:shape>
          <o:OLEObject Type="Embed" ProgID="Equation.3" ShapeID="_x0000_i1093" DrawAspect="Content" ObjectID="_1343540968" r:id="rId188"/>
        </w:object>
      </w:r>
      <w:r>
        <w:t xml:space="preserve">. Получаем график функции </w:t>
      </w:r>
      <w:r w:rsidRPr="00802B23">
        <w:rPr>
          <w:position w:val="-12"/>
        </w:rPr>
        <w:object w:dxaOrig="840" w:dyaOrig="480">
          <v:shape id="_x0000_i1094" type="#_x0000_t75" style="width:42.45pt;height:24pt" o:ole="">
            <v:imagedata r:id="rId189" o:title=""/>
          </v:shape>
          <o:OLEObject Type="Embed" ProgID="Equation.3" ShapeID="_x0000_i1094" DrawAspect="Content" ObjectID="_1343540969" r:id="rId190"/>
        </w:object>
      </w:r>
      <w:r>
        <w:t>.</w:t>
      </w:r>
    </w:p>
    <w:p w:rsidR="00DE0A32" w:rsidRPr="00C51600" w:rsidRDefault="00DE0A32" w:rsidP="00DE0A32">
      <w:pPr>
        <w:ind w:right="720" w:firstLine="540"/>
        <w:jc w:val="both"/>
      </w:pPr>
    </w:p>
    <w:p w:rsidR="00DE0A32" w:rsidRPr="007057BE" w:rsidRDefault="00DE0A32" w:rsidP="00DE0A32">
      <w:pPr>
        <w:ind w:right="720" w:firstLine="540"/>
        <w:jc w:val="both"/>
      </w:pPr>
      <w:r>
        <w:rPr>
          <w:noProof/>
        </w:rPr>
        <w:drawing>
          <wp:inline distT="0" distB="0" distL="0" distR="0">
            <wp:extent cx="2215515" cy="2086610"/>
            <wp:effectExtent l="19050" t="0" r="0" b="0"/>
            <wp:docPr id="759" name="Рисунок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191"/>
                    <a:srcRect/>
                    <a:stretch>
                      <a:fillRect/>
                    </a:stretch>
                  </pic:blipFill>
                  <pic:spPr bwMode="auto">
                    <a:xfrm>
                      <a:off x="0" y="0"/>
                      <a:ext cx="2215515" cy="2086610"/>
                    </a:xfrm>
                    <a:prstGeom prst="rect">
                      <a:avLst/>
                    </a:prstGeom>
                    <a:noFill/>
                    <a:ln w="9525">
                      <a:noFill/>
                      <a:miter lim="800000"/>
                      <a:headEnd/>
                      <a:tailEnd/>
                    </a:ln>
                  </pic:spPr>
                </pic:pic>
              </a:graphicData>
            </a:graphic>
          </wp:inline>
        </w:drawing>
      </w:r>
    </w:p>
    <w:p w:rsidR="00DE0A32" w:rsidRPr="007057BE" w:rsidRDefault="00DE0A32" w:rsidP="00DE0A32">
      <w:pPr>
        <w:ind w:right="720" w:firstLine="540"/>
        <w:jc w:val="both"/>
      </w:pPr>
    </w:p>
    <w:p w:rsidR="00DE0A32" w:rsidRDefault="00DE0A32" w:rsidP="00DE0A32">
      <w:pPr>
        <w:ind w:right="720" w:firstLine="540"/>
        <w:jc w:val="both"/>
      </w:pPr>
      <w:r>
        <w:t>3. Переносим график параллельно вправо на 3 единицы.</w:t>
      </w:r>
    </w:p>
    <w:p w:rsidR="00DE0A32" w:rsidRPr="007057BE" w:rsidRDefault="00DE0A32" w:rsidP="006551E0">
      <w:pPr>
        <w:ind w:right="720" w:firstLine="0"/>
        <w:jc w:val="both"/>
      </w:pPr>
      <w:r>
        <w:rPr>
          <w:noProof/>
        </w:rPr>
        <w:lastRenderedPageBreak/>
        <w:drawing>
          <wp:inline distT="0" distB="0" distL="0" distR="0">
            <wp:extent cx="2391410" cy="2016125"/>
            <wp:effectExtent l="19050" t="0" r="8890" b="0"/>
            <wp:docPr id="760" name="Рисунок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192"/>
                    <a:srcRect/>
                    <a:stretch>
                      <a:fillRect/>
                    </a:stretch>
                  </pic:blipFill>
                  <pic:spPr bwMode="auto">
                    <a:xfrm>
                      <a:off x="0" y="0"/>
                      <a:ext cx="2391410" cy="2016125"/>
                    </a:xfrm>
                    <a:prstGeom prst="rect">
                      <a:avLst/>
                    </a:prstGeom>
                    <a:noFill/>
                    <a:ln w="9525">
                      <a:noFill/>
                      <a:miter lim="800000"/>
                      <a:headEnd/>
                      <a:tailEnd/>
                    </a:ln>
                  </pic:spPr>
                </pic:pic>
              </a:graphicData>
            </a:graphic>
          </wp:inline>
        </w:drawing>
      </w:r>
    </w:p>
    <w:p w:rsidR="00DE0A32" w:rsidRDefault="00DE0A32" w:rsidP="00DE0A32">
      <w:pPr>
        <w:ind w:right="720" w:firstLine="540"/>
        <w:jc w:val="both"/>
      </w:pPr>
    </w:p>
    <w:p w:rsidR="00DE0A32" w:rsidRDefault="00DE0A32" w:rsidP="00DE0A32">
      <w:pPr>
        <w:ind w:right="720" w:firstLine="540"/>
        <w:jc w:val="both"/>
      </w:pPr>
    </w:p>
    <w:p w:rsidR="00DE0A32" w:rsidRPr="008724B8" w:rsidRDefault="00DE0A32" w:rsidP="00DE0A32">
      <w:pPr>
        <w:ind w:right="720" w:firstLine="540"/>
        <w:jc w:val="center"/>
        <w:rPr>
          <w:b/>
        </w:rPr>
      </w:pPr>
      <w:r w:rsidRPr="008724B8">
        <w:rPr>
          <w:b/>
        </w:rPr>
        <w:t xml:space="preserve">Построение графиков </w:t>
      </w:r>
      <w:r w:rsidRPr="008724B8">
        <w:rPr>
          <w:b/>
          <w:position w:val="-14"/>
        </w:rPr>
        <w:object w:dxaOrig="2060" w:dyaOrig="420">
          <v:shape id="_x0000_i1095" type="#_x0000_t75" style="width:102.45pt;height:21.25pt" o:ole="">
            <v:imagedata r:id="rId193" o:title=""/>
          </v:shape>
          <o:OLEObject Type="Embed" ProgID="Equation.3" ShapeID="_x0000_i1095" DrawAspect="Content" ObjectID="_1343540970" r:id="rId194"/>
        </w:object>
      </w:r>
      <w:r w:rsidRPr="008724B8">
        <w:rPr>
          <w:b/>
        </w:rPr>
        <w:t xml:space="preserve">, </w:t>
      </w:r>
      <w:r w:rsidRPr="008724B8">
        <w:rPr>
          <w:b/>
          <w:position w:val="-14"/>
        </w:rPr>
        <w:object w:dxaOrig="1420" w:dyaOrig="420">
          <v:shape id="_x0000_i1096" type="#_x0000_t75" style="width:71.1pt;height:21.25pt" o:ole="">
            <v:imagedata r:id="rId195" o:title=""/>
          </v:shape>
          <o:OLEObject Type="Embed" ProgID="Equation.3" ShapeID="_x0000_i1096" DrawAspect="Content" ObjectID="_1343540971" r:id="rId196"/>
        </w:object>
      </w:r>
      <w:r w:rsidRPr="008724B8">
        <w:rPr>
          <w:b/>
        </w:rPr>
        <w:t xml:space="preserve"> и т.д.</w:t>
      </w:r>
    </w:p>
    <w:p w:rsidR="00DE0A32" w:rsidRDefault="00DE0A32" w:rsidP="00DE0A32">
      <w:pPr>
        <w:ind w:right="720" w:firstLine="540"/>
        <w:jc w:val="both"/>
      </w:pPr>
    </w:p>
    <w:p w:rsidR="00DE0A32" w:rsidRDefault="00DE0A32" w:rsidP="00DE0A32">
      <w:pPr>
        <w:ind w:right="720" w:firstLine="540"/>
        <w:jc w:val="both"/>
      </w:pPr>
    </w:p>
    <w:p w:rsidR="00DE0A32" w:rsidRDefault="00DE0A32" w:rsidP="00DE0A32">
      <w:pPr>
        <w:ind w:right="720" w:firstLine="540"/>
        <w:jc w:val="both"/>
        <w:rPr>
          <w:b/>
        </w:rPr>
      </w:pPr>
      <w:r>
        <w:rPr>
          <w:b/>
        </w:rPr>
        <w:t xml:space="preserve">Пример: </w:t>
      </w:r>
      <w:r w:rsidRPr="00C51600">
        <w:rPr>
          <w:b/>
          <w:position w:val="-14"/>
        </w:rPr>
        <w:object w:dxaOrig="1780" w:dyaOrig="420">
          <v:shape id="_x0000_i1097" type="#_x0000_t75" style="width:89.55pt;height:21.25pt" o:ole="">
            <v:imagedata r:id="rId197" o:title=""/>
          </v:shape>
          <o:OLEObject Type="Embed" ProgID="Equation.3" ShapeID="_x0000_i1097" DrawAspect="Content" ObjectID="_1343540972" r:id="rId198"/>
        </w:object>
      </w:r>
      <w:r w:rsidRPr="00C51600">
        <w:t>.</w:t>
      </w:r>
    </w:p>
    <w:p w:rsidR="00DE0A32" w:rsidRPr="00C51600" w:rsidRDefault="00DE0A32" w:rsidP="00DE0A32">
      <w:pPr>
        <w:ind w:right="720" w:firstLine="540"/>
        <w:jc w:val="both"/>
      </w:pPr>
      <w:r w:rsidRPr="00C51600">
        <w:t xml:space="preserve">Выражения, стоящие под знаком модуля, меняют знаки в точках </w:t>
      </w:r>
      <w:r w:rsidRPr="00C51600">
        <w:rPr>
          <w:position w:val="-6"/>
        </w:rPr>
        <w:object w:dxaOrig="620" w:dyaOrig="300">
          <v:shape id="_x0000_i1098" type="#_x0000_t75" style="width:30.45pt;height:14.75pt" o:ole="">
            <v:imagedata r:id="rId199" o:title=""/>
          </v:shape>
          <o:OLEObject Type="Embed" ProgID="Equation.3" ShapeID="_x0000_i1098" DrawAspect="Content" ObjectID="_1343540973" r:id="rId200"/>
        </w:object>
      </w:r>
      <w:r w:rsidRPr="00C51600">
        <w:t xml:space="preserve"> и </w:t>
      </w:r>
      <w:r w:rsidRPr="00C51600">
        <w:rPr>
          <w:position w:val="-6"/>
        </w:rPr>
        <w:object w:dxaOrig="620" w:dyaOrig="300">
          <v:shape id="_x0000_i1099" type="#_x0000_t75" style="width:30.45pt;height:14.75pt" o:ole="">
            <v:imagedata r:id="rId201" o:title=""/>
          </v:shape>
          <o:OLEObject Type="Embed" ProgID="Equation.3" ShapeID="_x0000_i1099" DrawAspect="Content" ObjectID="_1343540974" r:id="rId202"/>
        </w:object>
      </w:r>
      <w:r w:rsidRPr="00C51600">
        <w:t>.</w:t>
      </w:r>
    </w:p>
    <w:p w:rsidR="00D45E73" w:rsidRPr="00BF6694" w:rsidRDefault="00DE0A32" w:rsidP="00D45E73">
      <w:pPr>
        <w:ind w:right="720" w:firstLine="540"/>
        <w:jc w:val="both"/>
      </w:pPr>
      <w:r w:rsidRPr="00C51600">
        <w:rPr>
          <w:position w:val="-34"/>
        </w:rPr>
        <w:object w:dxaOrig="1719" w:dyaOrig="820">
          <v:shape id="_x0000_i1100" type="#_x0000_t75" style="width:85.85pt;height:41.55pt" o:ole="">
            <v:imagedata r:id="rId203" o:title=""/>
          </v:shape>
          <o:OLEObject Type="Embed" ProgID="Equation.3" ShapeID="_x0000_i1100" DrawAspect="Content" ObjectID="_1343540975" r:id="rId204"/>
        </w:object>
      </w:r>
      <w:r w:rsidRPr="00C51600">
        <w:t xml:space="preserve">,      </w:t>
      </w:r>
      <w:r w:rsidRPr="00C51600">
        <w:rPr>
          <w:position w:val="-34"/>
        </w:rPr>
        <w:object w:dxaOrig="3000" w:dyaOrig="820">
          <v:shape id="_x0000_i1101" type="#_x0000_t75" style="width:150.45pt;height:41.55pt" o:ole="">
            <v:imagedata r:id="rId205" o:title=""/>
          </v:shape>
          <o:OLEObject Type="Embed" ProgID="Equation.3" ShapeID="_x0000_i1101" DrawAspect="Content" ObjectID="_1343540976" r:id="rId206"/>
        </w:object>
      </w:r>
      <w:r w:rsidRPr="00C51600">
        <w:t>.</w:t>
      </w:r>
    </w:p>
    <w:p w:rsidR="00DE0A32" w:rsidRDefault="00DE0A32" w:rsidP="00D45E73">
      <w:pPr>
        <w:ind w:right="720" w:firstLine="540"/>
        <w:jc w:val="both"/>
      </w:pPr>
      <w:r w:rsidRPr="00C51600">
        <w:t>Тогда</w:t>
      </w:r>
    </w:p>
    <w:p w:rsidR="00DE0A32" w:rsidRDefault="00DE0A32" w:rsidP="00DE0A32">
      <w:pPr>
        <w:ind w:right="720" w:firstLine="540"/>
        <w:jc w:val="both"/>
      </w:pPr>
      <w:r w:rsidRPr="00C51600">
        <w:rPr>
          <w:position w:val="-56"/>
        </w:rPr>
        <w:object w:dxaOrig="3060" w:dyaOrig="1260">
          <v:shape id="_x0000_i1102" type="#_x0000_t75" style="width:153.25pt;height:62.75pt" o:ole="">
            <v:imagedata r:id="rId207" o:title=""/>
          </v:shape>
          <o:OLEObject Type="Embed" ProgID="Equation.3" ShapeID="_x0000_i1102" DrawAspect="Content" ObjectID="_1343540977" r:id="rId208"/>
        </w:object>
      </w:r>
      <w:r>
        <w:t xml:space="preserve">     </w:t>
      </w:r>
      <w:r>
        <w:sym w:font="Symbol" w:char="F0DE"/>
      </w:r>
      <w:r>
        <w:t xml:space="preserve">     </w:t>
      </w:r>
      <w:r w:rsidRPr="00C51600">
        <w:rPr>
          <w:position w:val="-56"/>
        </w:rPr>
        <w:object w:dxaOrig="2720" w:dyaOrig="1260">
          <v:shape id="_x0000_i1103" type="#_x0000_t75" style="width:135.7pt;height:62.75pt" o:ole="">
            <v:imagedata r:id="rId209" o:title=""/>
          </v:shape>
          <o:OLEObject Type="Embed" ProgID="Equation.3" ShapeID="_x0000_i1103" DrawAspect="Content" ObjectID="_1343540978" r:id="rId210"/>
        </w:object>
      </w:r>
      <w:r>
        <w:t>.</w:t>
      </w:r>
    </w:p>
    <w:p w:rsidR="00DE0A32" w:rsidRDefault="00DE0A32" w:rsidP="00DE0A32">
      <w:pPr>
        <w:ind w:right="720" w:firstLine="540"/>
        <w:jc w:val="both"/>
      </w:pPr>
      <w:r>
        <w:t xml:space="preserve">Для получения графика сначала строим прямую </w:t>
      </w:r>
      <w:r w:rsidRPr="00C51600">
        <w:rPr>
          <w:position w:val="-12"/>
        </w:rPr>
        <w:object w:dxaOrig="1359" w:dyaOrig="360">
          <v:shape id="_x0000_i1104" type="#_x0000_t75" style="width:68.3pt;height:18.45pt" o:ole="">
            <v:imagedata r:id="rId211" o:title=""/>
          </v:shape>
          <o:OLEObject Type="Embed" ProgID="Equation.3" ShapeID="_x0000_i1104" DrawAspect="Content" ObjectID="_1343540979" r:id="rId212"/>
        </w:object>
      </w:r>
      <w:r>
        <w:t xml:space="preserve"> и берем ту ее часть, которая соответствует </w:t>
      </w:r>
      <w:r w:rsidRPr="00C51600">
        <w:rPr>
          <w:position w:val="-6"/>
        </w:rPr>
        <w:object w:dxaOrig="620" w:dyaOrig="300">
          <v:shape id="_x0000_i1105" type="#_x0000_t75" style="width:30.45pt;height:14.75pt" o:ole="">
            <v:imagedata r:id="rId213" o:title=""/>
          </v:shape>
          <o:OLEObject Type="Embed" ProgID="Equation.3" ShapeID="_x0000_i1105" DrawAspect="Content" ObjectID="_1343540980" r:id="rId214"/>
        </w:object>
      </w:r>
      <w:r>
        <w:t xml:space="preserve">. Затем строим прямую </w:t>
      </w:r>
      <w:r w:rsidRPr="00C51600">
        <w:rPr>
          <w:position w:val="-12"/>
        </w:rPr>
        <w:object w:dxaOrig="1219" w:dyaOrig="360">
          <v:shape id="_x0000_i1106" type="#_x0000_t75" style="width:60.9pt;height:18.45pt" o:ole="">
            <v:imagedata r:id="rId215" o:title=""/>
          </v:shape>
          <o:OLEObject Type="Embed" ProgID="Equation.3" ShapeID="_x0000_i1106" DrawAspect="Content" ObjectID="_1343540981" r:id="rId216"/>
        </w:object>
      </w:r>
      <w:r>
        <w:t xml:space="preserve"> и оставляем ее часть, соответствующую </w:t>
      </w:r>
      <w:r w:rsidRPr="00C51600">
        <w:rPr>
          <w:position w:val="-12"/>
        </w:rPr>
        <w:object w:dxaOrig="999" w:dyaOrig="380">
          <v:shape id="_x0000_i1107" type="#_x0000_t75" style="width:49.85pt;height:18.45pt" o:ole="">
            <v:imagedata r:id="rId217" o:title=""/>
          </v:shape>
          <o:OLEObject Type="Embed" ProgID="Equation.3" ShapeID="_x0000_i1107" DrawAspect="Content" ObjectID="_1343540982" r:id="rId218"/>
        </w:object>
      </w:r>
      <w:r>
        <w:t xml:space="preserve">. Наконец строим прямую </w:t>
      </w:r>
      <w:r w:rsidRPr="00C51600">
        <w:rPr>
          <w:position w:val="-12"/>
        </w:rPr>
        <w:object w:dxaOrig="1200" w:dyaOrig="360">
          <v:shape id="_x0000_i1108" type="#_x0000_t75" style="width:60pt;height:18.45pt" o:ole="">
            <v:imagedata r:id="rId219" o:title=""/>
          </v:shape>
          <o:OLEObject Type="Embed" ProgID="Equation.3" ShapeID="_x0000_i1108" DrawAspect="Content" ObjectID="_1343540983" r:id="rId220"/>
        </w:object>
      </w:r>
      <w:r>
        <w:t xml:space="preserve"> и берем ее часть для </w:t>
      </w:r>
      <w:r w:rsidRPr="00C51600">
        <w:rPr>
          <w:position w:val="-6"/>
        </w:rPr>
        <w:object w:dxaOrig="620" w:dyaOrig="300">
          <v:shape id="_x0000_i1109" type="#_x0000_t75" style="width:30.45pt;height:14.75pt" o:ole="">
            <v:imagedata r:id="rId221" o:title=""/>
          </v:shape>
          <o:OLEObject Type="Embed" ProgID="Equation.3" ShapeID="_x0000_i1109" DrawAspect="Content" ObjectID="_1343540984" r:id="rId222"/>
        </w:object>
      </w:r>
      <w:r>
        <w:t>.</w:t>
      </w:r>
    </w:p>
    <w:p w:rsidR="00DE0A32" w:rsidRDefault="00DE0A32" w:rsidP="00DE0A32">
      <w:pPr>
        <w:ind w:right="720" w:firstLine="540"/>
        <w:jc w:val="both"/>
      </w:pPr>
      <w:r>
        <w:t xml:space="preserve">При построении прямых желательно брать точки, ограничивающие соответствующее множество изменения </w:t>
      </w:r>
      <w:r w:rsidRPr="00C51600">
        <w:rPr>
          <w:i/>
          <w:lang w:val="en-US"/>
        </w:rPr>
        <w:t>x</w:t>
      </w:r>
      <w:r>
        <w:t>.</w:t>
      </w:r>
    </w:p>
    <w:p w:rsidR="00DE0A32" w:rsidRDefault="00DE0A32" w:rsidP="00DE0A32">
      <w:pPr>
        <w:ind w:right="720" w:firstLine="540"/>
        <w:jc w:val="both"/>
      </w:pPr>
      <w:r w:rsidRPr="00C51600">
        <w:rPr>
          <w:position w:val="-12"/>
        </w:rPr>
        <w:object w:dxaOrig="1359" w:dyaOrig="360">
          <v:shape id="_x0000_i1110" type="#_x0000_t75" style="width:68.3pt;height:18.45pt" o:ole="">
            <v:imagedata r:id="rId223" o:title=""/>
          </v:shape>
          <o:OLEObject Type="Embed" ProgID="Equation.3" ShapeID="_x0000_i1110" DrawAspect="Content" ObjectID="_1343540985" r:id="rId224"/>
        </w:object>
      </w:r>
      <w:r>
        <w:t xml:space="preserve">     </w:t>
      </w:r>
      <w:r w:rsidRPr="00C51600">
        <w:rPr>
          <w:position w:val="-34"/>
        </w:rPr>
        <w:object w:dxaOrig="780" w:dyaOrig="820">
          <v:shape id="_x0000_i1111" type="#_x0000_t75" style="width:38.75pt;height:41.55pt" o:ole="">
            <v:imagedata r:id="rId225" o:title=""/>
          </v:shape>
          <o:OLEObject Type="Embed" ProgID="Equation.3" ShapeID="_x0000_i1111" DrawAspect="Content" ObjectID="_1343540986" r:id="rId226"/>
        </w:object>
      </w:r>
      <w:r>
        <w:t xml:space="preserve">     </w:t>
      </w:r>
      <w:r w:rsidRPr="00C51600">
        <w:rPr>
          <w:position w:val="-34"/>
        </w:rPr>
        <w:object w:dxaOrig="900" w:dyaOrig="820">
          <v:shape id="_x0000_i1112" type="#_x0000_t75" style="width:45.25pt;height:41.55pt" o:ole="">
            <v:imagedata r:id="rId227" o:title=""/>
          </v:shape>
          <o:OLEObject Type="Embed" ProgID="Equation.3" ShapeID="_x0000_i1112" DrawAspect="Content" ObjectID="_1343540987" r:id="rId228"/>
        </w:object>
      </w:r>
    </w:p>
    <w:p w:rsidR="00DE0A32" w:rsidRDefault="00DE0A32" w:rsidP="00DE0A32">
      <w:pPr>
        <w:ind w:right="720" w:firstLine="540"/>
        <w:jc w:val="both"/>
      </w:pPr>
      <w:r w:rsidRPr="00C51600">
        <w:rPr>
          <w:position w:val="-12"/>
        </w:rPr>
        <w:object w:dxaOrig="1219" w:dyaOrig="360">
          <v:shape id="_x0000_i1113" type="#_x0000_t75" style="width:60.9pt;height:18.45pt" o:ole="">
            <v:imagedata r:id="rId215" o:title=""/>
          </v:shape>
          <o:OLEObject Type="Embed" ProgID="Equation.3" ShapeID="_x0000_i1113" DrawAspect="Content" ObjectID="_1343540988" r:id="rId229"/>
        </w:object>
      </w:r>
      <w:r>
        <w:t xml:space="preserve">       </w:t>
      </w:r>
      <w:r w:rsidRPr="00C51600">
        <w:rPr>
          <w:position w:val="-34"/>
        </w:rPr>
        <w:object w:dxaOrig="780" w:dyaOrig="820">
          <v:shape id="_x0000_i1114" type="#_x0000_t75" style="width:38.75pt;height:41.55pt" o:ole="">
            <v:imagedata r:id="rId230" o:title=""/>
          </v:shape>
          <o:OLEObject Type="Embed" ProgID="Equation.3" ShapeID="_x0000_i1114" DrawAspect="Content" ObjectID="_1343540989" r:id="rId231"/>
        </w:object>
      </w:r>
      <w:r>
        <w:t xml:space="preserve">     </w:t>
      </w:r>
      <w:r w:rsidRPr="00C51600">
        <w:rPr>
          <w:position w:val="-34"/>
        </w:rPr>
        <w:object w:dxaOrig="780" w:dyaOrig="820">
          <v:shape id="_x0000_i1115" type="#_x0000_t75" style="width:38.75pt;height:41.55pt" o:ole="">
            <v:imagedata r:id="rId232" o:title=""/>
          </v:shape>
          <o:OLEObject Type="Embed" ProgID="Equation.3" ShapeID="_x0000_i1115" DrawAspect="Content" ObjectID="_1343540990" r:id="rId233"/>
        </w:object>
      </w:r>
    </w:p>
    <w:p w:rsidR="00DE0A32" w:rsidRPr="00C51600" w:rsidRDefault="00DE0A32" w:rsidP="00DE0A32">
      <w:pPr>
        <w:ind w:right="720" w:firstLine="540"/>
        <w:jc w:val="both"/>
      </w:pPr>
      <w:r w:rsidRPr="00C51600">
        <w:rPr>
          <w:position w:val="-12"/>
        </w:rPr>
        <w:object w:dxaOrig="1200" w:dyaOrig="360">
          <v:shape id="_x0000_i1116" type="#_x0000_t75" style="width:60pt;height:18.45pt" o:ole="">
            <v:imagedata r:id="rId219" o:title=""/>
          </v:shape>
          <o:OLEObject Type="Embed" ProgID="Equation.3" ShapeID="_x0000_i1116" DrawAspect="Content" ObjectID="_1343540991" r:id="rId234"/>
        </w:object>
      </w:r>
      <w:r>
        <w:t xml:space="preserve">        </w:t>
      </w:r>
      <w:r w:rsidRPr="00C51600">
        <w:rPr>
          <w:position w:val="-34"/>
        </w:rPr>
        <w:object w:dxaOrig="780" w:dyaOrig="820">
          <v:shape id="_x0000_i1117" type="#_x0000_t75" style="width:38.75pt;height:41.55pt" o:ole="">
            <v:imagedata r:id="rId235" o:title=""/>
          </v:shape>
          <o:OLEObject Type="Embed" ProgID="Equation.3" ShapeID="_x0000_i1117" DrawAspect="Content" ObjectID="_1343540992" r:id="rId236"/>
        </w:object>
      </w:r>
      <w:r>
        <w:t xml:space="preserve">     </w:t>
      </w:r>
      <w:r w:rsidRPr="00C51600">
        <w:rPr>
          <w:position w:val="-34"/>
        </w:rPr>
        <w:object w:dxaOrig="780" w:dyaOrig="820">
          <v:shape id="_x0000_i1118" type="#_x0000_t75" style="width:38.75pt;height:41.55pt" o:ole="">
            <v:imagedata r:id="rId237" o:title=""/>
          </v:shape>
          <o:OLEObject Type="Embed" ProgID="Equation.3" ShapeID="_x0000_i1118" DrawAspect="Content" ObjectID="_1343540993" r:id="rId238"/>
        </w:object>
      </w:r>
    </w:p>
    <w:p w:rsidR="00DE0A32" w:rsidRPr="00C51600" w:rsidRDefault="00DE0A32" w:rsidP="00DE0A32">
      <w:pPr>
        <w:ind w:right="720" w:firstLine="540"/>
        <w:jc w:val="both"/>
      </w:pPr>
    </w:p>
    <w:p w:rsidR="00DE0A32" w:rsidRPr="004F7F0A" w:rsidRDefault="00DE0A32" w:rsidP="00DE0A32">
      <w:pPr>
        <w:ind w:right="3420" w:firstLine="540"/>
        <w:jc w:val="center"/>
      </w:pPr>
      <w:r>
        <w:rPr>
          <w:noProof/>
        </w:rPr>
        <w:drawing>
          <wp:inline distT="0" distB="0" distL="0" distR="0">
            <wp:extent cx="3692525" cy="3599180"/>
            <wp:effectExtent l="19050" t="0" r="3175" b="0"/>
            <wp:docPr id="785" name="Рисунок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239"/>
                    <a:srcRect/>
                    <a:stretch>
                      <a:fillRect/>
                    </a:stretch>
                  </pic:blipFill>
                  <pic:spPr bwMode="auto">
                    <a:xfrm>
                      <a:off x="0" y="0"/>
                      <a:ext cx="3692525" cy="3599180"/>
                    </a:xfrm>
                    <a:prstGeom prst="rect">
                      <a:avLst/>
                    </a:prstGeom>
                    <a:noFill/>
                    <a:ln w="9525">
                      <a:noFill/>
                      <a:miter lim="800000"/>
                      <a:headEnd/>
                      <a:tailEnd/>
                    </a:ln>
                  </pic:spPr>
                </pic:pic>
              </a:graphicData>
            </a:graphic>
          </wp:inline>
        </w:drawing>
      </w:r>
    </w:p>
    <w:p w:rsidR="00DE0A32" w:rsidRPr="004F7F0A" w:rsidRDefault="00DE0A32" w:rsidP="00DE0A32">
      <w:pPr>
        <w:ind w:right="720" w:firstLine="540"/>
        <w:jc w:val="both"/>
      </w:pPr>
    </w:p>
    <w:p w:rsidR="00DE0A32" w:rsidRPr="004F7F0A" w:rsidRDefault="00DE0A32" w:rsidP="00DE0A32">
      <w:pPr>
        <w:ind w:right="720" w:firstLine="540"/>
        <w:jc w:val="both"/>
      </w:pPr>
    </w:p>
    <w:p w:rsidR="00DE0A32" w:rsidRDefault="00DE0A32" w:rsidP="00DE0A32">
      <w:pPr>
        <w:ind w:right="720" w:firstLine="540"/>
        <w:jc w:val="both"/>
      </w:pPr>
      <w:r>
        <w:rPr>
          <w:b/>
        </w:rPr>
        <w:t>Пример:</w:t>
      </w:r>
      <w:r>
        <w:t xml:space="preserve"> </w:t>
      </w:r>
      <w:r w:rsidRPr="004F7F0A">
        <w:rPr>
          <w:position w:val="-14"/>
        </w:rPr>
        <w:object w:dxaOrig="2640" w:dyaOrig="420">
          <v:shape id="_x0000_i1119" type="#_x0000_t75" style="width:132pt;height:21.25pt" o:ole="">
            <v:imagedata r:id="rId240" o:title=""/>
          </v:shape>
          <o:OLEObject Type="Embed" ProgID="Equation.3" ShapeID="_x0000_i1119" DrawAspect="Content" ObjectID="_1343540994" r:id="rId241"/>
        </w:object>
      </w:r>
      <w:r>
        <w:t>.</w:t>
      </w:r>
    </w:p>
    <w:p w:rsidR="00DE0A32" w:rsidRDefault="00DE0A32" w:rsidP="00DE0A32">
      <w:pPr>
        <w:ind w:right="720" w:firstLine="540"/>
        <w:jc w:val="both"/>
      </w:pPr>
      <w:r>
        <w:t>Решение данного примера удобно оформлять следующим образом.</w:t>
      </w:r>
    </w:p>
    <w:p w:rsidR="00DE0A32" w:rsidRDefault="00DE0A32" w:rsidP="00DE0A32">
      <w:pPr>
        <w:ind w:right="720" w:firstLine="540"/>
        <w:jc w:val="both"/>
      </w:pPr>
      <w:r>
        <w:t>Приравниваем к нулю выражения, стоящие под знаком абсолютной величины:</w:t>
      </w:r>
    </w:p>
    <w:p w:rsidR="00DE0A32" w:rsidRDefault="00DE0A32" w:rsidP="00DE0A32">
      <w:pPr>
        <w:ind w:right="720" w:firstLine="540"/>
        <w:jc w:val="both"/>
      </w:pPr>
      <w:r w:rsidRPr="004F7F0A">
        <w:rPr>
          <w:position w:val="-6"/>
        </w:rPr>
        <w:object w:dxaOrig="980" w:dyaOrig="300">
          <v:shape id="_x0000_i1120" type="#_x0000_t75" style="width:48.9pt;height:14.75pt" o:ole="">
            <v:imagedata r:id="rId242" o:title=""/>
          </v:shape>
          <o:OLEObject Type="Embed" ProgID="Equation.3" ShapeID="_x0000_i1120" DrawAspect="Content" ObjectID="_1343540995" r:id="rId243"/>
        </w:object>
      </w:r>
      <w:r>
        <w:t xml:space="preserve">     </w:t>
      </w:r>
      <w:r w:rsidRPr="004F7F0A">
        <w:rPr>
          <w:position w:val="-6"/>
        </w:rPr>
        <w:object w:dxaOrig="620" w:dyaOrig="300">
          <v:shape id="_x0000_i1121" type="#_x0000_t75" style="width:30.45pt;height:14.75pt" o:ole="">
            <v:imagedata r:id="rId244" o:title=""/>
          </v:shape>
          <o:OLEObject Type="Embed" ProgID="Equation.3" ShapeID="_x0000_i1121" DrawAspect="Content" ObjectID="_1343540996" r:id="rId245"/>
        </w:object>
      </w:r>
      <w:r>
        <w:t xml:space="preserve">      </w:t>
      </w:r>
      <w:r w:rsidRPr="004F7F0A">
        <w:rPr>
          <w:position w:val="-6"/>
        </w:rPr>
        <w:object w:dxaOrig="1180" w:dyaOrig="300">
          <v:shape id="_x0000_i1122" type="#_x0000_t75" style="width:59.1pt;height:14.75pt" o:ole="">
            <v:imagedata r:id="rId246" o:title=""/>
          </v:shape>
          <o:OLEObject Type="Embed" ProgID="Equation.3" ShapeID="_x0000_i1122" DrawAspect="Content" ObjectID="_1343540997" r:id="rId247"/>
        </w:object>
      </w:r>
    </w:p>
    <w:p w:rsidR="00DE0A32" w:rsidRPr="004F7F0A" w:rsidRDefault="00DE0A32" w:rsidP="00DE0A32">
      <w:pPr>
        <w:ind w:right="720" w:firstLine="540"/>
        <w:jc w:val="both"/>
      </w:pPr>
      <w:r w:rsidRPr="004F7F0A">
        <w:rPr>
          <w:position w:val="-6"/>
        </w:rPr>
        <w:object w:dxaOrig="580" w:dyaOrig="300">
          <v:shape id="_x0000_i1123" type="#_x0000_t75" style="width:29.55pt;height:14.75pt" o:ole="">
            <v:imagedata r:id="rId248" o:title=""/>
          </v:shape>
          <o:OLEObject Type="Embed" ProgID="Equation.3" ShapeID="_x0000_i1123" DrawAspect="Content" ObjectID="_1343540998" r:id="rId249"/>
        </w:object>
      </w:r>
      <w:r>
        <w:t xml:space="preserve">                        </w:t>
      </w:r>
      <w:r w:rsidRPr="004F7F0A">
        <w:rPr>
          <w:position w:val="-6"/>
        </w:rPr>
        <w:object w:dxaOrig="780" w:dyaOrig="300">
          <v:shape id="_x0000_i1124" type="#_x0000_t75" style="width:38.75pt;height:14.75pt" o:ole="">
            <v:imagedata r:id="rId250" o:title=""/>
          </v:shape>
          <o:OLEObject Type="Embed" ProgID="Equation.3" ShapeID="_x0000_i1124" DrawAspect="Content" ObjectID="_1343540999" r:id="rId251"/>
        </w:object>
      </w:r>
    </w:p>
    <w:p w:rsidR="00DE0A32" w:rsidRPr="004F7F0A" w:rsidRDefault="00DE0A32" w:rsidP="00DE0A32">
      <w:pPr>
        <w:ind w:right="720" w:firstLine="540"/>
        <w:jc w:val="both"/>
      </w:pPr>
    </w:p>
    <w:p w:rsidR="00DE0A32" w:rsidRPr="00BF6694" w:rsidRDefault="00DE0A32" w:rsidP="00DE0A32">
      <w:pPr>
        <w:ind w:right="720" w:firstLine="540"/>
        <w:jc w:val="both"/>
      </w:pPr>
      <w:r>
        <w:t>Нанесем эти точки на числовую ось и запишем над каждым из полученных интервалов выражения для всех модулей</w:t>
      </w:r>
    </w:p>
    <w:p w:rsidR="00D45E73" w:rsidRPr="00BF6694" w:rsidRDefault="00D45E73" w:rsidP="00DE0A32">
      <w:pPr>
        <w:ind w:right="720" w:firstLine="540"/>
        <w:jc w:val="both"/>
      </w:pPr>
    </w:p>
    <w:p w:rsidR="00D45E73" w:rsidRPr="00BF6694" w:rsidRDefault="00D45E73" w:rsidP="00DE0A32">
      <w:pPr>
        <w:ind w:right="720" w:firstLine="540"/>
        <w:jc w:val="both"/>
      </w:pPr>
    </w:p>
    <w:p w:rsidR="00D45E73" w:rsidRPr="00BF6694" w:rsidRDefault="00D45E73" w:rsidP="00DE0A32">
      <w:pPr>
        <w:ind w:right="720" w:firstLine="540"/>
        <w:jc w:val="both"/>
      </w:pPr>
    </w:p>
    <w:p w:rsidR="00DE0A32" w:rsidRPr="004F7F0A" w:rsidRDefault="00DE0A32" w:rsidP="00DE0A32">
      <w:pPr>
        <w:ind w:right="720" w:firstLine="540"/>
        <w:jc w:val="both"/>
      </w:pPr>
    </w:p>
    <w:p w:rsidR="00DE0A32" w:rsidRPr="004F7F0A" w:rsidRDefault="00DE0A32" w:rsidP="00DE0A32">
      <w:pPr>
        <w:ind w:right="720" w:firstLine="540"/>
        <w:jc w:val="both"/>
      </w:pPr>
    </w:p>
    <w:p w:rsidR="00DE0A32" w:rsidRPr="004F7F0A" w:rsidRDefault="00DE0A32" w:rsidP="00DE0A32">
      <w:pPr>
        <w:ind w:right="720" w:firstLine="540"/>
        <w:jc w:val="both"/>
      </w:pPr>
      <w:r>
        <w:rPr>
          <w:noProof/>
        </w:rPr>
        <w:drawing>
          <wp:anchor distT="0" distB="0" distL="114300" distR="114300" simplePos="0" relativeHeight="251684864" behindDoc="1" locked="0" layoutInCell="1" allowOverlap="1">
            <wp:simplePos x="0" y="0"/>
            <wp:positionH relativeFrom="column">
              <wp:posOffset>266700</wp:posOffset>
            </wp:positionH>
            <wp:positionV relativeFrom="paragraph">
              <wp:posOffset>-255905</wp:posOffset>
            </wp:positionV>
            <wp:extent cx="5029200" cy="2362200"/>
            <wp:effectExtent l="19050" t="0" r="0" b="0"/>
            <wp:wrapNone/>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52"/>
                    <a:srcRect/>
                    <a:stretch>
                      <a:fillRect/>
                    </a:stretch>
                  </pic:blipFill>
                  <pic:spPr bwMode="auto">
                    <a:xfrm>
                      <a:off x="0" y="0"/>
                      <a:ext cx="5029200" cy="2362200"/>
                    </a:xfrm>
                    <a:prstGeom prst="rect">
                      <a:avLst/>
                    </a:prstGeom>
                    <a:noFill/>
                    <a:ln w="9525">
                      <a:noFill/>
                      <a:miter lim="800000"/>
                      <a:headEnd/>
                      <a:tailEnd/>
                    </a:ln>
                  </pic:spPr>
                </pic:pic>
              </a:graphicData>
            </a:graphic>
          </wp:anchor>
        </w:drawing>
      </w:r>
    </w:p>
    <w:p w:rsidR="00DE0A32" w:rsidRPr="002C0B7B" w:rsidRDefault="00DE0A32" w:rsidP="00DE0A32">
      <w:pPr>
        <w:ind w:right="720"/>
        <w:jc w:val="both"/>
      </w:pPr>
      <w:r w:rsidRPr="004F7F0A">
        <w:t xml:space="preserve">       </w:t>
      </w:r>
      <w:r w:rsidRPr="00277E12">
        <w:rPr>
          <w:position w:val="-14"/>
          <w:lang w:val="en-US"/>
        </w:rPr>
        <w:object w:dxaOrig="660" w:dyaOrig="420">
          <v:shape id="_x0000_i1125" type="#_x0000_t75" style="width:33.25pt;height:21.25pt" o:ole="">
            <v:imagedata r:id="rId253" o:title=""/>
          </v:shape>
          <o:OLEObject Type="Embed" ProgID="Equation.3" ShapeID="_x0000_i1125" DrawAspect="Content" ObjectID="_1343541000" r:id="rId254"/>
        </w:object>
      </w:r>
      <w:r w:rsidRPr="002C0B7B">
        <w:t xml:space="preserve">         </w:t>
      </w:r>
      <w:r w:rsidRPr="00277E12">
        <w:rPr>
          <w:position w:val="-6"/>
          <w:lang w:val="en-US"/>
        </w:rPr>
        <w:object w:dxaOrig="580" w:dyaOrig="300">
          <v:shape id="_x0000_i1126" type="#_x0000_t75" style="width:29.55pt;height:14.75pt" o:ole="">
            <v:imagedata r:id="rId255" o:title=""/>
          </v:shape>
          <o:OLEObject Type="Embed" ProgID="Equation.3" ShapeID="_x0000_i1126" DrawAspect="Content" ObjectID="_1343541001" r:id="rId256"/>
        </w:object>
      </w:r>
      <w:r w:rsidRPr="002C0B7B">
        <w:t xml:space="preserve">           </w:t>
      </w:r>
      <w:r w:rsidRPr="00277E12">
        <w:rPr>
          <w:position w:val="-6"/>
          <w:lang w:val="en-US"/>
        </w:rPr>
        <w:object w:dxaOrig="580" w:dyaOrig="300">
          <v:shape id="_x0000_i1127" type="#_x0000_t75" style="width:29.55pt;height:14.75pt" o:ole="">
            <v:imagedata r:id="rId255" o:title=""/>
          </v:shape>
          <o:OLEObject Type="Embed" ProgID="Equation.3" ShapeID="_x0000_i1127" DrawAspect="Content" ObjectID="_1343541002" r:id="rId257"/>
        </w:object>
      </w:r>
      <w:r w:rsidRPr="002C0B7B">
        <w:t xml:space="preserve">             </w:t>
      </w:r>
      <w:r w:rsidRPr="00277E12">
        <w:rPr>
          <w:position w:val="-6"/>
          <w:lang w:val="en-US"/>
        </w:rPr>
        <w:object w:dxaOrig="580" w:dyaOrig="300">
          <v:shape id="_x0000_i1128" type="#_x0000_t75" style="width:29.55pt;height:14.75pt" o:ole="">
            <v:imagedata r:id="rId255" o:title=""/>
          </v:shape>
          <o:OLEObject Type="Embed" ProgID="Equation.3" ShapeID="_x0000_i1128" DrawAspect="Content" ObjectID="_1343541003" r:id="rId258"/>
        </w:object>
      </w:r>
      <w:r w:rsidRPr="002C0B7B">
        <w:t xml:space="preserve">         </w:t>
      </w:r>
      <w:r w:rsidRPr="00277E12">
        <w:rPr>
          <w:position w:val="-6"/>
          <w:lang w:val="en-US"/>
        </w:rPr>
        <w:object w:dxaOrig="580" w:dyaOrig="300">
          <v:shape id="_x0000_i1129" type="#_x0000_t75" style="width:29.55pt;height:14.75pt" o:ole="">
            <v:imagedata r:id="rId259" o:title=""/>
          </v:shape>
          <o:OLEObject Type="Embed" ProgID="Equation.3" ShapeID="_x0000_i1129" DrawAspect="Content" ObjectID="_1343541004" r:id="rId260"/>
        </w:object>
      </w:r>
    </w:p>
    <w:p w:rsidR="00DE0A32" w:rsidRPr="002C0B7B" w:rsidRDefault="00DE0A32" w:rsidP="00DE0A32">
      <w:pPr>
        <w:ind w:right="720"/>
        <w:jc w:val="both"/>
      </w:pPr>
    </w:p>
    <w:p w:rsidR="00DE0A32" w:rsidRPr="002C0B7B" w:rsidRDefault="00DE0A32" w:rsidP="00DE0A32">
      <w:pPr>
        <w:ind w:right="720"/>
        <w:jc w:val="both"/>
      </w:pPr>
      <w:r w:rsidRPr="002C0B7B">
        <w:t xml:space="preserve">       </w:t>
      </w:r>
      <w:r w:rsidRPr="00277E12">
        <w:rPr>
          <w:position w:val="-14"/>
          <w:lang w:val="en-US"/>
        </w:rPr>
        <w:object w:dxaOrig="300" w:dyaOrig="420">
          <v:shape id="_x0000_i1130" type="#_x0000_t75" style="width:14.75pt;height:21.25pt" o:ole="">
            <v:imagedata r:id="rId261" o:title=""/>
          </v:shape>
          <o:OLEObject Type="Embed" ProgID="Equation.3" ShapeID="_x0000_i1130" DrawAspect="Content" ObjectID="_1343541005" r:id="rId262"/>
        </w:object>
      </w:r>
      <w:r w:rsidRPr="002C0B7B">
        <w:t xml:space="preserve">             </w:t>
      </w:r>
      <w:r w:rsidRPr="00277E12">
        <w:rPr>
          <w:position w:val="-6"/>
          <w:lang w:val="en-US"/>
        </w:rPr>
        <w:object w:dxaOrig="440" w:dyaOrig="240">
          <v:shape id="_x0000_i1131" type="#_x0000_t75" style="width:22.15pt;height:12pt" o:ole="">
            <v:imagedata r:id="rId263" o:title=""/>
          </v:shape>
          <o:OLEObject Type="Embed" ProgID="Equation.3" ShapeID="_x0000_i1131" DrawAspect="Content" ObjectID="_1343541006" r:id="rId264"/>
        </w:object>
      </w:r>
      <w:r w:rsidRPr="002C0B7B">
        <w:t xml:space="preserve">             </w:t>
      </w:r>
      <w:r>
        <w:t xml:space="preserve"> </w:t>
      </w:r>
      <w:r w:rsidRPr="00277E12">
        <w:rPr>
          <w:position w:val="-6"/>
          <w:lang w:val="en-US"/>
        </w:rPr>
        <w:object w:dxaOrig="440" w:dyaOrig="240">
          <v:shape id="_x0000_i1132" type="#_x0000_t75" style="width:22.15pt;height:12pt" o:ole="">
            <v:imagedata r:id="rId265" o:title=""/>
          </v:shape>
          <o:OLEObject Type="Embed" ProgID="Equation.3" ShapeID="_x0000_i1132" DrawAspect="Content" ObjectID="_1343541007" r:id="rId266"/>
        </w:object>
      </w:r>
      <w:r w:rsidRPr="002C0B7B">
        <w:t xml:space="preserve">                 </w:t>
      </w:r>
      <w:r w:rsidRPr="00277E12">
        <w:rPr>
          <w:position w:val="-6"/>
          <w:lang w:val="en-US"/>
        </w:rPr>
        <w:object w:dxaOrig="220" w:dyaOrig="240">
          <v:shape id="_x0000_i1133" type="#_x0000_t75" style="width:11.1pt;height:12pt" o:ole="">
            <v:imagedata r:id="rId267" o:title=""/>
          </v:shape>
          <o:OLEObject Type="Embed" ProgID="Equation.3" ShapeID="_x0000_i1133" DrawAspect="Content" ObjectID="_1343541008" r:id="rId268"/>
        </w:object>
      </w:r>
      <w:r w:rsidRPr="002C0B7B">
        <w:t xml:space="preserve">              </w:t>
      </w:r>
      <w:r w:rsidRPr="00277E12">
        <w:rPr>
          <w:position w:val="-6"/>
          <w:lang w:val="en-US"/>
        </w:rPr>
        <w:object w:dxaOrig="220" w:dyaOrig="240">
          <v:shape id="_x0000_i1134" type="#_x0000_t75" style="width:11.1pt;height:12pt" o:ole="">
            <v:imagedata r:id="rId269" o:title=""/>
          </v:shape>
          <o:OLEObject Type="Embed" ProgID="Equation.3" ShapeID="_x0000_i1134" DrawAspect="Content" ObjectID="_1343541009" r:id="rId270"/>
        </w:object>
      </w:r>
    </w:p>
    <w:p w:rsidR="00DE0A32" w:rsidRPr="002C0B7B" w:rsidRDefault="00DE0A32" w:rsidP="00DE0A32">
      <w:pPr>
        <w:ind w:right="720"/>
        <w:jc w:val="both"/>
      </w:pPr>
    </w:p>
    <w:p w:rsidR="00DE0A32" w:rsidRPr="002C0B7B" w:rsidRDefault="00DE0A32" w:rsidP="00DE0A32">
      <w:pPr>
        <w:ind w:right="720"/>
        <w:jc w:val="both"/>
      </w:pPr>
      <w:r w:rsidRPr="002C0B7B">
        <w:t xml:space="preserve">       </w:t>
      </w:r>
      <w:r w:rsidRPr="00277E12">
        <w:rPr>
          <w:position w:val="-14"/>
          <w:lang w:val="en-US"/>
        </w:rPr>
        <w:object w:dxaOrig="859" w:dyaOrig="420">
          <v:shape id="_x0000_i1135" type="#_x0000_t75" style="width:42.45pt;height:21.25pt" o:ole="">
            <v:imagedata r:id="rId271" o:title=""/>
          </v:shape>
          <o:OLEObject Type="Embed" ProgID="Equation.3" ShapeID="_x0000_i1135" DrawAspect="Content" ObjectID="_1343541010" r:id="rId272"/>
        </w:object>
      </w:r>
      <w:r w:rsidRPr="002C0B7B">
        <w:t xml:space="preserve">   </w:t>
      </w:r>
      <w:r w:rsidRPr="00277E12">
        <w:rPr>
          <w:position w:val="-6"/>
          <w:lang w:val="en-US"/>
        </w:rPr>
        <w:object w:dxaOrig="980" w:dyaOrig="300">
          <v:shape id="_x0000_i1136" type="#_x0000_t75" style="width:48.9pt;height:14.75pt" o:ole="">
            <v:imagedata r:id="rId273" o:title=""/>
          </v:shape>
          <o:OLEObject Type="Embed" ProgID="Equation.3" ShapeID="_x0000_i1136" DrawAspect="Content" ObjectID="_1343541011" r:id="rId274"/>
        </w:object>
      </w:r>
      <w:r w:rsidRPr="002C0B7B">
        <w:t xml:space="preserve">        </w:t>
      </w:r>
      <w:r w:rsidRPr="00277E12">
        <w:rPr>
          <w:position w:val="-6"/>
          <w:lang w:val="en-US"/>
        </w:rPr>
        <w:object w:dxaOrig="780" w:dyaOrig="300">
          <v:shape id="_x0000_i1137" type="#_x0000_t75" style="width:38.75pt;height:14.75pt" o:ole="">
            <v:imagedata r:id="rId275" o:title=""/>
          </v:shape>
          <o:OLEObject Type="Embed" ProgID="Equation.3" ShapeID="_x0000_i1137" DrawAspect="Content" ObjectID="_1343541012" r:id="rId276"/>
        </w:object>
      </w:r>
      <w:r w:rsidRPr="002C0B7B">
        <w:t xml:space="preserve">          </w:t>
      </w:r>
      <w:r w:rsidRPr="00277E12">
        <w:rPr>
          <w:position w:val="-6"/>
          <w:lang w:val="en-US"/>
        </w:rPr>
        <w:object w:dxaOrig="780" w:dyaOrig="300">
          <v:shape id="_x0000_i1138" type="#_x0000_t75" style="width:38.75pt;height:14.75pt" o:ole="">
            <v:imagedata r:id="rId277" o:title=""/>
          </v:shape>
          <o:OLEObject Type="Embed" ProgID="Equation.3" ShapeID="_x0000_i1138" DrawAspect="Content" ObjectID="_1343541013" r:id="rId278"/>
        </w:object>
      </w:r>
      <w:r w:rsidRPr="002C0B7B">
        <w:t xml:space="preserve">       </w:t>
      </w:r>
      <w:r w:rsidRPr="00277E12">
        <w:rPr>
          <w:position w:val="-6"/>
          <w:lang w:val="en-US"/>
        </w:rPr>
        <w:object w:dxaOrig="780" w:dyaOrig="300">
          <v:shape id="_x0000_i1139" type="#_x0000_t75" style="width:38.75pt;height:14.75pt" o:ole="">
            <v:imagedata r:id="rId277" o:title=""/>
          </v:shape>
          <o:OLEObject Type="Embed" ProgID="Equation.3" ShapeID="_x0000_i1139" DrawAspect="Content" ObjectID="_1343541014" r:id="rId279"/>
        </w:object>
      </w:r>
    </w:p>
    <w:p w:rsidR="00DE0A32" w:rsidRPr="002C0B7B" w:rsidRDefault="00DE0A32" w:rsidP="00DE0A32">
      <w:pPr>
        <w:spacing w:before="160"/>
        <w:ind w:right="720"/>
        <w:jc w:val="both"/>
      </w:pPr>
      <w:r w:rsidRPr="002C0B7B">
        <w:t xml:space="preserve">                                -2                   </w:t>
      </w:r>
      <w:r>
        <w:t xml:space="preserve">  </w:t>
      </w:r>
      <w:r w:rsidRPr="002C0B7B">
        <w:t xml:space="preserve">    0         </w:t>
      </w:r>
      <w:r>
        <w:t xml:space="preserve"> </w:t>
      </w:r>
      <w:r w:rsidRPr="002C0B7B">
        <w:t xml:space="preserve">   1</w:t>
      </w:r>
    </w:p>
    <w:p w:rsidR="00DE0A32" w:rsidRPr="002C0B7B" w:rsidRDefault="00DE0A32" w:rsidP="00DE0A32">
      <w:pPr>
        <w:ind w:right="720" w:firstLine="540"/>
        <w:jc w:val="both"/>
      </w:pPr>
    </w:p>
    <w:p w:rsidR="00DE0A32" w:rsidRDefault="00DE0A32" w:rsidP="00DE0A32">
      <w:pPr>
        <w:ind w:right="720" w:firstLine="540"/>
        <w:jc w:val="both"/>
      </w:pPr>
      <w:r>
        <w:t xml:space="preserve">Следует обратить внимание, что, например, </w:t>
      </w:r>
      <w:r w:rsidRPr="002C0B7B">
        <w:rPr>
          <w:position w:val="-14"/>
        </w:rPr>
        <w:object w:dxaOrig="660" w:dyaOrig="420">
          <v:shape id="_x0000_i1140" type="#_x0000_t75" style="width:33.25pt;height:21.25pt" o:ole="">
            <v:imagedata r:id="rId280" o:title=""/>
          </v:shape>
          <o:OLEObject Type="Embed" ProgID="Equation.3" ShapeID="_x0000_i1140" DrawAspect="Content" ObjectID="_1343541015" r:id="rId281"/>
        </w:object>
      </w:r>
      <w:r>
        <w:t xml:space="preserve"> меняет свой вид только при переходе через 1.</w:t>
      </w:r>
    </w:p>
    <w:p w:rsidR="00DE0A32" w:rsidRDefault="00DE0A32" w:rsidP="00DE0A32">
      <w:pPr>
        <w:ind w:right="720" w:firstLine="540"/>
        <w:jc w:val="both"/>
      </w:pPr>
      <w:r>
        <w:t>Итак,</w:t>
      </w:r>
    </w:p>
    <w:p w:rsidR="00DE0A32" w:rsidRDefault="00DE0A32" w:rsidP="00DE0A32">
      <w:pPr>
        <w:ind w:right="720" w:firstLine="540"/>
        <w:jc w:val="both"/>
      </w:pPr>
    </w:p>
    <w:p w:rsidR="00DE0A32" w:rsidRDefault="00DE0A32" w:rsidP="00DE0A32">
      <w:pPr>
        <w:ind w:right="720" w:firstLine="540"/>
        <w:jc w:val="both"/>
      </w:pPr>
      <w:r w:rsidRPr="002C0B7B">
        <w:rPr>
          <w:position w:val="-76"/>
        </w:rPr>
        <w:object w:dxaOrig="4440" w:dyaOrig="1660">
          <v:shape id="_x0000_i1141" type="#_x0000_t75" style="width:222.45pt;height:83.1pt" o:ole="">
            <v:imagedata r:id="rId282" o:title=""/>
          </v:shape>
          <o:OLEObject Type="Embed" ProgID="Equation.3" ShapeID="_x0000_i1141" DrawAspect="Content" ObjectID="_1343541016" r:id="rId283"/>
        </w:object>
      </w:r>
      <w:r>
        <w:t xml:space="preserve">     </w:t>
      </w:r>
      <w:r>
        <w:sym w:font="Symbol" w:char="F0DE"/>
      </w:r>
      <w:r>
        <w:t xml:space="preserve">     </w:t>
      </w:r>
      <w:r w:rsidRPr="002C0B7B">
        <w:rPr>
          <w:position w:val="-76"/>
        </w:rPr>
        <w:object w:dxaOrig="2840" w:dyaOrig="1660">
          <v:shape id="_x0000_i1142" type="#_x0000_t75" style="width:142.15pt;height:83.1pt" o:ole="">
            <v:imagedata r:id="rId284" o:title=""/>
          </v:shape>
          <o:OLEObject Type="Embed" ProgID="Equation.3" ShapeID="_x0000_i1142" DrawAspect="Content" ObjectID="_1343541017" r:id="rId285"/>
        </w:object>
      </w:r>
      <w:r>
        <w:t>.</w:t>
      </w:r>
    </w:p>
    <w:p w:rsidR="00DE0A32" w:rsidRDefault="00DE0A32" w:rsidP="00DE0A32">
      <w:pPr>
        <w:ind w:right="720" w:firstLine="540"/>
        <w:jc w:val="both"/>
      </w:pPr>
      <w:r>
        <w:t xml:space="preserve">Так как </w:t>
      </w:r>
      <w:r w:rsidRPr="002C0B7B">
        <w:rPr>
          <w:position w:val="-14"/>
        </w:rPr>
        <w:object w:dxaOrig="680" w:dyaOrig="420">
          <v:shape id="_x0000_i1143" type="#_x0000_t75" style="width:34.15pt;height:21.25pt" o:ole="">
            <v:imagedata r:id="rId286" o:title=""/>
          </v:shape>
          <o:OLEObject Type="Embed" ProgID="Equation.3" ShapeID="_x0000_i1143" DrawAspect="Content" ObjectID="_1343541018" r:id="rId287"/>
        </w:object>
      </w:r>
      <w:r>
        <w:t xml:space="preserve">, то точки </w:t>
      </w:r>
      <w:r w:rsidRPr="002C0B7B">
        <w:rPr>
          <w:position w:val="-12"/>
        </w:rPr>
        <w:object w:dxaOrig="2280" w:dyaOrig="360">
          <v:shape id="_x0000_i1144" type="#_x0000_t75" style="width:114.45pt;height:18.45pt" o:ole="">
            <v:imagedata r:id="rId288" o:title=""/>
          </v:shape>
          <o:OLEObject Type="Embed" ProgID="Equation.3" ShapeID="_x0000_i1144" DrawAspect="Content" ObjectID="_1343541019" r:id="rId289"/>
        </w:object>
      </w:r>
      <w:r>
        <w:t xml:space="preserve"> можно включать в любое из неравенств, можно в оба, нельзя только забыть об этих точках.</w:t>
      </w:r>
    </w:p>
    <w:p w:rsidR="00DE0A32" w:rsidRDefault="00DE0A32" w:rsidP="00DE0A32">
      <w:pPr>
        <w:ind w:right="720" w:firstLine="540"/>
        <w:jc w:val="both"/>
      </w:pPr>
      <w:r w:rsidRPr="002C0B7B">
        <w:rPr>
          <w:position w:val="-12"/>
        </w:rPr>
        <w:object w:dxaOrig="1340" w:dyaOrig="360">
          <v:shape id="_x0000_i1145" type="#_x0000_t75" style="width:66.45pt;height:18.45pt" o:ole="">
            <v:imagedata r:id="rId290" o:title=""/>
          </v:shape>
          <o:OLEObject Type="Embed" ProgID="Equation.3" ShapeID="_x0000_i1145" DrawAspect="Content" ObjectID="_1343541020" r:id="rId291"/>
        </w:object>
      </w:r>
      <w:r>
        <w:t xml:space="preserve">    </w:t>
      </w:r>
      <w:r w:rsidRPr="002C0B7B">
        <w:rPr>
          <w:position w:val="-12"/>
        </w:rPr>
        <w:object w:dxaOrig="1200" w:dyaOrig="360">
          <v:shape id="_x0000_i1146" type="#_x0000_t75" style="width:60pt;height:18.45pt" o:ole="">
            <v:imagedata r:id="rId292" o:title=""/>
          </v:shape>
          <o:OLEObject Type="Embed" ProgID="Equation.3" ShapeID="_x0000_i1146" DrawAspect="Content" ObjectID="_1343541021" r:id="rId293"/>
        </w:object>
      </w:r>
      <w:r>
        <w:t xml:space="preserve">     </w:t>
      </w:r>
      <w:r w:rsidRPr="002C0B7B">
        <w:rPr>
          <w:position w:val="-12"/>
        </w:rPr>
        <w:object w:dxaOrig="1200" w:dyaOrig="360">
          <v:shape id="_x0000_i1147" type="#_x0000_t75" style="width:60pt;height:18.45pt" o:ole="">
            <v:imagedata r:id="rId294" o:title=""/>
          </v:shape>
          <o:OLEObject Type="Embed" ProgID="Equation.3" ShapeID="_x0000_i1147" DrawAspect="Content" ObjectID="_1343541022" r:id="rId295"/>
        </w:object>
      </w:r>
    </w:p>
    <w:p w:rsidR="00DE0A32" w:rsidRDefault="00DE0A32" w:rsidP="00DE0A32">
      <w:pPr>
        <w:ind w:right="720" w:firstLine="540"/>
        <w:jc w:val="both"/>
      </w:pPr>
      <w:r w:rsidRPr="002C0B7B">
        <w:rPr>
          <w:position w:val="-34"/>
        </w:rPr>
        <w:object w:dxaOrig="920" w:dyaOrig="820">
          <v:shape id="_x0000_i1148" type="#_x0000_t75" style="width:46.15pt;height:41.55pt" o:ole="">
            <v:imagedata r:id="rId296" o:title=""/>
          </v:shape>
          <o:OLEObject Type="Embed" ProgID="Equation.3" ShapeID="_x0000_i1148" DrawAspect="Content" ObjectID="_1343541023" r:id="rId297"/>
        </w:object>
      </w:r>
      <w:r>
        <w:t xml:space="preserve">         </w:t>
      </w:r>
      <w:r w:rsidRPr="002C0B7B">
        <w:rPr>
          <w:position w:val="-34"/>
        </w:rPr>
        <w:object w:dxaOrig="920" w:dyaOrig="820">
          <v:shape id="_x0000_i1149" type="#_x0000_t75" style="width:46.15pt;height:41.55pt" o:ole="">
            <v:imagedata r:id="rId298" o:title=""/>
          </v:shape>
          <o:OLEObject Type="Embed" ProgID="Equation.3" ShapeID="_x0000_i1149" DrawAspect="Content" ObjectID="_1343541024" r:id="rId299"/>
        </w:object>
      </w:r>
      <w:r>
        <w:t xml:space="preserve">         </w:t>
      </w:r>
      <w:r w:rsidRPr="002C0B7B">
        <w:rPr>
          <w:position w:val="-34"/>
        </w:rPr>
        <w:object w:dxaOrig="780" w:dyaOrig="820">
          <v:shape id="_x0000_i1150" type="#_x0000_t75" style="width:38.75pt;height:41.55pt" o:ole="">
            <v:imagedata r:id="rId300" o:title=""/>
          </v:shape>
          <o:OLEObject Type="Embed" ProgID="Equation.3" ShapeID="_x0000_i1150" DrawAspect="Content" ObjectID="_1343541025" r:id="rId301"/>
        </w:object>
      </w:r>
    </w:p>
    <w:p w:rsidR="00DE0A32" w:rsidRDefault="00DE0A32" w:rsidP="00DE0A32">
      <w:pPr>
        <w:ind w:right="720" w:firstLine="540"/>
        <w:jc w:val="both"/>
      </w:pPr>
      <w:r w:rsidRPr="002C0B7B">
        <w:rPr>
          <w:position w:val="-34"/>
        </w:rPr>
        <w:object w:dxaOrig="920" w:dyaOrig="820">
          <v:shape id="_x0000_i1151" type="#_x0000_t75" style="width:46.15pt;height:41.55pt" o:ole="">
            <v:imagedata r:id="rId302" o:title=""/>
          </v:shape>
          <o:OLEObject Type="Embed" ProgID="Equation.3" ShapeID="_x0000_i1151" DrawAspect="Content" ObjectID="_1343541026" r:id="rId303"/>
        </w:object>
      </w:r>
      <w:r>
        <w:t xml:space="preserve">         </w:t>
      </w:r>
      <w:r w:rsidRPr="002C0B7B">
        <w:rPr>
          <w:position w:val="-34"/>
        </w:rPr>
        <w:object w:dxaOrig="780" w:dyaOrig="820">
          <v:shape id="_x0000_i1152" type="#_x0000_t75" style="width:38.75pt;height:41.55pt" o:ole="">
            <v:imagedata r:id="rId304" o:title=""/>
          </v:shape>
          <o:OLEObject Type="Embed" ProgID="Equation.3" ShapeID="_x0000_i1152" DrawAspect="Content" ObjectID="_1343541027" r:id="rId305"/>
        </w:object>
      </w:r>
      <w:r>
        <w:t xml:space="preserve">           </w:t>
      </w:r>
      <w:r w:rsidRPr="002C0B7B">
        <w:rPr>
          <w:position w:val="-34"/>
        </w:rPr>
        <w:object w:dxaOrig="780" w:dyaOrig="820">
          <v:shape id="_x0000_i1153" type="#_x0000_t75" style="width:38.75pt;height:41.55pt" o:ole="">
            <v:imagedata r:id="rId306" o:title=""/>
          </v:shape>
          <o:OLEObject Type="Embed" ProgID="Equation.3" ShapeID="_x0000_i1153" DrawAspect="Content" ObjectID="_1343541028" r:id="rId307"/>
        </w:object>
      </w:r>
    </w:p>
    <w:p w:rsidR="00DE0A32" w:rsidRPr="002C0B7B" w:rsidRDefault="00DE0A32" w:rsidP="00DE0A32">
      <w:pPr>
        <w:ind w:right="720" w:firstLine="540"/>
        <w:jc w:val="both"/>
      </w:pPr>
      <w:r>
        <w:rPr>
          <w:noProof/>
        </w:rPr>
        <w:drawing>
          <wp:anchor distT="0" distB="0" distL="114300" distR="114300" simplePos="0" relativeHeight="251685888" behindDoc="1" locked="0" layoutInCell="1" allowOverlap="1">
            <wp:simplePos x="0" y="0"/>
            <wp:positionH relativeFrom="column">
              <wp:posOffset>2162175</wp:posOffset>
            </wp:positionH>
            <wp:positionV relativeFrom="paragraph">
              <wp:posOffset>143510</wp:posOffset>
            </wp:positionV>
            <wp:extent cx="3733800" cy="3590925"/>
            <wp:effectExtent l="19050" t="0" r="0" b="0"/>
            <wp:wrapNone/>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308"/>
                    <a:srcRect/>
                    <a:stretch>
                      <a:fillRect/>
                    </a:stretch>
                  </pic:blipFill>
                  <pic:spPr bwMode="auto">
                    <a:xfrm>
                      <a:off x="0" y="0"/>
                      <a:ext cx="3733800" cy="3590925"/>
                    </a:xfrm>
                    <a:prstGeom prst="rect">
                      <a:avLst/>
                    </a:prstGeom>
                    <a:noFill/>
                    <a:ln w="9525">
                      <a:noFill/>
                      <a:miter lim="800000"/>
                      <a:headEnd/>
                      <a:tailEnd/>
                    </a:ln>
                  </pic:spPr>
                </pic:pic>
              </a:graphicData>
            </a:graphic>
          </wp:anchor>
        </w:drawing>
      </w:r>
    </w:p>
    <w:p w:rsidR="00DE0A32" w:rsidRPr="002C0B7B" w:rsidRDefault="00DE0A32" w:rsidP="00DE0A32">
      <w:pPr>
        <w:ind w:right="720" w:firstLine="540"/>
        <w:jc w:val="both"/>
      </w:pPr>
    </w:p>
    <w:p w:rsidR="00DE0A32" w:rsidRPr="002C0B7B" w:rsidRDefault="00DE0A32" w:rsidP="00DE0A32">
      <w:pPr>
        <w:ind w:right="720" w:firstLine="540"/>
        <w:jc w:val="both"/>
      </w:pPr>
    </w:p>
    <w:p w:rsidR="00DE0A32" w:rsidRPr="002C0B7B" w:rsidRDefault="00DE0A32" w:rsidP="00DE0A32">
      <w:pPr>
        <w:ind w:right="720" w:firstLine="540"/>
        <w:jc w:val="both"/>
      </w:pPr>
      <w:r w:rsidRPr="002C0B7B">
        <w:t xml:space="preserve">  </w:t>
      </w:r>
    </w:p>
    <w:p w:rsidR="00DE0A32" w:rsidRPr="003377BE" w:rsidRDefault="00DE0A32" w:rsidP="00DE0A32">
      <w:pPr>
        <w:ind w:right="720" w:firstLine="540"/>
        <w:jc w:val="both"/>
      </w:pPr>
      <w:r>
        <w:t xml:space="preserve">                                        </w:t>
      </w:r>
      <w:r w:rsidRPr="00277E12">
        <w:rPr>
          <w:position w:val="-14"/>
          <w:lang w:val="en-US"/>
        </w:rPr>
        <w:object w:dxaOrig="2640" w:dyaOrig="420">
          <v:shape id="_x0000_i1154" type="#_x0000_t75" style="width:132pt;height:21.25pt" o:ole="">
            <v:imagedata r:id="rId309" o:title=""/>
          </v:shape>
          <o:OLEObject Type="Embed" ProgID="Equation.3" ShapeID="_x0000_i1154" DrawAspect="Content" ObjectID="_1343541029" r:id="rId310"/>
        </w:object>
      </w:r>
    </w:p>
    <w:p w:rsidR="00DE0A32" w:rsidRPr="003377BE" w:rsidRDefault="00DE0A32" w:rsidP="00DE0A32">
      <w:pPr>
        <w:ind w:right="720" w:firstLine="540"/>
        <w:jc w:val="both"/>
      </w:pPr>
    </w:p>
    <w:p w:rsidR="00DE0A32" w:rsidRPr="003377BE" w:rsidRDefault="00DE0A32" w:rsidP="00DE0A32">
      <w:pPr>
        <w:ind w:right="720" w:firstLine="540"/>
        <w:jc w:val="both"/>
      </w:pPr>
    </w:p>
    <w:p w:rsidR="00DE0A32" w:rsidRPr="003377BE" w:rsidRDefault="00DE0A32" w:rsidP="00DE0A32">
      <w:pPr>
        <w:ind w:right="720" w:firstLine="540"/>
        <w:jc w:val="both"/>
      </w:pPr>
    </w:p>
    <w:p w:rsidR="00DE0A32" w:rsidRPr="003377BE" w:rsidRDefault="00DE0A32" w:rsidP="00DE0A32">
      <w:pPr>
        <w:ind w:right="720" w:firstLine="540"/>
        <w:jc w:val="both"/>
      </w:pPr>
    </w:p>
    <w:p w:rsidR="00DE0A32" w:rsidRPr="003377BE" w:rsidRDefault="00DE0A32" w:rsidP="00DE0A32">
      <w:pPr>
        <w:ind w:right="720" w:firstLine="540"/>
        <w:jc w:val="both"/>
      </w:pPr>
    </w:p>
    <w:p w:rsidR="00DE0A32" w:rsidRPr="003377BE" w:rsidRDefault="00DE0A32" w:rsidP="00DE0A32">
      <w:pPr>
        <w:ind w:right="720" w:firstLine="540"/>
        <w:jc w:val="both"/>
      </w:pPr>
    </w:p>
    <w:p w:rsidR="00DE0A32" w:rsidRPr="003377BE" w:rsidRDefault="00DE0A32" w:rsidP="00DE0A32">
      <w:pPr>
        <w:ind w:right="720" w:firstLine="540"/>
        <w:jc w:val="both"/>
      </w:pPr>
    </w:p>
    <w:p w:rsidR="00DE0A32" w:rsidRPr="003377BE" w:rsidRDefault="00DE0A32" w:rsidP="00DE0A32">
      <w:pPr>
        <w:ind w:right="720" w:firstLine="540"/>
        <w:jc w:val="both"/>
      </w:pPr>
    </w:p>
    <w:p w:rsidR="00DE0A32" w:rsidRPr="003377BE" w:rsidRDefault="00DE0A32" w:rsidP="00DE0A32">
      <w:pPr>
        <w:ind w:right="720" w:firstLine="540"/>
        <w:jc w:val="both"/>
      </w:pPr>
    </w:p>
    <w:p w:rsidR="00DE0A32" w:rsidRDefault="00DE0A32" w:rsidP="00DE0A32">
      <w:pPr>
        <w:ind w:right="720" w:firstLine="540"/>
        <w:jc w:val="both"/>
      </w:pPr>
      <w:r>
        <w:rPr>
          <w:b/>
        </w:rPr>
        <w:t>Пример:</w:t>
      </w:r>
      <w:r>
        <w:t xml:space="preserve"> </w:t>
      </w:r>
      <w:r w:rsidRPr="003377BE">
        <w:rPr>
          <w:position w:val="-14"/>
        </w:rPr>
        <w:object w:dxaOrig="1280" w:dyaOrig="420">
          <v:shape id="_x0000_i1155" type="#_x0000_t75" style="width:63.7pt;height:21.25pt" o:ole="">
            <v:imagedata r:id="rId311" o:title=""/>
          </v:shape>
          <o:OLEObject Type="Embed" ProgID="Equation.3" ShapeID="_x0000_i1155" DrawAspect="Content" ObjectID="_1343541030" r:id="rId312"/>
        </w:object>
      </w:r>
      <w:r>
        <w:t>.</w:t>
      </w:r>
    </w:p>
    <w:p w:rsidR="00DE0A32" w:rsidRDefault="00DE0A32" w:rsidP="00DE0A32">
      <w:pPr>
        <w:ind w:right="720" w:firstLine="540"/>
        <w:jc w:val="both"/>
      </w:pPr>
      <w:r w:rsidRPr="003377BE">
        <w:rPr>
          <w:position w:val="-34"/>
        </w:rPr>
        <w:object w:dxaOrig="2439" w:dyaOrig="820">
          <v:shape id="_x0000_i1156" type="#_x0000_t75" style="width:121.85pt;height:41.55pt" o:ole="">
            <v:imagedata r:id="rId313" o:title=""/>
          </v:shape>
          <o:OLEObject Type="Embed" ProgID="Equation.3" ShapeID="_x0000_i1156" DrawAspect="Content" ObjectID="_1343541031" r:id="rId314"/>
        </w:object>
      </w:r>
      <w:r>
        <w:t>.</w:t>
      </w:r>
    </w:p>
    <w:p w:rsidR="00DE0A32" w:rsidRDefault="00DE0A32" w:rsidP="00DE0A32">
      <w:pPr>
        <w:ind w:right="720" w:firstLine="540"/>
        <w:jc w:val="both"/>
      </w:pPr>
      <w:r>
        <w:t xml:space="preserve">При схематическом построении графика </w:t>
      </w:r>
      <w:r w:rsidRPr="003377BE">
        <w:rPr>
          <w:position w:val="-12"/>
        </w:rPr>
        <w:object w:dxaOrig="2340" w:dyaOrig="380">
          <v:shape id="_x0000_i1157" type="#_x0000_t75" style="width:117.25pt;height:18.45pt" o:ole="">
            <v:imagedata r:id="rId315" o:title=""/>
          </v:shape>
          <o:OLEObject Type="Embed" ProgID="Equation.3" ShapeID="_x0000_i1157" DrawAspect="Content" ObjectID="_1343541032" r:id="rId316"/>
        </w:object>
      </w:r>
      <w:r>
        <w:t xml:space="preserve"> обычно достаточно использовать следующее.</w:t>
      </w:r>
    </w:p>
    <w:p w:rsidR="00DE0A32" w:rsidRDefault="00DE0A32" w:rsidP="00DE0A32">
      <w:pPr>
        <w:ind w:right="720" w:firstLine="540"/>
        <w:jc w:val="both"/>
      </w:pPr>
      <w:r>
        <w:t xml:space="preserve">1) Если </w:t>
      </w:r>
      <w:r w:rsidRPr="00185DBF">
        <w:rPr>
          <w:position w:val="-6"/>
        </w:rPr>
        <w:object w:dxaOrig="620" w:dyaOrig="300">
          <v:shape id="_x0000_i1158" type="#_x0000_t75" style="width:30.45pt;height:14.75pt" o:ole="">
            <v:imagedata r:id="rId317" o:title=""/>
          </v:shape>
          <o:OLEObject Type="Embed" ProgID="Equation.3" ShapeID="_x0000_i1158" DrawAspect="Content" ObjectID="_1343541033" r:id="rId318"/>
        </w:object>
      </w:r>
      <w:r>
        <w:t>, то ветви параболы направлены вверх.</w:t>
      </w:r>
    </w:p>
    <w:p w:rsidR="00DE0A32" w:rsidRDefault="00DE0A32" w:rsidP="00DE0A32">
      <w:pPr>
        <w:ind w:right="720" w:firstLine="540"/>
        <w:jc w:val="both"/>
      </w:pPr>
      <w:r>
        <w:t xml:space="preserve">    Если </w:t>
      </w:r>
      <w:r w:rsidRPr="00185DBF">
        <w:rPr>
          <w:position w:val="-6"/>
        </w:rPr>
        <w:object w:dxaOrig="620" w:dyaOrig="300">
          <v:shape id="_x0000_i1159" type="#_x0000_t75" style="width:30.45pt;height:14.75pt" o:ole="">
            <v:imagedata r:id="rId319" o:title=""/>
          </v:shape>
          <o:OLEObject Type="Embed" ProgID="Equation.3" ShapeID="_x0000_i1159" DrawAspect="Content" ObjectID="_1343541034" r:id="rId320"/>
        </w:object>
      </w:r>
      <w:r>
        <w:t>, то ветви параболы направлены вниз.</w:t>
      </w:r>
    </w:p>
    <w:p w:rsidR="00DE0A32" w:rsidRDefault="00DE0A32" w:rsidP="00DE0A32">
      <w:pPr>
        <w:ind w:right="720" w:firstLine="540"/>
        <w:jc w:val="both"/>
      </w:pPr>
      <w:r>
        <w:t>2) Парабола пересекает ось О</w:t>
      </w:r>
      <w:r w:rsidRPr="00185DBF">
        <w:rPr>
          <w:i/>
        </w:rPr>
        <w:t>х</w:t>
      </w:r>
      <w:r>
        <w:t xml:space="preserve"> в точках </w:t>
      </w:r>
      <w:r w:rsidRPr="00185DBF">
        <w:rPr>
          <w:position w:val="-12"/>
        </w:rPr>
        <w:object w:dxaOrig="279" w:dyaOrig="380">
          <v:shape id="_x0000_i1160" type="#_x0000_t75" style="width:13.85pt;height:18.45pt" o:ole="">
            <v:imagedata r:id="rId321" o:title=""/>
          </v:shape>
          <o:OLEObject Type="Embed" ProgID="Equation.3" ShapeID="_x0000_i1160" DrawAspect="Content" ObjectID="_1343541035" r:id="rId322"/>
        </w:object>
      </w:r>
      <w:r>
        <w:t xml:space="preserve"> и </w:t>
      </w:r>
      <w:r w:rsidRPr="00185DBF">
        <w:rPr>
          <w:position w:val="-12"/>
        </w:rPr>
        <w:object w:dxaOrig="320" w:dyaOrig="380">
          <v:shape id="_x0000_i1161" type="#_x0000_t75" style="width:15.7pt;height:18.45pt" o:ole="">
            <v:imagedata r:id="rId323" o:title=""/>
          </v:shape>
          <o:OLEObject Type="Embed" ProgID="Equation.3" ShapeID="_x0000_i1161" DrawAspect="Content" ObjectID="_1343541036" r:id="rId324"/>
        </w:object>
      </w:r>
      <w:r>
        <w:t>.</w:t>
      </w:r>
    </w:p>
    <w:p w:rsidR="00DE0A32" w:rsidRDefault="00DE0A32" w:rsidP="00DE0A32">
      <w:pPr>
        <w:ind w:right="720" w:firstLine="540"/>
        <w:jc w:val="both"/>
      </w:pPr>
      <w:r>
        <w:t xml:space="preserve">3) Ось симметрии параболы проходит посередине между корнями, то есть имеет уравнение </w:t>
      </w:r>
      <w:r w:rsidRPr="00AB5812">
        <w:rPr>
          <w:position w:val="-26"/>
        </w:rPr>
        <w:object w:dxaOrig="1320" w:dyaOrig="700">
          <v:shape id="_x0000_i1162" type="#_x0000_t75" style="width:66.45pt;height:35.1pt" o:ole="">
            <v:imagedata r:id="rId325" o:title=""/>
          </v:shape>
          <o:OLEObject Type="Embed" ProgID="Equation.3" ShapeID="_x0000_i1162" DrawAspect="Content" ObjectID="_1343541037" r:id="rId326"/>
        </w:object>
      </w:r>
      <w:r>
        <w:t>.</w:t>
      </w:r>
    </w:p>
    <w:p w:rsidR="00DE0A32" w:rsidRPr="00AB5812" w:rsidRDefault="00DE0A32" w:rsidP="00DE0A32">
      <w:pPr>
        <w:ind w:right="720" w:firstLine="540"/>
        <w:jc w:val="both"/>
      </w:pPr>
      <w:r>
        <w:t xml:space="preserve">Подставив это значение </w:t>
      </w:r>
      <w:r w:rsidRPr="00AB5812">
        <w:rPr>
          <w:i/>
        </w:rPr>
        <w:t>х</w:t>
      </w:r>
      <w:r>
        <w:rPr>
          <w:i/>
        </w:rPr>
        <w:t xml:space="preserve"> </w:t>
      </w:r>
      <w:r>
        <w:t>в уравнение параболы, получают значение ординаты ее вершины.</w:t>
      </w:r>
    </w:p>
    <w:p w:rsidR="00DE0A32" w:rsidRPr="00AB5812" w:rsidRDefault="00DE0A32" w:rsidP="00DE0A32">
      <w:pPr>
        <w:ind w:right="720" w:firstLine="540"/>
        <w:jc w:val="both"/>
      </w:pPr>
      <w:r w:rsidRPr="00AB5812">
        <w:rPr>
          <w:position w:val="-12"/>
          <w:lang w:val="en-US"/>
        </w:rPr>
        <w:object w:dxaOrig="1540" w:dyaOrig="380">
          <v:shape id="_x0000_i1163" type="#_x0000_t75" style="width:77.55pt;height:18.45pt" o:ole="">
            <v:imagedata r:id="rId327" o:title=""/>
          </v:shape>
          <o:OLEObject Type="Embed" ProgID="Equation.3" ShapeID="_x0000_i1163" DrawAspect="Content" ObjectID="_1343541038" r:id="rId328"/>
        </w:object>
      </w:r>
      <w:r>
        <w:t xml:space="preserve"> - ветви направлены вниз, ось О</w:t>
      </w:r>
      <w:r w:rsidRPr="00AB5812">
        <w:rPr>
          <w:i/>
        </w:rPr>
        <w:t>х</w:t>
      </w:r>
      <w:r>
        <w:t xml:space="preserve"> пересекается в точках </w:t>
      </w:r>
      <w:r w:rsidRPr="00AB5812">
        <w:rPr>
          <w:position w:val="-6"/>
        </w:rPr>
        <w:object w:dxaOrig="620" w:dyaOrig="300">
          <v:shape id="_x0000_i1164" type="#_x0000_t75" style="width:30.45pt;height:14.75pt" o:ole="">
            <v:imagedata r:id="rId329" o:title=""/>
          </v:shape>
          <o:OLEObject Type="Embed" ProgID="Equation.3" ShapeID="_x0000_i1164" DrawAspect="Content" ObjectID="_1343541039" r:id="rId330"/>
        </w:object>
      </w:r>
      <w:r>
        <w:t xml:space="preserve"> и </w:t>
      </w:r>
      <w:r w:rsidRPr="00AB5812">
        <w:rPr>
          <w:position w:val="-6"/>
        </w:rPr>
        <w:object w:dxaOrig="620" w:dyaOrig="300">
          <v:shape id="_x0000_i1165" type="#_x0000_t75" style="width:30.45pt;height:14.75pt" o:ole="">
            <v:imagedata r:id="rId331" o:title=""/>
          </v:shape>
          <o:OLEObject Type="Embed" ProgID="Equation.3" ShapeID="_x0000_i1165" DrawAspect="Content" ObjectID="_1343541040" r:id="rId332"/>
        </w:object>
      </w:r>
      <w:r>
        <w:t xml:space="preserve">, вершина имеет координаты (1; 1). Оставляем часть параболы, соответствующую </w:t>
      </w:r>
      <w:r w:rsidRPr="00AB5812">
        <w:rPr>
          <w:position w:val="-6"/>
        </w:rPr>
        <w:object w:dxaOrig="620" w:dyaOrig="300">
          <v:shape id="_x0000_i1166" type="#_x0000_t75" style="width:30.45pt;height:14.75pt" o:ole="">
            <v:imagedata r:id="rId333" o:title=""/>
          </v:shape>
          <o:OLEObject Type="Embed" ProgID="Equation.3" ShapeID="_x0000_i1166" DrawAspect="Content" ObjectID="_1343541041" r:id="rId334"/>
        </w:object>
      </w:r>
      <w:r>
        <w:t xml:space="preserve"> .</w:t>
      </w:r>
    </w:p>
    <w:p w:rsidR="00DE0A32" w:rsidRPr="003377BE" w:rsidRDefault="00DE0A32" w:rsidP="00DE0A32">
      <w:pPr>
        <w:ind w:right="720" w:firstLine="540"/>
        <w:jc w:val="both"/>
      </w:pPr>
    </w:p>
    <w:p w:rsidR="00DE0A32" w:rsidRDefault="00DE0A32" w:rsidP="00DE0A32">
      <w:pPr>
        <w:ind w:right="3420"/>
        <w:jc w:val="center"/>
      </w:pPr>
      <w:r>
        <w:rPr>
          <w:noProof/>
        </w:rPr>
        <w:drawing>
          <wp:inline distT="0" distB="0" distL="0" distR="0">
            <wp:extent cx="1934210" cy="2332990"/>
            <wp:effectExtent l="19050" t="0" r="8890" b="0"/>
            <wp:docPr id="834" name="Рисунок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pic:cNvPicPr>
                      <a:picLocks noChangeAspect="1" noChangeArrowheads="1"/>
                    </pic:cNvPicPr>
                  </pic:nvPicPr>
                  <pic:blipFill>
                    <a:blip r:embed="rId335"/>
                    <a:srcRect/>
                    <a:stretch>
                      <a:fillRect/>
                    </a:stretch>
                  </pic:blipFill>
                  <pic:spPr bwMode="auto">
                    <a:xfrm>
                      <a:off x="0" y="0"/>
                      <a:ext cx="1934210" cy="2332990"/>
                    </a:xfrm>
                    <a:prstGeom prst="rect">
                      <a:avLst/>
                    </a:prstGeom>
                    <a:noFill/>
                    <a:ln w="9525">
                      <a:noFill/>
                      <a:miter lim="800000"/>
                      <a:headEnd/>
                      <a:tailEnd/>
                    </a:ln>
                  </pic:spPr>
                </pic:pic>
              </a:graphicData>
            </a:graphic>
          </wp:inline>
        </w:drawing>
      </w:r>
    </w:p>
    <w:p w:rsidR="00DE0A32" w:rsidRDefault="00DE0A32" w:rsidP="00DE0A32">
      <w:pPr>
        <w:ind w:right="720"/>
        <w:jc w:val="both"/>
      </w:pPr>
    </w:p>
    <w:p w:rsidR="00DE0A32" w:rsidRDefault="00DE0A32" w:rsidP="00DE0A32">
      <w:pPr>
        <w:ind w:right="720" w:firstLine="540"/>
        <w:jc w:val="both"/>
      </w:pPr>
      <w:r w:rsidRPr="00FD1A55">
        <w:rPr>
          <w:position w:val="-12"/>
        </w:rPr>
        <w:object w:dxaOrig="1380" w:dyaOrig="380">
          <v:shape id="_x0000_i1167" type="#_x0000_t75" style="width:69.25pt;height:18.45pt" o:ole="">
            <v:imagedata r:id="rId336" o:title=""/>
          </v:shape>
          <o:OLEObject Type="Embed" ProgID="Equation.3" ShapeID="_x0000_i1167" DrawAspect="Content" ObjectID="_1343541042" r:id="rId337"/>
        </w:object>
      </w:r>
      <w:r>
        <w:t xml:space="preserve"> - ветви направлены вверх, ось О</w:t>
      </w:r>
      <w:r w:rsidRPr="00FD1A55">
        <w:rPr>
          <w:i/>
        </w:rPr>
        <w:t>х</w:t>
      </w:r>
      <w:r>
        <w:t xml:space="preserve"> пересекается в точках </w:t>
      </w:r>
      <w:r w:rsidRPr="00FD1A55">
        <w:rPr>
          <w:position w:val="-6"/>
        </w:rPr>
        <w:object w:dxaOrig="620" w:dyaOrig="300">
          <v:shape id="_x0000_i1168" type="#_x0000_t75" style="width:30.45pt;height:14.75pt" o:ole="">
            <v:imagedata r:id="rId338" o:title=""/>
          </v:shape>
          <o:OLEObject Type="Embed" ProgID="Equation.3" ShapeID="_x0000_i1168" DrawAspect="Content" ObjectID="_1343541043" r:id="rId339"/>
        </w:object>
      </w:r>
      <w:r>
        <w:t xml:space="preserve"> и </w:t>
      </w:r>
      <w:r w:rsidRPr="00FD1A55">
        <w:rPr>
          <w:position w:val="-6"/>
        </w:rPr>
        <w:object w:dxaOrig="620" w:dyaOrig="300">
          <v:shape id="_x0000_i1169" type="#_x0000_t75" style="width:30.45pt;height:14.75pt" o:ole="">
            <v:imagedata r:id="rId340" o:title=""/>
          </v:shape>
          <o:OLEObject Type="Embed" ProgID="Equation.3" ShapeID="_x0000_i1169" DrawAspect="Content" ObjectID="_1343541044" r:id="rId341"/>
        </w:object>
      </w:r>
      <w:r>
        <w:t xml:space="preserve">, вершина имеет координаты (1; -1). Оставляем часть параболы для </w:t>
      </w:r>
      <w:r w:rsidRPr="00FD1A55">
        <w:rPr>
          <w:position w:val="-6"/>
        </w:rPr>
        <w:object w:dxaOrig="620" w:dyaOrig="300">
          <v:shape id="_x0000_i1170" type="#_x0000_t75" style="width:30.45pt;height:14.75pt" o:ole="">
            <v:imagedata r:id="rId342" o:title=""/>
          </v:shape>
          <o:OLEObject Type="Embed" ProgID="Equation.3" ShapeID="_x0000_i1170" DrawAspect="Content" ObjectID="_1343541045" r:id="rId343"/>
        </w:object>
      </w:r>
      <w:r>
        <w:t>.</w:t>
      </w:r>
    </w:p>
    <w:p w:rsidR="00DE0A32" w:rsidRDefault="00DE0A32" w:rsidP="00DE0A32">
      <w:pPr>
        <w:ind w:right="720" w:firstLine="540"/>
        <w:jc w:val="both"/>
      </w:pPr>
    </w:p>
    <w:p w:rsidR="00DE0A32" w:rsidRPr="00277E12" w:rsidRDefault="00DE0A32" w:rsidP="00DE0A32">
      <w:pPr>
        <w:tabs>
          <w:tab w:val="left" w:pos="11340"/>
        </w:tabs>
        <w:ind w:right="3420" w:firstLine="540"/>
        <w:jc w:val="center"/>
        <w:rPr>
          <w:lang w:val="en-US"/>
        </w:rPr>
      </w:pPr>
      <w:r>
        <w:rPr>
          <w:noProof/>
        </w:rPr>
        <w:drawing>
          <wp:inline distT="0" distB="0" distL="0" distR="0">
            <wp:extent cx="2192020" cy="1910715"/>
            <wp:effectExtent l="19050" t="0" r="0" b="0"/>
            <wp:docPr id="839" name="Рисунок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pic:cNvPicPr>
                      <a:picLocks noChangeAspect="1" noChangeArrowheads="1"/>
                    </pic:cNvPicPr>
                  </pic:nvPicPr>
                  <pic:blipFill>
                    <a:blip r:embed="rId344"/>
                    <a:srcRect/>
                    <a:stretch>
                      <a:fillRect/>
                    </a:stretch>
                  </pic:blipFill>
                  <pic:spPr bwMode="auto">
                    <a:xfrm>
                      <a:off x="0" y="0"/>
                      <a:ext cx="2192020" cy="1910715"/>
                    </a:xfrm>
                    <a:prstGeom prst="rect">
                      <a:avLst/>
                    </a:prstGeom>
                    <a:noFill/>
                    <a:ln w="9525">
                      <a:noFill/>
                      <a:miter lim="800000"/>
                      <a:headEnd/>
                      <a:tailEnd/>
                    </a:ln>
                  </pic:spPr>
                </pic:pic>
              </a:graphicData>
            </a:graphic>
          </wp:inline>
        </w:drawing>
      </w:r>
    </w:p>
    <w:p w:rsidR="00DE0A32" w:rsidRPr="00277E12" w:rsidRDefault="00DE0A32" w:rsidP="00DE0A32">
      <w:pPr>
        <w:ind w:right="720" w:firstLine="540"/>
        <w:jc w:val="both"/>
        <w:rPr>
          <w:lang w:val="en-US"/>
        </w:rPr>
      </w:pPr>
    </w:p>
    <w:p w:rsidR="00DE0A32" w:rsidRDefault="00DE0A32" w:rsidP="00DE0A32">
      <w:pPr>
        <w:ind w:right="720" w:firstLine="540"/>
        <w:jc w:val="both"/>
      </w:pPr>
      <w:r>
        <w:t>Объединяя графики, получим</w:t>
      </w:r>
    </w:p>
    <w:p w:rsidR="00DE0A32" w:rsidRPr="00FD1A55" w:rsidRDefault="00DE0A32" w:rsidP="00DE0A32">
      <w:pPr>
        <w:ind w:right="720" w:firstLine="540"/>
        <w:jc w:val="both"/>
      </w:pPr>
    </w:p>
    <w:p w:rsidR="00DE0A32" w:rsidRPr="00277E12" w:rsidRDefault="00DE0A32" w:rsidP="00DE0A32">
      <w:pPr>
        <w:ind w:right="3420" w:firstLine="540"/>
        <w:jc w:val="center"/>
        <w:rPr>
          <w:lang w:val="en-US"/>
        </w:rPr>
      </w:pPr>
      <w:r>
        <w:rPr>
          <w:noProof/>
        </w:rPr>
        <w:lastRenderedPageBreak/>
        <w:drawing>
          <wp:inline distT="0" distB="0" distL="0" distR="0">
            <wp:extent cx="2063115" cy="2543810"/>
            <wp:effectExtent l="19050" t="0" r="0" b="0"/>
            <wp:docPr id="840" name="Рисунок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pic:cNvPicPr>
                      <a:picLocks noChangeAspect="1" noChangeArrowheads="1"/>
                    </pic:cNvPicPr>
                  </pic:nvPicPr>
                  <pic:blipFill>
                    <a:blip r:embed="rId345"/>
                    <a:srcRect/>
                    <a:stretch>
                      <a:fillRect/>
                    </a:stretch>
                  </pic:blipFill>
                  <pic:spPr bwMode="auto">
                    <a:xfrm>
                      <a:off x="0" y="0"/>
                      <a:ext cx="2063115" cy="2543810"/>
                    </a:xfrm>
                    <a:prstGeom prst="rect">
                      <a:avLst/>
                    </a:prstGeom>
                    <a:noFill/>
                    <a:ln w="9525">
                      <a:noFill/>
                      <a:miter lim="800000"/>
                      <a:headEnd/>
                      <a:tailEnd/>
                    </a:ln>
                  </pic:spPr>
                </pic:pic>
              </a:graphicData>
            </a:graphic>
          </wp:inline>
        </w:drawing>
      </w:r>
    </w:p>
    <w:p w:rsidR="00DE0A32" w:rsidRPr="00277E12" w:rsidRDefault="00DE0A32" w:rsidP="00DE0A32">
      <w:pPr>
        <w:ind w:right="720" w:firstLine="540"/>
        <w:jc w:val="both"/>
        <w:rPr>
          <w:lang w:val="en-US"/>
        </w:rPr>
      </w:pPr>
    </w:p>
    <w:p w:rsidR="00DE0A32" w:rsidRPr="00277E12" w:rsidRDefault="00DE0A32" w:rsidP="00DE0A32">
      <w:pPr>
        <w:ind w:right="720" w:firstLine="540"/>
        <w:jc w:val="both"/>
        <w:rPr>
          <w:lang w:val="en-US"/>
        </w:rPr>
      </w:pPr>
    </w:p>
    <w:p w:rsidR="00DE0A32" w:rsidRDefault="00DE0A32" w:rsidP="00DE0A32">
      <w:pPr>
        <w:ind w:right="720" w:firstLine="540"/>
        <w:jc w:val="both"/>
      </w:pPr>
      <w:r>
        <w:rPr>
          <w:b/>
        </w:rPr>
        <w:t>Пример:</w:t>
      </w:r>
      <w:r>
        <w:t xml:space="preserve"> </w:t>
      </w:r>
      <w:r w:rsidRPr="00FD1A55">
        <w:rPr>
          <w:position w:val="-14"/>
        </w:rPr>
        <w:object w:dxaOrig="1840" w:dyaOrig="460">
          <v:shape id="_x0000_i1171" type="#_x0000_t75" style="width:92.3pt;height:23.1pt" o:ole="">
            <v:imagedata r:id="rId346" o:title=""/>
          </v:shape>
          <o:OLEObject Type="Embed" ProgID="Equation.3" ShapeID="_x0000_i1171" DrawAspect="Content" ObjectID="_1343541046" r:id="rId347"/>
        </w:object>
      </w:r>
      <w:r>
        <w:t>.</w:t>
      </w:r>
    </w:p>
    <w:p w:rsidR="00DE0A32" w:rsidRDefault="00DE0A32" w:rsidP="00DE0A32">
      <w:pPr>
        <w:ind w:right="720" w:firstLine="540"/>
        <w:jc w:val="both"/>
      </w:pPr>
      <w:r w:rsidRPr="00FD1A55">
        <w:rPr>
          <w:position w:val="-68"/>
        </w:rPr>
        <w:object w:dxaOrig="2820" w:dyaOrig="1500">
          <v:shape id="_x0000_i1172" type="#_x0000_t75" style="width:141.25pt;height:74.75pt" o:ole="">
            <v:imagedata r:id="rId348" o:title=""/>
          </v:shape>
          <o:OLEObject Type="Embed" ProgID="Equation.3" ShapeID="_x0000_i1172" DrawAspect="Content" ObjectID="_1343541047" r:id="rId349"/>
        </w:object>
      </w:r>
      <w:r>
        <w:t xml:space="preserve">     </w:t>
      </w:r>
      <w:r>
        <w:sym w:font="Symbol" w:char="F0DE"/>
      </w:r>
      <w:r>
        <w:t xml:space="preserve">     </w:t>
      </w:r>
      <w:r w:rsidRPr="00FD1A55">
        <w:rPr>
          <w:position w:val="-68"/>
        </w:rPr>
        <w:object w:dxaOrig="3019" w:dyaOrig="1500">
          <v:shape id="_x0000_i1173" type="#_x0000_t75" style="width:150.45pt;height:74.75pt" o:ole="">
            <v:imagedata r:id="rId350" o:title=""/>
          </v:shape>
          <o:OLEObject Type="Embed" ProgID="Equation.3" ShapeID="_x0000_i1173" DrawAspect="Content" ObjectID="_1343541048" r:id="rId351"/>
        </w:object>
      </w:r>
      <w:r>
        <w:t>.</w:t>
      </w:r>
    </w:p>
    <w:p w:rsidR="00DE0A32" w:rsidRPr="00FD1A55" w:rsidRDefault="00DE0A32" w:rsidP="00DE0A32">
      <w:pPr>
        <w:ind w:right="720" w:firstLine="540"/>
        <w:jc w:val="both"/>
      </w:pPr>
      <w:r w:rsidRPr="00FD1A55">
        <w:rPr>
          <w:position w:val="-12"/>
          <w:lang w:val="en-US"/>
        </w:rPr>
        <w:object w:dxaOrig="1900" w:dyaOrig="380">
          <v:shape id="_x0000_i1174" type="#_x0000_t75" style="width:95.1pt;height:18.45pt" o:ole="">
            <v:imagedata r:id="rId352" o:title=""/>
          </v:shape>
          <o:OLEObject Type="Embed" ProgID="Equation.3" ShapeID="_x0000_i1174" DrawAspect="Content" ObjectID="_1343541049" r:id="rId353"/>
        </w:object>
      </w:r>
      <w:r>
        <w:t xml:space="preserve"> - ветви направлены вверх, ось О</w:t>
      </w:r>
      <w:r w:rsidRPr="00FD1A55">
        <w:rPr>
          <w:i/>
        </w:rPr>
        <w:t>х</w:t>
      </w:r>
      <w:r>
        <w:t xml:space="preserve"> пересекается в точках </w:t>
      </w:r>
      <w:r w:rsidRPr="00FD1A55">
        <w:rPr>
          <w:position w:val="-12"/>
        </w:rPr>
        <w:object w:dxaOrig="1579" w:dyaOrig="360">
          <v:shape id="_x0000_i1175" type="#_x0000_t75" style="width:78.45pt;height:18.45pt" o:ole="">
            <v:imagedata r:id="rId354" o:title=""/>
          </v:shape>
          <o:OLEObject Type="Embed" ProgID="Equation.3" ShapeID="_x0000_i1175" DrawAspect="Content" ObjectID="_1343541050" r:id="rId355"/>
        </w:object>
      </w:r>
      <w:r>
        <w:t xml:space="preserve">. Вершина имеет координаты </w:t>
      </w:r>
      <w:r w:rsidRPr="004C373A">
        <w:rPr>
          <w:position w:val="-12"/>
        </w:rPr>
        <w:object w:dxaOrig="1500" w:dyaOrig="380">
          <v:shape id="_x0000_i1176" type="#_x0000_t75" style="width:74.75pt;height:18.45pt" o:ole="">
            <v:imagedata r:id="rId356" o:title=""/>
          </v:shape>
          <o:OLEObject Type="Embed" ProgID="Equation.3" ShapeID="_x0000_i1176" DrawAspect="Content" ObjectID="_1343541051" r:id="rId357"/>
        </w:object>
      </w:r>
      <w:r>
        <w:t xml:space="preserve">,  </w:t>
      </w:r>
      <w:r w:rsidRPr="004C373A">
        <w:rPr>
          <w:position w:val="-32"/>
        </w:rPr>
        <w:object w:dxaOrig="1480" w:dyaOrig="780">
          <v:shape id="_x0000_i1177" type="#_x0000_t75" style="width:73.85pt;height:38.75pt" o:ole="">
            <v:imagedata r:id="rId358" o:title=""/>
          </v:shape>
          <o:OLEObject Type="Embed" ProgID="Equation.3" ShapeID="_x0000_i1177" DrawAspect="Content" ObjectID="_1343541052" r:id="rId359"/>
        </w:object>
      </w:r>
      <w:r>
        <w:t xml:space="preserve">. Оставляем часть графика для </w:t>
      </w:r>
      <w:r w:rsidRPr="008724B8">
        <w:rPr>
          <w:position w:val="-28"/>
        </w:rPr>
        <w:object w:dxaOrig="840" w:dyaOrig="720">
          <v:shape id="_x0000_i1178" type="#_x0000_t75" style="width:42.45pt;height:36pt" o:ole="">
            <v:imagedata r:id="rId360" o:title=""/>
          </v:shape>
          <o:OLEObject Type="Embed" ProgID="Equation.3" ShapeID="_x0000_i1178" DrawAspect="Content" ObjectID="_1343541053" r:id="rId361"/>
        </w:object>
      </w:r>
      <w:r>
        <w:t>.</w:t>
      </w:r>
    </w:p>
    <w:p w:rsidR="00DE0A32" w:rsidRPr="00FD1A55" w:rsidRDefault="00DE0A32" w:rsidP="00DE0A32">
      <w:pPr>
        <w:ind w:right="720" w:firstLine="540"/>
        <w:jc w:val="both"/>
      </w:pPr>
    </w:p>
    <w:p w:rsidR="00DE0A32" w:rsidRPr="00277E12" w:rsidRDefault="00DE0A32" w:rsidP="00DE0A32">
      <w:pPr>
        <w:ind w:right="3420" w:firstLine="540"/>
        <w:jc w:val="center"/>
        <w:rPr>
          <w:lang w:val="en-US"/>
        </w:rPr>
      </w:pPr>
      <w:r>
        <w:rPr>
          <w:noProof/>
        </w:rPr>
        <w:lastRenderedPageBreak/>
        <w:drawing>
          <wp:inline distT="0" distB="0" distL="0" distR="0">
            <wp:extent cx="3716020" cy="3622675"/>
            <wp:effectExtent l="19050" t="0" r="0" b="0"/>
            <wp:docPr id="849" name="Рисунок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pic:cNvPicPr>
                      <a:picLocks noChangeAspect="1" noChangeArrowheads="1"/>
                    </pic:cNvPicPr>
                  </pic:nvPicPr>
                  <pic:blipFill>
                    <a:blip r:embed="rId362"/>
                    <a:srcRect/>
                    <a:stretch>
                      <a:fillRect/>
                    </a:stretch>
                  </pic:blipFill>
                  <pic:spPr bwMode="auto">
                    <a:xfrm>
                      <a:off x="0" y="0"/>
                      <a:ext cx="3716020" cy="3622675"/>
                    </a:xfrm>
                    <a:prstGeom prst="rect">
                      <a:avLst/>
                    </a:prstGeom>
                    <a:noFill/>
                    <a:ln w="9525">
                      <a:noFill/>
                      <a:miter lim="800000"/>
                      <a:headEnd/>
                      <a:tailEnd/>
                    </a:ln>
                  </pic:spPr>
                </pic:pic>
              </a:graphicData>
            </a:graphic>
          </wp:inline>
        </w:drawing>
      </w:r>
    </w:p>
    <w:p w:rsidR="00DE0A32" w:rsidRPr="00277E12" w:rsidRDefault="00DE0A32" w:rsidP="00DE0A32">
      <w:pPr>
        <w:ind w:right="720" w:firstLine="540"/>
        <w:jc w:val="both"/>
        <w:rPr>
          <w:lang w:val="en-US"/>
        </w:rPr>
      </w:pPr>
    </w:p>
    <w:p w:rsidR="00DE0A32" w:rsidRDefault="00DE0A32" w:rsidP="00DE0A32">
      <w:pPr>
        <w:ind w:right="720" w:firstLine="540"/>
        <w:jc w:val="both"/>
      </w:pPr>
      <w:r w:rsidRPr="004C373A">
        <w:rPr>
          <w:position w:val="-12"/>
        </w:rPr>
        <w:object w:dxaOrig="1760" w:dyaOrig="440">
          <v:shape id="_x0000_i1179" type="#_x0000_t75" style="width:87.7pt;height:22.15pt" o:ole="">
            <v:imagedata r:id="rId363" o:title=""/>
          </v:shape>
          <o:OLEObject Type="Embed" ProgID="Equation.3" ShapeID="_x0000_i1179" DrawAspect="Content" ObjectID="_1343541054" r:id="rId364"/>
        </w:object>
      </w:r>
      <w:r w:rsidRPr="004C373A">
        <w:t xml:space="preserve"> </w:t>
      </w:r>
      <w:r>
        <w:t>- ветви направлены вверх, ось О</w:t>
      </w:r>
      <w:r w:rsidRPr="00FD1A55">
        <w:rPr>
          <w:i/>
        </w:rPr>
        <w:t>х</w:t>
      </w:r>
      <w:r>
        <w:t xml:space="preserve"> пересекается в точках </w:t>
      </w:r>
      <w:r w:rsidRPr="00FD1A55">
        <w:rPr>
          <w:position w:val="-12"/>
        </w:rPr>
        <w:object w:dxaOrig="1740" w:dyaOrig="360">
          <v:shape id="_x0000_i1180" type="#_x0000_t75" style="width:86.75pt;height:18.45pt" o:ole="">
            <v:imagedata r:id="rId365" o:title=""/>
          </v:shape>
          <o:OLEObject Type="Embed" ProgID="Equation.3" ShapeID="_x0000_i1180" DrawAspect="Content" ObjectID="_1343541055" r:id="rId366"/>
        </w:object>
      </w:r>
      <w:r>
        <w:t xml:space="preserve">. Вершина имеет координаты </w:t>
      </w:r>
      <w:r w:rsidRPr="004C373A">
        <w:rPr>
          <w:position w:val="-12"/>
        </w:rPr>
        <w:object w:dxaOrig="1600" w:dyaOrig="380">
          <v:shape id="_x0000_i1181" type="#_x0000_t75" style="width:80.3pt;height:18.45pt" o:ole="">
            <v:imagedata r:id="rId367" o:title=""/>
          </v:shape>
          <o:OLEObject Type="Embed" ProgID="Equation.3" ShapeID="_x0000_i1181" DrawAspect="Content" ObjectID="_1343541056" r:id="rId368"/>
        </w:object>
      </w:r>
      <w:r>
        <w:t xml:space="preserve">,  </w:t>
      </w:r>
      <w:r w:rsidRPr="004C373A">
        <w:rPr>
          <w:position w:val="-32"/>
        </w:rPr>
        <w:object w:dxaOrig="1480" w:dyaOrig="780">
          <v:shape id="_x0000_i1182" type="#_x0000_t75" style="width:73.85pt;height:38.75pt" o:ole="">
            <v:imagedata r:id="rId369" o:title=""/>
          </v:shape>
          <o:OLEObject Type="Embed" ProgID="Equation.3" ShapeID="_x0000_i1182" DrawAspect="Content" ObjectID="_1343541057" r:id="rId370"/>
        </w:object>
      </w:r>
      <w:r>
        <w:t>.</w:t>
      </w:r>
      <w:r w:rsidRPr="008724B8">
        <w:t xml:space="preserve"> </w:t>
      </w:r>
      <w:r>
        <w:t xml:space="preserve">Оставляем часть графика для </w:t>
      </w:r>
      <w:r w:rsidRPr="008724B8">
        <w:rPr>
          <w:position w:val="-28"/>
        </w:rPr>
        <w:object w:dxaOrig="840" w:dyaOrig="720">
          <v:shape id="_x0000_i1183" type="#_x0000_t75" style="width:42.45pt;height:36pt" o:ole="">
            <v:imagedata r:id="rId371" o:title=""/>
          </v:shape>
          <o:OLEObject Type="Embed" ProgID="Equation.3" ShapeID="_x0000_i1183" DrawAspect="Content" ObjectID="_1343541058" r:id="rId372"/>
        </w:object>
      </w:r>
      <w:r>
        <w:t>.</w:t>
      </w:r>
    </w:p>
    <w:p w:rsidR="00DE0A32" w:rsidRPr="004C373A" w:rsidRDefault="00DE0A32" w:rsidP="00DE0A32">
      <w:pPr>
        <w:ind w:right="720" w:firstLine="540"/>
        <w:jc w:val="both"/>
      </w:pPr>
    </w:p>
    <w:p w:rsidR="00DE0A32" w:rsidRPr="00277E12" w:rsidRDefault="00DE0A32" w:rsidP="00DE0A32">
      <w:pPr>
        <w:tabs>
          <w:tab w:val="left" w:pos="13320"/>
        </w:tabs>
        <w:ind w:right="3420" w:firstLine="540"/>
        <w:jc w:val="center"/>
        <w:rPr>
          <w:lang w:val="en-US"/>
        </w:rPr>
      </w:pPr>
      <w:r>
        <w:rPr>
          <w:noProof/>
        </w:rPr>
        <w:drawing>
          <wp:inline distT="0" distB="0" distL="0" distR="0">
            <wp:extent cx="3188970" cy="3552190"/>
            <wp:effectExtent l="19050" t="0" r="0" b="0"/>
            <wp:docPr id="855" name="Рисунок 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pic:cNvPicPr>
                      <a:picLocks noChangeAspect="1" noChangeArrowheads="1"/>
                    </pic:cNvPicPr>
                  </pic:nvPicPr>
                  <pic:blipFill>
                    <a:blip r:embed="rId373"/>
                    <a:srcRect/>
                    <a:stretch>
                      <a:fillRect/>
                    </a:stretch>
                  </pic:blipFill>
                  <pic:spPr bwMode="auto">
                    <a:xfrm>
                      <a:off x="0" y="0"/>
                      <a:ext cx="3188970" cy="3552190"/>
                    </a:xfrm>
                    <a:prstGeom prst="rect">
                      <a:avLst/>
                    </a:prstGeom>
                    <a:noFill/>
                    <a:ln w="9525">
                      <a:noFill/>
                      <a:miter lim="800000"/>
                      <a:headEnd/>
                      <a:tailEnd/>
                    </a:ln>
                  </pic:spPr>
                </pic:pic>
              </a:graphicData>
            </a:graphic>
          </wp:inline>
        </w:drawing>
      </w:r>
    </w:p>
    <w:p w:rsidR="00DE0A32" w:rsidRPr="00277E12" w:rsidRDefault="00DE0A32" w:rsidP="00DE0A32">
      <w:pPr>
        <w:ind w:right="720" w:firstLine="540"/>
        <w:jc w:val="both"/>
        <w:rPr>
          <w:lang w:val="en-US"/>
        </w:rPr>
      </w:pPr>
    </w:p>
    <w:p w:rsidR="00DE0A32" w:rsidRPr="00277E12" w:rsidRDefault="00DE0A32" w:rsidP="00DE0A32">
      <w:pPr>
        <w:ind w:right="720" w:firstLine="540"/>
        <w:jc w:val="both"/>
        <w:rPr>
          <w:lang w:val="en-US"/>
        </w:rPr>
      </w:pPr>
      <w:r>
        <w:t>Объединяя графики, получим:</w:t>
      </w:r>
    </w:p>
    <w:p w:rsidR="00DE0A32" w:rsidRPr="00277E12" w:rsidRDefault="00DE0A32" w:rsidP="00DE0A32">
      <w:pPr>
        <w:ind w:right="720" w:firstLine="540"/>
        <w:jc w:val="both"/>
        <w:rPr>
          <w:lang w:val="en-US"/>
        </w:rPr>
      </w:pPr>
    </w:p>
    <w:p w:rsidR="00D45E73" w:rsidRDefault="00DE0A32" w:rsidP="00D45E73">
      <w:pPr>
        <w:ind w:right="3420" w:firstLine="540"/>
        <w:jc w:val="center"/>
        <w:rPr>
          <w:lang w:val="en-US"/>
        </w:rPr>
      </w:pPr>
      <w:r>
        <w:rPr>
          <w:noProof/>
        </w:rPr>
        <w:drawing>
          <wp:inline distT="0" distB="0" distL="0" distR="0">
            <wp:extent cx="2860675" cy="3646170"/>
            <wp:effectExtent l="19050" t="0" r="0" b="0"/>
            <wp:docPr id="856" name="Рисунок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pic:cNvPicPr>
                      <a:picLocks noChangeAspect="1" noChangeArrowheads="1"/>
                    </pic:cNvPicPr>
                  </pic:nvPicPr>
                  <pic:blipFill>
                    <a:blip r:embed="rId374"/>
                    <a:srcRect/>
                    <a:stretch>
                      <a:fillRect/>
                    </a:stretch>
                  </pic:blipFill>
                  <pic:spPr bwMode="auto">
                    <a:xfrm>
                      <a:off x="0" y="0"/>
                      <a:ext cx="2860675" cy="3646170"/>
                    </a:xfrm>
                    <a:prstGeom prst="rect">
                      <a:avLst/>
                    </a:prstGeom>
                    <a:noFill/>
                    <a:ln w="9525">
                      <a:noFill/>
                      <a:miter lim="800000"/>
                      <a:headEnd/>
                      <a:tailEnd/>
                    </a:ln>
                  </pic:spPr>
                </pic:pic>
              </a:graphicData>
            </a:graphic>
          </wp:inline>
        </w:drawing>
      </w:r>
      <w:bookmarkStart w:id="26" w:name="_Toc229841351"/>
    </w:p>
    <w:p w:rsidR="00D45E73" w:rsidRDefault="00D45E73" w:rsidP="00D45E73">
      <w:pPr>
        <w:ind w:right="3420" w:firstLine="540"/>
        <w:jc w:val="center"/>
        <w:rPr>
          <w:lang w:val="en-US"/>
        </w:rPr>
      </w:pPr>
    </w:p>
    <w:p w:rsidR="0016645E" w:rsidRPr="00BF6694" w:rsidRDefault="0016645E" w:rsidP="00D45E73">
      <w:pPr>
        <w:ind w:right="3420" w:firstLine="540"/>
        <w:jc w:val="center"/>
      </w:pPr>
      <w:r w:rsidRPr="00A46674">
        <w:t>Заключение</w:t>
      </w:r>
      <w:bookmarkEnd w:id="26"/>
    </w:p>
    <w:p w:rsidR="004F7B61" w:rsidRDefault="00A62F62" w:rsidP="00D45E73">
      <w:r>
        <w:t xml:space="preserve">  </w:t>
      </w:r>
    </w:p>
    <w:p w:rsidR="004F7B61" w:rsidRPr="004F7B61" w:rsidRDefault="004F7B61" w:rsidP="004F7B61">
      <w:r w:rsidRPr="004F7B61">
        <w:t>В настоящее время каждый учитель математики ставит перед собой задачу не только сообщить школьникам определенную сумму знаний, наполнить их память некоторым набором фактов и теорем, но и научить учащихся думать, развить их мысль, творческую инициати</w:t>
      </w:r>
      <w:r w:rsidRPr="004F7B61">
        <w:softHyphen/>
        <w:t xml:space="preserve">ву, самостоятельность. Привитие ученикам навыков самостоятельной работы, умения ориентироваться в поступающей информации, умения самостоятельно пополнять свои знания — это сложный и длительный процесс, требующий специально организованной и целенаправленной работы учителя, в которой, так же как и в любой другой работе. выделяются определенные этапы. </w:t>
      </w:r>
    </w:p>
    <w:p w:rsidR="004F7B61" w:rsidRPr="004F7B61" w:rsidRDefault="004F7B61" w:rsidP="004F7B61">
      <w:r w:rsidRPr="004F7B61">
        <w:t xml:space="preserve">Среди совокупности умений и способов деятельности, которыми овладевают учащиеся при изучении математики, существуют такие, </w:t>
      </w:r>
      <w:r w:rsidRPr="004F7B61">
        <w:lastRenderedPageBreak/>
        <w:t>которыми должен прочно овладеть каждый ученик, для того чтобы учебный процесс протекал нормально.</w:t>
      </w:r>
    </w:p>
    <w:p w:rsidR="004F7B61" w:rsidRPr="004F7B61" w:rsidRDefault="004F7B61" w:rsidP="004F7B61"/>
    <w:p w:rsidR="004F7B61" w:rsidRPr="004F7B61" w:rsidRDefault="004F7B61" w:rsidP="004F7B61">
      <w:r w:rsidRPr="004F7B61">
        <w:t>Изучению функций и их свойств посвящена значительная часть курса алгебры. И это не случайно. Понятие функции имеет огромное прикладное значение. Умения, приобретаемые школьниками при изучении функций, имеют приклад</w:t>
      </w:r>
      <w:r w:rsidRPr="004F7B61">
        <w:softHyphen/>
        <w:t>ной и практический характер. Они широко используются при изучении, как курса математики, так и других школьных предметов — физики, химии, географии, биологии, находят широкое применение в практической деятельности человека. От того, как усвоены уча</w:t>
      </w:r>
      <w:r w:rsidRPr="004F7B61">
        <w:softHyphen/>
        <w:t>щимися соответствующие умения, зависит успешность усвоения многих разделов школьного курса математики.</w:t>
      </w:r>
    </w:p>
    <w:p w:rsidR="004F7B61" w:rsidRPr="004F7B61" w:rsidRDefault="004F7B61" w:rsidP="004F7B61">
      <w:r w:rsidRPr="004F7B61">
        <w:t>При выделении обязательных задач по теме «Функции», следует ориентироваться на то, что обучение в VI</w:t>
      </w:r>
      <w:r>
        <w:rPr>
          <w:lang w:val="en-US"/>
        </w:rPr>
        <w:t>I</w:t>
      </w:r>
      <w:r>
        <w:t>—</w:t>
      </w:r>
      <w:r>
        <w:rPr>
          <w:lang w:val="en-US"/>
        </w:rPr>
        <w:t>IX</w:t>
      </w:r>
      <w:r w:rsidRPr="004F7B61">
        <w:t xml:space="preserve"> классах представляет собой не завершающий, а промежуточный этап в системе математического образования каждого школьника: На базе полученной им математической подготовки строится его дальнейшее обучение. Поэтому для определения реально необходимого уровня сформированности умений по каждому вопросу, в первую очередь, следует проанализировать характер и уровень ис</w:t>
      </w:r>
      <w:r w:rsidRPr="004F7B61">
        <w:softHyphen/>
        <w:t>пользования этих умений на следующих ступенях обучения. Кроме то</w:t>
      </w:r>
      <w:r w:rsidRPr="004F7B61">
        <w:softHyphen/>
        <w:t>го, важное значение имеет характер применения математических зна</w:t>
      </w:r>
      <w:r w:rsidRPr="004F7B61">
        <w:softHyphen/>
        <w:t>ний учащихся в смежных школьных предметах.</w:t>
      </w:r>
    </w:p>
    <w:p w:rsidR="004F7B61" w:rsidRPr="004F7B61" w:rsidRDefault="004F7B61" w:rsidP="004F7B61"/>
    <w:p w:rsidR="004F7B61" w:rsidRPr="004F7B61" w:rsidRDefault="004F7B61" w:rsidP="004F7B61">
      <w:r w:rsidRPr="004F7B61">
        <w:t>Применительно к функциональному материалу естественным представляется проанализировать характер его применения в курсе алгебры и начал анализа, геометрии, а также школьного курса физи</w:t>
      </w:r>
      <w:r w:rsidRPr="004F7B61">
        <w:softHyphen/>
        <w:t>ки. Анализ теоретического и задачного материала этих курсов позво</w:t>
      </w:r>
      <w:r w:rsidRPr="004F7B61">
        <w:softHyphen/>
        <w:t>ляет выделить две группы умений, за формированием которых следует тщательно следить при изучении всех видов конкретных функций,— умения работать с формулой, задающей функцию, и умения работать с графиком этой функции.</w:t>
      </w:r>
    </w:p>
    <w:p w:rsidR="004F7B61" w:rsidRPr="004F7B61" w:rsidRDefault="004F7B61" w:rsidP="004F7B61"/>
    <w:p w:rsidR="004F7B61" w:rsidRPr="004F7B61" w:rsidRDefault="004F7B61" w:rsidP="004F7B61">
      <w:r w:rsidRPr="004F7B61">
        <w:t>К умениям работать с формулами относятся "следующие.</w:t>
      </w:r>
    </w:p>
    <w:p w:rsidR="004F7B61" w:rsidRPr="004F7B61" w:rsidRDefault="004F7B61" w:rsidP="004F7B61">
      <w:r w:rsidRPr="004F7B61">
        <w:rPr>
          <w:b/>
        </w:rPr>
        <w:t>Если функции</w:t>
      </w:r>
      <w:r w:rsidRPr="004F7B61">
        <w:t xml:space="preserve"> вида </w:t>
      </w:r>
      <w:r w:rsidRPr="004F7B61">
        <w:rPr>
          <w:b/>
          <w:i/>
          <w:lang w:val="en-US"/>
        </w:rPr>
        <w:t>y</w:t>
      </w:r>
      <w:r w:rsidRPr="004F7B61">
        <w:rPr>
          <w:b/>
          <w:i/>
        </w:rPr>
        <w:t>=</w:t>
      </w:r>
      <w:r w:rsidRPr="004F7B61">
        <w:rPr>
          <w:b/>
          <w:i/>
          <w:lang w:val="en-US"/>
        </w:rPr>
        <w:t>kx</w:t>
      </w:r>
      <w:r w:rsidRPr="004F7B61">
        <w:rPr>
          <w:b/>
          <w:i/>
        </w:rPr>
        <w:t>+</w:t>
      </w:r>
      <w:r w:rsidRPr="004F7B61">
        <w:rPr>
          <w:b/>
          <w:i/>
          <w:lang w:val="en-US"/>
        </w:rPr>
        <w:t>b</w:t>
      </w:r>
      <w:r w:rsidRPr="004F7B61">
        <w:rPr>
          <w:b/>
          <w:i/>
        </w:rPr>
        <w:t>, у=</w:t>
      </w:r>
      <w:r w:rsidRPr="004F7B61">
        <w:rPr>
          <w:b/>
          <w:i/>
          <w:lang w:val="en-US"/>
        </w:rPr>
        <w:t>k</w:t>
      </w:r>
      <w:r w:rsidRPr="004F7B61">
        <w:rPr>
          <w:b/>
          <w:i/>
        </w:rPr>
        <w:t>/</w:t>
      </w:r>
      <w:r w:rsidRPr="004F7B61">
        <w:rPr>
          <w:b/>
          <w:i/>
          <w:lang w:val="en-US"/>
        </w:rPr>
        <w:t>x</w:t>
      </w:r>
      <w:r w:rsidRPr="004F7B61">
        <w:rPr>
          <w:b/>
          <w:i/>
        </w:rPr>
        <w:t>, y=ax</w:t>
      </w:r>
      <w:r w:rsidRPr="004F7B61">
        <w:rPr>
          <w:b/>
          <w:i/>
          <w:vertAlign w:val="superscript"/>
        </w:rPr>
        <w:t>2</w:t>
      </w:r>
      <w:r w:rsidRPr="004F7B61">
        <w:rPr>
          <w:b/>
          <w:i/>
        </w:rPr>
        <w:t>+</w:t>
      </w:r>
      <w:r w:rsidRPr="004F7B61">
        <w:rPr>
          <w:b/>
          <w:i/>
          <w:lang w:val="en-US"/>
        </w:rPr>
        <w:t>b</w:t>
      </w:r>
      <w:r w:rsidRPr="004F7B61">
        <w:rPr>
          <w:b/>
          <w:i/>
        </w:rPr>
        <w:t>x+c, у=х</w:t>
      </w:r>
      <w:r w:rsidRPr="004F7B61">
        <w:rPr>
          <w:b/>
          <w:i/>
          <w:vertAlign w:val="superscript"/>
        </w:rPr>
        <w:t>3</w:t>
      </w:r>
      <w:r w:rsidRPr="004F7B61">
        <w:rPr>
          <w:b/>
          <w:i/>
        </w:rPr>
        <w:t xml:space="preserve">, </w:t>
      </w:r>
      <w:r w:rsidRPr="004F7B61">
        <w:rPr>
          <w:b/>
          <w:i/>
          <w:lang w:val="en-US"/>
        </w:rPr>
        <w:t>y</w:t>
      </w:r>
      <w:r w:rsidRPr="004F7B61">
        <w:rPr>
          <w:b/>
          <w:i/>
        </w:rPr>
        <w:t>=</w:t>
      </w:r>
      <w:r w:rsidRPr="004F7B61">
        <w:rPr>
          <w:b/>
          <w:i/>
          <w:lang w:val="en-US"/>
        </w:rPr>
        <w:sym w:font="Symbol" w:char="F0D6"/>
      </w:r>
      <w:r w:rsidRPr="004F7B61">
        <w:rPr>
          <w:b/>
          <w:i/>
          <w:lang w:val="en-US"/>
        </w:rPr>
        <w:t>x</w:t>
      </w:r>
      <w:r w:rsidRPr="004F7B61">
        <w:rPr>
          <w:i/>
        </w:rPr>
        <w:t xml:space="preserve">          </w:t>
      </w:r>
      <w:r w:rsidRPr="004F7B61">
        <w:t>заданы формулами с конкретными значениями пара</w:t>
      </w:r>
      <w:r w:rsidRPr="004F7B61">
        <w:softHyphen/>
        <w:t>метров,</w:t>
      </w:r>
      <w:r w:rsidRPr="004F7B61">
        <w:rPr>
          <w:b/>
        </w:rPr>
        <w:t xml:space="preserve"> то</w:t>
      </w:r>
      <w:r w:rsidRPr="004F7B61">
        <w:t xml:space="preserve"> учащиеся должны уметь:</w:t>
      </w:r>
    </w:p>
    <w:p w:rsidR="004F7B61" w:rsidRPr="004F7B61" w:rsidRDefault="004F7B61" w:rsidP="004F7B61">
      <w:r w:rsidRPr="004F7B61">
        <w:rPr>
          <w:b/>
        </w:rPr>
        <w:t>— указать</w:t>
      </w:r>
      <w:r w:rsidRPr="004F7B61">
        <w:t xml:space="preserve"> область определения функции;</w:t>
      </w:r>
    </w:p>
    <w:p w:rsidR="004F7B61" w:rsidRPr="004F7B61" w:rsidRDefault="004F7B61" w:rsidP="004F7B61">
      <w:r w:rsidRPr="004F7B61">
        <w:t xml:space="preserve">— вычислить значение функции, соответствующее заданному </w:t>
      </w:r>
      <w:r w:rsidRPr="004F7B61">
        <w:rPr>
          <w:b/>
        </w:rPr>
        <w:t>значению</w:t>
      </w:r>
      <w:r w:rsidRPr="004F7B61">
        <w:t xml:space="preserve"> аргумента;</w:t>
      </w:r>
    </w:p>
    <w:p w:rsidR="004F7B61" w:rsidRPr="004F7B61" w:rsidRDefault="004F7B61" w:rsidP="004F7B61">
      <w:r w:rsidRPr="004F7B61">
        <w:t>—вычислить значение аргумента, при котором функция при</w:t>
      </w:r>
      <w:r w:rsidRPr="004F7B61">
        <w:softHyphen/>
        <w:t>нимает заданное значение;</w:t>
      </w:r>
    </w:p>
    <w:p w:rsidR="004F7B61" w:rsidRPr="004F7B61" w:rsidRDefault="004F7B61" w:rsidP="004F7B61">
      <w:r w:rsidRPr="004F7B61">
        <w:t>— определить, принадлежит ли точка с заданными координатами графику функции,</w:t>
      </w:r>
    </w:p>
    <w:p w:rsidR="004F7B61" w:rsidRPr="004F7B61" w:rsidRDefault="004F7B61" w:rsidP="004F7B61"/>
    <w:p w:rsidR="004F7B61" w:rsidRPr="004F7B61" w:rsidRDefault="004F7B61" w:rsidP="004F7B61">
      <w:r w:rsidRPr="004F7B61">
        <w:t>Все эти умения широко используются в разной деятельности учащихся, входят в качестве составных в большое число других умений. Так, например, умение найти значение функции при задан</w:t>
      </w:r>
      <w:r w:rsidRPr="004F7B61">
        <w:softHyphen/>
        <w:t>ном значении аргумента используется при построении графиков функций, нахождении наибольшего и наименьшего значений функ</w:t>
      </w:r>
      <w:r w:rsidRPr="004F7B61">
        <w:softHyphen/>
        <w:t>ции, вычислении пределов функций, интегралов и др. В курсе физики оно используется практически при изучении всех вопросов. Это так называемые вычисления по формулам: длины пройденного пути при равномерном прямолинейном движении, силы тока в проводнике, координаты тела при равномерном и равноускоренном движении и т.. д. Умение записать нужное равенство, зная, что заданная точка принадлежит графику функции (а также графику уравнения), требуется учащимся, например, в курсе геометрии при выводе урав</w:t>
      </w:r>
      <w:r w:rsidRPr="004F7B61">
        <w:softHyphen/>
        <w:t>нений прямой, окружности, плоскости.</w:t>
      </w:r>
    </w:p>
    <w:p w:rsidR="004F7B61" w:rsidRPr="004F7B61" w:rsidRDefault="004F7B61" w:rsidP="004F7B61">
      <w:r w:rsidRPr="004F7B61">
        <w:t>Важнейшее значение в функциональной подготовке учащихся - имеет формирование графических умений. Гра</w:t>
      </w:r>
      <w:r w:rsidRPr="004F7B61">
        <w:softHyphen/>
        <w:t>фик — это средство наглядности, широко используемое при изучении многих вопросов в школе.</w:t>
      </w:r>
    </w:p>
    <w:p w:rsidR="004F7B61" w:rsidRPr="004F7B61" w:rsidRDefault="004F7B61" w:rsidP="004F7B61"/>
    <w:p w:rsidR="004F7B61" w:rsidRPr="004F7B61" w:rsidRDefault="004F7B61" w:rsidP="004F7B61">
      <w:r w:rsidRPr="004F7B61">
        <w:lastRenderedPageBreak/>
        <w:t>График функции выступает основным опорным образом при формировании целого ряда понятий — возрастания и убывания функции, четности и нечетности, обратимости функции, понятия экстремума. Без четких и сознательных представлений учащихся о графике невозможно привлечение геометрической наглядности при формировании таких центральных понятий курса алгебры и начал анализа, как непрерыв</w:t>
      </w:r>
      <w:r w:rsidRPr="004F7B61">
        <w:softHyphen/>
        <w:t>ность, производная, интеграл. Поэтому заниматься формированием графических представлений в старших классах уже поздно. К этому времени у учащихся должны быть выработаны прочные умения как в построении, так и в чтении графиков функций. Прежде всего уча</w:t>
      </w:r>
      <w:r w:rsidRPr="004F7B61">
        <w:softHyphen/>
        <w:t>щиеся должны уметь свободно строить графики основных функций:</w:t>
      </w:r>
    </w:p>
    <w:p w:rsidR="004F7B61" w:rsidRPr="004F7B61" w:rsidRDefault="004F7B61" w:rsidP="004F7B61">
      <w:r w:rsidRPr="004F7B61">
        <w:rPr>
          <w:b/>
          <w:i/>
          <w:lang w:val="en-US"/>
        </w:rPr>
        <w:t>y</w:t>
      </w:r>
      <w:r w:rsidRPr="004F7B61">
        <w:rPr>
          <w:b/>
          <w:i/>
        </w:rPr>
        <w:t>=</w:t>
      </w:r>
      <w:r w:rsidRPr="004F7B61">
        <w:rPr>
          <w:b/>
          <w:i/>
          <w:lang w:val="en-US"/>
        </w:rPr>
        <w:t>kx</w:t>
      </w:r>
      <w:r w:rsidRPr="004F7B61">
        <w:rPr>
          <w:b/>
          <w:i/>
        </w:rPr>
        <w:t>+</w:t>
      </w:r>
      <w:r w:rsidRPr="004F7B61">
        <w:rPr>
          <w:b/>
          <w:i/>
          <w:lang w:val="en-US"/>
        </w:rPr>
        <w:t>b</w:t>
      </w:r>
      <w:r w:rsidRPr="004F7B61">
        <w:rPr>
          <w:b/>
          <w:i/>
        </w:rPr>
        <w:t>, у=</w:t>
      </w:r>
      <w:r w:rsidRPr="004F7B61">
        <w:rPr>
          <w:b/>
          <w:i/>
          <w:lang w:val="en-US"/>
        </w:rPr>
        <w:t>k</w:t>
      </w:r>
      <w:r w:rsidRPr="004F7B61">
        <w:rPr>
          <w:b/>
          <w:i/>
        </w:rPr>
        <w:t>/</w:t>
      </w:r>
      <w:r w:rsidRPr="004F7B61">
        <w:rPr>
          <w:b/>
          <w:i/>
          <w:lang w:val="en-US"/>
        </w:rPr>
        <w:t>x</w:t>
      </w:r>
      <w:r w:rsidRPr="004F7B61">
        <w:rPr>
          <w:b/>
          <w:i/>
        </w:rPr>
        <w:t>, y=ax</w:t>
      </w:r>
      <w:r w:rsidRPr="004F7B61">
        <w:rPr>
          <w:b/>
          <w:i/>
          <w:vertAlign w:val="superscript"/>
        </w:rPr>
        <w:t>2</w:t>
      </w:r>
      <w:r w:rsidRPr="004F7B61">
        <w:rPr>
          <w:b/>
          <w:i/>
        </w:rPr>
        <w:t>+</w:t>
      </w:r>
      <w:r w:rsidRPr="004F7B61">
        <w:rPr>
          <w:b/>
          <w:i/>
          <w:lang w:val="en-US"/>
        </w:rPr>
        <w:t>b</w:t>
      </w:r>
      <w:r w:rsidRPr="004F7B61">
        <w:rPr>
          <w:b/>
          <w:i/>
        </w:rPr>
        <w:t>x+c,</w:t>
      </w:r>
      <w:r w:rsidRPr="004F7B61">
        <w:t xml:space="preserve"> (при конкретных значениях </w:t>
      </w:r>
      <w:r w:rsidRPr="004F7B61">
        <w:rPr>
          <w:i/>
        </w:rPr>
        <w:t>пара</w:t>
      </w:r>
      <w:r w:rsidRPr="004F7B61">
        <w:t xml:space="preserve">метров), </w:t>
      </w:r>
      <w:r w:rsidRPr="004F7B61">
        <w:rPr>
          <w:b/>
          <w:i/>
        </w:rPr>
        <w:t>у=х</w:t>
      </w:r>
      <w:r w:rsidRPr="004F7B61">
        <w:rPr>
          <w:b/>
          <w:i/>
          <w:vertAlign w:val="superscript"/>
        </w:rPr>
        <w:t>3</w:t>
      </w:r>
      <w:r w:rsidRPr="004F7B61">
        <w:rPr>
          <w:b/>
          <w:i/>
        </w:rPr>
        <w:t xml:space="preserve">, </w:t>
      </w:r>
      <w:r w:rsidRPr="004F7B61">
        <w:rPr>
          <w:b/>
          <w:i/>
          <w:lang w:val="en-US"/>
        </w:rPr>
        <w:t>y</w:t>
      </w:r>
      <w:r w:rsidRPr="004F7B61">
        <w:rPr>
          <w:b/>
          <w:i/>
        </w:rPr>
        <w:t>=</w:t>
      </w:r>
      <w:r w:rsidRPr="004F7B61">
        <w:rPr>
          <w:b/>
          <w:i/>
          <w:lang w:val="en-US"/>
        </w:rPr>
        <w:sym w:font="Symbol" w:char="F0D6"/>
      </w:r>
      <w:r w:rsidRPr="004F7B61">
        <w:rPr>
          <w:b/>
          <w:i/>
          <w:lang w:val="en-US"/>
        </w:rPr>
        <w:t>x</w:t>
      </w:r>
    </w:p>
    <w:p w:rsidR="004F7B61" w:rsidRPr="004F7B61" w:rsidRDefault="004F7B61" w:rsidP="004F7B61"/>
    <w:p w:rsidR="004F7B61" w:rsidRPr="004F7B61" w:rsidRDefault="004F7B61" w:rsidP="004F7B61">
      <w:r w:rsidRPr="004F7B61">
        <w:t>Необходимой базой последующего применения функционального материала являются прочные самостоятельные умения учащихся в чтении графиков функций. Они должны уметь уверенно и свободно отвечать с помощью графи</w:t>
      </w:r>
      <w:r>
        <w:t xml:space="preserve">ка на целый ряд вопросов:      </w:t>
      </w:r>
    </w:p>
    <w:p w:rsidR="004F7B61" w:rsidRPr="004F7B61" w:rsidRDefault="004F7B61" w:rsidP="004F7B61">
      <w:r w:rsidRPr="004F7B61">
        <w:t xml:space="preserve">— по заданному значению одной из переменных </w:t>
      </w:r>
      <w:r w:rsidRPr="004F7B61">
        <w:rPr>
          <w:i/>
        </w:rPr>
        <w:t>х</w:t>
      </w:r>
      <w:r w:rsidRPr="004F7B61">
        <w:t xml:space="preserve"> или </w:t>
      </w:r>
      <w:r w:rsidRPr="004F7B61">
        <w:rPr>
          <w:i/>
        </w:rPr>
        <w:t>у</w:t>
      </w:r>
      <w:r w:rsidRPr="004F7B61">
        <w:t xml:space="preserve"> опреде</w:t>
      </w:r>
      <w:r w:rsidRPr="004F7B61">
        <w:softHyphen/>
        <w:t>лить значение другой;</w:t>
      </w:r>
    </w:p>
    <w:p w:rsidR="004F7B61" w:rsidRPr="004F7B61" w:rsidRDefault="004F7B61" w:rsidP="004F7B61">
      <w:r w:rsidRPr="004F7B61">
        <w:t>— определять промежутки возрастания и убывания функции;</w:t>
      </w:r>
    </w:p>
    <w:p w:rsidR="004F7B61" w:rsidRPr="004F7B61" w:rsidRDefault="004F7B61" w:rsidP="004F7B61">
      <w:r w:rsidRPr="004F7B61">
        <w:t>— определять промежутки знакопостоянства;</w:t>
      </w:r>
    </w:p>
    <w:p w:rsidR="004F7B61" w:rsidRPr="004F7B61" w:rsidRDefault="004F7B61" w:rsidP="004F7B61">
      <w:r w:rsidRPr="004F7B61">
        <w:t>— для квадратичной функции указывать значение аргумента, при котором функция принимает наибольшее (наименьшее) значение, а также определять это значение.</w:t>
      </w:r>
    </w:p>
    <w:p w:rsidR="004F7B61" w:rsidRPr="004F7B61" w:rsidRDefault="004F7B61" w:rsidP="004F7B61"/>
    <w:p w:rsidR="004F7B61" w:rsidRPr="004F7B61" w:rsidRDefault="004F7B61" w:rsidP="004F7B61">
      <w:r w:rsidRPr="004F7B61">
        <w:t>Ученики должны хорошо представлять себе вид графиков некото</w:t>
      </w:r>
      <w:r w:rsidRPr="004F7B61">
        <w:softHyphen/>
        <w:t xml:space="preserve">рых функций, а именно: </w:t>
      </w:r>
      <w:r w:rsidRPr="004F7B61">
        <w:rPr>
          <w:b/>
          <w:i/>
        </w:rPr>
        <w:t>у=х, у=—х, у=х</w:t>
      </w:r>
      <w:r w:rsidRPr="004F7B61">
        <w:rPr>
          <w:b/>
          <w:i/>
          <w:vertAlign w:val="superscript"/>
        </w:rPr>
        <w:t>2</w:t>
      </w:r>
      <w:r w:rsidRPr="004F7B61">
        <w:rPr>
          <w:i/>
        </w:rPr>
        <w:t>,</w:t>
      </w:r>
      <w:r w:rsidRPr="004F7B61">
        <w:t xml:space="preserve"> и уметь без специально</w:t>
      </w:r>
      <w:r w:rsidRPr="004F7B61">
        <w:softHyphen/>
        <w:t>го построения по точкам показать их расположение в координатной плоскости.</w:t>
      </w:r>
    </w:p>
    <w:p w:rsidR="004F7B61" w:rsidRPr="004F7B61" w:rsidRDefault="004F7B61" w:rsidP="004F7B61"/>
    <w:p w:rsidR="004F7B61" w:rsidRPr="004F7B61" w:rsidRDefault="004F7B61" w:rsidP="004F7B61">
      <w:r w:rsidRPr="004F7B61">
        <w:lastRenderedPageBreak/>
        <w:t>И наконец, учащиеся должны применять графики изученных пере</w:t>
      </w:r>
      <w:r w:rsidRPr="004F7B61">
        <w:softHyphen/>
        <w:t xml:space="preserve">численных выше функций для графического решения уравнений, систем уравнений, неравенств вида </w:t>
      </w:r>
      <w:r w:rsidRPr="004F7B61">
        <w:rPr>
          <w:b/>
          <w:i/>
          <w:lang w:val="en-US"/>
        </w:rPr>
        <w:t>f</w:t>
      </w:r>
      <w:r w:rsidRPr="004F7B61">
        <w:rPr>
          <w:b/>
          <w:i/>
        </w:rPr>
        <w:t>(</w:t>
      </w:r>
      <w:r w:rsidRPr="004F7B61">
        <w:rPr>
          <w:b/>
          <w:i/>
          <w:lang w:val="en-US"/>
        </w:rPr>
        <w:t>x</w:t>
      </w:r>
      <w:r w:rsidRPr="004F7B61">
        <w:rPr>
          <w:b/>
          <w:i/>
        </w:rPr>
        <w:t>)</w:t>
      </w:r>
      <w:r w:rsidRPr="004F7B61">
        <w:rPr>
          <w:b/>
          <w:i/>
        </w:rPr>
        <w:t>0</w:t>
      </w:r>
      <w:r w:rsidRPr="004F7B61">
        <w:t xml:space="preserve">. </w:t>
      </w:r>
    </w:p>
    <w:p w:rsidR="00231DFB" w:rsidRPr="00587FA0" w:rsidRDefault="00231DFB" w:rsidP="00231DFB">
      <w:pPr>
        <w:ind w:firstLine="0"/>
      </w:pPr>
    </w:p>
    <w:p w:rsidR="004F7B61" w:rsidRPr="004F7B61" w:rsidRDefault="004F7B61" w:rsidP="00231DFB">
      <w:pPr>
        <w:ind w:firstLine="0"/>
      </w:pPr>
      <w:r w:rsidRPr="004F7B61">
        <w:t>Сформировать прочные умения в построении и чтении графи</w:t>
      </w:r>
      <w:r w:rsidRPr="004F7B61">
        <w:softHyphen/>
        <w:t>ков функций, добиться, чтобы каждый ученик мог выполнять основ</w:t>
      </w:r>
      <w:r w:rsidRPr="004F7B61">
        <w:softHyphen/>
        <w:t>ные виды заданий самостоятельно, можно только при условии выпол</w:t>
      </w:r>
      <w:r w:rsidRPr="004F7B61">
        <w:softHyphen/>
        <w:t>нения учащимися достаточного числа тренировочных упражнений. Но было бы большой ошибкой, если бы эта работа ограничивалась только тренировкой.</w:t>
      </w:r>
      <w:r w:rsidRPr="004F7B61">
        <w:rPr>
          <w:b/>
        </w:rPr>
        <w:t xml:space="preserve"> Обоснованность действий, сознательность при их выполнении, внимание к формированию умений обще учебного характера</w:t>
      </w:r>
      <w:r w:rsidRPr="004F7B61">
        <w:t xml:space="preserve"> — непременное условие прочности в овладении умениями. Рассмотрим это на примере отработки умения строить графики функций.</w:t>
      </w:r>
    </w:p>
    <w:p w:rsidR="004F7B61" w:rsidRPr="004F7B61" w:rsidRDefault="004F7B61" w:rsidP="004F7B61"/>
    <w:p w:rsidR="004F7B61" w:rsidRPr="004F7B61" w:rsidRDefault="004F7B61" w:rsidP="004F7B61">
      <w:r w:rsidRPr="004F7B61">
        <w:t>В итоговой конт</w:t>
      </w:r>
      <w:r w:rsidRPr="004F7B61">
        <w:softHyphen/>
        <w:t>рольной работе по алгебре за курс V</w:t>
      </w:r>
      <w:r w:rsidR="00231DFB">
        <w:rPr>
          <w:lang w:val="en-US"/>
        </w:rPr>
        <w:t>I</w:t>
      </w:r>
      <w:r w:rsidRPr="004F7B61">
        <w:t>I класса</w:t>
      </w:r>
      <w:r w:rsidR="00231DFB" w:rsidRPr="00231DFB">
        <w:t xml:space="preserve"> </w:t>
      </w:r>
      <w:r w:rsidR="00231DFB">
        <w:t xml:space="preserve"> за 2007 – 2008 уч.год </w:t>
      </w:r>
      <w:r w:rsidRPr="004F7B61">
        <w:t xml:space="preserve"> учащимся было предло</w:t>
      </w:r>
      <w:r w:rsidRPr="004F7B61">
        <w:softHyphen/>
        <w:t xml:space="preserve">жено построить график функции, заданной формулой </w:t>
      </w:r>
      <w:r w:rsidRPr="004F7B61">
        <w:rPr>
          <w:b/>
          <w:i/>
        </w:rPr>
        <w:t>у=2х—1</w:t>
      </w:r>
      <w:r w:rsidRPr="004F7B61">
        <w:t>. Мно</w:t>
      </w:r>
      <w:r w:rsidRPr="004F7B61">
        <w:softHyphen/>
        <w:t>гие учащиеся справились с заданием. Однако среди ошибок были такие, которые свидетельствовали о несформированности не только умения строить график линейной функции, но и строить график вообще. В некоторых работах на рисунке вместо прямой можно было видеть некое подобие параболы или гиперболы. Иногда это была и прямая, но проходящая через другие координатные углы. Ученики, таким образом выполнившие задание, усвоили только одно: для того чтобы построить график функции, надо находить координаты точек, принадлежащих графику. Допущенные в вычислениях ошибк</w:t>
      </w:r>
      <w:r w:rsidR="00231DFB">
        <w:t>и не п</w:t>
      </w:r>
      <w:r w:rsidRPr="004F7B61">
        <w:t>озволили им верно выполнить задание, однако проконтролировать себя в ходе его решения они не смогли. Это свидетельствуемо том, что в ходе обучения построению графиков функций акцент делался на механическое повторение способов построения графиков отдельных функций и недооценивалось значение теоретических знаний.</w:t>
      </w:r>
    </w:p>
    <w:p w:rsidR="004F7B61" w:rsidRPr="004F7B61" w:rsidRDefault="004F7B61" w:rsidP="004F7B61"/>
    <w:p w:rsidR="004F7B61" w:rsidRPr="004F7B61" w:rsidRDefault="004F7B61" w:rsidP="00231DFB">
      <w:r w:rsidRPr="004F7B61">
        <w:t xml:space="preserve"> При обучении учащихся построению графиков функций</w:t>
      </w:r>
      <w:r w:rsidR="00231DFB">
        <w:t xml:space="preserve"> в </w:t>
      </w:r>
      <w:r w:rsidR="00231DFB">
        <w:rPr>
          <w:lang w:val="en-US"/>
        </w:rPr>
        <w:t>VIII</w:t>
      </w:r>
      <w:r w:rsidR="00231DFB" w:rsidRPr="00231DFB">
        <w:t xml:space="preserve"> </w:t>
      </w:r>
      <w:r w:rsidR="00231DFB">
        <w:t xml:space="preserve">классе, в 2008-2009 у году я ориентировалась </w:t>
      </w:r>
      <w:r w:rsidRPr="004F7B61">
        <w:t xml:space="preserve"> не на формальное повторение школьниками от</w:t>
      </w:r>
      <w:r w:rsidRPr="004F7B61">
        <w:softHyphen/>
        <w:t xml:space="preserve">дельных приемов построения графиков, а на сознательное усвоение материала. </w:t>
      </w:r>
      <w:r w:rsidR="00231DFB">
        <w:t>Уделяя</w:t>
      </w:r>
      <w:r w:rsidRPr="004F7B61">
        <w:t xml:space="preserve"> серьезное внимание усвоению соот</w:t>
      </w:r>
      <w:r w:rsidRPr="004F7B61">
        <w:softHyphen/>
        <w:t>ветствующих понятий, изучению свойств функций и формированию</w:t>
      </w:r>
      <w:r w:rsidRPr="004F7B61">
        <w:rPr>
          <w:b/>
        </w:rPr>
        <w:t xml:space="preserve"> </w:t>
      </w:r>
      <w:r w:rsidRPr="00231DFB">
        <w:t>на</w:t>
      </w:r>
      <w:r w:rsidRPr="004F7B61">
        <w:rPr>
          <w:b/>
        </w:rPr>
        <w:t xml:space="preserve"> </w:t>
      </w:r>
      <w:r w:rsidRPr="004F7B61">
        <w:t>этой основе способов построения графиков.</w:t>
      </w:r>
      <w:r w:rsidR="00231DFB">
        <w:t xml:space="preserve"> И при выполнении  промежуточной </w:t>
      </w:r>
      <w:r w:rsidR="00231DFB" w:rsidRPr="004F7B61">
        <w:t>к</w:t>
      </w:r>
      <w:r w:rsidR="00231DFB">
        <w:t>онт</w:t>
      </w:r>
      <w:r w:rsidR="00231DFB">
        <w:softHyphen/>
        <w:t xml:space="preserve">рольной работе по алгебре в </w:t>
      </w:r>
      <w:r w:rsidR="00231DFB" w:rsidRPr="004F7B61">
        <w:t xml:space="preserve"> курс</w:t>
      </w:r>
      <w:r w:rsidR="00231DFB">
        <w:t xml:space="preserve">е </w:t>
      </w:r>
      <w:r w:rsidR="00231DFB" w:rsidRPr="004F7B61">
        <w:t xml:space="preserve"> V</w:t>
      </w:r>
      <w:r w:rsidR="00231DFB">
        <w:rPr>
          <w:lang w:val="en-US"/>
        </w:rPr>
        <w:t>I</w:t>
      </w:r>
      <w:r w:rsidR="00231DFB" w:rsidRPr="004F7B61">
        <w:t>I</w:t>
      </w:r>
      <w:r w:rsidR="00231DFB">
        <w:rPr>
          <w:lang w:val="en-US"/>
        </w:rPr>
        <w:t>I</w:t>
      </w:r>
      <w:r w:rsidR="00231DFB">
        <w:t xml:space="preserve"> </w:t>
      </w:r>
      <w:r w:rsidR="00231DFB" w:rsidRPr="004F7B61">
        <w:t xml:space="preserve"> класса</w:t>
      </w:r>
      <w:r w:rsidR="00231DFB" w:rsidRPr="00231DFB">
        <w:t xml:space="preserve"> </w:t>
      </w:r>
      <w:r w:rsidR="00231DFB">
        <w:t>ученики уже не допускали таких ошибок, так как  п</w:t>
      </w:r>
      <w:r w:rsidRPr="004F7B61">
        <w:t>ри изучении всех видов фу</w:t>
      </w:r>
      <w:r w:rsidR="00231DFB">
        <w:t xml:space="preserve">нкций построение графика проводилось </w:t>
      </w:r>
      <w:r w:rsidRPr="004F7B61">
        <w:t xml:space="preserve"> по одному и тому же общему плану, добиваясь от учащихся его непременного соблюдения: </w:t>
      </w:r>
    </w:p>
    <w:p w:rsidR="004F7B61" w:rsidRPr="004F7B61" w:rsidRDefault="004F7B61" w:rsidP="004F7B61">
      <w:pPr>
        <w:numPr>
          <w:ilvl w:val="0"/>
          <w:numId w:val="38"/>
        </w:numPr>
      </w:pPr>
      <w:r w:rsidRPr="004F7B61">
        <w:t xml:space="preserve">по формуле распознать вид функции (линейная, квадратичная и т. д.) </w:t>
      </w:r>
    </w:p>
    <w:p w:rsidR="004F7B61" w:rsidRPr="004F7B61" w:rsidRDefault="004F7B61" w:rsidP="004F7B61">
      <w:pPr>
        <w:numPr>
          <w:ilvl w:val="0"/>
          <w:numId w:val="38"/>
        </w:numPr>
      </w:pPr>
      <w:r w:rsidRPr="004F7B61">
        <w:t>вспом</w:t>
      </w:r>
      <w:r w:rsidRPr="004F7B61">
        <w:softHyphen/>
        <w:t>нить, что является графиком функции такого вида (прямая, пара</w:t>
      </w:r>
      <w:r w:rsidRPr="004F7B61">
        <w:softHyphen/>
        <w:t>бола и т. д.)</w:t>
      </w:r>
    </w:p>
    <w:p w:rsidR="004F7B61" w:rsidRPr="004F7B61" w:rsidRDefault="004F7B61" w:rsidP="004F7B61">
      <w:pPr>
        <w:numPr>
          <w:ilvl w:val="0"/>
          <w:numId w:val="38"/>
        </w:numPr>
      </w:pPr>
      <w:r w:rsidRPr="004F7B61">
        <w:t xml:space="preserve">выяснить, исходя из формулы, некоторые характерные особенности этого графика (так как </w:t>
      </w:r>
      <w:r w:rsidRPr="004F7B61">
        <w:rPr>
          <w:b/>
          <w:i/>
          <w:lang w:val="en-US"/>
        </w:rPr>
        <w:t>k</w:t>
      </w:r>
      <w:r w:rsidRPr="004F7B61">
        <w:rPr>
          <w:b/>
          <w:i/>
        </w:rPr>
        <w:t>&gt;0</w:t>
      </w:r>
      <w:r w:rsidRPr="004F7B61">
        <w:t xml:space="preserve">, то угол наклона прямой к оси </w:t>
      </w:r>
      <w:r w:rsidRPr="004F7B61">
        <w:rPr>
          <w:i/>
        </w:rPr>
        <w:t>х</w:t>
      </w:r>
      <w:r w:rsidRPr="004F7B61">
        <w:t xml:space="preserve"> острый; так как </w:t>
      </w:r>
      <w:r w:rsidRPr="004F7B61">
        <w:rPr>
          <w:b/>
          <w:i/>
        </w:rPr>
        <w:t>а&lt;0</w:t>
      </w:r>
      <w:r w:rsidRPr="004F7B61">
        <w:t xml:space="preserve">, то ветви параболы направлены вниз; </w:t>
      </w:r>
    </w:p>
    <w:p w:rsidR="004F7B61" w:rsidRPr="004F7B61" w:rsidRDefault="004F7B61" w:rsidP="004F7B61">
      <w:pPr>
        <w:numPr>
          <w:ilvl w:val="0"/>
          <w:numId w:val="38"/>
        </w:numPr>
      </w:pPr>
      <w:r w:rsidRPr="004F7B61">
        <w:t xml:space="preserve">приступать к построению графика по точкам, используя для каждого вида функции свой специфический способ. </w:t>
      </w:r>
    </w:p>
    <w:p w:rsidR="004F7B61" w:rsidRPr="004F7B61" w:rsidRDefault="004F7B61" w:rsidP="004F7B61"/>
    <w:p w:rsidR="004F7B61" w:rsidRPr="004F7B61" w:rsidRDefault="004F7B61" w:rsidP="004F7B61">
      <w:r w:rsidRPr="004F7B61">
        <w:t>При выполнении упражнения всем классом, сопровождаю</w:t>
      </w:r>
      <w:r w:rsidRPr="004F7B61">
        <w:softHyphen/>
        <w:t>щемся по</w:t>
      </w:r>
      <w:r w:rsidR="00231DFB">
        <w:t xml:space="preserve">строением графика на доске,  непременно требовалось </w:t>
      </w:r>
      <w:r w:rsidRPr="004F7B61">
        <w:t xml:space="preserve"> от отвечающего ученика вслух комментировать ход решения, выделяя каждый из этих этапов, не пропуская ни один из них. Т</w:t>
      </w:r>
      <w:r w:rsidR="00231DFB">
        <w:t>акая планомер</w:t>
      </w:r>
      <w:r w:rsidR="00231DFB">
        <w:softHyphen/>
        <w:t>ная работа привела</w:t>
      </w:r>
      <w:r w:rsidRPr="004F7B61">
        <w:t xml:space="preserve"> к тому, что с</w:t>
      </w:r>
      <w:r w:rsidR="00231DFB">
        <w:t>облюдение этого плана стало</w:t>
      </w:r>
      <w:r w:rsidRPr="004F7B61">
        <w:t xml:space="preserve"> привычным для ученика, и каждый ученик самостоятельно обращает</w:t>
      </w:r>
      <w:r w:rsidRPr="004F7B61">
        <w:softHyphen/>
        <w:t>ся к нему при построении любого графика.</w:t>
      </w:r>
    </w:p>
    <w:p w:rsidR="004F7B61" w:rsidRPr="004F7B61" w:rsidRDefault="004F7B61" w:rsidP="004F7B61"/>
    <w:p w:rsidR="004F7B61" w:rsidRPr="004F7B61" w:rsidRDefault="004F7B61" w:rsidP="004F7B61">
      <w:r w:rsidRPr="004F7B61">
        <w:tab/>
        <w:t>Обучаясь построению графиков конкретных функ</w:t>
      </w:r>
      <w:r w:rsidRPr="004F7B61">
        <w:softHyphen/>
        <w:t xml:space="preserve">ций, ученик обучается составлению определенного плана действий. Приступая к решению поставленной перед ним задачи, ученик не берется за ее </w:t>
      </w:r>
      <w:r w:rsidRPr="004F7B61">
        <w:lastRenderedPageBreak/>
        <w:t>выполнение «в лоб», а предварительно намечает исходную идею решения. Иными словами, у него появляется основа для ориентировочных действий. А это, в свою очередь, способствует приобретению навыков самоконтроля. Причем подход к самоконтро</w:t>
      </w:r>
      <w:r w:rsidRPr="004F7B61">
        <w:softHyphen/>
        <w:t>лю здесь не формальный, в отличие от широко распространенного в практике, когда ученикам, уже выполнившим задание, предлагают:</w:t>
      </w:r>
    </w:p>
    <w:p w:rsidR="004F7B61" w:rsidRPr="004F7B61" w:rsidRDefault="004F7B61" w:rsidP="004F7B61">
      <w:r w:rsidRPr="004F7B61">
        <w:t>«Проверьте свое решение». В такой ситуации ученик, как правило, не знает, что ему при этом надо делать и в лучшем случае просто прочитывает свое решение еще раз. Однако ему трудно увидеть ошибки и немудрено, что ошибочное решение часто остается неис</w:t>
      </w:r>
      <w:r w:rsidRPr="004F7B61">
        <w:softHyphen/>
        <w:t>правленным. Анализ же условия и обдуманная наметка пути реше</w:t>
      </w:r>
      <w:r w:rsidRPr="004F7B61">
        <w:softHyphen/>
        <w:t>ния на первоначальном этапе более эффективны в плане самоконтро</w:t>
      </w:r>
      <w:r w:rsidRPr="004F7B61">
        <w:softHyphen/>
        <w:t xml:space="preserve">ля, так как ученик получает возможность контролировать свои действия на каждом этапе выполнения задания. Так, например, установив, что графиком функции является прямая, ученик уже не станет изображать на рисунке параболу. Зная, что угол наклона прямой к оси </w:t>
      </w:r>
      <w:r w:rsidRPr="004F7B61">
        <w:rPr>
          <w:i/>
        </w:rPr>
        <w:t>х</w:t>
      </w:r>
      <w:r w:rsidRPr="004F7B61">
        <w:t xml:space="preserve"> должен быть острым, он насторожится, если у него на рисунке получится тупой угол, и это может заставить его пересмотреть некоторые моменты своего решения. Базу для такого самоконтроля создает твердое знание основного теоретического материала, знание свойств функций.</w:t>
      </w:r>
    </w:p>
    <w:p w:rsidR="004F7B61" w:rsidRPr="004F7B61" w:rsidRDefault="004F7B61" w:rsidP="004F7B61">
      <w:r w:rsidRPr="004F7B61">
        <w:t>Для прочного усвоения свойств изучаемых функций необходимо включать специальные упражнения, заставляющие учащихся актуа</w:t>
      </w:r>
      <w:r w:rsidRPr="004F7B61">
        <w:softHyphen/>
        <w:t>лизировать имеющиеся у них знания о функциях, выполнять некото</w:t>
      </w:r>
      <w:r w:rsidRPr="004F7B61">
        <w:softHyphen/>
        <w:t>рый перебор знаний с целью выбора нужных в данной ситуации. С этой точки зрения эффективны упражнения на соотнесение графика функции с формулой, задающей эту функцию. Например, после изу</w:t>
      </w:r>
      <w:r w:rsidRPr="004F7B61">
        <w:softHyphen/>
        <w:t>чения свойств линейной функции можно предложить учащимся зада</w:t>
      </w:r>
      <w:r w:rsidRPr="004F7B61">
        <w:softHyphen/>
        <w:t>ние такого типа: «На рисунке изображены графики линейных функ</w:t>
      </w:r>
      <w:r w:rsidRPr="004F7B61">
        <w:softHyphen/>
        <w:t xml:space="preserve">ций и приведены формулы, задающие эти функции: </w:t>
      </w:r>
      <w:r w:rsidRPr="004F7B61">
        <w:rPr>
          <w:b/>
          <w:i/>
          <w:lang w:val="en-US"/>
        </w:rPr>
        <w:t>y</w:t>
      </w:r>
      <w:r w:rsidRPr="004F7B61">
        <w:rPr>
          <w:b/>
          <w:i/>
        </w:rPr>
        <w:t>=-0,5</w:t>
      </w:r>
      <w:r w:rsidRPr="004F7B61">
        <w:rPr>
          <w:b/>
          <w:i/>
          <w:lang w:val="en-US"/>
        </w:rPr>
        <w:t>x</w:t>
      </w:r>
      <w:r w:rsidRPr="004F7B61">
        <w:rPr>
          <w:b/>
          <w:i/>
        </w:rPr>
        <w:t xml:space="preserve">+1; у=3; у=2х+2; </w:t>
      </w:r>
      <w:r w:rsidRPr="004F7B61">
        <w:rPr>
          <w:b/>
          <w:i/>
          <w:lang w:val="en-US"/>
        </w:rPr>
        <w:t>y</w:t>
      </w:r>
      <w:r w:rsidRPr="004F7B61">
        <w:rPr>
          <w:b/>
          <w:i/>
        </w:rPr>
        <w:t>=3</w:t>
      </w:r>
      <w:r w:rsidRPr="004F7B61">
        <w:rPr>
          <w:b/>
          <w:i/>
          <w:lang w:val="en-US"/>
        </w:rPr>
        <w:t>x</w:t>
      </w:r>
      <w:r w:rsidRPr="004F7B61">
        <w:rPr>
          <w:i/>
        </w:rPr>
        <w:t>.</w:t>
      </w:r>
      <w:r w:rsidRPr="004F7B61">
        <w:t xml:space="preserve"> Установите, какая формула соответствует каждому из представленных графиков». Эти упражнения легко варьировать, увеличивая, например, число приводимых </w:t>
      </w:r>
      <w:r w:rsidRPr="004F7B61">
        <w:lastRenderedPageBreak/>
        <w:t>формул, пос</w:t>
      </w:r>
      <w:r w:rsidRPr="004F7B61">
        <w:softHyphen/>
        <w:t>ле изучения новых видов функций, включая графики различных функций. Например, предложить учащимся соотнести каждый из гра</w:t>
      </w:r>
      <w:r w:rsidRPr="004F7B61">
        <w:softHyphen/>
        <w:t>фиков, изображенных на рисунке, с формулами:</w:t>
      </w:r>
    </w:p>
    <w:p w:rsidR="004F7B61" w:rsidRPr="004F7B61" w:rsidRDefault="004F7B61" w:rsidP="004F7B61">
      <w:pPr>
        <w:rPr>
          <w:b/>
          <w:i/>
        </w:rPr>
      </w:pPr>
      <w:r w:rsidRPr="004F7B61">
        <w:rPr>
          <w:b/>
          <w:i/>
          <w:lang w:val="en-US"/>
        </w:rPr>
        <w:t>y</w:t>
      </w:r>
      <w:r w:rsidRPr="004F7B61">
        <w:rPr>
          <w:b/>
          <w:i/>
        </w:rPr>
        <w:t>=2х—1; у=2х; у=х</w:t>
      </w:r>
      <w:r w:rsidRPr="004F7B61">
        <w:rPr>
          <w:b/>
          <w:i/>
          <w:vertAlign w:val="superscript"/>
        </w:rPr>
        <w:t>2</w:t>
      </w:r>
      <w:r w:rsidRPr="004F7B61">
        <w:rPr>
          <w:b/>
          <w:i/>
        </w:rPr>
        <w:t>; y=3/</w:t>
      </w:r>
      <w:r w:rsidRPr="004F7B61">
        <w:rPr>
          <w:b/>
          <w:i/>
          <w:lang w:val="en-US"/>
        </w:rPr>
        <w:t>x</w:t>
      </w:r>
      <w:r w:rsidRPr="004F7B61">
        <w:rPr>
          <w:b/>
          <w:i/>
        </w:rPr>
        <w:t xml:space="preserve">; </w:t>
      </w:r>
      <w:r w:rsidRPr="004F7B61">
        <w:rPr>
          <w:b/>
          <w:i/>
          <w:lang w:val="en-US"/>
        </w:rPr>
        <w:t>y</w:t>
      </w:r>
      <w:r w:rsidRPr="004F7B61">
        <w:rPr>
          <w:b/>
          <w:i/>
        </w:rPr>
        <w:t>=х</w:t>
      </w:r>
      <w:r w:rsidRPr="004F7B61">
        <w:rPr>
          <w:b/>
          <w:i/>
          <w:vertAlign w:val="superscript"/>
        </w:rPr>
        <w:t>3</w:t>
      </w:r>
      <w:r w:rsidRPr="004F7B61">
        <w:rPr>
          <w:b/>
          <w:i/>
        </w:rPr>
        <w:t>.</w:t>
      </w:r>
    </w:p>
    <w:p w:rsidR="006551E0" w:rsidRPr="00974AA1" w:rsidRDefault="004F7B61" w:rsidP="004F7B61">
      <w:r w:rsidRPr="004F7B61">
        <w:t>Подобные задания можно выполнять устно при фронтальной ра</w:t>
      </w:r>
      <w:r w:rsidRPr="004F7B61">
        <w:softHyphen/>
        <w:t>боте с классом и письменно в виде самостоятельной работы. В первом случае следует непременно требовать от учащихся обоснования свое</w:t>
      </w:r>
      <w:r w:rsidRPr="004F7B61">
        <w:softHyphen/>
        <w:t>го выбора. Не отнимая много времени на уроке, эти упражнения при</w:t>
      </w:r>
      <w:r w:rsidRPr="004F7B61">
        <w:softHyphen/>
        <w:t>носят существенный эффект и помог</w:t>
      </w:r>
      <w:r w:rsidR="00602A5E">
        <w:t xml:space="preserve">ают добиться прочных умений </w:t>
      </w:r>
      <w:r w:rsidRPr="004F7B61">
        <w:t xml:space="preserve"> в построении графиков функций.</w:t>
      </w:r>
    </w:p>
    <w:p w:rsidR="006551E0" w:rsidRPr="00974AA1" w:rsidRDefault="006551E0" w:rsidP="004F7B61"/>
    <w:p w:rsidR="00724635" w:rsidRDefault="00724635" w:rsidP="004F7B61">
      <w:r>
        <w:br w:type="page"/>
      </w:r>
      <w:bookmarkStart w:id="27" w:name="_Toc229841352"/>
      <w:r w:rsidR="00C62C4E" w:rsidRPr="00A46674">
        <w:lastRenderedPageBreak/>
        <w:t>Список литературы</w:t>
      </w:r>
      <w:bookmarkEnd w:id="27"/>
    </w:p>
    <w:p w:rsidR="00C62C4E" w:rsidRPr="00A46674" w:rsidRDefault="00C62C4E" w:rsidP="00724635">
      <w:pPr>
        <w:pStyle w:val="a1"/>
      </w:pPr>
      <w:r w:rsidRPr="00A46674">
        <w:t>Виленкин Н</w:t>
      </w:r>
      <w:r w:rsidR="00A46674">
        <w:t xml:space="preserve">.Я., </w:t>
      </w:r>
      <w:r w:rsidR="00A46674" w:rsidRPr="00A46674">
        <w:t>"</w:t>
      </w:r>
      <w:r w:rsidRPr="00A46674">
        <w:t>Функции в природе и технике</w:t>
      </w:r>
      <w:r w:rsidR="00A46674" w:rsidRPr="00A46674">
        <w:t>"</w:t>
      </w:r>
      <w:r w:rsidRPr="00A46674">
        <w:t>, М</w:t>
      </w:r>
      <w:r w:rsidR="00A46674" w:rsidRPr="00A46674">
        <w:t>.,</w:t>
      </w:r>
      <w:r w:rsidRPr="00A46674">
        <w:t xml:space="preserve"> 1978</w:t>
      </w:r>
      <w:r w:rsidR="00A46674" w:rsidRPr="00A46674">
        <w:t xml:space="preserve">; </w:t>
      </w:r>
    </w:p>
    <w:p w:rsidR="00C62C4E" w:rsidRPr="00A46674" w:rsidRDefault="00C62C4E" w:rsidP="00724635">
      <w:pPr>
        <w:pStyle w:val="a1"/>
      </w:pPr>
      <w:r w:rsidRPr="00A46674">
        <w:t>Сивашинский И</w:t>
      </w:r>
      <w:r w:rsidR="00A46674">
        <w:t xml:space="preserve">.Х., </w:t>
      </w:r>
      <w:r w:rsidR="00A46674" w:rsidRPr="00A46674">
        <w:t>"</w:t>
      </w:r>
      <w:r w:rsidRPr="00A46674">
        <w:t>Элементарные функции графики</w:t>
      </w:r>
      <w:r w:rsidR="00A46674" w:rsidRPr="00A46674">
        <w:t>"</w:t>
      </w:r>
      <w:r w:rsidRPr="00A46674">
        <w:t>, М</w:t>
      </w:r>
      <w:r w:rsidR="00A46674" w:rsidRPr="00A46674">
        <w:t>.,</w:t>
      </w:r>
      <w:r w:rsidRPr="00A46674">
        <w:t xml:space="preserve"> 1965</w:t>
      </w:r>
      <w:r w:rsidR="00A46674" w:rsidRPr="00A46674">
        <w:t xml:space="preserve">; </w:t>
      </w:r>
    </w:p>
    <w:p w:rsidR="00C62C4E" w:rsidRPr="00A46674" w:rsidRDefault="00C62C4E" w:rsidP="00724635">
      <w:pPr>
        <w:pStyle w:val="a1"/>
      </w:pPr>
      <w:r w:rsidRPr="00A46674">
        <w:t>Дронов А</w:t>
      </w:r>
      <w:r w:rsidR="00A46674">
        <w:t xml:space="preserve">.М., </w:t>
      </w:r>
      <w:r w:rsidR="00A46674" w:rsidRPr="00A46674">
        <w:t>"</w:t>
      </w:r>
      <w:r w:rsidRPr="00A46674">
        <w:t>Графики функций</w:t>
      </w:r>
      <w:r w:rsidR="00A46674" w:rsidRPr="00A46674">
        <w:t>"</w:t>
      </w:r>
      <w:r w:rsidRPr="00A46674">
        <w:t>, М</w:t>
      </w:r>
      <w:r w:rsidR="00A46674" w:rsidRPr="00A46674">
        <w:t>.,</w:t>
      </w:r>
      <w:r w:rsidRPr="00A46674">
        <w:t xml:space="preserve"> 1972</w:t>
      </w:r>
      <w:r w:rsidR="00A46674" w:rsidRPr="00A46674">
        <w:t xml:space="preserve">; </w:t>
      </w:r>
    </w:p>
    <w:p w:rsidR="00C62C4E" w:rsidRPr="00A46674" w:rsidRDefault="00C62C4E" w:rsidP="00724635">
      <w:pPr>
        <w:pStyle w:val="a1"/>
      </w:pPr>
      <w:r w:rsidRPr="00A46674">
        <w:t>Валуцэ И</w:t>
      </w:r>
      <w:r w:rsidR="00A46674">
        <w:t xml:space="preserve">.И., </w:t>
      </w:r>
      <w:r w:rsidR="00A46674" w:rsidRPr="00A46674">
        <w:t>"</w:t>
      </w:r>
      <w:r w:rsidRPr="00A46674">
        <w:t>Математика для техникумов</w:t>
      </w:r>
      <w:r w:rsidR="00A46674" w:rsidRPr="00A46674">
        <w:t>"</w:t>
      </w:r>
      <w:r w:rsidRPr="00A46674">
        <w:t>, М</w:t>
      </w:r>
      <w:r w:rsidR="00A46674" w:rsidRPr="00A46674">
        <w:t>.,</w:t>
      </w:r>
      <w:r w:rsidRPr="00A46674">
        <w:t xml:space="preserve"> 1989</w:t>
      </w:r>
      <w:r w:rsidR="00A46674" w:rsidRPr="00A46674">
        <w:t xml:space="preserve">; </w:t>
      </w:r>
    </w:p>
    <w:p w:rsidR="00C62C4E" w:rsidRPr="00A46674" w:rsidRDefault="00C62C4E" w:rsidP="00724635">
      <w:pPr>
        <w:pStyle w:val="a1"/>
      </w:pPr>
      <w:r w:rsidRPr="00A46674">
        <w:t>Столин А</w:t>
      </w:r>
      <w:r w:rsidR="00A46674">
        <w:t xml:space="preserve">.В., </w:t>
      </w:r>
      <w:r w:rsidR="00A46674" w:rsidRPr="00A46674">
        <w:t>"</w:t>
      </w:r>
      <w:r w:rsidRPr="00A46674">
        <w:t>Комплексные упражнения по математике</w:t>
      </w:r>
      <w:r w:rsidR="00A46674" w:rsidRPr="00A46674">
        <w:t>"</w:t>
      </w:r>
      <w:r w:rsidRPr="00A46674">
        <w:t>, Харьков, 1995</w:t>
      </w:r>
      <w:r w:rsidR="00A46674" w:rsidRPr="00A46674">
        <w:t xml:space="preserve">; </w:t>
      </w:r>
    </w:p>
    <w:p w:rsidR="00C62C4E" w:rsidRPr="00A46674" w:rsidRDefault="00C62C4E" w:rsidP="00724635">
      <w:pPr>
        <w:pStyle w:val="a1"/>
      </w:pPr>
      <w:r w:rsidRPr="00A46674">
        <w:t>Кушнир И</w:t>
      </w:r>
      <w:r w:rsidR="00A46674" w:rsidRPr="00A46674">
        <w:t>.,</w:t>
      </w:r>
      <w:r w:rsidRPr="00A46674">
        <w:t xml:space="preserve"> </w:t>
      </w:r>
      <w:r w:rsidR="00A46674" w:rsidRPr="00A46674">
        <w:t>"</w:t>
      </w:r>
      <w:r w:rsidRPr="00A46674">
        <w:t>Шедевры школьной математики</w:t>
      </w:r>
      <w:r w:rsidR="00A46674" w:rsidRPr="00A46674">
        <w:t>"</w:t>
      </w:r>
      <w:r w:rsidRPr="00A46674">
        <w:t>, Киев, 1995</w:t>
      </w:r>
      <w:r w:rsidR="00A46674" w:rsidRPr="00A46674">
        <w:t xml:space="preserve">; </w:t>
      </w:r>
    </w:p>
    <w:p w:rsidR="00C62C4E" w:rsidRPr="00A46674" w:rsidRDefault="00A62F62" w:rsidP="00724635">
      <w:pPr>
        <w:pStyle w:val="a1"/>
      </w:pPr>
      <w:r>
        <w:t>Макарычев Ю.Н.</w:t>
      </w:r>
      <w:r w:rsidR="00A46674">
        <w:t xml:space="preserve">, </w:t>
      </w:r>
      <w:r w:rsidR="00A46674" w:rsidRPr="00A46674">
        <w:t>"</w:t>
      </w:r>
      <w:r w:rsidR="00C62C4E" w:rsidRPr="00A46674">
        <w:t>Алгебра 9 класс</w:t>
      </w:r>
      <w:r w:rsidR="00A46674" w:rsidRPr="00A46674">
        <w:t>"</w:t>
      </w:r>
      <w:r w:rsidR="00C62C4E" w:rsidRPr="00A46674">
        <w:t>, М</w:t>
      </w:r>
      <w:r w:rsidR="00A46674" w:rsidRPr="00A46674">
        <w:t>., 20</w:t>
      </w:r>
      <w:r>
        <w:t>08</w:t>
      </w:r>
      <w:r w:rsidR="00A46674" w:rsidRPr="00A46674">
        <w:t xml:space="preserve">; </w:t>
      </w:r>
    </w:p>
    <w:p w:rsidR="00A46674" w:rsidRDefault="00C62C4E" w:rsidP="00724635">
      <w:pPr>
        <w:pStyle w:val="a1"/>
      </w:pPr>
      <w:r w:rsidRPr="00A46674">
        <w:t>Мордкович А</w:t>
      </w:r>
      <w:r w:rsidR="00A46674">
        <w:t xml:space="preserve">.Г., </w:t>
      </w:r>
      <w:r w:rsidR="00A46674" w:rsidRPr="00A46674">
        <w:t>"</w:t>
      </w:r>
      <w:r w:rsidRPr="00A46674">
        <w:t>Алгебра и начала анализа 10-11 классы</w:t>
      </w:r>
      <w:r w:rsidR="00A46674" w:rsidRPr="00A46674">
        <w:t>"</w:t>
      </w:r>
      <w:r w:rsidRPr="00A46674">
        <w:t>, М</w:t>
      </w:r>
      <w:r w:rsidR="00A46674" w:rsidRPr="00A46674">
        <w:t>., 20</w:t>
      </w:r>
      <w:r w:rsidR="00A62F62">
        <w:t>07</w:t>
      </w:r>
      <w:r w:rsidR="00A46674" w:rsidRPr="00A46674">
        <w:t xml:space="preserve">. </w:t>
      </w:r>
    </w:p>
    <w:p w:rsidR="00602A5E" w:rsidRDefault="00602A5E" w:rsidP="00602A5E">
      <w:pPr>
        <w:pStyle w:val="a1"/>
      </w:pPr>
      <w:r>
        <w:t>«Математика в школе» №6 – 1996г. 21с.</w:t>
      </w:r>
    </w:p>
    <w:p w:rsidR="00602A5E" w:rsidRDefault="00602A5E" w:rsidP="00602A5E">
      <w:pPr>
        <w:pStyle w:val="a1"/>
      </w:pPr>
      <w:r>
        <w:t xml:space="preserve"> «Математика в школе» №5 – 1999г. 2с.</w:t>
      </w:r>
    </w:p>
    <w:p w:rsidR="00602A5E" w:rsidRDefault="00602A5E" w:rsidP="00602A5E">
      <w:pPr>
        <w:pStyle w:val="a1"/>
        <w:numPr>
          <w:ilvl w:val="0"/>
          <w:numId w:val="0"/>
        </w:numPr>
      </w:pPr>
    </w:p>
    <w:p w:rsidR="00A46674" w:rsidRPr="00A46674" w:rsidRDefault="00A46674" w:rsidP="004F7B61"/>
    <w:p w:rsidR="006551E0" w:rsidRPr="006551E0" w:rsidRDefault="006551E0" w:rsidP="006551E0">
      <w:pPr>
        <w:pStyle w:val="2"/>
        <w:rPr>
          <w:szCs w:val="24"/>
        </w:rPr>
      </w:pPr>
      <w:r>
        <w:t>Приложения:</w:t>
      </w:r>
    </w:p>
    <w:p w:rsidR="006551E0" w:rsidRDefault="006551E0" w:rsidP="004F7B61"/>
    <w:p w:rsidR="006551E0" w:rsidRPr="004C373A" w:rsidRDefault="006551E0" w:rsidP="006551E0">
      <w:pPr>
        <w:ind w:right="720" w:firstLine="540"/>
        <w:jc w:val="both"/>
        <w:rPr>
          <w:b/>
        </w:rPr>
      </w:pPr>
      <w:r w:rsidRPr="004C373A">
        <w:rPr>
          <w:b/>
        </w:rPr>
        <w:t>Построить графики функций:</w:t>
      </w:r>
    </w:p>
    <w:p w:rsidR="006551E0" w:rsidRDefault="006551E0" w:rsidP="006551E0">
      <w:pPr>
        <w:ind w:firstLine="720"/>
      </w:pPr>
    </w:p>
    <w:p w:rsidR="006551E0" w:rsidRDefault="006551E0" w:rsidP="006551E0">
      <w:pPr>
        <w:ind w:firstLine="720"/>
      </w:pPr>
      <w:bookmarkStart w:id="28" w:name="пример_1"/>
      <w:bookmarkEnd w:id="28"/>
      <w:r>
        <w:t>1</w:t>
      </w:r>
      <w:r w:rsidRPr="000E637A">
        <w:t>. у=</w:t>
      </w:r>
      <w:r w:rsidRPr="000E637A">
        <w:rPr>
          <w:position w:val="-10"/>
        </w:rPr>
        <w:object w:dxaOrig="1100" w:dyaOrig="380">
          <v:shape id="_x0000_i1184" type="#_x0000_t75" style="width:54.45pt;height:18.45pt" o:ole="">
            <v:imagedata r:id="rId375" o:title=""/>
          </v:shape>
          <o:OLEObject Type="Embed" ProgID="Equation.3" ShapeID="_x0000_i1184" DrawAspect="Content" ObjectID="_1343541059" r:id="rId376"/>
        </w:object>
      </w:r>
      <w:r>
        <w:t>.</w:t>
      </w:r>
    </w:p>
    <w:p w:rsidR="006551E0" w:rsidRDefault="000F5FC8" w:rsidP="006551E0">
      <w:pPr>
        <w:ind w:firstLine="720"/>
      </w:pPr>
      <w:hyperlink w:anchor="ответ_1" w:history="1">
        <w:r w:rsidR="006551E0" w:rsidRPr="00D46312">
          <w:rPr>
            <w:rStyle w:val="ae"/>
          </w:rPr>
          <w:t>Ответ</w:t>
        </w:r>
      </w:hyperlink>
      <w:r w:rsidR="006551E0">
        <w:t>.</w:t>
      </w:r>
    </w:p>
    <w:p w:rsidR="006551E0" w:rsidRDefault="006551E0" w:rsidP="006551E0">
      <w:pPr>
        <w:ind w:firstLine="720"/>
      </w:pPr>
    </w:p>
    <w:p w:rsidR="006551E0" w:rsidRDefault="006551E0" w:rsidP="006551E0">
      <w:pPr>
        <w:ind w:firstLine="720"/>
      </w:pPr>
    </w:p>
    <w:p w:rsidR="006551E0" w:rsidRPr="000E637A" w:rsidRDefault="006551E0" w:rsidP="006551E0">
      <w:pPr>
        <w:ind w:firstLine="720"/>
      </w:pPr>
    </w:p>
    <w:p w:rsidR="006551E0" w:rsidRDefault="006551E0" w:rsidP="006551E0">
      <w:pPr>
        <w:ind w:right="720" w:firstLine="720"/>
        <w:jc w:val="both"/>
      </w:pPr>
      <w:bookmarkStart w:id="29" w:name="пример_2"/>
      <w:bookmarkEnd w:id="29"/>
      <w:r>
        <w:t>2</w:t>
      </w:r>
      <w:r w:rsidRPr="000E637A">
        <w:t>. у=</w:t>
      </w:r>
      <w:r w:rsidRPr="000E637A">
        <w:rPr>
          <w:position w:val="-10"/>
        </w:rPr>
        <w:object w:dxaOrig="1359" w:dyaOrig="440">
          <v:shape id="_x0000_i1185" type="#_x0000_t75" style="width:68.3pt;height:22.15pt" o:ole="">
            <v:imagedata r:id="rId377" o:title=""/>
          </v:shape>
          <o:OLEObject Type="Embed" ProgID="Equation.3" ShapeID="_x0000_i1185" DrawAspect="Content" ObjectID="_1343541060" r:id="rId378"/>
        </w:object>
      </w:r>
      <w:r>
        <w:t>.</w:t>
      </w:r>
    </w:p>
    <w:p w:rsidR="006551E0" w:rsidRDefault="000F5FC8" w:rsidP="006551E0">
      <w:pPr>
        <w:ind w:firstLine="720"/>
      </w:pPr>
      <w:hyperlink w:anchor="ответ_2" w:history="1">
        <w:r w:rsidR="006551E0" w:rsidRPr="00D46312">
          <w:rPr>
            <w:rStyle w:val="ae"/>
          </w:rPr>
          <w:t>Ответ</w:t>
        </w:r>
      </w:hyperlink>
      <w:r w:rsidR="006551E0">
        <w:t>.</w:t>
      </w:r>
    </w:p>
    <w:p w:rsidR="006551E0" w:rsidRDefault="006551E0" w:rsidP="006551E0">
      <w:pPr>
        <w:ind w:firstLine="720"/>
      </w:pPr>
    </w:p>
    <w:p w:rsidR="006551E0" w:rsidRPr="000E637A" w:rsidRDefault="006551E0" w:rsidP="006551E0">
      <w:pPr>
        <w:ind w:firstLine="720"/>
      </w:pPr>
    </w:p>
    <w:p w:rsidR="006551E0" w:rsidRPr="004C373A" w:rsidRDefault="006551E0" w:rsidP="006551E0">
      <w:pPr>
        <w:ind w:right="720" w:firstLine="720"/>
        <w:jc w:val="both"/>
      </w:pPr>
    </w:p>
    <w:p w:rsidR="006551E0" w:rsidRDefault="006551E0" w:rsidP="006551E0">
      <w:pPr>
        <w:ind w:firstLine="720"/>
        <w:rPr>
          <w:sz w:val="22"/>
          <w:szCs w:val="22"/>
        </w:rPr>
      </w:pPr>
      <w:bookmarkStart w:id="30" w:name="пример_3"/>
      <w:bookmarkEnd w:id="30"/>
      <w:r>
        <w:t>3</w:t>
      </w:r>
      <w:r w:rsidRPr="000E637A">
        <w:t>. у=</w:t>
      </w:r>
      <w:r w:rsidRPr="000E637A">
        <w:rPr>
          <w:position w:val="-6"/>
          <w:sz w:val="22"/>
          <w:szCs w:val="22"/>
        </w:rPr>
        <w:object w:dxaOrig="1320" w:dyaOrig="320">
          <v:shape id="_x0000_i1186" type="#_x0000_t75" style="width:72.9pt;height:18.45pt" o:ole="">
            <v:imagedata r:id="rId379" o:title=""/>
          </v:shape>
          <o:OLEObject Type="Embed" ProgID="Equation.3" ShapeID="_x0000_i1186" DrawAspect="Content" ObjectID="_1343541061" r:id="rId380"/>
        </w:object>
      </w:r>
      <w:r>
        <w:rPr>
          <w:sz w:val="22"/>
          <w:szCs w:val="22"/>
        </w:rPr>
        <w:t>.</w:t>
      </w:r>
    </w:p>
    <w:p w:rsidR="006551E0" w:rsidRDefault="000F5FC8" w:rsidP="006551E0">
      <w:pPr>
        <w:ind w:firstLine="720"/>
      </w:pPr>
      <w:hyperlink w:anchor="ответ_3" w:history="1">
        <w:r w:rsidR="006551E0" w:rsidRPr="00D46312">
          <w:rPr>
            <w:rStyle w:val="ae"/>
          </w:rPr>
          <w:t>Ответ</w:t>
        </w:r>
      </w:hyperlink>
      <w:r w:rsidR="006551E0">
        <w:t>.</w:t>
      </w:r>
    </w:p>
    <w:p w:rsidR="006551E0" w:rsidRDefault="006551E0" w:rsidP="006551E0">
      <w:pPr>
        <w:ind w:firstLine="720"/>
      </w:pPr>
    </w:p>
    <w:p w:rsidR="006551E0" w:rsidRPr="000E637A" w:rsidRDefault="006551E0" w:rsidP="006551E0">
      <w:pPr>
        <w:ind w:firstLine="720"/>
      </w:pPr>
    </w:p>
    <w:p w:rsidR="006551E0" w:rsidRPr="000E637A" w:rsidRDefault="006551E0" w:rsidP="006551E0">
      <w:pPr>
        <w:ind w:firstLine="720"/>
      </w:pPr>
    </w:p>
    <w:p w:rsidR="006551E0" w:rsidRDefault="006551E0" w:rsidP="006551E0">
      <w:pPr>
        <w:ind w:firstLine="720"/>
        <w:rPr>
          <w:sz w:val="22"/>
          <w:szCs w:val="22"/>
        </w:rPr>
      </w:pPr>
      <w:bookmarkStart w:id="31" w:name="пример_4"/>
      <w:bookmarkEnd w:id="31"/>
      <w:r>
        <w:t>4</w:t>
      </w:r>
      <w:r w:rsidRPr="000E637A">
        <w:t>. у=</w:t>
      </w:r>
      <w:r w:rsidRPr="000E637A">
        <w:rPr>
          <w:position w:val="-6"/>
          <w:sz w:val="22"/>
          <w:szCs w:val="22"/>
        </w:rPr>
        <w:object w:dxaOrig="1120" w:dyaOrig="320">
          <v:shape id="_x0000_i1187" type="#_x0000_t75" style="width:61.85pt;height:18.45pt" o:ole="">
            <v:imagedata r:id="rId381" o:title=""/>
          </v:shape>
          <o:OLEObject Type="Embed" ProgID="Equation.3" ShapeID="_x0000_i1187" DrawAspect="Content" ObjectID="_1343541062" r:id="rId382"/>
        </w:object>
      </w:r>
      <w:r>
        <w:rPr>
          <w:sz w:val="22"/>
          <w:szCs w:val="22"/>
        </w:rPr>
        <w:t>.</w:t>
      </w:r>
    </w:p>
    <w:p w:rsidR="006551E0" w:rsidRDefault="000F5FC8" w:rsidP="006551E0">
      <w:pPr>
        <w:ind w:firstLine="720"/>
      </w:pPr>
      <w:hyperlink w:anchor="ответ_4" w:history="1">
        <w:r w:rsidR="006551E0" w:rsidRPr="00D46312">
          <w:rPr>
            <w:rStyle w:val="ae"/>
          </w:rPr>
          <w:t>Ответ</w:t>
        </w:r>
      </w:hyperlink>
      <w:r w:rsidR="006551E0">
        <w:t>.</w:t>
      </w:r>
    </w:p>
    <w:p w:rsidR="006551E0" w:rsidRDefault="006551E0" w:rsidP="006551E0">
      <w:pPr>
        <w:ind w:firstLine="720"/>
      </w:pPr>
    </w:p>
    <w:p w:rsidR="006551E0" w:rsidRPr="000E637A" w:rsidRDefault="006551E0" w:rsidP="006551E0">
      <w:pPr>
        <w:ind w:firstLine="720"/>
      </w:pPr>
    </w:p>
    <w:p w:rsidR="006551E0" w:rsidRPr="000E637A" w:rsidRDefault="006551E0" w:rsidP="006551E0">
      <w:pPr>
        <w:ind w:firstLine="720"/>
      </w:pPr>
    </w:p>
    <w:p w:rsidR="006551E0" w:rsidRDefault="006551E0" w:rsidP="006551E0">
      <w:pPr>
        <w:ind w:firstLine="720"/>
        <w:rPr>
          <w:sz w:val="22"/>
          <w:szCs w:val="22"/>
        </w:rPr>
      </w:pPr>
      <w:bookmarkStart w:id="32" w:name="пример_5"/>
      <w:bookmarkEnd w:id="32"/>
      <w:r>
        <w:t>5</w:t>
      </w:r>
      <w:r w:rsidRPr="000E637A">
        <w:t>. у=</w:t>
      </w:r>
      <w:r w:rsidRPr="000E637A">
        <w:rPr>
          <w:position w:val="-6"/>
          <w:sz w:val="22"/>
          <w:szCs w:val="22"/>
        </w:rPr>
        <w:object w:dxaOrig="1140" w:dyaOrig="320">
          <v:shape id="_x0000_i1188" type="#_x0000_t75" style="width:62.75pt;height:18.45pt" o:ole="">
            <v:imagedata r:id="rId383" o:title=""/>
          </v:shape>
          <o:OLEObject Type="Embed" ProgID="Equation.3" ShapeID="_x0000_i1188" DrawAspect="Content" ObjectID="_1343541063" r:id="rId384"/>
        </w:object>
      </w:r>
      <w:r>
        <w:rPr>
          <w:sz w:val="22"/>
          <w:szCs w:val="22"/>
        </w:rPr>
        <w:t>.</w:t>
      </w:r>
    </w:p>
    <w:p w:rsidR="006551E0" w:rsidRDefault="000F5FC8" w:rsidP="006551E0">
      <w:pPr>
        <w:ind w:firstLine="720"/>
      </w:pPr>
      <w:hyperlink w:anchor="ответ_5" w:history="1">
        <w:r w:rsidR="006551E0" w:rsidRPr="00D46312">
          <w:rPr>
            <w:rStyle w:val="ae"/>
          </w:rPr>
          <w:t>Ответ</w:t>
        </w:r>
      </w:hyperlink>
      <w:r w:rsidR="006551E0">
        <w:t>.</w:t>
      </w:r>
    </w:p>
    <w:p w:rsidR="006551E0" w:rsidRDefault="006551E0" w:rsidP="006551E0">
      <w:pPr>
        <w:ind w:firstLine="720"/>
      </w:pPr>
    </w:p>
    <w:p w:rsidR="006551E0" w:rsidRPr="000E637A" w:rsidRDefault="006551E0" w:rsidP="006551E0">
      <w:pPr>
        <w:ind w:firstLine="720"/>
      </w:pPr>
    </w:p>
    <w:p w:rsidR="006551E0" w:rsidRPr="000E637A" w:rsidRDefault="006551E0" w:rsidP="006551E0">
      <w:pPr>
        <w:ind w:firstLine="720"/>
      </w:pPr>
    </w:p>
    <w:p w:rsidR="006551E0" w:rsidRDefault="006551E0" w:rsidP="006551E0">
      <w:pPr>
        <w:ind w:firstLine="720"/>
        <w:rPr>
          <w:sz w:val="22"/>
          <w:szCs w:val="22"/>
        </w:rPr>
      </w:pPr>
      <w:bookmarkStart w:id="33" w:name="пример_6"/>
      <w:bookmarkEnd w:id="33"/>
      <w:r>
        <w:t>6</w:t>
      </w:r>
      <w:r w:rsidRPr="000E637A">
        <w:t>. у=</w:t>
      </w:r>
      <w:r w:rsidRPr="000E637A">
        <w:rPr>
          <w:position w:val="-6"/>
          <w:sz w:val="22"/>
          <w:szCs w:val="22"/>
        </w:rPr>
        <w:object w:dxaOrig="1320" w:dyaOrig="320">
          <v:shape id="_x0000_i1189" type="#_x0000_t75" style="width:72.9pt;height:18.45pt" o:ole="">
            <v:imagedata r:id="rId385" o:title=""/>
          </v:shape>
          <o:OLEObject Type="Embed" ProgID="Equation.3" ShapeID="_x0000_i1189" DrawAspect="Content" ObjectID="_1343541064" r:id="rId386"/>
        </w:object>
      </w:r>
      <w:r>
        <w:rPr>
          <w:sz w:val="22"/>
          <w:szCs w:val="22"/>
        </w:rPr>
        <w:t>.</w:t>
      </w:r>
    </w:p>
    <w:p w:rsidR="006551E0" w:rsidRDefault="000F5FC8" w:rsidP="006551E0">
      <w:pPr>
        <w:ind w:firstLine="720"/>
      </w:pPr>
      <w:hyperlink w:anchor="ответ_6" w:history="1">
        <w:r w:rsidR="006551E0" w:rsidRPr="00D46312">
          <w:rPr>
            <w:rStyle w:val="ae"/>
          </w:rPr>
          <w:t>Ответ</w:t>
        </w:r>
      </w:hyperlink>
      <w:r w:rsidR="006551E0">
        <w:t>.</w:t>
      </w:r>
    </w:p>
    <w:p w:rsidR="006551E0" w:rsidRDefault="006551E0" w:rsidP="006551E0">
      <w:pPr>
        <w:ind w:firstLine="720"/>
      </w:pPr>
    </w:p>
    <w:p w:rsidR="006551E0" w:rsidRPr="000E637A" w:rsidRDefault="006551E0" w:rsidP="006551E0">
      <w:pPr>
        <w:ind w:firstLine="720"/>
      </w:pPr>
    </w:p>
    <w:p w:rsidR="006551E0" w:rsidRPr="000E637A" w:rsidRDefault="006551E0" w:rsidP="006551E0">
      <w:pPr>
        <w:ind w:firstLine="720"/>
      </w:pPr>
    </w:p>
    <w:p w:rsidR="006551E0" w:rsidRDefault="006551E0" w:rsidP="006551E0">
      <w:pPr>
        <w:ind w:firstLine="720"/>
      </w:pPr>
      <w:bookmarkStart w:id="34" w:name="пример_7"/>
      <w:bookmarkEnd w:id="34"/>
      <w:r>
        <w:t>7</w:t>
      </w:r>
      <w:r w:rsidRPr="000E637A">
        <w:t>. у=</w:t>
      </w:r>
      <w:r w:rsidRPr="000E637A">
        <w:rPr>
          <w:position w:val="-16"/>
        </w:rPr>
        <w:object w:dxaOrig="1219" w:dyaOrig="440">
          <v:shape id="_x0000_i1190" type="#_x0000_t75" style="width:60.9pt;height:22.15pt" o:ole="">
            <v:imagedata r:id="rId387" o:title=""/>
          </v:shape>
          <o:OLEObject Type="Embed" ProgID="Equation.3" ShapeID="_x0000_i1190" DrawAspect="Content" ObjectID="_1343541065" r:id="rId388"/>
        </w:object>
      </w:r>
      <w:r>
        <w:t>.</w:t>
      </w:r>
    </w:p>
    <w:p w:rsidR="006551E0" w:rsidRDefault="000F5FC8" w:rsidP="006551E0">
      <w:pPr>
        <w:ind w:firstLine="720"/>
      </w:pPr>
      <w:hyperlink w:anchor="ответ_7" w:history="1">
        <w:r w:rsidR="006551E0" w:rsidRPr="00D46312">
          <w:rPr>
            <w:rStyle w:val="ae"/>
          </w:rPr>
          <w:t>Ответ</w:t>
        </w:r>
      </w:hyperlink>
      <w:r w:rsidR="006551E0">
        <w:t>.</w:t>
      </w:r>
    </w:p>
    <w:p w:rsidR="006551E0" w:rsidRDefault="006551E0" w:rsidP="006551E0">
      <w:pPr>
        <w:ind w:firstLine="720"/>
      </w:pPr>
    </w:p>
    <w:p w:rsidR="006551E0" w:rsidRPr="000E637A" w:rsidRDefault="006551E0" w:rsidP="006551E0">
      <w:pPr>
        <w:ind w:firstLine="720"/>
      </w:pPr>
    </w:p>
    <w:p w:rsidR="006551E0" w:rsidRPr="000E637A" w:rsidRDefault="006551E0" w:rsidP="006551E0">
      <w:pPr>
        <w:ind w:firstLine="720"/>
      </w:pPr>
    </w:p>
    <w:p w:rsidR="006551E0" w:rsidRDefault="006551E0" w:rsidP="006551E0">
      <w:pPr>
        <w:ind w:firstLine="720"/>
      </w:pPr>
      <w:bookmarkStart w:id="35" w:name="пример_8"/>
      <w:bookmarkEnd w:id="35"/>
      <w:r>
        <w:t>8</w:t>
      </w:r>
      <w:r w:rsidRPr="000E637A">
        <w:t>. у=</w:t>
      </w:r>
      <w:r w:rsidRPr="000E637A">
        <w:rPr>
          <w:position w:val="-16"/>
        </w:rPr>
        <w:object w:dxaOrig="1400" w:dyaOrig="440">
          <v:shape id="_x0000_i1191" type="#_x0000_t75" style="width:70.15pt;height:22.15pt" o:ole="">
            <v:imagedata r:id="rId389" o:title=""/>
          </v:shape>
          <o:OLEObject Type="Embed" ProgID="Equation.3" ShapeID="_x0000_i1191" DrawAspect="Content" ObjectID="_1343541066" r:id="rId390"/>
        </w:object>
      </w:r>
      <w:r>
        <w:t>.</w:t>
      </w:r>
    </w:p>
    <w:p w:rsidR="006551E0" w:rsidRDefault="000F5FC8" w:rsidP="006551E0">
      <w:pPr>
        <w:ind w:firstLine="720"/>
      </w:pPr>
      <w:hyperlink w:anchor="ответ_8" w:history="1">
        <w:r w:rsidR="006551E0" w:rsidRPr="00D46312">
          <w:rPr>
            <w:rStyle w:val="ae"/>
          </w:rPr>
          <w:t>Ответ</w:t>
        </w:r>
      </w:hyperlink>
      <w:r w:rsidR="006551E0">
        <w:t>.</w:t>
      </w:r>
    </w:p>
    <w:p w:rsidR="006551E0" w:rsidRDefault="006551E0" w:rsidP="006551E0">
      <w:pPr>
        <w:ind w:firstLine="720"/>
      </w:pPr>
    </w:p>
    <w:p w:rsidR="006551E0" w:rsidRPr="000E637A" w:rsidRDefault="006551E0" w:rsidP="006551E0">
      <w:pPr>
        <w:ind w:firstLine="720"/>
      </w:pPr>
    </w:p>
    <w:p w:rsidR="006551E0" w:rsidRPr="000E637A" w:rsidRDefault="006551E0" w:rsidP="006551E0">
      <w:pPr>
        <w:ind w:firstLine="720"/>
      </w:pPr>
    </w:p>
    <w:p w:rsidR="006551E0" w:rsidRDefault="006551E0" w:rsidP="006551E0">
      <w:pPr>
        <w:ind w:firstLine="720"/>
      </w:pPr>
      <w:bookmarkStart w:id="36" w:name="пример_9"/>
      <w:bookmarkEnd w:id="36"/>
      <w:r>
        <w:t>9</w:t>
      </w:r>
      <w:r w:rsidRPr="000E637A">
        <w:t>. у=</w:t>
      </w:r>
      <w:r w:rsidRPr="000E637A">
        <w:rPr>
          <w:position w:val="-16"/>
        </w:rPr>
        <w:object w:dxaOrig="1420" w:dyaOrig="440">
          <v:shape id="_x0000_i1192" type="#_x0000_t75" style="width:71.1pt;height:22.15pt" o:ole="">
            <v:imagedata r:id="rId391" o:title=""/>
          </v:shape>
          <o:OLEObject Type="Embed" ProgID="Equation.3" ShapeID="_x0000_i1192" DrawAspect="Content" ObjectID="_1343541067" r:id="rId392"/>
        </w:object>
      </w:r>
      <w:r>
        <w:t>.</w:t>
      </w:r>
    </w:p>
    <w:p w:rsidR="006551E0" w:rsidRDefault="000F5FC8" w:rsidP="006551E0">
      <w:pPr>
        <w:ind w:firstLine="720"/>
      </w:pPr>
      <w:hyperlink w:anchor="ответ_9" w:history="1">
        <w:r w:rsidR="006551E0" w:rsidRPr="00D46312">
          <w:rPr>
            <w:rStyle w:val="ae"/>
          </w:rPr>
          <w:t>Ответ</w:t>
        </w:r>
      </w:hyperlink>
      <w:r w:rsidR="006551E0">
        <w:t>.</w:t>
      </w:r>
    </w:p>
    <w:p w:rsidR="006551E0" w:rsidRDefault="006551E0" w:rsidP="006551E0">
      <w:pPr>
        <w:ind w:firstLine="720"/>
      </w:pPr>
    </w:p>
    <w:p w:rsidR="006551E0" w:rsidRPr="000E637A" w:rsidRDefault="006551E0" w:rsidP="006551E0">
      <w:pPr>
        <w:ind w:firstLine="720"/>
      </w:pPr>
    </w:p>
    <w:p w:rsidR="006551E0" w:rsidRPr="000E637A" w:rsidRDefault="006551E0" w:rsidP="006551E0">
      <w:pPr>
        <w:ind w:firstLine="720"/>
      </w:pPr>
    </w:p>
    <w:p w:rsidR="006551E0" w:rsidRDefault="006551E0" w:rsidP="006551E0">
      <w:pPr>
        <w:ind w:firstLine="720"/>
      </w:pPr>
      <w:bookmarkStart w:id="37" w:name="пример_10"/>
      <w:bookmarkEnd w:id="37"/>
      <w:r>
        <w:t>10</w:t>
      </w:r>
      <w:r w:rsidRPr="000E637A">
        <w:t>. у=</w:t>
      </w:r>
      <w:r w:rsidRPr="000E637A">
        <w:rPr>
          <w:position w:val="-16"/>
        </w:rPr>
        <w:object w:dxaOrig="1240" w:dyaOrig="440">
          <v:shape id="_x0000_i1193" type="#_x0000_t75" style="width:61.85pt;height:22.15pt" o:ole="">
            <v:imagedata r:id="rId393" o:title=""/>
          </v:shape>
          <o:OLEObject Type="Embed" ProgID="Equation.3" ShapeID="_x0000_i1193" DrawAspect="Content" ObjectID="_1343541068" r:id="rId394"/>
        </w:object>
      </w:r>
      <w:r>
        <w:t>.</w:t>
      </w:r>
    </w:p>
    <w:p w:rsidR="006551E0" w:rsidRDefault="000F5FC8" w:rsidP="006551E0">
      <w:pPr>
        <w:ind w:firstLine="720"/>
      </w:pPr>
      <w:hyperlink w:anchor="ответ_10" w:history="1">
        <w:r w:rsidR="006551E0" w:rsidRPr="00D46312">
          <w:rPr>
            <w:rStyle w:val="ae"/>
          </w:rPr>
          <w:t>Ответ</w:t>
        </w:r>
      </w:hyperlink>
      <w:r w:rsidR="006551E0">
        <w:t>.</w:t>
      </w:r>
    </w:p>
    <w:p w:rsidR="006551E0" w:rsidRDefault="006551E0" w:rsidP="006551E0">
      <w:pPr>
        <w:ind w:firstLine="720"/>
      </w:pPr>
    </w:p>
    <w:p w:rsidR="006551E0" w:rsidRPr="000E637A" w:rsidRDefault="006551E0" w:rsidP="006551E0">
      <w:pPr>
        <w:ind w:firstLine="720"/>
      </w:pPr>
    </w:p>
    <w:p w:rsidR="006551E0" w:rsidRDefault="006551E0" w:rsidP="006551E0">
      <w:pPr>
        <w:ind w:firstLine="720"/>
      </w:pPr>
    </w:p>
    <w:p w:rsidR="006551E0" w:rsidRDefault="006551E0" w:rsidP="006551E0">
      <w:pPr>
        <w:ind w:firstLine="720"/>
      </w:pPr>
      <w:bookmarkStart w:id="38" w:name="пример_11"/>
      <w:bookmarkEnd w:id="38"/>
      <w:r>
        <w:t>11</w:t>
      </w:r>
      <w:r w:rsidRPr="000E637A">
        <w:t>. у=</w:t>
      </w:r>
      <w:r w:rsidRPr="000E637A">
        <w:rPr>
          <w:position w:val="-6"/>
        </w:rPr>
        <w:object w:dxaOrig="740" w:dyaOrig="380">
          <v:shape id="_x0000_i1194" type="#_x0000_t75" style="width:36.9pt;height:18.45pt" o:ole="">
            <v:imagedata r:id="rId395" o:title=""/>
          </v:shape>
          <o:OLEObject Type="Embed" ProgID="Equation.3" ShapeID="_x0000_i1194" DrawAspect="Content" ObjectID="_1343541069" r:id="rId396"/>
        </w:object>
      </w:r>
      <w:r>
        <w:t>.</w:t>
      </w:r>
    </w:p>
    <w:p w:rsidR="006551E0" w:rsidRDefault="000F5FC8" w:rsidP="006551E0">
      <w:pPr>
        <w:ind w:firstLine="720"/>
      </w:pPr>
      <w:hyperlink w:anchor="ответ_11" w:history="1">
        <w:r w:rsidR="006551E0" w:rsidRPr="00D46312">
          <w:rPr>
            <w:rStyle w:val="ae"/>
          </w:rPr>
          <w:t>Ответ</w:t>
        </w:r>
      </w:hyperlink>
      <w:r w:rsidR="006551E0">
        <w:t>.</w:t>
      </w:r>
    </w:p>
    <w:p w:rsidR="006551E0" w:rsidRDefault="006551E0" w:rsidP="006551E0">
      <w:pPr>
        <w:ind w:firstLine="720"/>
      </w:pPr>
    </w:p>
    <w:p w:rsidR="006551E0" w:rsidRPr="000E637A" w:rsidRDefault="006551E0" w:rsidP="006551E0">
      <w:pPr>
        <w:ind w:firstLine="720"/>
      </w:pPr>
    </w:p>
    <w:p w:rsidR="006551E0" w:rsidRPr="000E637A" w:rsidRDefault="006551E0" w:rsidP="006551E0">
      <w:pPr>
        <w:ind w:firstLine="720"/>
      </w:pPr>
    </w:p>
    <w:p w:rsidR="006551E0" w:rsidRDefault="006551E0" w:rsidP="006551E0">
      <w:pPr>
        <w:ind w:firstLine="720"/>
      </w:pPr>
      <w:bookmarkStart w:id="39" w:name="пример_12"/>
      <w:bookmarkEnd w:id="39"/>
      <w:r>
        <w:t>12</w:t>
      </w:r>
      <w:r w:rsidRPr="000E637A">
        <w:t>. у=</w:t>
      </w:r>
      <w:r w:rsidRPr="000E637A">
        <w:rPr>
          <w:position w:val="-6"/>
        </w:rPr>
        <w:object w:dxaOrig="740" w:dyaOrig="320">
          <v:shape id="_x0000_i1195" type="#_x0000_t75" style="width:36.9pt;height:15.7pt" o:ole="">
            <v:imagedata r:id="rId397" o:title=""/>
          </v:shape>
          <o:OLEObject Type="Embed" ProgID="Equation.3" ShapeID="_x0000_i1195" DrawAspect="Content" ObjectID="_1343541070" r:id="rId398"/>
        </w:object>
      </w:r>
      <w:r>
        <w:t>.</w:t>
      </w:r>
    </w:p>
    <w:p w:rsidR="006551E0" w:rsidRDefault="000F5FC8" w:rsidP="006551E0">
      <w:pPr>
        <w:ind w:firstLine="720"/>
      </w:pPr>
      <w:hyperlink w:anchor="ответ_12" w:history="1">
        <w:r w:rsidR="006551E0" w:rsidRPr="00D46312">
          <w:rPr>
            <w:rStyle w:val="ae"/>
          </w:rPr>
          <w:t>Ответ</w:t>
        </w:r>
      </w:hyperlink>
      <w:r w:rsidR="006551E0">
        <w:t>.</w:t>
      </w:r>
    </w:p>
    <w:p w:rsidR="006551E0" w:rsidRDefault="006551E0" w:rsidP="006551E0">
      <w:pPr>
        <w:ind w:firstLine="720"/>
      </w:pPr>
    </w:p>
    <w:p w:rsidR="006551E0" w:rsidRPr="000E637A" w:rsidRDefault="006551E0" w:rsidP="006551E0">
      <w:pPr>
        <w:ind w:firstLine="720"/>
      </w:pPr>
    </w:p>
    <w:p w:rsidR="006551E0" w:rsidRPr="000E637A" w:rsidRDefault="006551E0" w:rsidP="006551E0">
      <w:pPr>
        <w:ind w:firstLine="720"/>
      </w:pPr>
    </w:p>
    <w:p w:rsidR="006551E0" w:rsidRDefault="006551E0" w:rsidP="006551E0">
      <w:pPr>
        <w:ind w:firstLine="720"/>
      </w:pPr>
      <w:bookmarkStart w:id="40" w:name="пример_13"/>
      <w:bookmarkEnd w:id="40"/>
      <w:r>
        <w:t>13</w:t>
      </w:r>
      <w:r w:rsidRPr="000E637A">
        <w:t>. у=</w:t>
      </w:r>
      <w:r w:rsidRPr="000E637A">
        <w:rPr>
          <w:position w:val="-6"/>
        </w:rPr>
        <w:object w:dxaOrig="400" w:dyaOrig="320">
          <v:shape id="_x0000_i1196" type="#_x0000_t75" style="width:20.3pt;height:15.7pt" o:ole="">
            <v:imagedata r:id="rId399" o:title=""/>
          </v:shape>
          <o:OLEObject Type="Embed" ProgID="Equation.3" ShapeID="_x0000_i1196" DrawAspect="Content" ObjectID="_1343541071" r:id="rId400"/>
        </w:object>
      </w:r>
      <w:r>
        <w:t>.</w:t>
      </w:r>
    </w:p>
    <w:p w:rsidR="006551E0" w:rsidRDefault="000F5FC8" w:rsidP="006551E0">
      <w:pPr>
        <w:ind w:firstLine="720"/>
      </w:pPr>
      <w:hyperlink w:anchor="ответ_13" w:history="1">
        <w:r w:rsidR="006551E0" w:rsidRPr="00D46312">
          <w:rPr>
            <w:rStyle w:val="ae"/>
          </w:rPr>
          <w:t>Ответ</w:t>
        </w:r>
      </w:hyperlink>
      <w:r w:rsidR="006551E0">
        <w:t>.</w:t>
      </w:r>
    </w:p>
    <w:p w:rsidR="006551E0" w:rsidRDefault="006551E0" w:rsidP="006551E0">
      <w:pPr>
        <w:ind w:firstLine="720"/>
      </w:pPr>
    </w:p>
    <w:p w:rsidR="006551E0" w:rsidRPr="000E637A" w:rsidRDefault="006551E0" w:rsidP="006551E0">
      <w:pPr>
        <w:ind w:firstLine="720"/>
      </w:pPr>
    </w:p>
    <w:p w:rsidR="006551E0" w:rsidRPr="000E637A" w:rsidRDefault="006551E0" w:rsidP="006551E0">
      <w:pPr>
        <w:ind w:firstLine="720"/>
      </w:pPr>
    </w:p>
    <w:p w:rsidR="006551E0" w:rsidRDefault="006551E0" w:rsidP="006551E0">
      <w:pPr>
        <w:ind w:firstLine="720"/>
      </w:pPr>
      <w:bookmarkStart w:id="41" w:name="пример_14"/>
      <w:bookmarkEnd w:id="41"/>
      <w:r>
        <w:t>14</w:t>
      </w:r>
      <w:r w:rsidRPr="000E637A">
        <w:t>. у=</w:t>
      </w:r>
      <w:r w:rsidRPr="000E637A">
        <w:rPr>
          <w:position w:val="-6"/>
        </w:rPr>
        <w:object w:dxaOrig="760" w:dyaOrig="320">
          <v:shape id="_x0000_i1197" type="#_x0000_t75" style="width:37.85pt;height:15.7pt" o:ole="">
            <v:imagedata r:id="rId401" o:title=""/>
          </v:shape>
          <o:OLEObject Type="Embed" ProgID="Equation.3" ShapeID="_x0000_i1197" DrawAspect="Content" ObjectID="_1343541072" r:id="rId402"/>
        </w:object>
      </w:r>
      <w:r>
        <w:t>.</w:t>
      </w:r>
    </w:p>
    <w:p w:rsidR="006551E0" w:rsidRDefault="000F5FC8" w:rsidP="006551E0">
      <w:pPr>
        <w:ind w:firstLine="720"/>
      </w:pPr>
      <w:hyperlink w:anchor="ответ_14" w:history="1">
        <w:r w:rsidR="006551E0" w:rsidRPr="00D46312">
          <w:rPr>
            <w:rStyle w:val="ae"/>
          </w:rPr>
          <w:t>Ответ</w:t>
        </w:r>
      </w:hyperlink>
      <w:r w:rsidR="006551E0">
        <w:t>.</w:t>
      </w:r>
    </w:p>
    <w:p w:rsidR="006551E0" w:rsidRDefault="006551E0" w:rsidP="006551E0">
      <w:pPr>
        <w:ind w:firstLine="720"/>
      </w:pPr>
    </w:p>
    <w:p w:rsidR="006551E0" w:rsidRPr="000E637A" w:rsidRDefault="006551E0" w:rsidP="006551E0">
      <w:pPr>
        <w:ind w:firstLine="720"/>
      </w:pPr>
    </w:p>
    <w:p w:rsidR="006551E0" w:rsidRPr="000E637A" w:rsidRDefault="006551E0" w:rsidP="006551E0">
      <w:pPr>
        <w:ind w:firstLine="720"/>
      </w:pPr>
    </w:p>
    <w:p w:rsidR="006551E0" w:rsidRDefault="006551E0" w:rsidP="006551E0">
      <w:pPr>
        <w:ind w:firstLine="720"/>
      </w:pPr>
      <w:bookmarkStart w:id="42" w:name="пример_15"/>
      <w:bookmarkEnd w:id="42"/>
      <w:r>
        <w:lastRenderedPageBreak/>
        <w:t>15</w:t>
      </w:r>
      <w:r w:rsidRPr="000E637A">
        <w:t>. у=</w:t>
      </w:r>
      <w:r w:rsidRPr="000E637A">
        <w:rPr>
          <w:position w:val="-16"/>
        </w:rPr>
        <w:object w:dxaOrig="720" w:dyaOrig="440">
          <v:shape id="_x0000_i1198" type="#_x0000_t75" style="width:34.15pt;height:20.3pt" o:ole="">
            <v:imagedata r:id="rId403" o:title=""/>
          </v:shape>
          <o:OLEObject Type="Embed" ProgID="Equation.3" ShapeID="_x0000_i1198" DrawAspect="Content" ObjectID="_1343541073" r:id="rId404"/>
        </w:object>
      </w:r>
      <w:r>
        <w:t>.</w:t>
      </w:r>
    </w:p>
    <w:p w:rsidR="006551E0" w:rsidRDefault="000F5FC8" w:rsidP="006551E0">
      <w:pPr>
        <w:ind w:firstLine="720"/>
      </w:pPr>
      <w:hyperlink w:anchor="ответ_15" w:history="1">
        <w:r w:rsidR="006551E0" w:rsidRPr="00D46312">
          <w:rPr>
            <w:rStyle w:val="ae"/>
          </w:rPr>
          <w:t>Ответ</w:t>
        </w:r>
      </w:hyperlink>
      <w:r w:rsidR="006551E0">
        <w:t>.</w:t>
      </w:r>
    </w:p>
    <w:p w:rsidR="006551E0" w:rsidRDefault="006551E0" w:rsidP="006551E0">
      <w:pPr>
        <w:ind w:firstLine="720"/>
      </w:pPr>
    </w:p>
    <w:p w:rsidR="006551E0" w:rsidRPr="000E637A" w:rsidRDefault="006551E0" w:rsidP="006551E0">
      <w:pPr>
        <w:ind w:firstLine="720"/>
      </w:pPr>
    </w:p>
    <w:p w:rsidR="006551E0" w:rsidRDefault="006551E0" w:rsidP="006551E0">
      <w:pPr>
        <w:ind w:firstLine="720"/>
      </w:pPr>
    </w:p>
    <w:p w:rsidR="006551E0" w:rsidRDefault="006551E0" w:rsidP="006551E0">
      <w:pPr>
        <w:ind w:firstLine="720"/>
      </w:pPr>
      <w:bookmarkStart w:id="43" w:name="пример_16"/>
      <w:bookmarkEnd w:id="43"/>
      <w:r>
        <w:t>16</w:t>
      </w:r>
      <w:r w:rsidRPr="000E637A">
        <w:t>. у=</w:t>
      </w:r>
      <w:r w:rsidRPr="000E637A">
        <w:rPr>
          <w:position w:val="-20"/>
        </w:rPr>
        <w:object w:dxaOrig="780" w:dyaOrig="520">
          <v:shape id="_x0000_i1199" type="#_x0000_t75" style="width:38.75pt;height:25.85pt" o:ole="">
            <v:imagedata r:id="rId405" o:title=""/>
          </v:shape>
          <o:OLEObject Type="Embed" ProgID="Equation.3" ShapeID="_x0000_i1199" DrawAspect="Content" ObjectID="_1343541074" r:id="rId406"/>
        </w:object>
      </w:r>
      <w:r>
        <w:t>.</w:t>
      </w:r>
    </w:p>
    <w:p w:rsidR="006551E0" w:rsidRDefault="000F5FC8" w:rsidP="006551E0">
      <w:pPr>
        <w:ind w:firstLine="720"/>
      </w:pPr>
      <w:hyperlink w:anchor="ответ_16" w:history="1">
        <w:r w:rsidR="006551E0" w:rsidRPr="00D46312">
          <w:rPr>
            <w:rStyle w:val="ae"/>
          </w:rPr>
          <w:t>Ответ</w:t>
        </w:r>
      </w:hyperlink>
      <w:r w:rsidR="006551E0">
        <w:t>.</w:t>
      </w:r>
    </w:p>
    <w:p w:rsidR="006551E0" w:rsidRDefault="006551E0" w:rsidP="006551E0">
      <w:pPr>
        <w:ind w:firstLine="720"/>
      </w:pPr>
    </w:p>
    <w:p w:rsidR="006551E0" w:rsidRPr="000E637A" w:rsidRDefault="006551E0" w:rsidP="006551E0">
      <w:pPr>
        <w:ind w:firstLine="720"/>
      </w:pPr>
    </w:p>
    <w:p w:rsidR="006551E0" w:rsidRPr="000E637A" w:rsidRDefault="006551E0" w:rsidP="006551E0">
      <w:pPr>
        <w:ind w:firstLine="720"/>
      </w:pPr>
    </w:p>
    <w:p w:rsidR="006551E0" w:rsidRDefault="006551E0" w:rsidP="006551E0">
      <w:pPr>
        <w:ind w:firstLine="720"/>
      </w:pPr>
      <w:bookmarkStart w:id="44" w:name="пример_17"/>
      <w:bookmarkEnd w:id="44"/>
      <w:r>
        <w:t>17</w:t>
      </w:r>
      <w:r w:rsidRPr="000E637A">
        <w:t xml:space="preserve">. у= </w:t>
      </w:r>
      <w:r w:rsidRPr="000E637A">
        <w:rPr>
          <w:lang w:val="en-US"/>
        </w:rPr>
        <w:t>log</w:t>
      </w:r>
      <w:r w:rsidRPr="000E637A">
        <w:rPr>
          <w:vertAlign w:val="subscript"/>
        </w:rPr>
        <w:t>2</w:t>
      </w:r>
      <w:r w:rsidRPr="000E637A">
        <w:t>(3-</w:t>
      </w:r>
      <w:r w:rsidRPr="000E637A">
        <w:rPr>
          <w:lang w:val="en-US"/>
        </w:rPr>
        <w:t>x</w:t>
      </w:r>
      <w:r w:rsidRPr="000E637A">
        <w:t>)</w:t>
      </w:r>
      <w:r>
        <w:t>.</w:t>
      </w:r>
    </w:p>
    <w:p w:rsidR="006551E0" w:rsidRDefault="000F5FC8" w:rsidP="006551E0">
      <w:pPr>
        <w:ind w:firstLine="720"/>
      </w:pPr>
      <w:hyperlink w:anchor="ответ_17" w:history="1">
        <w:r w:rsidR="006551E0" w:rsidRPr="00D46312">
          <w:rPr>
            <w:rStyle w:val="ae"/>
          </w:rPr>
          <w:t>Ответ</w:t>
        </w:r>
      </w:hyperlink>
      <w:r w:rsidR="006551E0">
        <w:t>.</w:t>
      </w:r>
    </w:p>
    <w:p w:rsidR="006551E0" w:rsidRDefault="006551E0" w:rsidP="006551E0">
      <w:pPr>
        <w:ind w:firstLine="720"/>
      </w:pPr>
    </w:p>
    <w:p w:rsidR="006551E0" w:rsidRPr="000E637A" w:rsidRDefault="006551E0" w:rsidP="006551E0">
      <w:pPr>
        <w:ind w:firstLine="720"/>
      </w:pPr>
    </w:p>
    <w:p w:rsidR="006551E0" w:rsidRPr="000E637A" w:rsidRDefault="006551E0" w:rsidP="006551E0">
      <w:pPr>
        <w:ind w:firstLine="720"/>
      </w:pPr>
    </w:p>
    <w:p w:rsidR="006551E0" w:rsidRDefault="006551E0" w:rsidP="006551E0">
      <w:pPr>
        <w:ind w:firstLine="720"/>
      </w:pPr>
      <w:bookmarkStart w:id="45" w:name="пример_18"/>
      <w:bookmarkEnd w:id="45"/>
      <w:r>
        <w:t>18</w:t>
      </w:r>
      <w:r w:rsidRPr="000E637A">
        <w:t xml:space="preserve">. у= </w:t>
      </w:r>
      <w:r w:rsidRPr="00497F72">
        <w:t>-</w:t>
      </w:r>
      <w:r w:rsidRPr="000E637A">
        <w:rPr>
          <w:lang w:val="en-US"/>
        </w:rPr>
        <w:t>log</w:t>
      </w:r>
      <w:r w:rsidRPr="000E637A">
        <w:rPr>
          <w:vertAlign w:val="subscript"/>
        </w:rPr>
        <w:t>2</w:t>
      </w:r>
      <w:r w:rsidRPr="000E637A">
        <w:t>(</w:t>
      </w:r>
      <w:r w:rsidRPr="000E637A">
        <w:rPr>
          <w:lang w:val="en-US"/>
        </w:rPr>
        <w:t>x</w:t>
      </w:r>
      <w:r w:rsidRPr="00497F72">
        <w:t>-3</w:t>
      </w:r>
      <w:r w:rsidRPr="000E637A">
        <w:t>)</w:t>
      </w:r>
      <w:r>
        <w:t>.</w:t>
      </w:r>
    </w:p>
    <w:p w:rsidR="006551E0" w:rsidRDefault="000F5FC8" w:rsidP="006551E0">
      <w:pPr>
        <w:ind w:firstLine="720"/>
      </w:pPr>
      <w:hyperlink w:anchor="ответ_18" w:history="1">
        <w:r w:rsidR="006551E0" w:rsidRPr="00D46312">
          <w:rPr>
            <w:rStyle w:val="ae"/>
          </w:rPr>
          <w:t>Ответ</w:t>
        </w:r>
      </w:hyperlink>
      <w:r w:rsidR="006551E0">
        <w:t>.</w:t>
      </w:r>
    </w:p>
    <w:p w:rsidR="006551E0" w:rsidRDefault="006551E0" w:rsidP="006551E0">
      <w:pPr>
        <w:ind w:firstLine="720"/>
      </w:pPr>
    </w:p>
    <w:p w:rsidR="006551E0" w:rsidRPr="000E637A" w:rsidRDefault="006551E0" w:rsidP="006551E0">
      <w:pPr>
        <w:ind w:firstLine="720"/>
      </w:pPr>
    </w:p>
    <w:p w:rsidR="006551E0" w:rsidRPr="000E637A" w:rsidRDefault="006551E0" w:rsidP="006551E0">
      <w:pPr>
        <w:ind w:firstLine="720"/>
      </w:pPr>
    </w:p>
    <w:p w:rsidR="006551E0" w:rsidRDefault="006551E0" w:rsidP="006551E0">
      <w:pPr>
        <w:ind w:firstLine="720"/>
      </w:pPr>
      <w:bookmarkStart w:id="46" w:name="пример_19"/>
      <w:bookmarkEnd w:id="46"/>
      <w:r>
        <w:t>19</w:t>
      </w:r>
      <w:r w:rsidRPr="000E637A">
        <w:t>. у=</w:t>
      </w:r>
      <w:r w:rsidRPr="000E637A">
        <w:rPr>
          <w:lang w:val="en-US"/>
        </w:rPr>
        <w:t>log</w:t>
      </w:r>
      <w:r w:rsidRPr="000E637A">
        <w:rPr>
          <w:vertAlign w:val="subscript"/>
        </w:rPr>
        <w:t>2</w:t>
      </w:r>
      <w:r w:rsidRPr="000E637A">
        <w:t>(|</w:t>
      </w:r>
      <w:r w:rsidRPr="000E637A">
        <w:rPr>
          <w:lang w:val="en-US"/>
        </w:rPr>
        <w:t>x</w:t>
      </w:r>
      <w:r w:rsidRPr="000E637A">
        <w:t>|+1)</w:t>
      </w:r>
      <w:r>
        <w:t>.</w:t>
      </w:r>
    </w:p>
    <w:p w:rsidR="006551E0" w:rsidRDefault="000F5FC8" w:rsidP="006551E0">
      <w:pPr>
        <w:ind w:firstLine="720"/>
      </w:pPr>
      <w:hyperlink w:anchor="ответ_19" w:history="1">
        <w:r w:rsidR="006551E0" w:rsidRPr="00D46312">
          <w:rPr>
            <w:rStyle w:val="ae"/>
          </w:rPr>
          <w:t>Ответ</w:t>
        </w:r>
      </w:hyperlink>
      <w:r w:rsidR="006551E0">
        <w:t>.</w:t>
      </w:r>
    </w:p>
    <w:p w:rsidR="006551E0" w:rsidRDefault="006551E0" w:rsidP="006551E0">
      <w:pPr>
        <w:ind w:firstLine="720"/>
      </w:pPr>
    </w:p>
    <w:p w:rsidR="006551E0" w:rsidRPr="000E637A" w:rsidRDefault="006551E0" w:rsidP="006551E0">
      <w:pPr>
        <w:ind w:firstLine="720"/>
      </w:pPr>
    </w:p>
    <w:p w:rsidR="006551E0" w:rsidRPr="000E637A" w:rsidRDefault="006551E0" w:rsidP="006551E0">
      <w:pPr>
        <w:ind w:firstLine="720"/>
      </w:pPr>
    </w:p>
    <w:p w:rsidR="006551E0" w:rsidRDefault="006551E0" w:rsidP="006551E0">
      <w:pPr>
        <w:ind w:firstLine="720"/>
      </w:pPr>
      <w:bookmarkStart w:id="47" w:name="пример_20"/>
      <w:bookmarkEnd w:id="47"/>
      <w:r>
        <w:t>20</w:t>
      </w:r>
      <w:r w:rsidRPr="000E637A">
        <w:t xml:space="preserve">. у=| </w:t>
      </w:r>
      <w:r w:rsidRPr="000E637A">
        <w:rPr>
          <w:lang w:val="en-US"/>
        </w:rPr>
        <w:t>log</w:t>
      </w:r>
      <w:r w:rsidRPr="000E637A">
        <w:rPr>
          <w:vertAlign w:val="subscript"/>
        </w:rPr>
        <w:t>2</w:t>
      </w:r>
      <w:r w:rsidRPr="000E637A">
        <w:t>|</w:t>
      </w:r>
      <w:r w:rsidRPr="000E637A">
        <w:rPr>
          <w:lang w:val="en-US"/>
        </w:rPr>
        <w:t>x</w:t>
      </w:r>
      <w:r w:rsidRPr="000E637A">
        <w:t>| |</w:t>
      </w:r>
      <w:r>
        <w:t>.</w:t>
      </w:r>
    </w:p>
    <w:p w:rsidR="006551E0" w:rsidRDefault="000F5FC8" w:rsidP="006551E0">
      <w:pPr>
        <w:ind w:firstLine="720"/>
      </w:pPr>
      <w:hyperlink w:anchor="ответ_20" w:history="1">
        <w:r w:rsidR="006551E0" w:rsidRPr="00D46312">
          <w:rPr>
            <w:rStyle w:val="ae"/>
          </w:rPr>
          <w:t>Ответ</w:t>
        </w:r>
      </w:hyperlink>
      <w:r w:rsidR="006551E0">
        <w:t>.</w:t>
      </w:r>
    </w:p>
    <w:p w:rsidR="006551E0" w:rsidRDefault="006551E0" w:rsidP="006551E0">
      <w:pPr>
        <w:ind w:firstLine="720"/>
      </w:pPr>
    </w:p>
    <w:p w:rsidR="006551E0" w:rsidRPr="000E637A" w:rsidRDefault="006551E0" w:rsidP="006551E0">
      <w:pPr>
        <w:ind w:firstLine="720"/>
      </w:pPr>
    </w:p>
    <w:p w:rsidR="006551E0" w:rsidRDefault="006551E0" w:rsidP="006551E0">
      <w:pPr>
        <w:ind w:firstLine="720"/>
      </w:pPr>
    </w:p>
    <w:p w:rsidR="006551E0" w:rsidRDefault="006551E0" w:rsidP="006551E0">
      <w:pPr>
        <w:ind w:firstLine="720"/>
      </w:pPr>
      <w:bookmarkStart w:id="48" w:name="пример_21"/>
      <w:bookmarkEnd w:id="48"/>
      <w:r>
        <w:t xml:space="preserve">21. </w:t>
      </w:r>
      <w:r w:rsidRPr="00E66AB3">
        <w:rPr>
          <w:position w:val="-12"/>
        </w:rPr>
        <w:object w:dxaOrig="1380" w:dyaOrig="360">
          <v:shape id="_x0000_i1200" type="#_x0000_t75" style="width:69.25pt;height:18.45pt" o:ole="">
            <v:imagedata r:id="rId407" o:title=""/>
          </v:shape>
          <o:OLEObject Type="Embed" ProgID="Equation.3" ShapeID="_x0000_i1200" DrawAspect="Content" ObjectID="_1343541075" r:id="rId408"/>
        </w:object>
      </w:r>
      <w:r>
        <w:t>.</w:t>
      </w:r>
    </w:p>
    <w:p w:rsidR="006551E0" w:rsidRDefault="000F5FC8" w:rsidP="006551E0">
      <w:pPr>
        <w:ind w:firstLine="720"/>
      </w:pPr>
      <w:hyperlink w:anchor="ответ_21" w:history="1">
        <w:r w:rsidR="006551E0" w:rsidRPr="00D46312">
          <w:rPr>
            <w:rStyle w:val="ae"/>
          </w:rPr>
          <w:t>Ответ</w:t>
        </w:r>
      </w:hyperlink>
      <w:r w:rsidR="006551E0">
        <w:t>.</w:t>
      </w:r>
    </w:p>
    <w:p w:rsidR="006551E0" w:rsidRDefault="006551E0" w:rsidP="006551E0">
      <w:pPr>
        <w:ind w:firstLine="720"/>
      </w:pPr>
    </w:p>
    <w:p w:rsidR="006551E0" w:rsidRPr="000E637A" w:rsidRDefault="006551E0" w:rsidP="006551E0">
      <w:pPr>
        <w:ind w:firstLine="720"/>
      </w:pPr>
    </w:p>
    <w:p w:rsidR="006551E0" w:rsidRDefault="006551E0" w:rsidP="006551E0">
      <w:pPr>
        <w:ind w:firstLine="720"/>
      </w:pPr>
    </w:p>
    <w:p w:rsidR="006551E0" w:rsidRDefault="006551E0" w:rsidP="006551E0">
      <w:pPr>
        <w:ind w:firstLine="720"/>
      </w:pPr>
      <w:bookmarkStart w:id="49" w:name="пример_22"/>
      <w:bookmarkEnd w:id="49"/>
      <w:r>
        <w:t xml:space="preserve">22. </w:t>
      </w:r>
      <w:r w:rsidRPr="00E66AB3">
        <w:rPr>
          <w:position w:val="-26"/>
        </w:rPr>
        <w:object w:dxaOrig="2000" w:dyaOrig="700">
          <v:shape id="_x0000_i1201" type="#_x0000_t75" style="width:99.7pt;height:35.1pt" o:ole="">
            <v:imagedata r:id="rId409" o:title=""/>
          </v:shape>
          <o:OLEObject Type="Embed" ProgID="Equation.3" ShapeID="_x0000_i1201" DrawAspect="Content" ObjectID="_1343541076" r:id="rId410"/>
        </w:object>
      </w:r>
    </w:p>
    <w:p w:rsidR="006551E0" w:rsidRDefault="000F5FC8" w:rsidP="006551E0">
      <w:pPr>
        <w:ind w:firstLine="720"/>
      </w:pPr>
      <w:hyperlink w:anchor="ответ_22" w:history="1">
        <w:r w:rsidR="006551E0" w:rsidRPr="00D46312">
          <w:rPr>
            <w:rStyle w:val="ae"/>
          </w:rPr>
          <w:t>Ответ</w:t>
        </w:r>
      </w:hyperlink>
      <w:r w:rsidR="006551E0">
        <w:t>.</w:t>
      </w:r>
    </w:p>
    <w:p w:rsidR="006551E0" w:rsidRDefault="006551E0" w:rsidP="006551E0">
      <w:pPr>
        <w:ind w:firstLine="720"/>
      </w:pPr>
    </w:p>
    <w:p w:rsidR="006551E0" w:rsidRPr="000E637A" w:rsidRDefault="006551E0" w:rsidP="006551E0">
      <w:pPr>
        <w:ind w:firstLine="720"/>
      </w:pPr>
    </w:p>
    <w:p w:rsidR="006551E0" w:rsidRDefault="006551E0" w:rsidP="006551E0">
      <w:pPr>
        <w:ind w:firstLine="720"/>
      </w:pPr>
    </w:p>
    <w:p w:rsidR="006551E0" w:rsidRDefault="006551E0" w:rsidP="006551E0">
      <w:pPr>
        <w:ind w:firstLine="720"/>
      </w:pPr>
      <w:bookmarkStart w:id="50" w:name="пример_23"/>
      <w:bookmarkEnd w:id="50"/>
      <w:r>
        <w:t xml:space="preserve">23. </w:t>
      </w:r>
      <w:r w:rsidRPr="00E66AB3">
        <w:rPr>
          <w:position w:val="-14"/>
        </w:rPr>
        <w:object w:dxaOrig="1300" w:dyaOrig="420">
          <v:shape id="_x0000_i1202" type="#_x0000_t75" style="width:65.55pt;height:21.25pt" o:ole="">
            <v:imagedata r:id="rId411" o:title=""/>
          </v:shape>
          <o:OLEObject Type="Embed" ProgID="Equation.3" ShapeID="_x0000_i1202" DrawAspect="Content" ObjectID="_1343541077" r:id="rId412"/>
        </w:object>
      </w:r>
      <w:r>
        <w:t>.</w:t>
      </w:r>
    </w:p>
    <w:p w:rsidR="006551E0" w:rsidRDefault="000F5FC8" w:rsidP="006551E0">
      <w:pPr>
        <w:ind w:firstLine="720"/>
      </w:pPr>
      <w:hyperlink w:anchor="ответ_23" w:history="1">
        <w:r w:rsidR="006551E0" w:rsidRPr="00D46312">
          <w:rPr>
            <w:rStyle w:val="ae"/>
          </w:rPr>
          <w:t>Ответ</w:t>
        </w:r>
      </w:hyperlink>
      <w:r w:rsidR="006551E0">
        <w:t>.</w:t>
      </w:r>
    </w:p>
    <w:p w:rsidR="006551E0" w:rsidRDefault="006551E0" w:rsidP="006551E0">
      <w:pPr>
        <w:ind w:firstLine="720"/>
      </w:pPr>
    </w:p>
    <w:p w:rsidR="006551E0" w:rsidRPr="000E637A" w:rsidRDefault="006551E0" w:rsidP="006551E0">
      <w:pPr>
        <w:ind w:firstLine="720"/>
      </w:pPr>
    </w:p>
    <w:p w:rsidR="006551E0" w:rsidRDefault="006551E0" w:rsidP="006551E0">
      <w:pPr>
        <w:ind w:firstLine="720"/>
      </w:pPr>
    </w:p>
    <w:p w:rsidR="006551E0" w:rsidRDefault="006551E0" w:rsidP="006551E0">
      <w:pPr>
        <w:ind w:firstLine="720"/>
      </w:pPr>
      <w:bookmarkStart w:id="51" w:name="пример_24"/>
      <w:bookmarkEnd w:id="51"/>
      <w:r>
        <w:t xml:space="preserve">24. </w:t>
      </w:r>
      <w:r w:rsidRPr="00E66AB3">
        <w:rPr>
          <w:position w:val="-12"/>
        </w:rPr>
        <w:object w:dxaOrig="1500" w:dyaOrig="360">
          <v:shape id="_x0000_i1203" type="#_x0000_t75" style="width:74.75pt;height:18.45pt" o:ole="">
            <v:imagedata r:id="rId413" o:title=""/>
          </v:shape>
          <o:OLEObject Type="Embed" ProgID="Equation.3" ShapeID="_x0000_i1203" DrawAspect="Content" ObjectID="_1343541078" r:id="rId414"/>
        </w:object>
      </w:r>
      <w:r>
        <w:t>.</w:t>
      </w:r>
    </w:p>
    <w:p w:rsidR="006551E0" w:rsidRDefault="000F5FC8" w:rsidP="006551E0">
      <w:pPr>
        <w:ind w:firstLine="720"/>
      </w:pPr>
      <w:hyperlink w:anchor="ответ_24" w:history="1">
        <w:r w:rsidR="006551E0" w:rsidRPr="00D46312">
          <w:rPr>
            <w:rStyle w:val="ae"/>
          </w:rPr>
          <w:t>Ответ</w:t>
        </w:r>
      </w:hyperlink>
      <w:r w:rsidR="006551E0">
        <w:t>.</w:t>
      </w:r>
    </w:p>
    <w:p w:rsidR="006551E0" w:rsidRDefault="006551E0" w:rsidP="006551E0">
      <w:pPr>
        <w:ind w:firstLine="720"/>
      </w:pPr>
    </w:p>
    <w:p w:rsidR="006551E0" w:rsidRPr="000E637A" w:rsidRDefault="006551E0" w:rsidP="006551E0">
      <w:pPr>
        <w:ind w:firstLine="720"/>
      </w:pPr>
    </w:p>
    <w:p w:rsidR="006551E0" w:rsidRDefault="006551E0" w:rsidP="006551E0">
      <w:pPr>
        <w:ind w:firstLine="720"/>
      </w:pPr>
    </w:p>
    <w:p w:rsidR="006551E0" w:rsidRDefault="006551E0" w:rsidP="006551E0">
      <w:pPr>
        <w:ind w:firstLine="720"/>
      </w:pPr>
      <w:bookmarkStart w:id="52" w:name="пример_25"/>
      <w:bookmarkEnd w:id="52"/>
      <w:r>
        <w:t xml:space="preserve">25. </w:t>
      </w:r>
      <w:r w:rsidRPr="00E66AB3">
        <w:rPr>
          <w:position w:val="-26"/>
        </w:rPr>
        <w:object w:dxaOrig="1840" w:dyaOrig="700">
          <v:shape id="_x0000_i1204" type="#_x0000_t75" style="width:92.3pt;height:35.1pt" o:ole="">
            <v:imagedata r:id="rId415" o:title=""/>
          </v:shape>
          <o:OLEObject Type="Embed" ProgID="Equation.3" ShapeID="_x0000_i1204" DrawAspect="Content" ObjectID="_1343541079" r:id="rId416"/>
        </w:object>
      </w:r>
      <w:r>
        <w:t>.</w:t>
      </w:r>
    </w:p>
    <w:p w:rsidR="006551E0" w:rsidRDefault="000F5FC8" w:rsidP="006551E0">
      <w:pPr>
        <w:ind w:firstLine="720"/>
      </w:pPr>
      <w:hyperlink w:anchor="ответ_25" w:history="1">
        <w:r w:rsidR="006551E0" w:rsidRPr="00D46312">
          <w:rPr>
            <w:rStyle w:val="ae"/>
          </w:rPr>
          <w:t>Ответ</w:t>
        </w:r>
      </w:hyperlink>
      <w:r w:rsidR="006551E0">
        <w:t>.</w:t>
      </w:r>
    </w:p>
    <w:p w:rsidR="006551E0" w:rsidRDefault="006551E0" w:rsidP="006551E0">
      <w:pPr>
        <w:ind w:firstLine="720"/>
      </w:pPr>
    </w:p>
    <w:p w:rsidR="006551E0" w:rsidRPr="000E637A" w:rsidRDefault="006551E0" w:rsidP="006551E0">
      <w:pPr>
        <w:ind w:firstLine="720"/>
      </w:pPr>
    </w:p>
    <w:p w:rsidR="006551E0" w:rsidRDefault="006551E0" w:rsidP="006551E0">
      <w:pPr>
        <w:ind w:firstLine="720"/>
      </w:pPr>
    </w:p>
    <w:p w:rsidR="006551E0" w:rsidRDefault="006551E0" w:rsidP="006551E0">
      <w:pPr>
        <w:ind w:firstLine="720"/>
      </w:pPr>
      <w:bookmarkStart w:id="53" w:name="пример_26"/>
      <w:bookmarkEnd w:id="53"/>
      <w:r>
        <w:t xml:space="preserve">26. </w:t>
      </w:r>
      <w:r w:rsidRPr="00E66AB3">
        <w:rPr>
          <w:position w:val="-12"/>
        </w:rPr>
        <w:object w:dxaOrig="1579" w:dyaOrig="360">
          <v:shape id="_x0000_i1205" type="#_x0000_t75" style="width:78.45pt;height:18.45pt" o:ole="">
            <v:imagedata r:id="rId417" o:title=""/>
          </v:shape>
          <o:OLEObject Type="Embed" ProgID="Equation.3" ShapeID="_x0000_i1205" DrawAspect="Content" ObjectID="_1343541080" r:id="rId418"/>
        </w:object>
      </w:r>
      <w:r>
        <w:t>.</w:t>
      </w:r>
    </w:p>
    <w:p w:rsidR="006551E0" w:rsidRDefault="000F5FC8" w:rsidP="006551E0">
      <w:pPr>
        <w:ind w:firstLine="720"/>
      </w:pPr>
      <w:hyperlink w:anchor="ответ_26" w:history="1">
        <w:r w:rsidR="006551E0" w:rsidRPr="00D46312">
          <w:rPr>
            <w:rStyle w:val="ae"/>
          </w:rPr>
          <w:t>Ответ</w:t>
        </w:r>
      </w:hyperlink>
      <w:r w:rsidR="006551E0">
        <w:t>.</w:t>
      </w:r>
    </w:p>
    <w:p w:rsidR="006551E0" w:rsidRDefault="006551E0" w:rsidP="006551E0">
      <w:pPr>
        <w:ind w:firstLine="720"/>
      </w:pPr>
    </w:p>
    <w:p w:rsidR="006551E0" w:rsidRPr="000E637A" w:rsidRDefault="006551E0" w:rsidP="006551E0">
      <w:pPr>
        <w:ind w:firstLine="720"/>
      </w:pPr>
    </w:p>
    <w:p w:rsidR="006551E0" w:rsidRDefault="006551E0" w:rsidP="006551E0">
      <w:pPr>
        <w:ind w:firstLine="720"/>
      </w:pPr>
    </w:p>
    <w:p w:rsidR="006551E0" w:rsidRDefault="006551E0" w:rsidP="006551E0">
      <w:pPr>
        <w:ind w:firstLine="720"/>
      </w:pPr>
      <w:bookmarkStart w:id="54" w:name="пример_27"/>
      <w:bookmarkEnd w:id="54"/>
      <w:r>
        <w:t xml:space="preserve">27. </w:t>
      </w:r>
      <w:r w:rsidRPr="00E66AB3">
        <w:rPr>
          <w:position w:val="-34"/>
        </w:rPr>
        <w:object w:dxaOrig="1820" w:dyaOrig="820">
          <v:shape id="_x0000_i1206" type="#_x0000_t75" style="width:90.45pt;height:41.55pt" o:ole="">
            <v:imagedata r:id="rId419" o:title=""/>
          </v:shape>
          <o:OLEObject Type="Embed" ProgID="Equation.3" ShapeID="_x0000_i1206" DrawAspect="Content" ObjectID="_1343541081" r:id="rId420"/>
        </w:object>
      </w:r>
      <w:r>
        <w:t>.</w:t>
      </w:r>
    </w:p>
    <w:p w:rsidR="006551E0" w:rsidRDefault="000F5FC8" w:rsidP="006551E0">
      <w:pPr>
        <w:ind w:firstLine="720"/>
      </w:pPr>
      <w:hyperlink w:anchor="ответ_27" w:history="1">
        <w:r w:rsidR="006551E0" w:rsidRPr="00D46312">
          <w:rPr>
            <w:rStyle w:val="ae"/>
          </w:rPr>
          <w:t>Ответ</w:t>
        </w:r>
      </w:hyperlink>
      <w:r w:rsidR="006551E0">
        <w:t>.</w:t>
      </w:r>
    </w:p>
    <w:p w:rsidR="006551E0" w:rsidRDefault="006551E0" w:rsidP="006551E0">
      <w:pPr>
        <w:ind w:firstLine="720"/>
      </w:pPr>
    </w:p>
    <w:p w:rsidR="006551E0" w:rsidRDefault="006551E0" w:rsidP="004F7B61"/>
    <w:p w:rsidR="006551E0" w:rsidRDefault="006551E0" w:rsidP="004F7B61"/>
    <w:p w:rsidR="006551E0" w:rsidRDefault="006551E0" w:rsidP="004F7B61"/>
    <w:p w:rsidR="006551E0" w:rsidRPr="007057BE" w:rsidRDefault="006551E0" w:rsidP="006551E0">
      <w:pPr>
        <w:ind w:firstLine="720"/>
        <w:jc w:val="center"/>
        <w:rPr>
          <w:b/>
          <w:spacing w:val="20"/>
          <w:sz w:val="32"/>
          <w:szCs w:val="32"/>
        </w:rPr>
      </w:pPr>
      <w:r>
        <w:rPr>
          <w:b/>
          <w:spacing w:val="20"/>
          <w:sz w:val="32"/>
          <w:szCs w:val="32"/>
        </w:rPr>
        <w:t>Ответы</w:t>
      </w:r>
    </w:p>
    <w:p w:rsidR="006551E0" w:rsidRDefault="006551E0" w:rsidP="006551E0">
      <w:pPr>
        <w:ind w:firstLine="720"/>
      </w:pPr>
    </w:p>
    <w:p w:rsidR="006551E0" w:rsidRDefault="006551E0" w:rsidP="006551E0">
      <w:pPr>
        <w:ind w:firstLine="720"/>
      </w:pPr>
    </w:p>
    <w:p w:rsidR="006551E0" w:rsidRPr="00CD0DFD" w:rsidRDefault="006551E0" w:rsidP="006551E0">
      <w:r>
        <w:rPr>
          <w:b/>
        </w:rPr>
        <w:t>1)</w:t>
      </w:r>
      <w:bookmarkStart w:id="55" w:name="ответ_1"/>
      <w:bookmarkEnd w:id="55"/>
      <w:r>
        <w:rPr>
          <w:b/>
        </w:rPr>
        <w:t xml:space="preserve"> </w:t>
      </w:r>
      <w:r>
        <w:rPr>
          <w:noProof/>
        </w:rPr>
        <w:drawing>
          <wp:inline distT="0" distB="0" distL="0" distR="0">
            <wp:extent cx="1552575" cy="1162050"/>
            <wp:effectExtent l="19050" t="0" r="9525"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1"/>
                    <a:srcRect/>
                    <a:stretch>
                      <a:fillRect/>
                    </a:stretch>
                  </pic:blipFill>
                  <pic:spPr bwMode="auto">
                    <a:xfrm>
                      <a:off x="0" y="0"/>
                      <a:ext cx="1552575" cy="1162050"/>
                    </a:xfrm>
                    <a:prstGeom prst="rect">
                      <a:avLst/>
                    </a:prstGeom>
                    <a:noFill/>
                    <a:ln w="9525">
                      <a:noFill/>
                      <a:miter lim="800000"/>
                      <a:headEnd/>
                      <a:tailEnd/>
                    </a:ln>
                  </pic:spPr>
                </pic:pic>
              </a:graphicData>
            </a:graphic>
          </wp:inline>
        </w:drawing>
      </w:r>
      <w:r>
        <w:tab/>
      </w:r>
      <w:hyperlink w:anchor="пример_1" w:history="1">
        <w:r w:rsidRPr="00D46312">
          <w:rPr>
            <w:rStyle w:val="ae"/>
          </w:rPr>
          <w:t>назад</w:t>
        </w:r>
      </w:hyperlink>
      <w:r>
        <w:tab/>
      </w:r>
      <w:r>
        <w:tab/>
      </w:r>
      <w:r>
        <w:rPr>
          <w:b/>
        </w:rPr>
        <w:t>2)</w:t>
      </w:r>
      <w:bookmarkStart w:id="56" w:name="ответ_2"/>
      <w:bookmarkEnd w:id="56"/>
      <w:r>
        <w:rPr>
          <w:b/>
        </w:rPr>
        <w:t xml:space="preserve"> </w:t>
      </w:r>
      <w:r>
        <w:rPr>
          <w:noProof/>
        </w:rPr>
        <w:drawing>
          <wp:inline distT="0" distB="0" distL="0" distR="0">
            <wp:extent cx="1181100" cy="1114425"/>
            <wp:effectExtent l="19050" t="0" r="0"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2"/>
                    <a:srcRect/>
                    <a:stretch>
                      <a:fillRect/>
                    </a:stretch>
                  </pic:blipFill>
                  <pic:spPr bwMode="auto">
                    <a:xfrm>
                      <a:off x="0" y="0"/>
                      <a:ext cx="1181100" cy="1114425"/>
                    </a:xfrm>
                    <a:prstGeom prst="rect">
                      <a:avLst/>
                    </a:prstGeom>
                    <a:noFill/>
                    <a:ln w="9525">
                      <a:noFill/>
                      <a:miter lim="800000"/>
                      <a:headEnd/>
                      <a:tailEnd/>
                    </a:ln>
                  </pic:spPr>
                </pic:pic>
              </a:graphicData>
            </a:graphic>
          </wp:inline>
        </w:drawing>
      </w:r>
      <w:r w:rsidRPr="007057BE">
        <w:rPr>
          <w:b/>
        </w:rPr>
        <w:t xml:space="preserve"> </w:t>
      </w:r>
      <w:hyperlink w:anchor="пример_2" w:history="1">
        <w:r w:rsidRPr="00D46312">
          <w:rPr>
            <w:rStyle w:val="ae"/>
          </w:rPr>
          <w:t>назад</w:t>
        </w:r>
      </w:hyperlink>
      <w:r>
        <w:rPr>
          <w:b/>
        </w:rPr>
        <w:tab/>
      </w:r>
      <w:r>
        <w:rPr>
          <w:b/>
        </w:rPr>
        <w:tab/>
        <w:t>3)</w:t>
      </w:r>
      <w:bookmarkStart w:id="57" w:name="ответ_3"/>
      <w:bookmarkEnd w:id="57"/>
      <w:r>
        <w:rPr>
          <w:b/>
        </w:rPr>
        <w:t xml:space="preserve"> </w:t>
      </w:r>
      <w:r>
        <w:rPr>
          <w:noProof/>
        </w:rPr>
        <w:drawing>
          <wp:inline distT="0" distB="0" distL="0" distR="0">
            <wp:extent cx="1266825" cy="1162050"/>
            <wp:effectExtent l="19050" t="0" r="9525"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3"/>
                    <a:srcRect/>
                    <a:stretch>
                      <a:fillRect/>
                    </a:stretch>
                  </pic:blipFill>
                  <pic:spPr bwMode="auto">
                    <a:xfrm>
                      <a:off x="0" y="0"/>
                      <a:ext cx="1266825" cy="1162050"/>
                    </a:xfrm>
                    <a:prstGeom prst="rect">
                      <a:avLst/>
                    </a:prstGeom>
                    <a:noFill/>
                    <a:ln w="9525">
                      <a:noFill/>
                      <a:miter lim="800000"/>
                      <a:headEnd/>
                      <a:tailEnd/>
                    </a:ln>
                  </pic:spPr>
                </pic:pic>
              </a:graphicData>
            </a:graphic>
          </wp:inline>
        </w:drawing>
      </w:r>
      <w:r w:rsidRPr="007F22B1">
        <w:t xml:space="preserve"> </w:t>
      </w:r>
      <w:hyperlink w:anchor="пример_3" w:history="1">
        <w:r w:rsidRPr="00D46312">
          <w:rPr>
            <w:rStyle w:val="ae"/>
          </w:rPr>
          <w:t>назад</w:t>
        </w:r>
      </w:hyperlink>
    </w:p>
    <w:p w:rsidR="006551E0" w:rsidRDefault="006551E0" w:rsidP="006551E0">
      <w:r>
        <w:rPr>
          <w:b/>
        </w:rPr>
        <w:t>4)</w:t>
      </w:r>
      <w:bookmarkStart w:id="58" w:name="ответ_4"/>
      <w:bookmarkEnd w:id="58"/>
      <w:r>
        <w:t xml:space="preserve"> </w:t>
      </w:r>
      <w:r>
        <w:rPr>
          <w:noProof/>
        </w:rPr>
        <w:drawing>
          <wp:inline distT="0" distB="0" distL="0" distR="0">
            <wp:extent cx="1238250" cy="1562100"/>
            <wp:effectExtent l="19050" t="0" r="0" b="0"/>
            <wp:docPr id="1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4"/>
                    <a:srcRect/>
                    <a:stretch>
                      <a:fillRect/>
                    </a:stretch>
                  </pic:blipFill>
                  <pic:spPr bwMode="auto">
                    <a:xfrm>
                      <a:off x="0" y="0"/>
                      <a:ext cx="1238250" cy="1562100"/>
                    </a:xfrm>
                    <a:prstGeom prst="rect">
                      <a:avLst/>
                    </a:prstGeom>
                    <a:noFill/>
                    <a:ln w="9525">
                      <a:noFill/>
                      <a:miter lim="800000"/>
                      <a:headEnd/>
                      <a:tailEnd/>
                    </a:ln>
                  </pic:spPr>
                </pic:pic>
              </a:graphicData>
            </a:graphic>
          </wp:inline>
        </w:drawing>
      </w:r>
      <w:r w:rsidRPr="007F22B1">
        <w:t xml:space="preserve"> </w:t>
      </w:r>
      <w:hyperlink w:anchor="пример_4" w:history="1">
        <w:r w:rsidRPr="00D46312">
          <w:rPr>
            <w:rStyle w:val="ae"/>
          </w:rPr>
          <w:t>назад</w:t>
        </w:r>
      </w:hyperlink>
      <w:r>
        <w:tab/>
      </w:r>
      <w:r>
        <w:tab/>
      </w:r>
      <w:r>
        <w:rPr>
          <w:b/>
        </w:rPr>
        <w:t>5)</w:t>
      </w:r>
      <w:bookmarkStart w:id="59" w:name="ответ_5"/>
      <w:bookmarkEnd w:id="59"/>
      <w:r>
        <w:rPr>
          <w:b/>
        </w:rPr>
        <w:t xml:space="preserve"> </w:t>
      </w:r>
      <w:r>
        <w:rPr>
          <w:noProof/>
        </w:rPr>
        <w:drawing>
          <wp:inline distT="0" distB="0" distL="0" distR="0">
            <wp:extent cx="1362075" cy="1152525"/>
            <wp:effectExtent l="19050" t="0" r="9525" b="0"/>
            <wp:docPr id="1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5"/>
                    <a:srcRect/>
                    <a:stretch>
                      <a:fillRect/>
                    </a:stretch>
                  </pic:blipFill>
                  <pic:spPr bwMode="auto">
                    <a:xfrm>
                      <a:off x="0" y="0"/>
                      <a:ext cx="1362075" cy="1152525"/>
                    </a:xfrm>
                    <a:prstGeom prst="rect">
                      <a:avLst/>
                    </a:prstGeom>
                    <a:noFill/>
                    <a:ln w="9525">
                      <a:noFill/>
                      <a:miter lim="800000"/>
                      <a:headEnd/>
                      <a:tailEnd/>
                    </a:ln>
                  </pic:spPr>
                </pic:pic>
              </a:graphicData>
            </a:graphic>
          </wp:inline>
        </w:drawing>
      </w:r>
      <w:r>
        <w:t xml:space="preserve"> </w:t>
      </w:r>
      <w:hyperlink w:anchor="пример_5" w:history="1">
        <w:r w:rsidRPr="00D46312">
          <w:rPr>
            <w:rStyle w:val="ae"/>
          </w:rPr>
          <w:t>назад</w:t>
        </w:r>
      </w:hyperlink>
      <w:r>
        <w:tab/>
      </w:r>
      <w:r>
        <w:lastRenderedPageBreak/>
        <w:tab/>
      </w:r>
      <w:r>
        <w:rPr>
          <w:b/>
        </w:rPr>
        <w:t>6)</w:t>
      </w:r>
      <w:bookmarkStart w:id="60" w:name="ответ_6"/>
      <w:bookmarkEnd w:id="60"/>
      <w:r>
        <w:rPr>
          <w:b/>
        </w:rPr>
        <w:t xml:space="preserve"> </w:t>
      </w:r>
      <w:r>
        <w:rPr>
          <w:noProof/>
        </w:rPr>
        <w:drawing>
          <wp:inline distT="0" distB="0" distL="0" distR="0">
            <wp:extent cx="1171575" cy="1200150"/>
            <wp:effectExtent l="19050" t="0" r="9525" b="0"/>
            <wp:docPr id="1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6"/>
                    <a:srcRect/>
                    <a:stretch>
                      <a:fillRect/>
                    </a:stretch>
                  </pic:blipFill>
                  <pic:spPr bwMode="auto">
                    <a:xfrm>
                      <a:off x="0" y="0"/>
                      <a:ext cx="1171575" cy="1200150"/>
                    </a:xfrm>
                    <a:prstGeom prst="rect">
                      <a:avLst/>
                    </a:prstGeom>
                    <a:noFill/>
                    <a:ln w="9525">
                      <a:noFill/>
                      <a:miter lim="800000"/>
                      <a:headEnd/>
                      <a:tailEnd/>
                    </a:ln>
                  </pic:spPr>
                </pic:pic>
              </a:graphicData>
            </a:graphic>
          </wp:inline>
        </w:drawing>
      </w:r>
      <w:r w:rsidRPr="007F22B1">
        <w:t xml:space="preserve"> </w:t>
      </w:r>
      <w:hyperlink w:anchor="пример_6" w:history="1">
        <w:r w:rsidRPr="00D46312">
          <w:rPr>
            <w:rStyle w:val="ae"/>
          </w:rPr>
          <w:t>назад</w:t>
        </w:r>
      </w:hyperlink>
    </w:p>
    <w:p w:rsidR="006551E0" w:rsidRPr="0041078A" w:rsidRDefault="006551E0" w:rsidP="006551E0">
      <w:r>
        <w:rPr>
          <w:b/>
        </w:rPr>
        <w:t>7)</w:t>
      </w:r>
      <w:bookmarkStart w:id="61" w:name="ответ_7"/>
      <w:bookmarkEnd w:id="61"/>
      <w:r>
        <w:rPr>
          <w:b/>
        </w:rPr>
        <w:t xml:space="preserve"> </w:t>
      </w:r>
      <w:r>
        <w:rPr>
          <w:noProof/>
        </w:rPr>
        <w:drawing>
          <wp:inline distT="0" distB="0" distL="0" distR="0">
            <wp:extent cx="2352675" cy="1371600"/>
            <wp:effectExtent l="19050" t="0" r="9525" b="0"/>
            <wp:docPr id="2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7"/>
                    <a:srcRect/>
                    <a:stretch>
                      <a:fillRect/>
                    </a:stretch>
                  </pic:blipFill>
                  <pic:spPr bwMode="auto">
                    <a:xfrm>
                      <a:off x="0" y="0"/>
                      <a:ext cx="2352675" cy="1371600"/>
                    </a:xfrm>
                    <a:prstGeom prst="rect">
                      <a:avLst/>
                    </a:prstGeom>
                    <a:noFill/>
                    <a:ln w="9525">
                      <a:noFill/>
                      <a:miter lim="800000"/>
                      <a:headEnd/>
                      <a:tailEnd/>
                    </a:ln>
                  </pic:spPr>
                </pic:pic>
              </a:graphicData>
            </a:graphic>
          </wp:inline>
        </w:drawing>
      </w:r>
      <w:r w:rsidRPr="007F22B1">
        <w:t xml:space="preserve"> </w:t>
      </w:r>
      <w:hyperlink w:anchor="пример_7" w:history="1">
        <w:r w:rsidRPr="00D46312">
          <w:rPr>
            <w:rStyle w:val="ae"/>
          </w:rPr>
          <w:t>назад</w:t>
        </w:r>
      </w:hyperlink>
      <w:r>
        <w:tab/>
        <w:t xml:space="preserve">  </w:t>
      </w:r>
      <w:r>
        <w:rPr>
          <w:b/>
        </w:rPr>
        <w:t>8)</w:t>
      </w:r>
      <w:bookmarkStart w:id="62" w:name="ответ_8"/>
      <w:bookmarkEnd w:id="62"/>
      <w:r>
        <w:t xml:space="preserve"> </w:t>
      </w:r>
      <w:r>
        <w:rPr>
          <w:noProof/>
        </w:rPr>
        <w:drawing>
          <wp:inline distT="0" distB="0" distL="0" distR="0">
            <wp:extent cx="1733550" cy="1114425"/>
            <wp:effectExtent l="19050" t="0" r="0" b="0"/>
            <wp:docPr id="2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8"/>
                    <a:srcRect/>
                    <a:stretch>
                      <a:fillRect/>
                    </a:stretch>
                  </pic:blipFill>
                  <pic:spPr bwMode="auto">
                    <a:xfrm>
                      <a:off x="0" y="0"/>
                      <a:ext cx="1733550" cy="1114425"/>
                    </a:xfrm>
                    <a:prstGeom prst="rect">
                      <a:avLst/>
                    </a:prstGeom>
                    <a:noFill/>
                    <a:ln w="9525">
                      <a:noFill/>
                      <a:miter lim="800000"/>
                      <a:headEnd/>
                      <a:tailEnd/>
                    </a:ln>
                  </pic:spPr>
                </pic:pic>
              </a:graphicData>
            </a:graphic>
          </wp:inline>
        </w:drawing>
      </w:r>
      <w:r w:rsidRPr="007F22B1">
        <w:t xml:space="preserve"> </w:t>
      </w:r>
      <w:hyperlink w:anchor="пример_8" w:history="1">
        <w:r w:rsidRPr="00D46312">
          <w:rPr>
            <w:rStyle w:val="ae"/>
          </w:rPr>
          <w:t>назад</w:t>
        </w:r>
      </w:hyperlink>
      <w:r>
        <w:tab/>
        <w:t xml:space="preserve"> </w:t>
      </w:r>
    </w:p>
    <w:p w:rsidR="006551E0" w:rsidRPr="0041078A" w:rsidRDefault="006551E0" w:rsidP="006551E0">
      <w:pPr>
        <w:rPr>
          <w:b/>
        </w:rPr>
      </w:pPr>
      <w:r>
        <w:rPr>
          <w:b/>
        </w:rPr>
        <w:t>9)</w:t>
      </w:r>
      <w:bookmarkStart w:id="63" w:name="ответ_9"/>
      <w:bookmarkEnd w:id="63"/>
      <w:r>
        <w:rPr>
          <w:b/>
        </w:rPr>
        <w:t xml:space="preserve"> </w:t>
      </w:r>
      <w:r>
        <w:rPr>
          <w:noProof/>
        </w:rPr>
        <w:drawing>
          <wp:inline distT="0" distB="0" distL="0" distR="0">
            <wp:extent cx="1885950" cy="1371600"/>
            <wp:effectExtent l="19050" t="0" r="0" b="0"/>
            <wp:docPr id="2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9"/>
                    <a:srcRect/>
                    <a:stretch>
                      <a:fillRect/>
                    </a:stretch>
                  </pic:blipFill>
                  <pic:spPr bwMode="auto">
                    <a:xfrm>
                      <a:off x="0" y="0"/>
                      <a:ext cx="1885950" cy="1371600"/>
                    </a:xfrm>
                    <a:prstGeom prst="rect">
                      <a:avLst/>
                    </a:prstGeom>
                    <a:noFill/>
                    <a:ln w="9525">
                      <a:noFill/>
                      <a:miter lim="800000"/>
                      <a:headEnd/>
                      <a:tailEnd/>
                    </a:ln>
                  </pic:spPr>
                </pic:pic>
              </a:graphicData>
            </a:graphic>
          </wp:inline>
        </w:drawing>
      </w:r>
      <w:r w:rsidRPr="007F22B1">
        <w:t xml:space="preserve"> </w:t>
      </w:r>
      <w:hyperlink w:anchor="пример_9" w:history="1">
        <w:r w:rsidRPr="00D46312">
          <w:rPr>
            <w:rStyle w:val="ae"/>
          </w:rPr>
          <w:t>назад</w:t>
        </w:r>
      </w:hyperlink>
      <w:r w:rsidRPr="000D5EAD">
        <w:tab/>
      </w:r>
      <w:r w:rsidRPr="000D5EAD">
        <w:tab/>
      </w:r>
      <w:r>
        <w:rPr>
          <w:b/>
        </w:rPr>
        <w:t>10)</w:t>
      </w:r>
      <w:r>
        <w:t xml:space="preserve"> </w:t>
      </w:r>
      <w:bookmarkStart w:id="64" w:name="ответ_10"/>
      <w:bookmarkEnd w:id="64"/>
      <w:r>
        <w:rPr>
          <w:noProof/>
        </w:rPr>
        <w:drawing>
          <wp:inline distT="0" distB="0" distL="0" distR="0">
            <wp:extent cx="1295400" cy="1162050"/>
            <wp:effectExtent l="19050" t="0" r="0" b="0"/>
            <wp:docPr id="2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0"/>
                    <a:srcRect/>
                    <a:stretch>
                      <a:fillRect/>
                    </a:stretch>
                  </pic:blipFill>
                  <pic:spPr bwMode="auto">
                    <a:xfrm>
                      <a:off x="0" y="0"/>
                      <a:ext cx="1295400" cy="1162050"/>
                    </a:xfrm>
                    <a:prstGeom prst="rect">
                      <a:avLst/>
                    </a:prstGeom>
                    <a:noFill/>
                    <a:ln w="9525">
                      <a:noFill/>
                      <a:miter lim="800000"/>
                      <a:headEnd/>
                      <a:tailEnd/>
                    </a:ln>
                  </pic:spPr>
                </pic:pic>
              </a:graphicData>
            </a:graphic>
          </wp:inline>
        </w:drawing>
      </w:r>
      <w:r w:rsidRPr="007F22B1">
        <w:t xml:space="preserve"> </w:t>
      </w:r>
      <w:hyperlink w:anchor="пример_10" w:history="1">
        <w:r w:rsidRPr="00D46312">
          <w:rPr>
            <w:rStyle w:val="ae"/>
          </w:rPr>
          <w:t>назад</w:t>
        </w:r>
      </w:hyperlink>
      <w:r>
        <w:tab/>
      </w:r>
      <w:r>
        <w:rPr>
          <w:b/>
        </w:rPr>
        <w:t>11)</w:t>
      </w:r>
      <w:bookmarkStart w:id="65" w:name="ответ_11"/>
      <w:bookmarkEnd w:id="65"/>
      <w:r>
        <w:rPr>
          <w:b/>
        </w:rPr>
        <w:t xml:space="preserve"> </w:t>
      </w:r>
      <w:r>
        <w:rPr>
          <w:noProof/>
        </w:rPr>
        <w:drawing>
          <wp:inline distT="0" distB="0" distL="0" distR="0">
            <wp:extent cx="1219200" cy="1724025"/>
            <wp:effectExtent l="19050" t="0" r="0" b="0"/>
            <wp:docPr id="2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1"/>
                    <a:srcRect/>
                    <a:stretch>
                      <a:fillRect/>
                    </a:stretch>
                  </pic:blipFill>
                  <pic:spPr bwMode="auto">
                    <a:xfrm>
                      <a:off x="0" y="0"/>
                      <a:ext cx="1219200" cy="1724025"/>
                    </a:xfrm>
                    <a:prstGeom prst="rect">
                      <a:avLst/>
                    </a:prstGeom>
                    <a:noFill/>
                    <a:ln w="9525">
                      <a:noFill/>
                      <a:miter lim="800000"/>
                      <a:headEnd/>
                      <a:tailEnd/>
                    </a:ln>
                  </pic:spPr>
                </pic:pic>
              </a:graphicData>
            </a:graphic>
          </wp:inline>
        </w:drawing>
      </w:r>
      <w:r w:rsidRPr="007057BE">
        <w:rPr>
          <w:b/>
        </w:rPr>
        <w:t xml:space="preserve"> </w:t>
      </w:r>
      <w:hyperlink w:anchor="пример_11" w:history="1">
        <w:r w:rsidRPr="00D46312">
          <w:rPr>
            <w:rStyle w:val="ae"/>
          </w:rPr>
          <w:t>назад</w:t>
        </w:r>
      </w:hyperlink>
    </w:p>
    <w:p w:rsidR="006551E0" w:rsidRPr="0041078A" w:rsidRDefault="006551E0" w:rsidP="006551E0">
      <w:r>
        <w:rPr>
          <w:b/>
        </w:rPr>
        <w:t>12)</w:t>
      </w:r>
      <w:bookmarkStart w:id="66" w:name="ответ_12"/>
      <w:bookmarkEnd w:id="66"/>
      <w:r>
        <w:rPr>
          <w:b/>
        </w:rPr>
        <w:t xml:space="preserve"> </w:t>
      </w:r>
      <w:r>
        <w:rPr>
          <w:noProof/>
        </w:rPr>
        <w:drawing>
          <wp:inline distT="0" distB="0" distL="0" distR="0">
            <wp:extent cx="1514475" cy="1095375"/>
            <wp:effectExtent l="19050" t="0" r="9525" b="0"/>
            <wp:docPr id="2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2"/>
                    <a:srcRect/>
                    <a:stretch>
                      <a:fillRect/>
                    </a:stretch>
                  </pic:blipFill>
                  <pic:spPr bwMode="auto">
                    <a:xfrm>
                      <a:off x="0" y="0"/>
                      <a:ext cx="1514475" cy="1095375"/>
                    </a:xfrm>
                    <a:prstGeom prst="rect">
                      <a:avLst/>
                    </a:prstGeom>
                    <a:noFill/>
                    <a:ln w="9525">
                      <a:noFill/>
                      <a:miter lim="800000"/>
                      <a:headEnd/>
                      <a:tailEnd/>
                    </a:ln>
                  </pic:spPr>
                </pic:pic>
              </a:graphicData>
            </a:graphic>
          </wp:inline>
        </w:drawing>
      </w:r>
      <w:r w:rsidRPr="007F22B1">
        <w:t xml:space="preserve"> </w:t>
      </w:r>
      <w:hyperlink w:anchor="пример_12" w:history="1">
        <w:r w:rsidRPr="00D46312">
          <w:rPr>
            <w:rStyle w:val="ae"/>
          </w:rPr>
          <w:t>назад</w:t>
        </w:r>
      </w:hyperlink>
      <w:r w:rsidRPr="000D5EAD">
        <w:tab/>
      </w:r>
      <w:r w:rsidRPr="000D5EAD">
        <w:tab/>
      </w:r>
      <w:r w:rsidRPr="0041078A">
        <w:tab/>
      </w:r>
      <w:r>
        <w:rPr>
          <w:b/>
        </w:rPr>
        <w:t>13)</w:t>
      </w:r>
      <w:bookmarkStart w:id="67" w:name="ответ_13"/>
      <w:bookmarkEnd w:id="67"/>
      <w:r>
        <w:rPr>
          <w:b/>
        </w:rPr>
        <w:t xml:space="preserve"> </w:t>
      </w:r>
      <w:r>
        <w:rPr>
          <w:noProof/>
        </w:rPr>
        <w:drawing>
          <wp:inline distT="0" distB="0" distL="0" distR="0">
            <wp:extent cx="1190625" cy="1400175"/>
            <wp:effectExtent l="19050" t="0" r="9525" b="0"/>
            <wp:docPr id="2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3"/>
                    <a:srcRect/>
                    <a:stretch>
                      <a:fillRect/>
                    </a:stretch>
                  </pic:blipFill>
                  <pic:spPr bwMode="auto">
                    <a:xfrm>
                      <a:off x="0" y="0"/>
                      <a:ext cx="1190625" cy="1400175"/>
                    </a:xfrm>
                    <a:prstGeom prst="rect">
                      <a:avLst/>
                    </a:prstGeom>
                    <a:noFill/>
                    <a:ln w="9525">
                      <a:noFill/>
                      <a:miter lim="800000"/>
                      <a:headEnd/>
                      <a:tailEnd/>
                    </a:ln>
                  </pic:spPr>
                </pic:pic>
              </a:graphicData>
            </a:graphic>
          </wp:inline>
        </w:drawing>
      </w:r>
      <w:r w:rsidRPr="007F22B1">
        <w:t xml:space="preserve"> </w:t>
      </w:r>
      <w:hyperlink w:anchor="пример_13" w:history="1">
        <w:r w:rsidRPr="00D46312">
          <w:rPr>
            <w:rStyle w:val="ae"/>
          </w:rPr>
          <w:t>назад</w:t>
        </w:r>
      </w:hyperlink>
      <w:r>
        <w:tab/>
      </w:r>
      <w:r>
        <w:rPr>
          <w:b/>
        </w:rPr>
        <w:t>14)</w:t>
      </w:r>
      <w:bookmarkStart w:id="68" w:name="ответ_14"/>
      <w:bookmarkEnd w:id="68"/>
      <w:r>
        <w:rPr>
          <w:b/>
        </w:rPr>
        <w:t xml:space="preserve"> </w:t>
      </w:r>
      <w:r>
        <w:rPr>
          <w:noProof/>
        </w:rPr>
        <w:drawing>
          <wp:inline distT="0" distB="0" distL="0" distR="0">
            <wp:extent cx="1466850" cy="1524000"/>
            <wp:effectExtent l="19050" t="0" r="0" b="0"/>
            <wp:docPr id="2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4"/>
                    <a:srcRect/>
                    <a:stretch>
                      <a:fillRect/>
                    </a:stretch>
                  </pic:blipFill>
                  <pic:spPr bwMode="auto">
                    <a:xfrm>
                      <a:off x="0" y="0"/>
                      <a:ext cx="1466850" cy="1524000"/>
                    </a:xfrm>
                    <a:prstGeom prst="rect">
                      <a:avLst/>
                    </a:prstGeom>
                    <a:noFill/>
                    <a:ln w="9525">
                      <a:noFill/>
                      <a:miter lim="800000"/>
                      <a:headEnd/>
                      <a:tailEnd/>
                    </a:ln>
                  </pic:spPr>
                </pic:pic>
              </a:graphicData>
            </a:graphic>
          </wp:inline>
        </w:drawing>
      </w:r>
      <w:r w:rsidRPr="007F22B1">
        <w:t xml:space="preserve"> </w:t>
      </w:r>
      <w:hyperlink w:anchor="пример_14" w:history="1">
        <w:r w:rsidRPr="00D46312">
          <w:rPr>
            <w:rStyle w:val="ae"/>
          </w:rPr>
          <w:t>назад</w:t>
        </w:r>
      </w:hyperlink>
    </w:p>
    <w:p w:rsidR="006551E0" w:rsidRPr="0041078A" w:rsidRDefault="006551E0" w:rsidP="006551E0">
      <w:pPr>
        <w:rPr>
          <w:b/>
        </w:rPr>
      </w:pPr>
      <w:r>
        <w:rPr>
          <w:b/>
        </w:rPr>
        <w:t>15)</w:t>
      </w:r>
      <w:bookmarkStart w:id="69" w:name="ответ_15"/>
      <w:bookmarkEnd w:id="69"/>
      <w:r>
        <w:rPr>
          <w:b/>
        </w:rPr>
        <w:t xml:space="preserve"> </w:t>
      </w:r>
      <w:r>
        <w:rPr>
          <w:noProof/>
        </w:rPr>
        <w:drawing>
          <wp:inline distT="0" distB="0" distL="0" distR="0">
            <wp:extent cx="1981200" cy="1647825"/>
            <wp:effectExtent l="19050" t="0" r="0" b="0"/>
            <wp:docPr id="2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35"/>
                    <a:srcRect/>
                    <a:stretch>
                      <a:fillRect/>
                    </a:stretch>
                  </pic:blipFill>
                  <pic:spPr bwMode="auto">
                    <a:xfrm>
                      <a:off x="0" y="0"/>
                      <a:ext cx="1981200" cy="1647825"/>
                    </a:xfrm>
                    <a:prstGeom prst="rect">
                      <a:avLst/>
                    </a:prstGeom>
                    <a:noFill/>
                    <a:ln w="9525">
                      <a:noFill/>
                      <a:miter lim="800000"/>
                      <a:headEnd/>
                      <a:tailEnd/>
                    </a:ln>
                  </pic:spPr>
                </pic:pic>
              </a:graphicData>
            </a:graphic>
          </wp:inline>
        </w:drawing>
      </w:r>
      <w:r w:rsidRPr="007F22B1">
        <w:t xml:space="preserve"> </w:t>
      </w:r>
      <w:hyperlink w:anchor="пример_15" w:history="1">
        <w:r w:rsidRPr="00D46312">
          <w:rPr>
            <w:rStyle w:val="ae"/>
          </w:rPr>
          <w:t>назад</w:t>
        </w:r>
      </w:hyperlink>
      <w:r w:rsidRPr="000D5EAD">
        <w:tab/>
      </w:r>
      <w:r w:rsidRPr="000D5EAD">
        <w:tab/>
      </w:r>
      <w:r>
        <w:rPr>
          <w:b/>
        </w:rPr>
        <w:t>16)</w:t>
      </w:r>
      <w:bookmarkStart w:id="70" w:name="ответ_16"/>
      <w:bookmarkEnd w:id="70"/>
      <w:r>
        <w:rPr>
          <w:b/>
        </w:rPr>
        <w:t xml:space="preserve"> </w:t>
      </w:r>
      <w:r>
        <w:rPr>
          <w:b/>
          <w:noProof/>
        </w:rPr>
        <w:drawing>
          <wp:inline distT="0" distB="0" distL="0" distR="0">
            <wp:extent cx="1428750" cy="1390650"/>
            <wp:effectExtent l="19050" t="0" r="0" b="0"/>
            <wp:docPr id="2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36"/>
                    <a:srcRect/>
                    <a:stretch>
                      <a:fillRect/>
                    </a:stretch>
                  </pic:blipFill>
                  <pic:spPr bwMode="auto">
                    <a:xfrm>
                      <a:off x="0" y="0"/>
                      <a:ext cx="1428750" cy="1390650"/>
                    </a:xfrm>
                    <a:prstGeom prst="rect">
                      <a:avLst/>
                    </a:prstGeom>
                    <a:noFill/>
                    <a:ln w="9525">
                      <a:noFill/>
                      <a:miter lim="800000"/>
                      <a:headEnd/>
                      <a:tailEnd/>
                    </a:ln>
                  </pic:spPr>
                </pic:pic>
              </a:graphicData>
            </a:graphic>
          </wp:inline>
        </w:drawing>
      </w:r>
      <w:r w:rsidRPr="007F22B1">
        <w:t xml:space="preserve"> </w:t>
      </w:r>
      <w:hyperlink w:anchor="пример_16" w:history="1">
        <w:r w:rsidRPr="00D46312">
          <w:rPr>
            <w:rStyle w:val="ae"/>
          </w:rPr>
          <w:t>назад</w:t>
        </w:r>
        <w:r w:rsidRPr="00D46312">
          <w:rPr>
            <w:rStyle w:val="ae"/>
            <w:b/>
          </w:rPr>
          <w:t xml:space="preserve"> </w:t>
        </w:r>
      </w:hyperlink>
      <w:r>
        <w:rPr>
          <w:b/>
        </w:rPr>
        <w:t xml:space="preserve"> </w:t>
      </w:r>
      <w:r>
        <w:rPr>
          <w:b/>
        </w:rPr>
        <w:tab/>
      </w:r>
      <w:r>
        <w:rPr>
          <w:b/>
        </w:rPr>
        <w:tab/>
      </w:r>
    </w:p>
    <w:p w:rsidR="006551E0" w:rsidRDefault="006551E0" w:rsidP="006551E0">
      <w:r>
        <w:rPr>
          <w:b/>
        </w:rPr>
        <w:t>17</w:t>
      </w:r>
      <w:r w:rsidRPr="00B8546B">
        <w:rPr>
          <w:b/>
        </w:rPr>
        <w:t>)</w:t>
      </w:r>
      <w:bookmarkStart w:id="71" w:name="ответ_17"/>
      <w:bookmarkEnd w:id="71"/>
      <w:r>
        <w:rPr>
          <w:b/>
        </w:rPr>
        <w:t xml:space="preserve"> </w:t>
      </w:r>
      <w:r>
        <w:rPr>
          <w:noProof/>
        </w:rPr>
        <w:drawing>
          <wp:inline distT="0" distB="0" distL="0" distR="0">
            <wp:extent cx="2057400" cy="1447800"/>
            <wp:effectExtent l="19050" t="0" r="0" b="0"/>
            <wp:docPr id="3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37"/>
                    <a:srcRect/>
                    <a:stretch>
                      <a:fillRect/>
                    </a:stretch>
                  </pic:blipFill>
                  <pic:spPr bwMode="auto">
                    <a:xfrm>
                      <a:off x="0" y="0"/>
                      <a:ext cx="2057400" cy="1447800"/>
                    </a:xfrm>
                    <a:prstGeom prst="rect">
                      <a:avLst/>
                    </a:prstGeom>
                    <a:noFill/>
                    <a:ln w="9525">
                      <a:noFill/>
                      <a:miter lim="800000"/>
                      <a:headEnd/>
                      <a:tailEnd/>
                    </a:ln>
                  </pic:spPr>
                </pic:pic>
              </a:graphicData>
            </a:graphic>
          </wp:inline>
        </w:drawing>
      </w:r>
      <w:r w:rsidRPr="007F22B1">
        <w:t xml:space="preserve"> </w:t>
      </w:r>
      <w:hyperlink w:anchor="пример_17" w:history="1">
        <w:r w:rsidRPr="00D46312">
          <w:rPr>
            <w:rStyle w:val="ae"/>
          </w:rPr>
          <w:t>назад</w:t>
        </w:r>
      </w:hyperlink>
      <w:r>
        <w:tab/>
      </w:r>
      <w:r>
        <w:rPr>
          <w:b/>
        </w:rPr>
        <w:t>18)</w:t>
      </w:r>
      <w:bookmarkStart w:id="72" w:name="ответ_18"/>
      <w:bookmarkEnd w:id="72"/>
      <w:r>
        <w:rPr>
          <w:b/>
        </w:rPr>
        <w:t xml:space="preserve"> </w:t>
      </w:r>
      <w:r>
        <w:rPr>
          <w:noProof/>
        </w:rPr>
        <w:drawing>
          <wp:inline distT="0" distB="0" distL="0" distR="0">
            <wp:extent cx="1971675" cy="1514475"/>
            <wp:effectExtent l="19050" t="0" r="9525" b="0"/>
            <wp:docPr id="3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8"/>
                    <a:srcRect/>
                    <a:stretch>
                      <a:fillRect/>
                    </a:stretch>
                  </pic:blipFill>
                  <pic:spPr bwMode="auto">
                    <a:xfrm>
                      <a:off x="0" y="0"/>
                      <a:ext cx="1971675" cy="1514475"/>
                    </a:xfrm>
                    <a:prstGeom prst="rect">
                      <a:avLst/>
                    </a:prstGeom>
                    <a:noFill/>
                    <a:ln w="9525">
                      <a:noFill/>
                      <a:miter lim="800000"/>
                      <a:headEnd/>
                      <a:tailEnd/>
                    </a:ln>
                  </pic:spPr>
                </pic:pic>
              </a:graphicData>
            </a:graphic>
          </wp:inline>
        </w:drawing>
      </w:r>
      <w:r w:rsidRPr="00D46312">
        <w:t xml:space="preserve"> </w:t>
      </w:r>
      <w:hyperlink w:anchor="пример_18" w:history="1">
        <w:r w:rsidRPr="00EE11FD">
          <w:rPr>
            <w:rStyle w:val="ae"/>
          </w:rPr>
          <w:t xml:space="preserve">назад  </w:t>
        </w:r>
      </w:hyperlink>
      <w:r>
        <w:t xml:space="preserve"> </w:t>
      </w:r>
    </w:p>
    <w:p w:rsidR="006551E0" w:rsidRDefault="006551E0" w:rsidP="006551E0"/>
    <w:p w:rsidR="006551E0" w:rsidRDefault="006551E0" w:rsidP="006551E0">
      <w:r>
        <w:rPr>
          <w:b/>
        </w:rPr>
        <w:t>19)</w:t>
      </w:r>
      <w:bookmarkStart w:id="73" w:name="ответ_19"/>
      <w:bookmarkEnd w:id="73"/>
      <w:r>
        <w:rPr>
          <w:b/>
        </w:rPr>
        <w:t xml:space="preserve"> </w:t>
      </w:r>
      <w:r>
        <w:rPr>
          <w:noProof/>
        </w:rPr>
        <w:drawing>
          <wp:inline distT="0" distB="0" distL="0" distR="0">
            <wp:extent cx="2133600" cy="1314450"/>
            <wp:effectExtent l="19050" t="0" r="0" b="0"/>
            <wp:docPr id="737"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39"/>
                    <a:srcRect/>
                    <a:stretch>
                      <a:fillRect/>
                    </a:stretch>
                  </pic:blipFill>
                  <pic:spPr bwMode="auto">
                    <a:xfrm>
                      <a:off x="0" y="0"/>
                      <a:ext cx="2133600" cy="1314450"/>
                    </a:xfrm>
                    <a:prstGeom prst="rect">
                      <a:avLst/>
                    </a:prstGeom>
                    <a:noFill/>
                    <a:ln w="9525">
                      <a:noFill/>
                      <a:miter lim="800000"/>
                      <a:headEnd/>
                      <a:tailEnd/>
                    </a:ln>
                  </pic:spPr>
                </pic:pic>
              </a:graphicData>
            </a:graphic>
          </wp:inline>
        </w:drawing>
      </w:r>
      <w:r>
        <w:t xml:space="preserve"> </w:t>
      </w:r>
      <w:hyperlink w:anchor="пример_19" w:history="1">
        <w:r w:rsidRPr="00EE11FD">
          <w:rPr>
            <w:rStyle w:val="ae"/>
          </w:rPr>
          <w:t>назад</w:t>
        </w:r>
      </w:hyperlink>
      <w:r>
        <w:tab/>
      </w:r>
      <w:r>
        <w:tab/>
      </w:r>
      <w:r>
        <w:rPr>
          <w:b/>
        </w:rPr>
        <w:t>20)</w:t>
      </w:r>
      <w:bookmarkStart w:id="74" w:name="ответ_20"/>
      <w:bookmarkEnd w:id="74"/>
      <w:r>
        <w:rPr>
          <w:b/>
        </w:rPr>
        <w:t xml:space="preserve"> </w:t>
      </w:r>
      <w:r>
        <w:rPr>
          <w:noProof/>
        </w:rPr>
        <w:drawing>
          <wp:inline distT="0" distB="0" distL="0" distR="0">
            <wp:extent cx="2914650" cy="1647825"/>
            <wp:effectExtent l="19050" t="0" r="0" b="0"/>
            <wp:docPr id="738"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3"/>
                    <a:srcRect/>
                    <a:stretch>
                      <a:fillRect/>
                    </a:stretch>
                  </pic:blipFill>
                  <pic:spPr bwMode="auto">
                    <a:xfrm>
                      <a:off x="0" y="0"/>
                      <a:ext cx="2914650" cy="1647825"/>
                    </a:xfrm>
                    <a:prstGeom prst="rect">
                      <a:avLst/>
                    </a:prstGeom>
                    <a:noFill/>
                    <a:ln w="9525">
                      <a:noFill/>
                      <a:miter lim="800000"/>
                      <a:headEnd/>
                      <a:tailEnd/>
                    </a:ln>
                  </pic:spPr>
                </pic:pic>
              </a:graphicData>
            </a:graphic>
          </wp:inline>
        </w:drawing>
      </w:r>
      <w:r>
        <w:t xml:space="preserve"> </w:t>
      </w:r>
      <w:hyperlink w:anchor="пример_20" w:history="1">
        <w:r w:rsidRPr="00EE11FD">
          <w:rPr>
            <w:rStyle w:val="ae"/>
          </w:rPr>
          <w:t>назад</w:t>
        </w:r>
      </w:hyperlink>
      <w:r>
        <w:tab/>
        <w:t xml:space="preserve"> </w:t>
      </w:r>
    </w:p>
    <w:p w:rsidR="006551E0" w:rsidRDefault="006551E0" w:rsidP="006551E0">
      <w:pPr>
        <w:ind w:firstLine="540"/>
      </w:pPr>
      <w:r>
        <w:lastRenderedPageBreak/>
        <w:tab/>
      </w:r>
      <w:r>
        <w:tab/>
        <w:t xml:space="preserve"> </w:t>
      </w:r>
    </w:p>
    <w:p w:rsidR="006551E0" w:rsidRPr="0041078A" w:rsidRDefault="006551E0" w:rsidP="006551E0">
      <w:r w:rsidRPr="007F22B1">
        <w:rPr>
          <w:b/>
        </w:rPr>
        <w:t>21)</w:t>
      </w:r>
      <w:bookmarkStart w:id="75" w:name="ответ_21"/>
      <w:bookmarkEnd w:id="75"/>
      <w:r>
        <w:rPr>
          <w:b/>
        </w:rPr>
        <w:t xml:space="preserve"> </w:t>
      </w:r>
      <w:r>
        <w:rPr>
          <w:b/>
          <w:noProof/>
        </w:rPr>
        <w:drawing>
          <wp:inline distT="0" distB="0" distL="0" distR="0">
            <wp:extent cx="1809750" cy="1419225"/>
            <wp:effectExtent l="19050" t="0" r="0" b="0"/>
            <wp:docPr id="739"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0"/>
                    <a:srcRect/>
                    <a:stretch>
                      <a:fillRect/>
                    </a:stretch>
                  </pic:blipFill>
                  <pic:spPr bwMode="auto">
                    <a:xfrm>
                      <a:off x="0" y="0"/>
                      <a:ext cx="1809750" cy="1419225"/>
                    </a:xfrm>
                    <a:prstGeom prst="rect">
                      <a:avLst/>
                    </a:prstGeom>
                    <a:noFill/>
                    <a:ln w="9525">
                      <a:noFill/>
                      <a:miter lim="800000"/>
                      <a:headEnd/>
                      <a:tailEnd/>
                    </a:ln>
                  </pic:spPr>
                </pic:pic>
              </a:graphicData>
            </a:graphic>
          </wp:inline>
        </w:drawing>
      </w:r>
      <w:r w:rsidRPr="00D46312">
        <w:t xml:space="preserve"> </w:t>
      </w:r>
      <w:hyperlink w:anchor="пример_21" w:history="1">
        <w:r w:rsidRPr="00EE11FD">
          <w:rPr>
            <w:rStyle w:val="ae"/>
          </w:rPr>
          <w:t>назад</w:t>
        </w:r>
      </w:hyperlink>
      <w:r>
        <w:tab/>
      </w:r>
      <w:r>
        <w:tab/>
      </w:r>
      <w:r w:rsidRPr="006902DC">
        <w:rPr>
          <w:b/>
        </w:rPr>
        <w:t>22)</w:t>
      </w:r>
      <w:bookmarkStart w:id="76" w:name="ответ_22"/>
      <w:bookmarkEnd w:id="76"/>
      <w:r>
        <w:t xml:space="preserve"> </w:t>
      </w:r>
      <w:r>
        <w:rPr>
          <w:noProof/>
        </w:rPr>
        <w:drawing>
          <wp:inline distT="0" distB="0" distL="0" distR="0">
            <wp:extent cx="1666875" cy="1447800"/>
            <wp:effectExtent l="19050" t="0" r="9525" b="0"/>
            <wp:docPr id="74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41"/>
                    <a:srcRect/>
                    <a:stretch>
                      <a:fillRect/>
                    </a:stretch>
                  </pic:blipFill>
                  <pic:spPr bwMode="auto">
                    <a:xfrm>
                      <a:off x="0" y="0"/>
                      <a:ext cx="1666875" cy="1447800"/>
                    </a:xfrm>
                    <a:prstGeom prst="rect">
                      <a:avLst/>
                    </a:prstGeom>
                    <a:noFill/>
                    <a:ln w="9525">
                      <a:noFill/>
                      <a:miter lim="800000"/>
                      <a:headEnd/>
                      <a:tailEnd/>
                    </a:ln>
                  </pic:spPr>
                </pic:pic>
              </a:graphicData>
            </a:graphic>
          </wp:inline>
        </w:drawing>
      </w:r>
      <w:r w:rsidRPr="00D46312">
        <w:t xml:space="preserve"> </w:t>
      </w:r>
      <w:hyperlink w:anchor="пример_22" w:history="1">
        <w:r w:rsidRPr="00EE11FD">
          <w:rPr>
            <w:rStyle w:val="ae"/>
          </w:rPr>
          <w:t>назад</w:t>
        </w:r>
      </w:hyperlink>
      <w:r>
        <w:tab/>
      </w:r>
    </w:p>
    <w:p w:rsidR="006551E0" w:rsidRPr="0041078A" w:rsidRDefault="006551E0" w:rsidP="006551E0"/>
    <w:p w:rsidR="006551E0" w:rsidRPr="0041078A" w:rsidRDefault="006551E0" w:rsidP="006551E0">
      <w:r w:rsidRPr="006902DC">
        <w:rPr>
          <w:b/>
        </w:rPr>
        <w:t>23)</w:t>
      </w:r>
      <w:r>
        <w:rPr>
          <w:b/>
        </w:rPr>
        <w:t xml:space="preserve"> </w:t>
      </w:r>
      <w:bookmarkStart w:id="77" w:name="ответ_23"/>
      <w:bookmarkEnd w:id="77"/>
      <w:r>
        <w:rPr>
          <w:noProof/>
        </w:rPr>
        <w:drawing>
          <wp:inline distT="0" distB="0" distL="0" distR="0">
            <wp:extent cx="1752600" cy="1304925"/>
            <wp:effectExtent l="19050" t="0" r="0" b="0"/>
            <wp:docPr id="742"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42"/>
                    <a:srcRect/>
                    <a:stretch>
                      <a:fillRect/>
                    </a:stretch>
                  </pic:blipFill>
                  <pic:spPr bwMode="auto">
                    <a:xfrm>
                      <a:off x="0" y="0"/>
                      <a:ext cx="1752600" cy="1304925"/>
                    </a:xfrm>
                    <a:prstGeom prst="rect">
                      <a:avLst/>
                    </a:prstGeom>
                    <a:noFill/>
                    <a:ln w="9525">
                      <a:noFill/>
                      <a:miter lim="800000"/>
                      <a:headEnd/>
                      <a:tailEnd/>
                    </a:ln>
                  </pic:spPr>
                </pic:pic>
              </a:graphicData>
            </a:graphic>
          </wp:inline>
        </w:drawing>
      </w:r>
      <w:r w:rsidRPr="00D46312">
        <w:t xml:space="preserve"> </w:t>
      </w:r>
      <w:hyperlink w:anchor="пример_23" w:history="1">
        <w:r w:rsidRPr="00EE11FD">
          <w:rPr>
            <w:rStyle w:val="ae"/>
          </w:rPr>
          <w:t>назад</w:t>
        </w:r>
      </w:hyperlink>
      <w:r>
        <w:t xml:space="preserve"> </w:t>
      </w:r>
      <w:r w:rsidRPr="00D37CA6">
        <w:tab/>
      </w:r>
      <w:r w:rsidRPr="00D37CA6">
        <w:tab/>
      </w:r>
      <w:r w:rsidRPr="006902DC">
        <w:rPr>
          <w:b/>
        </w:rPr>
        <w:t>24)</w:t>
      </w:r>
      <w:bookmarkStart w:id="78" w:name="ответ_24"/>
      <w:bookmarkEnd w:id="78"/>
      <w:r>
        <w:t xml:space="preserve"> </w:t>
      </w:r>
      <w:r>
        <w:rPr>
          <w:noProof/>
        </w:rPr>
        <w:drawing>
          <wp:inline distT="0" distB="0" distL="0" distR="0">
            <wp:extent cx="1676400" cy="1476375"/>
            <wp:effectExtent l="19050" t="0" r="0" b="0"/>
            <wp:docPr id="743"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43"/>
                    <a:srcRect b="6627"/>
                    <a:stretch>
                      <a:fillRect/>
                    </a:stretch>
                  </pic:blipFill>
                  <pic:spPr bwMode="auto">
                    <a:xfrm>
                      <a:off x="0" y="0"/>
                      <a:ext cx="1676400" cy="1476375"/>
                    </a:xfrm>
                    <a:prstGeom prst="rect">
                      <a:avLst/>
                    </a:prstGeom>
                    <a:noFill/>
                    <a:ln w="9525">
                      <a:noFill/>
                      <a:miter lim="800000"/>
                      <a:headEnd/>
                      <a:tailEnd/>
                    </a:ln>
                  </pic:spPr>
                </pic:pic>
              </a:graphicData>
            </a:graphic>
          </wp:inline>
        </w:drawing>
      </w:r>
      <w:r w:rsidRPr="00D46312">
        <w:t xml:space="preserve"> </w:t>
      </w:r>
      <w:hyperlink w:anchor="пример_24" w:history="1">
        <w:r w:rsidRPr="00EE11FD">
          <w:rPr>
            <w:rStyle w:val="ae"/>
          </w:rPr>
          <w:t>назад</w:t>
        </w:r>
      </w:hyperlink>
      <w:r>
        <w:tab/>
      </w:r>
      <w:r>
        <w:tab/>
      </w:r>
    </w:p>
    <w:p w:rsidR="006551E0" w:rsidRPr="0041078A" w:rsidRDefault="006551E0" w:rsidP="006551E0"/>
    <w:p w:rsidR="006551E0" w:rsidRDefault="006551E0" w:rsidP="006551E0">
      <w:r w:rsidRPr="006902DC">
        <w:rPr>
          <w:b/>
        </w:rPr>
        <w:t>25)</w:t>
      </w:r>
      <w:bookmarkStart w:id="79" w:name="ответ_25"/>
      <w:bookmarkEnd w:id="79"/>
      <w:r>
        <w:t xml:space="preserve"> </w:t>
      </w:r>
      <w:r>
        <w:rPr>
          <w:noProof/>
        </w:rPr>
        <w:drawing>
          <wp:inline distT="0" distB="0" distL="0" distR="0">
            <wp:extent cx="1685925" cy="1524000"/>
            <wp:effectExtent l="19050" t="0" r="9525" b="0"/>
            <wp:docPr id="74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44"/>
                    <a:srcRect/>
                    <a:stretch>
                      <a:fillRect/>
                    </a:stretch>
                  </pic:blipFill>
                  <pic:spPr bwMode="auto">
                    <a:xfrm>
                      <a:off x="0" y="0"/>
                      <a:ext cx="1685925" cy="1524000"/>
                    </a:xfrm>
                    <a:prstGeom prst="rect">
                      <a:avLst/>
                    </a:prstGeom>
                    <a:noFill/>
                    <a:ln w="9525">
                      <a:noFill/>
                      <a:miter lim="800000"/>
                      <a:headEnd/>
                      <a:tailEnd/>
                    </a:ln>
                  </pic:spPr>
                </pic:pic>
              </a:graphicData>
            </a:graphic>
          </wp:inline>
        </w:drawing>
      </w:r>
      <w:r w:rsidRPr="00D46312">
        <w:t xml:space="preserve"> </w:t>
      </w:r>
      <w:hyperlink w:anchor="пример_25" w:history="1">
        <w:r w:rsidRPr="00EE11FD">
          <w:rPr>
            <w:rStyle w:val="ae"/>
          </w:rPr>
          <w:t>назад</w:t>
        </w:r>
      </w:hyperlink>
      <w:r>
        <w:tab/>
      </w:r>
      <w:r w:rsidRPr="006902DC">
        <w:rPr>
          <w:b/>
        </w:rPr>
        <w:t>26)</w:t>
      </w:r>
      <w:bookmarkStart w:id="80" w:name="ответ_26"/>
      <w:bookmarkEnd w:id="80"/>
      <w:r>
        <w:t xml:space="preserve"> </w:t>
      </w:r>
      <w:r>
        <w:rPr>
          <w:noProof/>
        </w:rPr>
        <w:drawing>
          <wp:inline distT="0" distB="0" distL="0" distR="0">
            <wp:extent cx="1762125" cy="1524000"/>
            <wp:effectExtent l="19050" t="0" r="9525" b="0"/>
            <wp:docPr id="74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5"/>
                    <a:srcRect b="10614"/>
                    <a:stretch>
                      <a:fillRect/>
                    </a:stretch>
                  </pic:blipFill>
                  <pic:spPr bwMode="auto">
                    <a:xfrm>
                      <a:off x="0" y="0"/>
                      <a:ext cx="1762125" cy="1524000"/>
                    </a:xfrm>
                    <a:prstGeom prst="rect">
                      <a:avLst/>
                    </a:prstGeom>
                    <a:noFill/>
                    <a:ln w="9525">
                      <a:noFill/>
                      <a:miter lim="800000"/>
                      <a:headEnd/>
                      <a:tailEnd/>
                    </a:ln>
                  </pic:spPr>
                </pic:pic>
              </a:graphicData>
            </a:graphic>
          </wp:inline>
        </w:drawing>
      </w:r>
      <w:r w:rsidRPr="00D46312">
        <w:t xml:space="preserve"> </w:t>
      </w:r>
      <w:hyperlink w:anchor="пример_26" w:history="1">
        <w:r w:rsidRPr="00EE11FD">
          <w:rPr>
            <w:rStyle w:val="ae"/>
          </w:rPr>
          <w:t>назад</w:t>
        </w:r>
      </w:hyperlink>
    </w:p>
    <w:p w:rsidR="006551E0" w:rsidRDefault="006551E0" w:rsidP="006551E0">
      <w:pPr>
        <w:ind w:firstLine="720"/>
      </w:pPr>
    </w:p>
    <w:p w:rsidR="006551E0" w:rsidRDefault="006551E0" w:rsidP="006551E0">
      <w:r w:rsidRPr="006902DC">
        <w:rPr>
          <w:b/>
        </w:rPr>
        <w:t>27)</w:t>
      </w:r>
      <w:bookmarkStart w:id="81" w:name="ответ_27"/>
      <w:bookmarkEnd w:id="81"/>
      <w:r>
        <w:t xml:space="preserve"> </w:t>
      </w:r>
      <w:r>
        <w:rPr>
          <w:noProof/>
        </w:rPr>
        <w:drawing>
          <wp:inline distT="0" distB="0" distL="0" distR="0">
            <wp:extent cx="2019300" cy="1476375"/>
            <wp:effectExtent l="19050" t="0" r="0" b="0"/>
            <wp:docPr id="74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46"/>
                    <a:srcRect b="20103"/>
                    <a:stretch>
                      <a:fillRect/>
                    </a:stretch>
                  </pic:blipFill>
                  <pic:spPr bwMode="auto">
                    <a:xfrm>
                      <a:off x="0" y="0"/>
                      <a:ext cx="2019300" cy="1476375"/>
                    </a:xfrm>
                    <a:prstGeom prst="rect">
                      <a:avLst/>
                    </a:prstGeom>
                    <a:noFill/>
                    <a:ln w="9525">
                      <a:noFill/>
                      <a:miter lim="800000"/>
                      <a:headEnd/>
                      <a:tailEnd/>
                    </a:ln>
                  </pic:spPr>
                </pic:pic>
              </a:graphicData>
            </a:graphic>
          </wp:inline>
        </w:drawing>
      </w:r>
      <w:r w:rsidRPr="00D46312">
        <w:t xml:space="preserve"> </w:t>
      </w:r>
      <w:hyperlink w:anchor="пример_27" w:history="1">
        <w:r w:rsidRPr="00EE11FD">
          <w:rPr>
            <w:rStyle w:val="ae"/>
          </w:rPr>
          <w:t>назад</w:t>
        </w:r>
      </w:hyperlink>
    </w:p>
    <w:p w:rsidR="006551E0" w:rsidRDefault="006551E0" w:rsidP="004F7B61"/>
    <w:p w:rsidR="006551E0" w:rsidRDefault="006551E0" w:rsidP="004F7B61"/>
    <w:p w:rsidR="006551E0" w:rsidRPr="006551E0" w:rsidRDefault="006551E0" w:rsidP="004F7B61"/>
    <w:sectPr w:rsidR="006551E0" w:rsidRPr="006551E0" w:rsidSect="006551E0">
      <w:headerReference w:type="even" r:id="rId447"/>
      <w:headerReference w:type="default" r:id="rId448"/>
      <w:footerReference w:type="even" r:id="rId449"/>
      <w:headerReference w:type="first" r:id="rId450"/>
      <w:pgSz w:w="11906" w:h="16838"/>
      <w:pgMar w:top="567" w:right="850"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284" w:rsidRDefault="00D30284" w:rsidP="004F7B61">
      <w:r>
        <w:separator/>
      </w:r>
    </w:p>
    <w:p w:rsidR="00D30284" w:rsidRDefault="00D30284"/>
    <w:p w:rsidR="00D30284" w:rsidRDefault="00D30284" w:rsidP="00587FA0"/>
    <w:p w:rsidR="00D30284" w:rsidRDefault="00D30284" w:rsidP="00587FA0"/>
    <w:p w:rsidR="00D30284" w:rsidRDefault="00D30284" w:rsidP="00587FA0"/>
    <w:p w:rsidR="00D30284" w:rsidRDefault="00D30284"/>
    <w:p w:rsidR="00D30284" w:rsidRDefault="00D30284" w:rsidP="00301223"/>
    <w:p w:rsidR="00D30284" w:rsidRDefault="00D30284" w:rsidP="00BF6694"/>
    <w:p w:rsidR="00D30284" w:rsidRDefault="00D30284" w:rsidP="009C42C3"/>
    <w:p w:rsidR="00D30284" w:rsidRDefault="00D30284" w:rsidP="009C42C3"/>
    <w:p w:rsidR="00D30284" w:rsidRDefault="00D30284" w:rsidP="009C42C3"/>
    <w:p w:rsidR="00D30284" w:rsidRDefault="00D30284" w:rsidP="009C42C3"/>
    <w:p w:rsidR="00D30284" w:rsidRDefault="00D30284" w:rsidP="009C42C3"/>
  </w:endnote>
  <w:endnote w:type="continuationSeparator" w:id="1">
    <w:p w:rsidR="00D30284" w:rsidRDefault="00D30284" w:rsidP="004F7B61">
      <w:r>
        <w:continuationSeparator/>
      </w:r>
    </w:p>
    <w:p w:rsidR="00D30284" w:rsidRDefault="00D30284"/>
    <w:p w:rsidR="00D30284" w:rsidRDefault="00D30284" w:rsidP="00587FA0"/>
    <w:p w:rsidR="00D30284" w:rsidRDefault="00D30284" w:rsidP="00587FA0"/>
    <w:p w:rsidR="00D30284" w:rsidRDefault="00D30284" w:rsidP="00587FA0"/>
    <w:p w:rsidR="00D30284" w:rsidRDefault="00D30284"/>
    <w:p w:rsidR="00D30284" w:rsidRDefault="00D30284" w:rsidP="00301223"/>
    <w:p w:rsidR="00D30284" w:rsidRDefault="00D30284" w:rsidP="00BF6694"/>
    <w:p w:rsidR="00D30284" w:rsidRDefault="00D30284" w:rsidP="009C42C3"/>
    <w:p w:rsidR="00D30284" w:rsidRDefault="00D30284" w:rsidP="009C42C3"/>
    <w:p w:rsidR="00D30284" w:rsidRDefault="00D30284" w:rsidP="009C42C3"/>
    <w:p w:rsidR="00D30284" w:rsidRDefault="00D30284" w:rsidP="009C42C3"/>
    <w:p w:rsidR="00D30284" w:rsidRDefault="00D30284" w:rsidP="009C42C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694" w:rsidRDefault="000F5FC8" w:rsidP="004F7B61">
    <w:pPr>
      <w:pStyle w:val="a8"/>
      <w:rPr>
        <w:rStyle w:val="ab"/>
      </w:rPr>
    </w:pPr>
    <w:r>
      <w:rPr>
        <w:rStyle w:val="ab"/>
      </w:rPr>
      <w:fldChar w:fldCharType="begin"/>
    </w:r>
    <w:r w:rsidR="00BF6694">
      <w:rPr>
        <w:rStyle w:val="ab"/>
      </w:rPr>
      <w:instrText xml:space="preserve">PAGE  </w:instrText>
    </w:r>
    <w:r>
      <w:rPr>
        <w:rStyle w:val="ab"/>
      </w:rPr>
      <w:fldChar w:fldCharType="separate"/>
    </w:r>
    <w:r w:rsidR="00BF6694">
      <w:rPr>
        <w:rStyle w:val="ab"/>
        <w:noProof/>
      </w:rPr>
      <w:t>10</w:t>
    </w:r>
    <w:r>
      <w:rPr>
        <w:rStyle w:val="ab"/>
      </w:rPr>
      <w:fldChar w:fldCharType="end"/>
    </w:r>
  </w:p>
  <w:p w:rsidR="00BF6694" w:rsidRDefault="00BF6694" w:rsidP="004F7B61">
    <w:pPr>
      <w:pStyle w:val="a8"/>
    </w:pPr>
  </w:p>
  <w:p w:rsidR="00BF6694" w:rsidRDefault="00BF6694"/>
  <w:p w:rsidR="00BF6694" w:rsidRDefault="00BF6694" w:rsidP="00587FA0"/>
  <w:p w:rsidR="00BF6694" w:rsidRDefault="00BF6694" w:rsidP="00587FA0"/>
  <w:p w:rsidR="00BF6694" w:rsidRDefault="00BF6694" w:rsidP="00587FA0"/>
  <w:p w:rsidR="00BF6694" w:rsidRDefault="00BF6694"/>
  <w:p w:rsidR="00BF6694" w:rsidRDefault="00BF6694" w:rsidP="00301223"/>
  <w:p w:rsidR="00BF6694" w:rsidRDefault="00BF6694" w:rsidP="00BF6694"/>
  <w:p w:rsidR="00BF6694" w:rsidRDefault="00BF6694" w:rsidP="009C42C3"/>
  <w:p w:rsidR="00BF6694" w:rsidRDefault="00BF6694" w:rsidP="009C42C3"/>
  <w:p w:rsidR="00BF6694" w:rsidRDefault="00BF6694" w:rsidP="009C42C3"/>
  <w:p w:rsidR="00BF6694" w:rsidRDefault="00BF6694" w:rsidP="009C42C3"/>
  <w:p w:rsidR="00BF6694" w:rsidRDefault="00BF6694" w:rsidP="009C42C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284" w:rsidRDefault="00D30284" w:rsidP="004F7B61">
      <w:r>
        <w:separator/>
      </w:r>
    </w:p>
    <w:p w:rsidR="00D30284" w:rsidRDefault="00D30284"/>
    <w:p w:rsidR="00D30284" w:rsidRDefault="00D30284" w:rsidP="00587FA0"/>
    <w:p w:rsidR="00D30284" w:rsidRDefault="00D30284" w:rsidP="00587FA0"/>
    <w:p w:rsidR="00D30284" w:rsidRDefault="00D30284" w:rsidP="00587FA0"/>
    <w:p w:rsidR="00D30284" w:rsidRDefault="00D30284"/>
    <w:p w:rsidR="00D30284" w:rsidRDefault="00D30284" w:rsidP="00301223"/>
    <w:p w:rsidR="00D30284" w:rsidRDefault="00D30284" w:rsidP="00BF6694"/>
    <w:p w:rsidR="00D30284" w:rsidRDefault="00D30284" w:rsidP="009C42C3"/>
    <w:p w:rsidR="00D30284" w:rsidRDefault="00D30284" w:rsidP="009C42C3"/>
    <w:p w:rsidR="00D30284" w:rsidRDefault="00D30284" w:rsidP="009C42C3"/>
    <w:p w:rsidR="00D30284" w:rsidRDefault="00D30284" w:rsidP="009C42C3"/>
    <w:p w:rsidR="00D30284" w:rsidRDefault="00D30284" w:rsidP="009C42C3"/>
  </w:footnote>
  <w:footnote w:type="continuationSeparator" w:id="1">
    <w:p w:rsidR="00D30284" w:rsidRDefault="00D30284" w:rsidP="004F7B61">
      <w:r>
        <w:continuationSeparator/>
      </w:r>
    </w:p>
    <w:p w:rsidR="00D30284" w:rsidRDefault="00D30284"/>
    <w:p w:rsidR="00D30284" w:rsidRDefault="00D30284" w:rsidP="00587FA0"/>
    <w:p w:rsidR="00D30284" w:rsidRDefault="00D30284" w:rsidP="00587FA0"/>
    <w:p w:rsidR="00D30284" w:rsidRDefault="00D30284" w:rsidP="00587FA0"/>
    <w:p w:rsidR="00D30284" w:rsidRDefault="00D30284"/>
    <w:p w:rsidR="00D30284" w:rsidRDefault="00D30284" w:rsidP="00301223"/>
    <w:p w:rsidR="00D30284" w:rsidRDefault="00D30284" w:rsidP="00BF6694"/>
    <w:p w:rsidR="00D30284" w:rsidRDefault="00D30284" w:rsidP="009C42C3"/>
    <w:p w:rsidR="00D30284" w:rsidRDefault="00D30284" w:rsidP="009C42C3"/>
    <w:p w:rsidR="00D30284" w:rsidRDefault="00D30284" w:rsidP="009C42C3"/>
    <w:p w:rsidR="00D30284" w:rsidRDefault="00D30284" w:rsidP="009C42C3"/>
    <w:p w:rsidR="00D30284" w:rsidRDefault="00D30284" w:rsidP="009C42C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694" w:rsidRDefault="000F5FC8" w:rsidP="004F7B61">
    <w:pPr>
      <w:pStyle w:val="a6"/>
      <w:rPr>
        <w:rStyle w:val="ab"/>
      </w:rPr>
    </w:pPr>
    <w:r>
      <w:rPr>
        <w:rStyle w:val="ab"/>
      </w:rPr>
      <w:fldChar w:fldCharType="begin"/>
    </w:r>
    <w:r w:rsidR="00BF6694">
      <w:rPr>
        <w:rStyle w:val="ab"/>
      </w:rPr>
      <w:instrText xml:space="preserve">PAGE  </w:instrText>
    </w:r>
    <w:r>
      <w:rPr>
        <w:rStyle w:val="ab"/>
      </w:rPr>
      <w:fldChar w:fldCharType="end"/>
    </w:r>
  </w:p>
  <w:p w:rsidR="00BF6694" w:rsidRDefault="00BF6694" w:rsidP="004F7B61">
    <w:pPr>
      <w:pStyle w:val="a6"/>
    </w:pPr>
  </w:p>
  <w:p w:rsidR="00BF6694" w:rsidRDefault="00BF6694"/>
  <w:p w:rsidR="00BF6694" w:rsidRDefault="00BF6694" w:rsidP="00587FA0"/>
  <w:p w:rsidR="00BF6694" w:rsidRDefault="00BF6694" w:rsidP="00587FA0"/>
  <w:p w:rsidR="00BF6694" w:rsidRDefault="00BF6694" w:rsidP="00587FA0"/>
  <w:p w:rsidR="00BF6694" w:rsidRDefault="00BF6694"/>
  <w:p w:rsidR="00BF6694" w:rsidRDefault="00BF6694" w:rsidP="00301223"/>
  <w:p w:rsidR="00BF6694" w:rsidRDefault="00BF6694" w:rsidP="00BF6694"/>
  <w:p w:rsidR="00BF6694" w:rsidRDefault="00BF6694" w:rsidP="009C42C3"/>
  <w:p w:rsidR="00BF6694" w:rsidRDefault="00BF6694" w:rsidP="009C42C3"/>
  <w:p w:rsidR="00BF6694" w:rsidRDefault="00BF6694" w:rsidP="009C42C3"/>
  <w:p w:rsidR="00BF6694" w:rsidRDefault="00BF6694" w:rsidP="009C42C3"/>
  <w:p w:rsidR="00BF6694" w:rsidRDefault="00BF6694" w:rsidP="009C42C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694" w:rsidRPr="006551E0" w:rsidRDefault="00BF6694" w:rsidP="006551E0">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694" w:rsidRDefault="00BF6694">
    <w:pPr>
      <w:pStyle w:val="a6"/>
    </w:pPr>
  </w:p>
  <w:p w:rsidR="00BF6694" w:rsidRDefault="00BF669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5EE8"/>
    <w:multiLevelType w:val="hybridMultilevel"/>
    <w:tmpl w:val="87DEEA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7462AED"/>
    <w:multiLevelType w:val="multilevel"/>
    <w:tmpl w:val="6A2CB8E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4540D30"/>
    <w:multiLevelType w:val="singleLevel"/>
    <w:tmpl w:val="461C018A"/>
    <w:lvl w:ilvl="0">
      <w:start w:val="4"/>
      <w:numFmt w:val="bullet"/>
      <w:lvlText w:val="-"/>
      <w:lvlJc w:val="left"/>
      <w:pPr>
        <w:tabs>
          <w:tab w:val="num" w:pos="1065"/>
        </w:tabs>
        <w:ind w:left="1065" w:hanging="360"/>
      </w:pPr>
      <w:rPr>
        <w:rFonts w:hint="default"/>
      </w:rPr>
    </w:lvl>
  </w:abstractNum>
  <w:abstractNum w:abstractNumId="4">
    <w:nsid w:val="166A209B"/>
    <w:multiLevelType w:val="hybridMultilevel"/>
    <w:tmpl w:val="DFC8BA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620028"/>
    <w:multiLevelType w:val="multilevel"/>
    <w:tmpl w:val="65D2C1A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3B932FF"/>
    <w:multiLevelType w:val="singleLevel"/>
    <w:tmpl w:val="3D16CADE"/>
    <w:lvl w:ilvl="0">
      <w:start w:val="4"/>
      <w:numFmt w:val="bullet"/>
      <w:lvlText w:val="-"/>
      <w:lvlJc w:val="left"/>
      <w:pPr>
        <w:tabs>
          <w:tab w:val="num" w:pos="1065"/>
        </w:tabs>
        <w:ind w:left="1065" w:hanging="360"/>
      </w:pPr>
      <w:rPr>
        <w:rFonts w:hint="default"/>
      </w:rPr>
    </w:lvl>
  </w:abstractNum>
  <w:abstractNum w:abstractNumId="7">
    <w:nsid w:val="27274C9C"/>
    <w:multiLevelType w:val="hybridMultilevel"/>
    <w:tmpl w:val="60C038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A3E56CC"/>
    <w:multiLevelType w:val="hybridMultilevel"/>
    <w:tmpl w:val="5276D1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2D7105D"/>
    <w:multiLevelType w:val="hybridMultilevel"/>
    <w:tmpl w:val="FB3CBD7E"/>
    <w:lvl w:ilvl="0" w:tplc="1E40C630">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4DC27B8"/>
    <w:multiLevelType w:val="multilevel"/>
    <w:tmpl w:val="A1967AD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8677D24"/>
    <w:multiLevelType w:val="hybridMultilevel"/>
    <w:tmpl w:val="3D6EFFF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394B2B5B"/>
    <w:multiLevelType w:val="hybridMultilevel"/>
    <w:tmpl w:val="F20EC5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B85198E"/>
    <w:multiLevelType w:val="hybridMultilevel"/>
    <w:tmpl w:val="FF529B6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42A90B5B"/>
    <w:multiLevelType w:val="hybridMultilevel"/>
    <w:tmpl w:val="A1967A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5D94B0F"/>
    <w:multiLevelType w:val="hybridMultilevel"/>
    <w:tmpl w:val="839683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7C51F5F"/>
    <w:multiLevelType w:val="multilevel"/>
    <w:tmpl w:val="CA12C01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A1D09CC"/>
    <w:multiLevelType w:val="hybridMultilevel"/>
    <w:tmpl w:val="CA12C0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FD6794D"/>
    <w:multiLevelType w:val="multilevel"/>
    <w:tmpl w:val="B7A8457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13A64F2"/>
    <w:multiLevelType w:val="hybridMultilevel"/>
    <w:tmpl w:val="CB0E52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22633A1"/>
    <w:multiLevelType w:val="singleLevel"/>
    <w:tmpl w:val="0419000F"/>
    <w:lvl w:ilvl="0">
      <w:start w:val="1"/>
      <w:numFmt w:val="decimal"/>
      <w:lvlText w:val="%1."/>
      <w:lvlJc w:val="left"/>
      <w:pPr>
        <w:tabs>
          <w:tab w:val="num" w:pos="360"/>
        </w:tabs>
        <w:ind w:left="360" w:hanging="360"/>
      </w:pPr>
    </w:lvl>
  </w:abstractNum>
  <w:abstractNum w:abstractNumId="22">
    <w:nsid w:val="528C146D"/>
    <w:multiLevelType w:val="multilevel"/>
    <w:tmpl w:val="5276D10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5EF6DCA"/>
    <w:multiLevelType w:val="hybridMultilevel"/>
    <w:tmpl w:val="5F281CEC"/>
    <w:lvl w:ilvl="0" w:tplc="C7383AF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nsid w:val="57826E4D"/>
    <w:multiLevelType w:val="hybridMultilevel"/>
    <w:tmpl w:val="EAD478A2"/>
    <w:lvl w:ilvl="0" w:tplc="5464FFAE">
      <w:start w:val="1"/>
      <w:numFmt w:val="decimal"/>
      <w:lvlText w:val="%1)"/>
      <w:lvlJc w:val="left"/>
      <w:pPr>
        <w:tabs>
          <w:tab w:val="num" w:pos="720"/>
        </w:tabs>
        <w:ind w:left="720" w:hanging="360"/>
      </w:pPr>
      <w:rPr>
        <w:b/>
      </w:rPr>
    </w:lvl>
    <w:lvl w:ilvl="1" w:tplc="0419000F">
      <w:start w:val="1"/>
      <w:numFmt w:val="decimal"/>
      <w:lvlText w:val="%2."/>
      <w:lvlJc w:val="left"/>
      <w:pPr>
        <w:tabs>
          <w:tab w:val="num" w:pos="720"/>
        </w:tabs>
        <w:ind w:left="720" w:hanging="360"/>
      </w:pPr>
    </w:lvl>
    <w:lvl w:ilvl="2" w:tplc="04190011">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58783AE9"/>
    <w:multiLevelType w:val="multilevel"/>
    <w:tmpl w:val="60C0388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A066018"/>
    <w:multiLevelType w:val="singleLevel"/>
    <w:tmpl w:val="0419000F"/>
    <w:lvl w:ilvl="0">
      <w:start w:val="1"/>
      <w:numFmt w:val="decimal"/>
      <w:lvlText w:val="%1."/>
      <w:lvlJc w:val="left"/>
      <w:pPr>
        <w:tabs>
          <w:tab w:val="num" w:pos="360"/>
        </w:tabs>
        <w:ind w:left="360" w:hanging="360"/>
      </w:pPr>
    </w:lvl>
  </w:abstractNum>
  <w:abstractNum w:abstractNumId="27">
    <w:nsid w:val="5AFC3FDA"/>
    <w:multiLevelType w:val="hybridMultilevel"/>
    <w:tmpl w:val="B7A845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04E607F"/>
    <w:multiLevelType w:val="multilevel"/>
    <w:tmpl w:val="60C0388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14C59D1"/>
    <w:multiLevelType w:val="hybridMultilevel"/>
    <w:tmpl w:val="6D42F3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24947B5"/>
    <w:multiLevelType w:val="multilevel"/>
    <w:tmpl w:val="0F80FE20"/>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2149"/>
        </w:tabs>
        <w:ind w:left="2149" w:hanging="720"/>
      </w:pPr>
      <w:rPr>
        <w:rFonts w:hint="default"/>
      </w:rPr>
    </w:lvl>
    <w:lvl w:ilvl="3">
      <w:start w:val="1"/>
      <w:numFmt w:val="decimal"/>
      <w:isLgl/>
      <w:lvlText w:val="%1.%2.%3.%4."/>
      <w:lvlJc w:val="left"/>
      <w:pPr>
        <w:tabs>
          <w:tab w:val="num" w:pos="2509"/>
        </w:tabs>
        <w:ind w:left="2509" w:hanging="720"/>
      </w:pPr>
      <w:rPr>
        <w:rFonts w:hint="default"/>
      </w:rPr>
    </w:lvl>
    <w:lvl w:ilvl="4">
      <w:start w:val="1"/>
      <w:numFmt w:val="decimal"/>
      <w:isLgl/>
      <w:lvlText w:val="%1.%2.%3.%4.%5."/>
      <w:lvlJc w:val="left"/>
      <w:pPr>
        <w:tabs>
          <w:tab w:val="num" w:pos="3229"/>
        </w:tabs>
        <w:ind w:left="3229" w:hanging="1080"/>
      </w:pPr>
      <w:rPr>
        <w:rFonts w:hint="default"/>
      </w:rPr>
    </w:lvl>
    <w:lvl w:ilvl="5">
      <w:start w:val="1"/>
      <w:numFmt w:val="decimal"/>
      <w:isLgl/>
      <w:lvlText w:val="%1.%2.%3.%4.%5.%6."/>
      <w:lvlJc w:val="left"/>
      <w:pPr>
        <w:tabs>
          <w:tab w:val="num" w:pos="3589"/>
        </w:tabs>
        <w:ind w:left="3589" w:hanging="1080"/>
      </w:pPr>
      <w:rPr>
        <w:rFonts w:hint="default"/>
      </w:rPr>
    </w:lvl>
    <w:lvl w:ilvl="6">
      <w:start w:val="1"/>
      <w:numFmt w:val="decimal"/>
      <w:isLgl/>
      <w:lvlText w:val="%1.%2.%3.%4.%5.%6.%7."/>
      <w:lvlJc w:val="left"/>
      <w:pPr>
        <w:tabs>
          <w:tab w:val="num" w:pos="4309"/>
        </w:tabs>
        <w:ind w:left="4309" w:hanging="1440"/>
      </w:pPr>
      <w:rPr>
        <w:rFonts w:hint="default"/>
      </w:rPr>
    </w:lvl>
    <w:lvl w:ilvl="7">
      <w:start w:val="1"/>
      <w:numFmt w:val="decimal"/>
      <w:isLgl/>
      <w:lvlText w:val="%1.%2.%3.%4.%5.%6.%7.%8."/>
      <w:lvlJc w:val="left"/>
      <w:pPr>
        <w:tabs>
          <w:tab w:val="num" w:pos="4669"/>
        </w:tabs>
        <w:ind w:left="4669" w:hanging="1440"/>
      </w:pPr>
      <w:rPr>
        <w:rFonts w:hint="default"/>
      </w:rPr>
    </w:lvl>
    <w:lvl w:ilvl="8">
      <w:start w:val="1"/>
      <w:numFmt w:val="decimal"/>
      <w:isLgl/>
      <w:lvlText w:val="%1.%2.%3.%4.%5.%6.%7.%8.%9."/>
      <w:lvlJc w:val="left"/>
      <w:pPr>
        <w:tabs>
          <w:tab w:val="num" w:pos="5389"/>
        </w:tabs>
        <w:ind w:left="5389" w:hanging="1800"/>
      </w:pPr>
      <w:rPr>
        <w:rFonts w:hint="default"/>
      </w:rPr>
    </w:lvl>
  </w:abstractNum>
  <w:abstractNum w:abstractNumId="31">
    <w:nsid w:val="65815E60"/>
    <w:multiLevelType w:val="hybridMultilevel"/>
    <w:tmpl w:val="65D2C1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5B22212"/>
    <w:multiLevelType w:val="singleLevel"/>
    <w:tmpl w:val="68FE5E86"/>
    <w:lvl w:ilvl="0">
      <w:start w:val="1"/>
      <w:numFmt w:val="decimal"/>
      <w:lvlText w:val="%1."/>
      <w:lvlJc w:val="left"/>
      <w:pPr>
        <w:tabs>
          <w:tab w:val="num" w:pos="680"/>
        </w:tabs>
        <w:ind w:left="680" w:hanging="360"/>
      </w:pPr>
      <w:rPr>
        <w:rFonts w:hint="default"/>
      </w:rPr>
    </w:lvl>
  </w:abstractNum>
  <w:abstractNum w:abstractNumId="33">
    <w:nsid w:val="67DF2EF9"/>
    <w:multiLevelType w:val="multilevel"/>
    <w:tmpl w:val="FB3CBD7E"/>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71080CAC"/>
    <w:multiLevelType w:val="hybridMultilevel"/>
    <w:tmpl w:val="A4A24F20"/>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1ED70CA"/>
    <w:multiLevelType w:val="multilevel"/>
    <w:tmpl w:val="5956BC5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DD34BEA"/>
    <w:multiLevelType w:val="singleLevel"/>
    <w:tmpl w:val="6FF6B1F0"/>
    <w:lvl w:ilvl="0">
      <w:start w:val="1"/>
      <w:numFmt w:val="decimal"/>
      <w:pStyle w:val="a1"/>
      <w:lvlText w:val="%1."/>
      <w:lvlJc w:val="left"/>
      <w:pPr>
        <w:tabs>
          <w:tab w:val="num" w:pos="0"/>
        </w:tabs>
        <w:ind w:firstLine="720"/>
      </w:pPr>
      <w:rPr>
        <w:rFonts w:hint="default"/>
      </w:rPr>
    </w:lvl>
  </w:abstractNum>
  <w:abstractNum w:abstractNumId="37">
    <w:nsid w:val="7FAF2495"/>
    <w:multiLevelType w:val="hybridMultilevel"/>
    <w:tmpl w:val="5956BC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FF2405A"/>
    <w:multiLevelType w:val="hybridMultilevel"/>
    <w:tmpl w:val="0040D716"/>
    <w:lvl w:ilvl="0" w:tplc="295E4CC8">
      <w:start w:val="3"/>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21"/>
  </w:num>
  <w:num w:numId="3">
    <w:abstractNumId w:val="2"/>
  </w:num>
  <w:num w:numId="4">
    <w:abstractNumId w:val="28"/>
  </w:num>
  <w:num w:numId="5">
    <w:abstractNumId w:val="3"/>
  </w:num>
  <w:num w:numId="6">
    <w:abstractNumId w:val="6"/>
  </w:num>
  <w:num w:numId="7">
    <w:abstractNumId w:val="12"/>
  </w:num>
  <w:num w:numId="8">
    <w:abstractNumId w:val="29"/>
  </w:num>
  <w:num w:numId="9">
    <w:abstractNumId w:val="4"/>
  </w:num>
  <w:num w:numId="10">
    <w:abstractNumId w:val="31"/>
  </w:num>
  <w:num w:numId="11">
    <w:abstractNumId w:val="5"/>
  </w:num>
  <w:num w:numId="12">
    <w:abstractNumId w:val="8"/>
  </w:num>
  <w:num w:numId="13">
    <w:abstractNumId w:val="22"/>
  </w:num>
  <w:num w:numId="14">
    <w:abstractNumId w:val="27"/>
  </w:num>
  <w:num w:numId="15">
    <w:abstractNumId w:val="19"/>
  </w:num>
  <w:num w:numId="16">
    <w:abstractNumId w:val="15"/>
  </w:num>
  <w:num w:numId="17">
    <w:abstractNumId w:val="11"/>
  </w:num>
  <w:num w:numId="18">
    <w:abstractNumId w:val="37"/>
  </w:num>
  <w:num w:numId="19">
    <w:abstractNumId w:val="35"/>
  </w:num>
  <w:num w:numId="20">
    <w:abstractNumId w:val="9"/>
  </w:num>
  <w:num w:numId="21">
    <w:abstractNumId w:val="34"/>
  </w:num>
  <w:num w:numId="22">
    <w:abstractNumId w:val="33"/>
  </w:num>
  <w:num w:numId="23">
    <w:abstractNumId w:val="18"/>
  </w:num>
  <w:num w:numId="24">
    <w:abstractNumId w:val="17"/>
  </w:num>
  <w:num w:numId="25">
    <w:abstractNumId w:val="7"/>
  </w:num>
  <w:num w:numId="26">
    <w:abstractNumId w:val="25"/>
  </w:num>
  <w:num w:numId="27">
    <w:abstractNumId w:val="16"/>
  </w:num>
  <w:num w:numId="28">
    <w:abstractNumId w:val="23"/>
  </w:num>
  <w:num w:numId="29">
    <w:abstractNumId w:val="0"/>
  </w:num>
  <w:num w:numId="30">
    <w:abstractNumId w:val="20"/>
  </w:num>
  <w:num w:numId="31">
    <w:abstractNumId w:val="14"/>
  </w:num>
  <w:num w:numId="32">
    <w:abstractNumId w:val="10"/>
  </w:num>
  <w:num w:numId="33">
    <w:abstractNumId w:val="1"/>
  </w:num>
  <w:num w:numId="34">
    <w:abstractNumId w:val="36"/>
  </w:num>
  <w:num w:numId="35">
    <w:abstractNumId w:val="30"/>
  </w:num>
  <w:num w:numId="36">
    <w:abstractNumId w:val="13"/>
  </w:num>
  <w:num w:numId="37">
    <w:abstractNumId w:val="38"/>
  </w:num>
  <w:num w:numId="38">
    <w:abstractNumId w:val="32"/>
  </w:num>
  <w:num w:numId="3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embedSystemFonts/>
  <w:stylePaneFormatFilter w:val="3F01"/>
  <w:defaultTabStop w:val="708"/>
  <w:doNotHyphenateCaps/>
  <w:drawingGridHorizontalSpacing w:val="140"/>
  <w:displayHorizontalDrawingGridEvery w:val="2"/>
  <w:characterSpacingControl w:val="doNotCompress"/>
  <w:hdrShapeDefaults>
    <o:shapedefaults v:ext="edit" spidmax="24578"/>
  </w:hdrShapeDefaults>
  <w:footnotePr>
    <w:footnote w:id="0"/>
    <w:footnote w:id="1"/>
  </w:footnotePr>
  <w:endnotePr>
    <w:endnote w:id="0"/>
    <w:endnote w:id="1"/>
  </w:endnotePr>
  <w:compat/>
  <w:rsids>
    <w:rsidRoot w:val="00AD7D80"/>
    <w:rsid w:val="00011494"/>
    <w:rsid w:val="000116EE"/>
    <w:rsid w:val="00035FAB"/>
    <w:rsid w:val="00094E7A"/>
    <w:rsid w:val="000966A3"/>
    <w:rsid w:val="000E20E5"/>
    <w:rsid w:val="000F5FC8"/>
    <w:rsid w:val="00106C0A"/>
    <w:rsid w:val="001074AC"/>
    <w:rsid w:val="00130475"/>
    <w:rsid w:val="0016645E"/>
    <w:rsid w:val="001730A4"/>
    <w:rsid w:val="001766BE"/>
    <w:rsid w:val="00182ED4"/>
    <w:rsid w:val="001A0CEA"/>
    <w:rsid w:val="001E6C3D"/>
    <w:rsid w:val="002057C4"/>
    <w:rsid w:val="00211BCC"/>
    <w:rsid w:val="00231DFB"/>
    <w:rsid w:val="00242E87"/>
    <w:rsid w:val="00250DD4"/>
    <w:rsid w:val="00253A26"/>
    <w:rsid w:val="00257B6B"/>
    <w:rsid w:val="00260F95"/>
    <w:rsid w:val="002C6412"/>
    <w:rsid w:val="00301223"/>
    <w:rsid w:val="003164F4"/>
    <w:rsid w:val="003239B3"/>
    <w:rsid w:val="00323F3C"/>
    <w:rsid w:val="00341BD2"/>
    <w:rsid w:val="0036263A"/>
    <w:rsid w:val="0036313E"/>
    <w:rsid w:val="00366A9A"/>
    <w:rsid w:val="003902EC"/>
    <w:rsid w:val="003B0C2B"/>
    <w:rsid w:val="003E21DE"/>
    <w:rsid w:val="00406333"/>
    <w:rsid w:val="00444997"/>
    <w:rsid w:val="004706B6"/>
    <w:rsid w:val="004E5C64"/>
    <w:rsid w:val="004E7607"/>
    <w:rsid w:val="004F3476"/>
    <w:rsid w:val="004F4F36"/>
    <w:rsid w:val="004F7B61"/>
    <w:rsid w:val="005070F4"/>
    <w:rsid w:val="00543516"/>
    <w:rsid w:val="00550AE1"/>
    <w:rsid w:val="0055240A"/>
    <w:rsid w:val="005540C9"/>
    <w:rsid w:val="0057325F"/>
    <w:rsid w:val="00587FA0"/>
    <w:rsid w:val="005A3BDD"/>
    <w:rsid w:val="005D49A0"/>
    <w:rsid w:val="00602A5E"/>
    <w:rsid w:val="006210E2"/>
    <w:rsid w:val="006551E0"/>
    <w:rsid w:val="00663744"/>
    <w:rsid w:val="00666243"/>
    <w:rsid w:val="00673B6C"/>
    <w:rsid w:val="0067755F"/>
    <w:rsid w:val="00683585"/>
    <w:rsid w:val="0068656A"/>
    <w:rsid w:val="00693346"/>
    <w:rsid w:val="00694713"/>
    <w:rsid w:val="006A43D0"/>
    <w:rsid w:val="006A5CE0"/>
    <w:rsid w:val="00724635"/>
    <w:rsid w:val="00724FC9"/>
    <w:rsid w:val="00746E21"/>
    <w:rsid w:val="00796CF9"/>
    <w:rsid w:val="007B5EB4"/>
    <w:rsid w:val="007F7170"/>
    <w:rsid w:val="008142E5"/>
    <w:rsid w:val="0086499E"/>
    <w:rsid w:val="008B64AF"/>
    <w:rsid w:val="00907461"/>
    <w:rsid w:val="00927CEB"/>
    <w:rsid w:val="0094394E"/>
    <w:rsid w:val="009605C8"/>
    <w:rsid w:val="00974AA1"/>
    <w:rsid w:val="009A6D32"/>
    <w:rsid w:val="009C42C3"/>
    <w:rsid w:val="009D2306"/>
    <w:rsid w:val="00A146DC"/>
    <w:rsid w:val="00A25B99"/>
    <w:rsid w:val="00A46674"/>
    <w:rsid w:val="00A60DE6"/>
    <w:rsid w:val="00A62F62"/>
    <w:rsid w:val="00A717E3"/>
    <w:rsid w:val="00A7333C"/>
    <w:rsid w:val="00AD7D80"/>
    <w:rsid w:val="00B01710"/>
    <w:rsid w:val="00B0284C"/>
    <w:rsid w:val="00B40158"/>
    <w:rsid w:val="00B623E4"/>
    <w:rsid w:val="00B72D78"/>
    <w:rsid w:val="00B81493"/>
    <w:rsid w:val="00BC0812"/>
    <w:rsid w:val="00BC269B"/>
    <w:rsid w:val="00BE65EC"/>
    <w:rsid w:val="00BF552C"/>
    <w:rsid w:val="00BF6694"/>
    <w:rsid w:val="00C27A4B"/>
    <w:rsid w:val="00C4639F"/>
    <w:rsid w:val="00C54F01"/>
    <w:rsid w:val="00C62C4E"/>
    <w:rsid w:val="00C76841"/>
    <w:rsid w:val="00CF2117"/>
    <w:rsid w:val="00CF58A8"/>
    <w:rsid w:val="00D30284"/>
    <w:rsid w:val="00D45E73"/>
    <w:rsid w:val="00D847FE"/>
    <w:rsid w:val="00DE0A32"/>
    <w:rsid w:val="00DE6AB9"/>
    <w:rsid w:val="00E01F2E"/>
    <w:rsid w:val="00E13DA4"/>
    <w:rsid w:val="00E20D58"/>
    <w:rsid w:val="00E45764"/>
    <w:rsid w:val="00E71657"/>
    <w:rsid w:val="00E744FA"/>
    <w:rsid w:val="00E82831"/>
    <w:rsid w:val="00EB318B"/>
    <w:rsid w:val="00EC68B0"/>
    <w:rsid w:val="00F11E76"/>
    <w:rsid w:val="00F324D7"/>
    <w:rsid w:val="00F65F8B"/>
    <w:rsid w:val="00F94844"/>
    <w:rsid w:val="00FC3722"/>
    <w:rsid w:val="00FC6598"/>
    <w:rsid w:val="00FD0227"/>
    <w:rsid w:val="00FE6C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autoRedefine/>
    <w:qFormat/>
    <w:rsid w:val="004F7B61"/>
    <w:pPr>
      <w:widowControl w:val="0"/>
      <w:autoSpaceDE w:val="0"/>
      <w:autoSpaceDN w:val="0"/>
      <w:adjustRightInd w:val="0"/>
      <w:spacing w:line="360" w:lineRule="auto"/>
      <w:ind w:firstLine="709"/>
    </w:pPr>
    <w:rPr>
      <w:sz w:val="28"/>
      <w:szCs w:val="28"/>
    </w:rPr>
  </w:style>
  <w:style w:type="paragraph" w:styleId="1">
    <w:name w:val="heading 1"/>
    <w:basedOn w:val="a2"/>
    <w:next w:val="a2"/>
    <w:qFormat/>
    <w:rsid w:val="00A46674"/>
    <w:pPr>
      <w:keepNext/>
      <w:ind w:firstLine="0"/>
      <w:jc w:val="center"/>
      <w:outlineLvl w:val="0"/>
    </w:pPr>
    <w:rPr>
      <w:b/>
      <w:bCs/>
      <w:caps/>
      <w:noProof/>
      <w:kern w:val="16"/>
    </w:rPr>
  </w:style>
  <w:style w:type="paragraph" w:styleId="2">
    <w:name w:val="heading 2"/>
    <w:basedOn w:val="a2"/>
    <w:next w:val="a2"/>
    <w:autoRedefine/>
    <w:qFormat/>
    <w:rsid w:val="006551E0"/>
    <w:pPr>
      <w:keepNext/>
      <w:tabs>
        <w:tab w:val="left" w:pos="6285"/>
      </w:tabs>
      <w:ind w:firstLine="0"/>
      <w:jc w:val="center"/>
      <w:outlineLvl w:val="1"/>
    </w:pPr>
    <w:rPr>
      <w:b/>
      <w:i/>
      <w:smallCaps/>
      <w:noProof/>
    </w:rPr>
  </w:style>
  <w:style w:type="paragraph" w:styleId="3">
    <w:name w:val="heading 3"/>
    <w:basedOn w:val="a2"/>
    <w:next w:val="a2"/>
    <w:qFormat/>
    <w:rsid w:val="00A46674"/>
    <w:pPr>
      <w:keepNext/>
      <w:outlineLvl w:val="2"/>
    </w:pPr>
    <w:rPr>
      <w:b/>
      <w:bCs/>
      <w:noProof/>
    </w:rPr>
  </w:style>
  <w:style w:type="paragraph" w:styleId="4">
    <w:name w:val="heading 4"/>
    <w:basedOn w:val="a2"/>
    <w:next w:val="a2"/>
    <w:qFormat/>
    <w:rsid w:val="00A46674"/>
    <w:pPr>
      <w:keepNext/>
      <w:ind w:firstLine="0"/>
      <w:jc w:val="center"/>
      <w:outlineLvl w:val="3"/>
    </w:pPr>
    <w:rPr>
      <w:i/>
      <w:iCs/>
      <w:noProof/>
    </w:rPr>
  </w:style>
  <w:style w:type="paragraph" w:styleId="5">
    <w:name w:val="heading 5"/>
    <w:basedOn w:val="a2"/>
    <w:next w:val="a2"/>
    <w:qFormat/>
    <w:rsid w:val="00A46674"/>
    <w:pPr>
      <w:keepNext/>
      <w:ind w:left="737" w:firstLine="0"/>
      <w:outlineLvl w:val="4"/>
    </w:pPr>
  </w:style>
  <w:style w:type="paragraph" w:styleId="6">
    <w:name w:val="heading 6"/>
    <w:basedOn w:val="a2"/>
    <w:next w:val="a2"/>
    <w:qFormat/>
    <w:rsid w:val="00A46674"/>
    <w:pPr>
      <w:keepNext/>
      <w:jc w:val="center"/>
      <w:outlineLvl w:val="5"/>
    </w:pPr>
    <w:rPr>
      <w:b/>
      <w:bCs/>
      <w:sz w:val="30"/>
      <w:szCs w:val="30"/>
    </w:rPr>
  </w:style>
  <w:style w:type="paragraph" w:styleId="7">
    <w:name w:val="heading 7"/>
    <w:basedOn w:val="a2"/>
    <w:next w:val="a2"/>
    <w:qFormat/>
    <w:rsid w:val="00A46674"/>
    <w:pPr>
      <w:keepNext/>
      <w:outlineLvl w:val="6"/>
    </w:pPr>
    <w:rPr>
      <w:sz w:val="24"/>
      <w:szCs w:val="24"/>
    </w:rPr>
  </w:style>
  <w:style w:type="paragraph" w:styleId="8">
    <w:name w:val="heading 8"/>
    <w:basedOn w:val="a2"/>
    <w:next w:val="a2"/>
    <w:qFormat/>
    <w:rsid w:val="00A46674"/>
    <w:pPr>
      <w:keepNext/>
      <w:outlineLvl w:val="7"/>
    </w:pPr>
    <w:rPr>
      <w:rFonts w:ascii="Arial" w:hAnsi="Arial" w:cs="Arial"/>
      <w:b/>
      <w:bCs/>
      <w:sz w:val="32"/>
      <w:szCs w:val="32"/>
    </w:rPr>
  </w:style>
  <w:style w:type="paragraph" w:styleId="9">
    <w:name w:val="heading 9"/>
    <w:basedOn w:val="a2"/>
    <w:next w:val="a2"/>
    <w:qFormat/>
    <w:rsid w:val="00341BD2"/>
    <w:pPr>
      <w:keepNext/>
      <w:outlineLvl w:val="8"/>
    </w:pPr>
    <w:rPr>
      <w:sz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next w:val="a7"/>
    <w:link w:val="10"/>
    <w:uiPriority w:val="99"/>
    <w:rsid w:val="00A46674"/>
    <w:pPr>
      <w:tabs>
        <w:tab w:val="center" w:pos="4677"/>
        <w:tab w:val="right" w:pos="9355"/>
      </w:tabs>
      <w:ind w:firstLine="0"/>
      <w:jc w:val="right"/>
    </w:pPr>
    <w:rPr>
      <w:noProof/>
      <w:kern w:val="16"/>
    </w:rPr>
  </w:style>
  <w:style w:type="paragraph" w:styleId="a8">
    <w:name w:val="footer"/>
    <w:basedOn w:val="a2"/>
    <w:link w:val="a9"/>
    <w:uiPriority w:val="99"/>
    <w:rsid w:val="00A46674"/>
    <w:pPr>
      <w:tabs>
        <w:tab w:val="center" w:pos="4819"/>
        <w:tab w:val="right" w:pos="9639"/>
      </w:tabs>
    </w:pPr>
  </w:style>
  <w:style w:type="paragraph" w:styleId="aa">
    <w:name w:val="Body Text Indent"/>
    <w:basedOn w:val="a2"/>
    <w:rsid w:val="00A46674"/>
    <w:pPr>
      <w:shd w:val="clear" w:color="auto" w:fill="FFFFFF"/>
      <w:spacing w:before="192"/>
      <w:ind w:right="-5" w:firstLine="360"/>
    </w:pPr>
  </w:style>
  <w:style w:type="paragraph" w:styleId="20">
    <w:name w:val="Body Text Indent 2"/>
    <w:basedOn w:val="a2"/>
    <w:rsid w:val="00A46674"/>
    <w:pPr>
      <w:shd w:val="clear" w:color="auto" w:fill="FFFFFF"/>
      <w:tabs>
        <w:tab w:val="left" w:pos="163"/>
      </w:tabs>
      <w:ind w:firstLine="360"/>
    </w:pPr>
  </w:style>
  <w:style w:type="character" w:styleId="ab">
    <w:name w:val="page number"/>
    <w:basedOn w:val="a3"/>
    <w:rsid w:val="00A46674"/>
  </w:style>
  <w:style w:type="paragraph" w:styleId="30">
    <w:name w:val="Body Text Indent 3"/>
    <w:basedOn w:val="a2"/>
    <w:rsid w:val="00A46674"/>
    <w:pPr>
      <w:shd w:val="clear" w:color="auto" w:fill="FFFFFF"/>
      <w:tabs>
        <w:tab w:val="left" w:pos="4262"/>
        <w:tab w:val="left" w:pos="5640"/>
      </w:tabs>
      <w:ind w:left="720"/>
    </w:pPr>
  </w:style>
  <w:style w:type="paragraph" w:styleId="a7">
    <w:name w:val="Body Text"/>
    <w:basedOn w:val="a2"/>
    <w:rsid w:val="00A46674"/>
    <w:pPr>
      <w:ind w:firstLine="0"/>
    </w:pPr>
  </w:style>
  <w:style w:type="paragraph" w:customStyle="1" w:styleId="11">
    <w:name w:val="Обычный1"/>
    <w:autoRedefine/>
    <w:rsid w:val="00A46674"/>
    <w:pPr>
      <w:spacing w:line="360" w:lineRule="auto"/>
      <w:ind w:firstLine="720"/>
      <w:jc w:val="both"/>
    </w:pPr>
    <w:rPr>
      <w:snapToGrid w:val="0"/>
      <w:sz w:val="28"/>
    </w:rPr>
  </w:style>
  <w:style w:type="character" w:customStyle="1" w:styleId="ac">
    <w:name w:val="Верхний колонтитул Знак"/>
    <w:basedOn w:val="a3"/>
    <w:uiPriority w:val="99"/>
    <w:rsid w:val="00A46674"/>
    <w:rPr>
      <w:kern w:val="16"/>
      <w:sz w:val="24"/>
      <w:szCs w:val="24"/>
    </w:rPr>
  </w:style>
  <w:style w:type="paragraph" w:customStyle="1" w:styleId="ad">
    <w:name w:val="выделение"/>
    <w:rsid w:val="00A46674"/>
    <w:pPr>
      <w:spacing w:line="360" w:lineRule="auto"/>
      <w:ind w:firstLine="709"/>
      <w:jc w:val="both"/>
    </w:pPr>
    <w:rPr>
      <w:b/>
      <w:bCs/>
      <w:i/>
      <w:iCs/>
      <w:noProof/>
      <w:sz w:val="28"/>
      <w:szCs w:val="28"/>
    </w:rPr>
  </w:style>
  <w:style w:type="character" w:styleId="ae">
    <w:name w:val="Hyperlink"/>
    <w:basedOn w:val="a3"/>
    <w:rsid w:val="00A46674"/>
    <w:rPr>
      <w:color w:val="0000FF"/>
      <w:u w:val="single"/>
    </w:rPr>
  </w:style>
  <w:style w:type="paragraph" w:customStyle="1" w:styleId="21">
    <w:name w:val="Заголовок 2 дипл"/>
    <w:basedOn w:val="a2"/>
    <w:next w:val="aa"/>
    <w:rsid w:val="00A46674"/>
    <w:rPr>
      <w:lang w:val="en-US" w:eastAsia="en-US"/>
    </w:rPr>
  </w:style>
  <w:style w:type="character" w:customStyle="1" w:styleId="af">
    <w:name w:val="Текст Знак"/>
    <w:basedOn w:val="a3"/>
    <w:link w:val="af0"/>
    <w:locked/>
    <w:rsid w:val="00A46674"/>
    <w:rPr>
      <w:rFonts w:ascii="Consolas" w:eastAsia="Calibri" w:hAnsi="Consolas" w:cs="Consolas"/>
      <w:sz w:val="21"/>
      <w:szCs w:val="21"/>
      <w:lang w:val="uk-UA" w:eastAsia="en-US" w:bidi="ar-SA"/>
    </w:rPr>
  </w:style>
  <w:style w:type="paragraph" w:styleId="af0">
    <w:name w:val="Plain Text"/>
    <w:basedOn w:val="a2"/>
    <w:link w:val="af"/>
    <w:rsid w:val="00A46674"/>
    <w:rPr>
      <w:rFonts w:ascii="Consolas" w:eastAsia="Calibri" w:hAnsi="Consolas" w:cs="Consolas"/>
      <w:sz w:val="21"/>
      <w:szCs w:val="21"/>
      <w:lang w:val="uk-UA" w:eastAsia="en-US"/>
    </w:rPr>
  </w:style>
  <w:style w:type="character" w:customStyle="1" w:styleId="a9">
    <w:name w:val="Нижний колонтитул Знак"/>
    <w:basedOn w:val="a3"/>
    <w:link w:val="a8"/>
    <w:uiPriority w:val="99"/>
    <w:locked/>
    <w:rsid w:val="00A46674"/>
    <w:rPr>
      <w:sz w:val="28"/>
      <w:szCs w:val="28"/>
      <w:lang w:val="ru-RU" w:eastAsia="ru-RU" w:bidi="ar-SA"/>
    </w:rPr>
  </w:style>
  <w:style w:type="character" w:customStyle="1" w:styleId="10">
    <w:name w:val="Верхний колонтитул Знак1"/>
    <w:basedOn w:val="a3"/>
    <w:link w:val="a6"/>
    <w:semiHidden/>
    <w:locked/>
    <w:rsid w:val="00A46674"/>
    <w:rPr>
      <w:noProof/>
      <w:kern w:val="16"/>
      <w:sz w:val="28"/>
      <w:szCs w:val="28"/>
      <w:lang w:val="ru-RU" w:eastAsia="ru-RU" w:bidi="ar-SA"/>
    </w:rPr>
  </w:style>
  <w:style w:type="character" w:styleId="af1">
    <w:name w:val="endnote reference"/>
    <w:basedOn w:val="a3"/>
    <w:semiHidden/>
    <w:rsid w:val="00A46674"/>
    <w:rPr>
      <w:vertAlign w:val="superscript"/>
    </w:rPr>
  </w:style>
  <w:style w:type="character" w:styleId="af2">
    <w:name w:val="footnote reference"/>
    <w:basedOn w:val="a3"/>
    <w:semiHidden/>
    <w:rsid w:val="00A46674"/>
    <w:rPr>
      <w:sz w:val="20"/>
      <w:szCs w:val="28"/>
      <w:vertAlign w:val="superscript"/>
    </w:rPr>
  </w:style>
  <w:style w:type="paragraph" w:customStyle="1" w:styleId="a0">
    <w:name w:val="лит"/>
    <w:autoRedefine/>
    <w:rsid w:val="00A46674"/>
    <w:pPr>
      <w:numPr>
        <w:numId w:val="32"/>
      </w:numPr>
      <w:tabs>
        <w:tab w:val="clear" w:pos="0"/>
        <w:tab w:val="num" w:pos="360"/>
      </w:tabs>
      <w:spacing w:line="360" w:lineRule="auto"/>
      <w:jc w:val="both"/>
    </w:pPr>
    <w:rPr>
      <w:sz w:val="28"/>
      <w:szCs w:val="28"/>
    </w:rPr>
  </w:style>
  <w:style w:type="character" w:customStyle="1" w:styleId="af3">
    <w:name w:val="номер страницы"/>
    <w:basedOn w:val="a3"/>
    <w:rsid w:val="00A46674"/>
    <w:rPr>
      <w:sz w:val="28"/>
      <w:szCs w:val="28"/>
    </w:rPr>
  </w:style>
  <w:style w:type="paragraph" w:styleId="af4">
    <w:name w:val="Normal (Web)"/>
    <w:basedOn w:val="a2"/>
    <w:rsid w:val="00A46674"/>
    <w:pPr>
      <w:spacing w:before="100" w:beforeAutospacing="1" w:after="100" w:afterAutospacing="1"/>
    </w:pPr>
    <w:rPr>
      <w:lang w:val="uk-UA" w:eastAsia="uk-UA"/>
    </w:rPr>
  </w:style>
  <w:style w:type="paragraph" w:styleId="12">
    <w:name w:val="toc 1"/>
    <w:basedOn w:val="a2"/>
    <w:next w:val="a2"/>
    <w:autoRedefine/>
    <w:semiHidden/>
    <w:rsid w:val="00A46674"/>
    <w:pPr>
      <w:tabs>
        <w:tab w:val="right" w:leader="dot" w:pos="1400"/>
      </w:tabs>
      <w:ind w:firstLine="0"/>
    </w:pPr>
  </w:style>
  <w:style w:type="paragraph" w:styleId="22">
    <w:name w:val="toc 2"/>
    <w:next w:val="a2"/>
    <w:autoRedefine/>
    <w:semiHidden/>
    <w:rsid w:val="00A46674"/>
    <w:pPr>
      <w:widowControl w:val="0"/>
      <w:autoSpaceDE w:val="0"/>
      <w:autoSpaceDN w:val="0"/>
      <w:adjustRightInd w:val="0"/>
      <w:spacing w:line="360" w:lineRule="auto"/>
      <w:jc w:val="both"/>
    </w:pPr>
    <w:rPr>
      <w:smallCaps/>
      <w:sz w:val="28"/>
      <w:szCs w:val="28"/>
    </w:rPr>
  </w:style>
  <w:style w:type="paragraph" w:styleId="31">
    <w:name w:val="toc 3"/>
    <w:basedOn w:val="a2"/>
    <w:next w:val="a2"/>
    <w:autoRedefine/>
    <w:semiHidden/>
    <w:rsid w:val="00A46674"/>
    <w:pPr>
      <w:ind w:firstLine="0"/>
    </w:pPr>
    <w:rPr>
      <w:iCs/>
    </w:rPr>
  </w:style>
  <w:style w:type="paragraph" w:styleId="40">
    <w:name w:val="toc 4"/>
    <w:basedOn w:val="a2"/>
    <w:next w:val="a2"/>
    <w:autoRedefine/>
    <w:semiHidden/>
    <w:rsid w:val="00A46674"/>
    <w:pPr>
      <w:tabs>
        <w:tab w:val="right" w:leader="dot" w:pos="9345"/>
      </w:tabs>
      <w:ind w:firstLine="0"/>
    </w:pPr>
    <w:rPr>
      <w:noProof/>
    </w:rPr>
  </w:style>
  <w:style w:type="paragraph" w:styleId="50">
    <w:name w:val="toc 5"/>
    <w:basedOn w:val="a2"/>
    <w:next w:val="a2"/>
    <w:autoRedefine/>
    <w:semiHidden/>
    <w:rsid w:val="00A46674"/>
    <w:pPr>
      <w:ind w:left="958"/>
    </w:pPr>
  </w:style>
  <w:style w:type="table" w:styleId="af5">
    <w:name w:val="Table Grid"/>
    <w:basedOn w:val="a4"/>
    <w:rsid w:val="00A46674"/>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auto"/>
    </w:tcPr>
  </w:style>
  <w:style w:type="paragraph" w:customStyle="1" w:styleId="af6">
    <w:name w:val="содержание"/>
    <w:rsid w:val="00A46674"/>
    <w:pPr>
      <w:spacing w:line="360" w:lineRule="auto"/>
      <w:jc w:val="center"/>
    </w:pPr>
    <w:rPr>
      <w:b/>
      <w:bCs/>
      <w:i/>
      <w:iCs/>
      <w:smallCaps/>
      <w:noProof/>
      <w:sz w:val="28"/>
      <w:szCs w:val="28"/>
    </w:rPr>
  </w:style>
  <w:style w:type="paragraph" w:customStyle="1" w:styleId="a">
    <w:name w:val="список ненумерованный"/>
    <w:autoRedefine/>
    <w:rsid w:val="00A46674"/>
    <w:pPr>
      <w:numPr>
        <w:numId w:val="33"/>
      </w:numPr>
      <w:tabs>
        <w:tab w:val="clear" w:pos="1077"/>
        <w:tab w:val="num" w:pos="360"/>
      </w:tabs>
      <w:spacing w:line="360" w:lineRule="auto"/>
      <w:ind w:firstLine="0"/>
      <w:jc w:val="both"/>
    </w:pPr>
    <w:rPr>
      <w:noProof/>
      <w:sz w:val="28"/>
      <w:szCs w:val="28"/>
      <w:lang w:val="uk-UA"/>
    </w:rPr>
  </w:style>
  <w:style w:type="paragraph" w:customStyle="1" w:styleId="a1">
    <w:name w:val="список нумерованный"/>
    <w:autoRedefine/>
    <w:rsid w:val="00A46674"/>
    <w:pPr>
      <w:numPr>
        <w:numId w:val="34"/>
      </w:numPr>
      <w:tabs>
        <w:tab w:val="clear" w:pos="0"/>
        <w:tab w:val="num" w:pos="360"/>
      </w:tabs>
      <w:spacing w:line="360" w:lineRule="auto"/>
      <w:ind w:firstLine="0"/>
      <w:jc w:val="both"/>
    </w:pPr>
    <w:rPr>
      <w:noProof/>
      <w:sz w:val="28"/>
      <w:szCs w:val="28"/>
    </w:rPr>
  </w:style>
  <w:style w:type="paragraph" w:customStyle="1" w:styleId="100">
    <w:name w:val="Стиль Оглавление 1 + Первая строка:  0 см"/>
    <w:basedOn w:val="12"/>
    <w:autoRedefine/>
    <w:rsid w:val="00A46674"/>
    <w:rPr>
      <w:b/>
    </w:rPr>
  </w:style>
  <w:style w:type="paragraph" w:customStyle="1" w:styleId="101">
    <w:name w:val="Стиль Оглавление 1 + Первая строка:  0 см1"/>
    <w:basedOn w:val="12"/>
    <w:autoRedefine/>
    <w:rsid w:val="00A46674"/>
    <w:rPr>
      <w:b/>
    </w:rPr>
  </w:style>
  <w:style w:type="paragraph" w:customStyle="1" w:styleId="200">
    <w:name w:val="Стиль Оглавление 2 + Слева:  0 см Первая строка:  0 см"/>
    <w:basedOn w:val="22"/>
    <w:autoRedefine/>
    <w:rsid w:val="00A46674"/>
  </w:style>
  <w:style w:type="paragraph" w:customStyle="1" w:styleId="31250">
    <w:name w:val="Стиль Оглавление 3 + Слева:  125 см Первая строка:  0 см"/>
    <w:basedOn w:val="31"/>
    <w:autoRedefine/>
    <w:rsid w:val="00A46674"/>
    <w:rPr>
      <w:i/>
    </w:rPr>
  </w:style>
  <w:style w:type="paragraph" w:customStyle="1" w:styleId="af7">
    <w:name w:val="ТАБЛИЦА"/>
    <w:next w:val="a2"/>
    <w:autoRedefine/>
    <w:rsid w:val="00A46674"/>
    <w:pPr>
      <w:spacing w:line="360" w:lineRule="auto"/>
    </w:pPr>
    <w:rPr>
      <w:color w:val="000000"/>
    </w:rPr>
  </w:style>
  <w:style w:type="paragraph" w:customStyle="1" w:styleId="13">
    <w:name w:val="Стиль1"/>
    <w:basedOn w:val="af7"/>
    <w:autoRedefine/>
    <w:rsid w:val="00A46674"/>
    <w:pPr>
      <w:spacing w:line="240" w:lineRule="auto"/>
    </w:pPr>
  </w:style>
  <w:style w:type="paragraph" w:customStyle="1" w:styleId="af8">
    <w:name w:val="схема"/>
    <w:basedOn w:val="a2"/>
    <w:autoRedefine/>
    <w:rsid w:val="00A46674"/>
    <w:pPr>
      <w:spacing w:line="240" w:lineRule="auto"/>
      <w:ind w:firstLine="0"/>
      <w:jc w:val="center"/>
    </w:pPr>
    <w:rPr>
      <w:sz w:val="20"/>
      <w:szCs w:val="20"/>
    </w:rPr>
  </w:style>
  <w:style w:type="paragraph" w:styleId="af9">
    <w:name w:val="endnote text"/>
    <w:basedOn w:val="a2"/>
    <w:semiHidden/>
    <w:rsid w:val="00A46674"/>
    <w:rPr>
      <w:sz w:val="20"/>
      <w:szCs w:val="20"/>
    </w:rPr>
  </w:style>
  <w:style w:type="paragraph" w:styleId="afa">
    <w:name w:val="footnote text"/>
    <w:basedOn w:val="a2"/>
    <w:autoRedefine/>
    <w:semiHidden/>
    <w:rsid w:val="00A46674"/>
    <w:pPr>
      <w:widowControl/>
      <w:adjustRightInd/>
    </w:pPr>
    <w:rPr>
      <w:sz w:val="20"/>
      <w:szCs w:val="20"/>
    </w:rPr>
  </w:style>
  <w:style w:type="paragraph" w:customStyle="1" w:styleId="afb">
    <w:name w:val="титут"/>
    <w:autoRedefine/>
    <w:rsid w:val="00587FA0"/>
    <w:pPr>
      <w:spacing w:line="360" w:lineRule="auto"/>
      <w:jc w:val="center"/>
    </w:pPr>
    <w:rPr>
      <w:noProof/>
      <w:sz w:val="28"/>
      <w:szCs w:val="28"/>
    </w:rPr>
  </w:style>
  <w:style w:type="paragraph" w:styleId="afc">
    <w:name w:val="Block Text"/>
    <w:basedOn w:val="a2"/>
    <w:rsid w:val="00A46674"/>
    <w:pPr>
      <w:shd w:val="clear" w:color="auto" w:fill="FFFFFF"/>
      <w:spacing w:before="686"/>
      <w:ind w:left="14" w:right="5" w:firstLine="341"/>
    </w:pPr>
  </w:style>
  <w:style w:type="paragraph" w:styleId="afd">
    <w:name w:val="Balloon Text"/>
    <w:basedOn w:val="a2"/>
    <w:link w:val="afe"/>
    <w:rsid w:val="004F7B61"/>
    <w:pPr>
      <w:spacing w:line="240" w:lineRule="auto"/>
    </w:pPr>
    <w:rPr>
      <w:rFonts w:ascii="Tahoma" w:hAnsi="Tahoma" w:cs="Tahoma"/>
      <w:sz w:val="16"/>
      <w:szCs w:val="16"/>
    </w:rPr>
  </w:style>
  <w:style w:type="character" w:customStyle="1" w:styleId="afe">
    <w:name w:val="Текст выноски Знак"/>
    <w:basedOn w:val="a3"/>
    <w:link w:val="afd"/>
    <w:rsid w:val="004F7B61"/>
    <w:rPr>
      <w:rFonts w:ascii="Tahoma" w:hAnsi="Tahoma" w:cs="Tahoma"/>
      <w:sz w:val="16"/>
      <w:szCs w:val="16"/>
    </w:rPr>
  </w:style>
  <w:style w:type="character" w:styleId="aff">
    <w:name w:val="Placeholder Text"/>
    <w:basedOn w:val="a3"/>
    <w:uiPriority w:val="99"/>
    <w:semiHidden/>
    <w:rsid w:val="00182ED4"/>
    <w:rPr>
      <w:color w:val="808080"/>
    </w:rPr>
  </w:style>
  <w:style w:type="paragraph" w:styleId="aff0">
    <w:name w:val="Title"/>
    <w:basedOn w:val="a2"/>
    <w:link w:val="aff1"/>
    <w:qFormat/>
    <w:rsid w:val="00DE0A32"/>
    <w:pPr>
      <w:widowControl/>
      <w:autoSpaceDE/>
      <w:autoSpaceDN/>
      <w:adjustRightInd/>
      <w:spacing w:line="240" w:lineRule="auto"/>
      <w:ind w:firstLine="0"/>
      <w:jc w:val="center"/>
    </w:pPr>
    <w:rPr>
      <w:b/>
      <w:i/>
      <w:color w:val="FF0000"/>
      <w:sz w:val="52"/>
      <w:szCs w:val="52"/>
      <w:u w:val="wavyDouble"/>
    </w:rPr>
  </w:style>
  <w:style w:type="character" w:customStyle="1" w:styleId="aff1">
    <w:name w:val="Название Знак"/>
    <w:basedOn w:val="a3"/>
    <w:link w:val="aff0"/>
    <w:rsid w:val="00DE0A32"/>
    <w:rPr>
      <w:b/>
      <w:i/>
      <w:color w:val="FF0000"/>
      <w:sz w:val="52"/>
      <w:szCs w:val="52"/>
      <w:u w:val="wavyDouble"/>
    </w:rPr>
  </w:style>
  <w:style w:type="character" w:styleId="aff2">
    <w:name w:val="FollowedHyperlink"/>
    <w:basedOn w:val="a3"/>
    <w:rsid w:val="00DE0A32"/>
    <w:rPr>
      <w:color w:val="800080"/>
      <w:u w:val="single"/>
    </w:rPr>
  </w:style>
  <w:style w:type="paragraph" w:styleId="aff3">
    <w:name w:val="Document Map"/>
    <w:basedOn w:val="a2"/>
    <w:link w:val="aff4"/>
    <w:rsid w:val="00DE0A32"/>
    <w:pPr>
      <w:widowControl/>
      <w:autoSpaceDE/>
      <w:autoSpaceDN/>
      <w:adjustRightInd/>
      <w:spacing w:line="240" w:lineRule="auto"/>
      <w:ind w:firstLine="0"/>
    </w:pPr>
    <w:rPr>
      <w:rFonts w:ascii="Tahoma" w:hAnsi="Tahoma" w:cs="Tahoma"/>
      <w:sz w:val="16"/>
      <w:szCs w:val="16"/>
    </w:rPr>
  </w:style>
  <w:style w:type="character" w:customStyle="1" w:styleId="aff4">
    <w:name w:val="Схема документа Знак"/>
    <w:basedOn w:val="a3"/>
    <w:link w:val="aff3"/>
    <w:rsid w:val="00DE0A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5.bin"/><Relationship Id="rId299" Type="http://schemas.openxmlformats.org/officeDocument/2006/relationships/oleObject" Target="embeddings/oleObject131.bin"/><Relationship Id="rId21" Type="http://schemas.openxmlformats.org/officeDocument/2006/relationships/image" Target="media/image8.wmf"/><Relationship Id="rId63" Type="http://schemas.openxmlformats.org/officeDocument/2006/relationships/oleObject" Target="embeddings/oleObject27.bin"/><Relationship Id="rId159" Type="http://schemas.openxmlformats.org/officeDocument/2006/relationships/image" Target="media/image92.wmf"/><Relationship Id="rId324" Type="http://schemas.openxmlformats.org/officeDocument/2006/relationships/oleObject" Target="embeddings/oleObject143.bin"/><Relationship Id="rId366" Type="http://schemas.openxmlformats.org/officeDocument/2006/relationships/oleObject" Target="embeddings/oleObject162.bin"/><Relationship Id="rId170" Type="http://schemas.openxmlformats.org/officeDocument/2006/relationships/image" Target="media/image98.wmf"/><Relationship Id="rId226" Type="http://schemas.openxmlformats.org/officeDocument/2006/relationships/oleObject" Target="embeddings/oleObject93.bin"/><Relationship Id="rId433" Type="http://schemas.openxmlformats.org/officeDocument/2006/relationships/image" Target="media/image239.png"/><Relationship Id="rId268" Type="http://schemas.openxmlformats.org/officeDocument/2006/relationships/oleObject" Target="embeddings/oleObject115.bin"/><Relationship Id="rId32" Type="http://schemas.openxmlformats.org/officeDocument/2006/relationships/oleObject" Target="embeddings/oleObject13.bin"/><Relationship Id="rId74" Type="http://schemas.openxmlformats.org/officeDocument/2006/relationships/oleObject" Target="embeddings/oleObject31.bin"/><Relationship Id="rId128" Type="http://schemas.openxmlformats.org/officeDocument/2006/relationships/image" Target="media/image73.wmf"/><Relationship Id="rId335" Type="http://schemas.openxmlformats.org/officeDocument/2006/relationships/image" Target="media/image181.png"/><Relationship Id="rId377" Type="http://schemas.openxmlformats.org/officeDocument/2006/relationships/image" Target="media/image205.wmf"/><Relationship Id="rId5" Type="http://schemas.openxmlformats.org/officeDocument/2006/relationships/footnotes" Target="footnotes.xml"/><Relationship Id="rId181" Type="http://schemas.openxmlformats.org/officeDocument/2006/relationships/oleObject" Target="embeddings/oleObject72.bin"/><Relationship Id="rId237" Type="http://schemas.openxmlformats.org/officeDocument/2006/relationships/image" Target="media/image132.wmf"/><Relationship Id="rId402" Type="http://schemas.openxmlformats.org/officeDocument/2006/relationships/oleObject" Target="embeddings/oleObject179.bin"/><Relationship Id="rId279" Type="http://schemas.openxmlformats.org/officeDocument/2006/relationships/oleObject" Target="embeddings/oleObject121.bin"/><Relationship Id="rId444" Type="http://schemas.openxmlformats.org/officeDocument/2006/relationships/image" Target="media/image250.png"/><Relationship Id="rId43" Type="http://schemas.openxmlformats.org/officeDocument/2006/relationships/image" Target="media/image18.wmf"/><Relationship Id="rId139" Type="http://schemas.openxmlformats.org/officeDocument/2006/relationships/image" Target="media/image78.wmf"/><Relationship Id="rId290" Type="http://schemas.openxmlformats.org/officeDocument/2006/relationships/image" Target="media/image158.wmf"/><Relationship Id="rId304" Type="http://schemas.openxmlformats.org/officeDocument/2006/relationships/image" Target="media/image165.wmf"/><Relationship Id="rId346" Type="http://schemas.openxmlformats.org/officeDocument/2006/relationships/image" Target="media/image188.wmf"/><Relationship Id="rId388" Type="http://schemas.openxmlformats.org/officeDocument/2006/relationships/oleObject" Target="embeddings/oleObject172.bin"/><Relationship Id="rId85" Type="http://schemas.openxmlformats.org/officeDocument/2006/relationships/image" Target="media/image43.png"/><Relationship Id="rId150" Type="http://schemas.openxmlformats.org/officeDocument/2006/relationships/image" Target="media/image87.wmf"/><Relationship Id="rId192" Type="http://schemas.openxmlformats.org/officeDocument/2006/relationships/image" Target="media/image110.png"/><Relationship Id="rId206" Type="http://schemas.openxmlformats.org/officeDocument/2006/relationships/oleObject" Target="embeddings/oleObject83.bin"/><Relationship Id="rId413" Type="http://schemas.openxmlformats.org/officeDocument/2006/relationships/image" Target="media/image223.wmf"/><Relationship Id="rId248" Type="http://schemas.openxmlformats.org/officeDocument/2006/relationships/image" Target="media/image138.wmf"/><Relationship Id="rId12" Type="http://schemas.openxmlformats.org/officeDocument/2006/relationships/image" Target="media/image3.png"/><Relationship Id="rId108" Type="http://schemas.openxmlformats.org/officeDocument/2006/relationships/image" Target="media/image61.png"/><Relationship Id="rId315" Type="http://schemas.openxmlformats.org/officeDocument/2006/relationships/image" Target="media/image171.wmf"/><Relationship Id="rId357" Type="http://schemas.openxmlformats.org/officeDocument/2006/relationships/oleObject" Target="embeddings/oleObject158.bin"/><Relationship Id="rId54" Type="http://schemas.openxmlformats.org/officeDocument/2006/relationships/image" Target="media/image24.png"/><Relationship Id="rId96" Type="http://schemas.openxmlformats.org/officeDocument/2006/relationships/oleObject" Target="embeddings/oleObject39.bin"/><Relationship Id="rId161" Type="http://schemas.openxmlformats.org/officeDocument/2006/relationships/image" Target="media/image93.wmf"/><Relationship Id="rId217" Type="http://schemas.openxmlformats.org/officeDocument/2006/relationships/image" Target="media/image123.wmf"/><Relationship Id="rId399" Type="http://schemas.openxmlformats.org/officeDocument/2006/relationships/image" Target="media/image216.wmf"/><Relationship Id="rId6" Type="http://schemas.openxmlformats.org/officeDocument/2006/relationships/endnotes" Target="endnotes.xml"/><Relationship Id="rId238" Type="http://schemas.openxmlformats.org/officeDocument/2006/relationships/oleObject" Target="embeddings/oleObject100.bin"/><Relationship Id="rId259" Type="http://schemas.openxmlformats.org/officeDocument/2006/relationships/image" Target="media/image143.wmf"/><Relationship Id="rId424" Type="http://schemas.openxmlformats.org/officeDocument/2006/relationships/image" Target="media/image230.png"/><Relationship Id="rId445" Type="http://schemas.openxmlformats.org/officeDocument/2006/relationships/image" Target="media/image251.png"/><Relationship Id="rId23" Type="http://schemas.openxmlformats.org/officeDocument/2006/relationships/oleObject" Target="embeddings/oleObject9.bin"/><Relationship Id="rId119" Type="http://schemas.openxmlformats.org/officeDocument/2006/relationships/oleObject" Target="embeddings/oleObject46.bin"/><Relationship Id="rId270" Type="http://schemas.openxmlformats.org/officeDocument/2006/relationships/oleObject" Target="embeddings/oleObject116.bin"/><Relationship Id="rId291" Type="http://schemas.openxmlformats.org/officeDocument/2006/relationships/oleObject" Target="embeddings/oleObject127.bin"/><Relationship Id="rId305" Type="http://schemas.openxmlformats.org/officeDocument/2006/relationships/oleObject" Target="embeddings/oleObject134.bin"/><Relationship Id="rId326" Type="http://schemas.openxmlformats.org/officeDocument/2006/relationships/oleObject" Target="embeddings/oleObject144.bin"/><Relationship Id="rId347" Type="http://schemas.openxmlformats.org/officeDocument/2006/relationships/oleObject" Target="embeddings/oleObject153.bin"/><Relationship Id="rId44" Type="http://schemas.openxmlformats.org/officeDocument/2006/relationships/oleObject" Target="embeddings/oleObject20.bin"/><Relationship Id="rId65" Type="http://schemas.openxmlformats.org/officeDocument/2006/relationships/image" Target="media/image32.wmf"/><Relationship Id="rId86" Type="http://schemas.openxmlformats.org/officeDocument/2006/relationships/image" Target="media/image44.png"/><Relationship Id="rId130" Type="http://schemas.openxmlformats.org/officeDocument/2006/relationships/image" Target="media/image74.wmf"/><Relationship Id="rId151" Type="http://schemas.openxmlformats.org/officeDocument/2006/relationships/oleObject" Target="embeddings/oleObject58.bin"/><Relationship Id="rId368" Type="http://schemas.openxmlformats.org/officeDocument/2006/relationships/oleObject" Target="embeddings/oleObject163.bin"/><Relationship Id="rId389" Type="http://schemas.openxmlformats.org/officeDocument/2006/relationships/image" Target="media/image211.wmf"/><Relationship Id="rId172" Type="http://schemas.openxmlformats.org/officeDocument/2006/relationships/image" Target="media/image99.wmf"/><Relationship Id="rId193" Type="http://schemas.openxmlformats.org/officeDocument/2006/relationships/image" Target="media/image111.wmf"/><Relationship Id="rId207" Type="http://schemas.openxmlformats.org/officeDocument/2006/relationships/image" Target="media/image118.wmf"/><Relationship Id="rId228" Type="http://schemas.openxmlformats.org/officeDocument/2006/relationships/oleObject" Target="embeddings/oleObject94.bin"/><Relationship Id="rId249" Type="http://schemas.openxmlformats.org/officeDocument/2006/relationships/oleObject" Target="embeddings/oleObject105.bin"/><Relationship Id="rId414" Type="http://schemas.openxmlformats.org/officeDocument/2006/relationships/oleObject" Target="embeddings/oleObject185.bin"/><Relationship Id="rId435" Type="http://schemas.openxmlformats.org/officeDocument/2006/relationships/image" Target="media/image241.png"/><Relationship Id="rId13" Type="http://schemas.openxmlformats.org/officeDocument/2006/relationships/image" Target="media/image4.wmf"/><Relationship Id="rId109" Type="http://schemas.openxmlformats.org/officeDocument/2006/relationships/image" Target="media/image62.png"/><Relationship Id="rId260" Type="http://schemas.openxmlformats.org/officeDocument/2006/relationships/oleObject" Target="embeddings/oleObject111.bin"/><Relationship Id="rId281" Type="http://schemas.openxmlformats.org/officeDocument/2006/relationships/oleObject" Target="embeddings/oleObject122.bin"/><Relationship Id="rId316" Type="http://schemas.openxmlformats.org/officeDocument/2006/relationships/oleObject" Target="embeddings/oleObject139.bin"/><Relationship Id="rId337" Type="http://schemas.openxmlformats.org/officeDocument/2006/relationships/oleObject" Target="embeddings/oleObject149.bin"/><Relationship Id="rId34" Type="http://schemas.openxmlformats.org/officeDocument/2006/relationships/oleObject" Target="embeddings/oleObject15.bin"/><Relationship Id="rId55" Type="http://schemas.openxmlformats.org/officeDocument/2006/relationships/image" Target="media/image25.wmf"/><Relationship Id="rId76" Type="http://schemas.openxmlformats.org/officeDocument/2006/relationships/oleObject" Target="embeddings/oleObject32.bin"/><Relationship Id="rId97" Type="http://schemas.openxmlformats.org/officeDocument/2006/relationships/image" Target="media/image52.wmf"/><Relationship Id="rId120" Type="http://schemas.openxmlformats.org/officeDocument/2006/relationships/image" Target="media/image68.wmf"/><Relationship Id="rId141" Type="http://schemas.openxmlformats.org/officeDocument/2006/relationships/image" Target="media/image79.wmf"/><Relationship Id="rId358" Type="http://schemas.openxmlformats.org/officeDocument/2006/relationships/image" Target="media/image194.wmf"/><Relationship Id="rId379" Type="http://schemas.openxmlformats.org/officeDocument/2006/relationships/image" Target="media/image206.wmf"/><Relationship Id="rId7" Type="http://schemas.openxmlformats.org/officeDocument/2006/relationships/image" Target="media/image1.wmf"/><Relationship Id="rId162" Type="http://schemas.openxmlformats.org/officeDocument/2006/relationships/oleObject" Target="embeddings/oleObject63.bin"/><Relationship Id="rId183" Type="http://schemas.openxmlformats.org/officeDocument/2006/relationships/image" Target="media/image105.wmf"/><Relationship Id="rId218" Type="http://schemas.openxmlformats.org/officeDocument/2006/relationships/oleObject" Target="embeddings/oleObject89.bin"/><Relationship Id="rId239" Type="http://schemas.openxmlformats.org/officeDocument/2006/relationships/image" Target="media/image133.png"/><Relationship Id="rId390" Type="http://schemas.openxmlformats.org/officeDocument/2006/relationships/oleObject" Target="embeddings/oleObject173.bin"/><Relationship Id="rId404" Type="http://schemas.openxmlformats.org/officeDocument/2006/relationships/oleObject" Target="embeddings/oleObject180.bin"/><Relationship Id="rId425" Type="http://schemas.openxmlformats.org/officeDocument/2006/relationships/image" Target="media/image231.png"/><Relationship Id="rId446" Type="http://schemas.openxmlformats.org/officeDocument/2006/relationships/image" Target="media/image252.png"/><Relationship Id="rId250" Type="http://schemas.openxmlformats.org/officeDocument/2006/relationships/image" Target="media/image139.wmf"/><Relationship Id="rId271" Type="http://schemas.openxmlformats.org/officeDocument/2006/relationships/image" Target="media/image149.wmf"/><Relationship Id="rId292" Type="http://schemas.openxmlformats.org/officeDocument/2006/relationships/image" Target="media/image159.wmf"/><Relationship Id="rId306" Type="http://schemas.openxmlformats.org/officeDocument/2006/relationships/image" Target="media/image166.wmf"/><Relationship Id="rId24" Type="http://schemas.openxmlformats.org/officeDocument/2006/relationships/image" Target="media/image9.wmf"/><Relationship Id="rId45" Type="http://schemas.openxmlformats.org/officeDocument/2006/relationships/image" Target="media/image19.wmf"/><Relationship Id="rId66" Type="http://schemas.openxmlformats.org/officeDocument/2006/relationships/oleObject" Target="embeddings/oleObject28.bin"/><Relationship Id="rId87" Type="http://schemas.openxmlformats.org/officeDocument/2006/relationships/image" Target="media/image45.png"/><Relationship Id="rId110" Type="http://schemas.openxmlformats.org/officeDocument/2006/relationships/image" Target="media/image63.wmf"/><Relationship Id="rId131" Type="http://schemas.openxmlformats.org/officeDocument/2006/relationships/oleObject" Target="embeddings/oleObject51.bin"/><Relationship Id="rId327" Type="http://schemas.openxmlformats.org/officeDocument/2006/relationships/image" Target="media/image177.wmf"/><Relationship Id="rId348" Type="http://schemas.openxmlformats.org/officeDocument/2006/relationships/image" Target="media/image189.wmf"/><Relationship Id="rId369" Type="http://schemas.openxmlformats.org/officeDocument/2006/relationships/image" Target="media/image200.wmf"/><Relationship Id="rId152" Type="http://schemas.openxmlformats.org/officeDocument/2006/relationships/image" Target="media/image88.wmf"/><Relationship Id="rId173" Type="http://schemas.openxmlformats.org/officeDocument/2006/relationships/oleObject" Target="embeddings/oleObject68.bin"/><Relationship Id="rId194" Type="http://schemas.openxmlformats.org/officeDocument/2006/relationships/oleObject" Target="embeddings/oleObject77.bin"/><Relationship Id="rId208" Type="http://schemas.openxmlformats.org/officeDocument/2006/relationships/oleObject" Target="embeddings/oleObject84.bin"/><Relationship Id="rId229" Type="http://schemas.openxmlformats.org/officeDocument/2006/relationships/oleObject" Target="embeddings/oleObject95.bin"/><Relationship Id="rId380" Type="http://schemas.openxmlformats.org/officeDocument/2006/relationships/oleObject" Target="embeddings/oleObject168.bin"/><Relationship Id="rId415" Type="http://schemas.openxmlformats.org/officeDocument/2006/relationships/image" Target="media/image224.wmf"/><Relationship Id="rId436" Type="http://schemas.openxmlformats.org/officeDocument/2006/relationships/image" Target="media/image242.png"/><Relationship Id="rId240" Type="http://schemas.openxmlformats.org/officeDocument/2006/relationships/image" Target="media/image134.wmf"/><Relationship Id="rId261" Type="http://schemas.openxmlformats.org/officeDocument/2006/relationships/image" Target="media/image144.wmf"/><Relationship Id="rId14" Type="http://schemas.openxmlformats.org/officeDocument/2006/relationships/oleObject" Target="embeddings/oleObject4.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image" Target="media/image39.wmf"/><Relationship Id="rId100" Type="http://schemas.openxmlformats.org/officeDocument/2006/relationships/oleObject" Target="embeddings/oleObject41.bin"/><Relationship Id="rId282" Type="http://schemas.openxmlformats.org/officeDocument/2006/relationships/image" Target="media/image154.wmf"/><Relationship Id="rId317" Type="http://schemas.openxmlformats.org/officeDocument/2006/relationships/image" Target="media/image172.wmf"/><Relationship Id="rId338" Type="http://schemas.openxmlformats.org/officeDocument/2006/relationships/image" Target="media/image183.wmf"/><Relationship Id="rId359" Type="http://schemas.openxmlformats.org/officeDocument/2006/relationships/oleObject" Target="embeddings/oleObject159.bin"/><Relationship Id="rId8" Type="http://schemas.openxmlformats.org/officeDocument/2006/relationships/oleObject" Target="embeddings/oleObject1.bin"/><Relationship Id="rId98" Type="http://schemas.openxmlformats.org/officeDocument/2006/relationships/oleObject" Target="embeddings/oleObject40.bin"/><Relationship Id="rId121" Type="http://schemas.openxmlformats.org/officeDocument/2006/relationships/oleObject" Target="embeddings/oleObject47.bin"/><Relationship Id="rId142" Type="http://schemas.openxmlformats.org/officeDocument/2006/relationships/oleObject" Target="embeddings/oleObject57.bin"/><Relationship Id="rId163" Type="http://schemas.openxmlformats.org/officeDocument/2006/relationships/image" Target="media/image94.png"/><Relationship Id="rId184" Type="http://schemas.openxmlformats.org/officeDocument/2006/relationships/oleObject" Target="embeddings/oleObject73.bin"/><Relationship Id="rId219" Type="http://schemas.openxmlformats.org/officeDocument/2006/relationships/image" Target="media/image124.wmf"/><Relationship Id="rId370" Type="http://schemas.openxmlformats.org/officeDocument/2006/relationships/oleObject" Target="embeddings/oleObject164.bin"/><Relationship Id="rId391" Type="http://schemas.openxmlformats.org/officeDocument/2006/relationships/image" Target="media/image212.wmf"/><Relationship Id="rId405" Type="http://schemas.openxmlformats.org/officeDocument/2006/relationships/image" Target="media/image219.wmf"/><Relationship Id="rId426" Type="http://schemas.openxmlformats.org/officeDocument/2006/relationships/image" Target="media/image232.png"/><Relationship Id="rId447" Type="http://schemas.openxmlformats.org/officeDocument/2006/relationships/header" Target="header1.xml"/><Relationship Id="rId230" Type="http://schemas.openxmlformats.org/officeDocument/2006/relationships/image" Target="media/image129.wmf"/><Relationship Id="rId251" Type="http://schemas.openxmlformats.org/officeDocument/2006/relationships/oleObject" Target="embeddings/oleObject106.bin"/><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image" Target="media/image33.png"/><Relationship Id="rId272" Type="http://schemas.openxmlformats.org/officeDocument/2006/relationships/oleObject" Target="embeddings/oleObject117.bin"/><Relationship Id="rId293" Type="http://schemas.openxmlformats.org/officeDocument/2006/relationships/oleObject" Target="embeddings/oleObject128.bin"/><Relationship Id="rId307" Type="http://schemas.openxmlformats.org/officeDocument/2006/relationships/oleObject" Target="embeddings/oleObject135.bin"/><Relationship Id="rId328" Type="http://schemas.openxmlformats.org/officeDocument/2006/relationships/oleObject" Target="embeddings/oleObject145.bin"/><Relationship Id="rId349" Type="http://schemas.openxmlformats.org/officeDocument/2006/relationships/oleObject" Target="embeddings/oleObject154.bin"/><Relationship Id="rId88" Type="http://schemas.openxmlformats.org/officeDocument/2006/relationships/image" Target="media/image46.png"/><Relationship Id="rId111" Type="http://schemas.openxmlformats.org/officeDocument/2006/relationships/oleObject" Target="embeddings/oleObject42.bin"/><Relationship Id="rId132" Type="http://schemas.openxmlformats.org/officeDocument/2006/relationships/image" Target="media/image75.wmf"/><Relationship Id="rId153" Type="http://schemas.openxmlformats.org/officeDocument/2006/relationships/oleObject" Target="embeddings/oleObject59.bin"/><Relationship Id="rId174" Type="http://schemas.openxmlformats.org/officeDocument/2006/relationships/image" Target="media/image100.wmf"/><Relationship Id="rId195" Type="http://schemas.openxmlformats.org/officeDocument/2006/relationships/image" Target="media/image112.wmf"/><Relationship Id="rId209" Type="http://schemas.openxmlformats.org/officeDocument/2006/relationships/image" Target="media/image119.wmf"/><Relationship Id="rId360" Type="http://schemas.openxmlformats.org/officeDocument/2006/relationships/image" Target="media/image195.wmf"/><Relationship Id="rId381" Type="http://schemas.openxmlformats.org/officeDocument/2006/relationships/image" Target="media/image207.wmf"/><Relationship Id="rId416" Type="http://schemas.openxmlformats.org/officeDocument/2006/relationships/oleObject" Target="embeddings/oleObject186.bin"/><Relationship Id="rId220" Type="http://schemas.openxmlformats.org/officeDocument/2006/relationships/oleObject" Target="embeddings/oleObject90.bin"/><Relationship Id="rId241" Type="http://schemas.openxmlformats.org/officeDocument/2006/relationships/oleObject" Target="embeddings/oleObject101.bin"/><Relationship Id="rId437" Type="http://schemas.openxmlformats.org/officeDocument/2006/relationships/image" Target="media/image243.png"/><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image" Target="media/image26.png"/><Relationship Id="rId262" Type="http://schemas.openxmlformats.org/officeDocument/2006/relationships/oleObject" Target="embeddings/oleObject112.bin"/><Relationship Id="rId283" Type="http://schemas.openxmlformats.org/officeDocument/2006/relationships/oleObject" Target="embeddings/oleObject123.bin"/><Relationship Id="rId318" Type="http://schemas.openxmlformats.org/officeDocument/2006/relationships/oleObject" Target="embeddings/oleObject140.bin"/><Relationship Id="rId339" Type="http://schemas.openxmlformats.org/officeDocument/2006/relationships/oleObject" Target="embeddings/oleObject150.bin"/><Relationship Id="rId78" Type="http://schemas.openxmlformats.org/officeDocument/2006/relationships/oleObject" Target="embeddings/oleObject33.bin"/><Relationship Id="rId99" Type="http://schemas.openxmlformats.org/officeDocument/2006/relationships/image" Target="media/image53.wmf"/><Relationship Id="rId101" Type="http://schemas.openxmlformats.org/officeDocument/2006/relationships/image" Target="media/image54.png"/><Relationship Id="rId122" Type="http://schemas.openxmlformats.org/officeDocument/2006/relationships/image" Target="media/image69.wmf"/><Relationship Id="rId143" Type="http://schemas.openxmlformats.org/officeDocument/2006/relationships/image" Target="media/image80.png"/><Relationship Id="rId164" Type="http://schemas.openxmlformats.org/officeDocument/2006/relationships/image" Target="media/image95.wmf"/><Relationship Id="rId185" Type="http://schemas.openxmlformats.org/officeDocument/2006/relationships/image" Target="media/image106.wmf"/><Relationship Id="rId350" Type="http://schemas.openxmlformats.org/officeDocument/2006/relationships/image" Target="media/image190.wmf"/><Relationship Id="rId371" Type="http://schemas.openxmlformats.org/officeDocument/2006/relationships/image" Target="media/image201.wmf"/><Relationship Id="rId406" Type="http://schemas.openxmlformats.org/officeDocument/2006/relationships/oleObject" Target="embeddings/oleObject181.bin"/><Relationship Id="rId9" Type="http://schemas.openxmlformats.org/officeDocument/2006/relationships/image" Target="media/image2.wmf"/><Relationship Id="rId210" Type="http://schemas.openxmlformats.org/officeDocument/2006/relationships/oleObject" Target="embeddings/oleObject85.bin"/><Relationship Id="rId392" Type="http://schemas.openxmlformats.org/officeDocument/2006/relationships/oleObject" Target="embeddings/oleObject174.bin"/><Relationship Id="rId427" Type="http://schemas.openxmlformats.org/officeDocument/2006/relationships/image" Target="media/image233.png"/><Relationship Id="rId448" Type="http://schemas.openxmlformats.org/officeDocument/2006/relationships/header" Target="header2.xml"/><Relationship Id="rId26" Type="http://schemas.openxmlformats.org/officeDocument/2006/relationships/image" Target="media/image10.wmf"/><Relationship Id="rId231" Type="http://schemas.openxmlformats.org/officeDocument/2006/relationships/oleObject" Target="embeddings/oleObject96.bin"/><Relationship Id="rId252" Type="http://schemas.openxmlformats.org/officeDocument/2006/relationships/image" Target="media/image140.png"/><Relationship Id="rId273" Type="http://schemas.openxmlformats.org/officeDocument/2006/relationships/image" Target="media/image150.wmf"/><Relationship Id="rId294" Type="http://schemas.openxmlformats.org/officeDocument/2006/relationships/image" Target="media/image160.wmf"/><Relationship Id="rId308" Type="http://schemas.openxmlformats.org/officeDocument/2006/relationships/image" Target="media/image167.png"/><Relationship Id="rId329" Type="http://schemas.openxmlformats.org/officeDocument/2006/relationships/image" Target="media/image178.wmf"/><Relationship Id="rId47" Type="http://schemas.openxmlformats.org/officeDocument/2006/relationships/image" Target="media/image20.wmf"/><Relationship Id="rId68" Type="http://schemas.openxmlformats.org/officeDocument/2006/relationships/image" Target="media/image34.wmf"/><Relationship Id="rId89" Type="http://schemas.openxmlformats.org/officeDocument/2006/relationships/image" Target="media/image47.png"/><Relationship Id="rId112" Type="http://schemas.openxmlformats.org/officeDocument/2006/relationships/image" Target="media/image64.wmf"/><Relationship Id="rId133" Type="http://schemas.openxmlformats.org/officeDocument/2006/relationships/oleObject" Target="embeddings/oleObject52.bin"/><Relationship Id="rId154" Type="http://schemas.openxmlformats.org/officeDocument/2006/relationships/image" Target="media/image89.wmf"/><Relationship Id="rId175" Type="http://schemas.openxmlformats.org/officeDocument/2006/relationships/oleObject" Target="embeddings/oleObject69.bin"/><Relationship Id="rId340" Type="http://schemas.openxmlformats.org/officeDocument/2006/relationships/image" Target="media/image184.wmf"/><Relationship Id="rId361" Type="http://schemas.openxmlformats.org/officeDocument/2006/relationships/oleObject" Target="embeddings/oleObject160.bin"/><Relationship Id="rId196" Type="http://schemas.openxmlformats.org/officeDocument/2006/relationships/oleObject" Target="embeddings/oleObject78.bin"/><Relationship Id="rId200" Type="http://schemas.openxmlformats.org/officeDocument/2006/relationships/oleObject" Target="embeddings/oleObject80.bin"/><Relationship Id="rId382" Type="http://schemas.openxmlformats.org/officeDocument/2006/relationships/oleObject" Target="embeddings/oleObject169.bin"/><Relationship Id="rId417" Type="http://schemas.openxmlformats.org/officeDocument/2006/relationships/image" Target="media/image225.wmf"/><Relationship Id="rId438" Type="http://schemas.openxmlformats.org/officeDocument/2006/relationships/image" Target="media/image244.png"/><Relationship Id="rId16" Type="http://schemas.openxmlformats.org/officeDocument/2006/relationships/oleObject" Target="embeddings/oleObject5.bin"/><Relationship Id="rId221" Type="http://schemas.openxmlformats.org/officeDocument/2006/relationships/image" Target="media/image125.wmf"/><Relationship Id="rId242" Type="http://schemas.openxmlformats.org/officeDocument/2006/relationships/image" Target="media/image135.wmf"/><Relationship Id="rId263" Type="http://schemas.openxmlformats.org/officeDocument/2006/relationships/image" Target="media/image145.wmf"/><Relationship Id="rId284" Type="http://schemas.openxmlformats.org/officeDocument/2006/relationships/image" Target="media/image155.wmf"/><Relationship Id="rId319" Type="http://schemas.openxmlformats.org/officeDocument/2006/relationships/image" Target="media/image173.wmf"/><Relationship Id="rId37" Type="http://schemas.openxmlformats.org/officeDocument/2006/relationships/image" Target="media/image15.wmf"/><Relationship Id="rId58" Type="http://schemas.openxmlformats.org/officeDocument/2006/relationships/image" Target="media/image27.png"/><Relationship Id="rId79" Type="http://schemas.openxmlformats.org/officeDocument/2006/relationships/image" Target="media/image40.wmf"/><Relationship Id="rId102" Type="http://schemas.openxmlformats.org/officeDocument/2006/relationships/image" Target="media/image55.png"/><Relationship Id="rId123" Type="http://schemas.openxmlformats.org/officeDocument/2006/relationships/oleObject" Target="embeddings/oleObject48.bin"/><Relationship Id="rId144" Type="http://schemas.openxmlformats.org/officeDocument/2006/relationships/image" Target="media/image81.png"/><Relationship Id="rId330" Type="http://schemas.openxmlformats.org/officeDocument/2006/relationships/oleObject" Target="embeddings/oleObject146.bin"/><Relationship Id="rId90" Type="http://schemas.openxmlformats.org/officeDocument/2006/relationships/image" Target="media/image48.wmf"/><Relationship Id="rId165" Type="http://schemas.openxmlformats.org/officeDocument/2006/relationships/oleObject" Target="embeddings/oleObject64.bin"/><Relationship Id="rId186" Type="http://schemas.openxmlformats.org/officeDocument/2006/relationships/oleObject" Target="embeddings/oleObject74.bin"/><Relationship Id="rId351" Type="http://schemas.openxmlformats.org/officeDocument/2006/relationships/oleObject" Target="embeddings/oleObject155.bin"/><Relationship Id="rId372" Type="http://schemas.openxmlformats.org/officeDocument/2006/relationships/oleObject" Target="embeddings/oleObject165.bin"/><Relationship Id="rId393" Type="http://schemas.openxmlformats.org/officeDocument/2006/relationships/image" Target="media/image213.wmf"/><Relationship Id="rId407" Type="http://schemas.openxmlformats.org/officeDocument/2006/relationships/image" Target="media/image220.wmf"/><Relationship Id="rId428" Type="http://schemas.openxmlformats.org/officeDocument/2006/relationships/image" Target="media/image234.png"/><Relationship Id="rId449" Type="http://schemas.openxmlformats.org/officeDocument/2006/relationships/footer" Target="footer1.xml"/><Relationship Id="rId211" Type="http://schemas.openxmlformats.org/officeDocument/2006/relationships/image" Target="media/image120.wmf"/><Relationship Id="rId232" Type="http://schemas.openxmlformats.org/officeDocument/2006/relationships/image" Target="media/image130.wmf"/><Relationship Id="rId253" Type="http://schemas.openxmlformats.org/officeDocument/2006/relationships/image" Target="media/image141.wmf"/><Relationship Id="rId274" Type="http://schemas.openxmlformats.org/officeDocument/2006/relationships/oleObject" Target="embeddings/oleObject118.bin"/><Relationship Id="rId295" Type="http://schemas.openxmlformats.org/officeDocument/2006/relationships/oleObject" Target="embeddings/oleObject129.bin"/><Relationship Id="rId309" Type="http://schemas.openxmlformats.org/officeDocument/2006/relationships/image" Target="media/image168.wmf"/><Relationship Id="rId27" Type="http://schemas.openxmlformats.org/officeDocument/2006/relationships/oleObject" Target="embeddings/oleObject11.bin"/><Relationship Id="rId48" Type="http://schemas.openxmlformats.org/officeDocument/2006/relationships/oleObject" Target="embeddings/oleObject22.bin"/><Relationship Id="rId69" Type="http://schemas.openxmlformats.org/officeDocument/2006/relationships/oleObject" Target="embeddings/oleObject29.bin"/><Relationship Id="rId113" Type="http://schemas.openxmlformats.org/officeDocument/2006/relationships/oleObject" Target="embeddings/oleObject43.bin"/><Relationship Id="rId134" Type="http://schemas.openxmlformats.org/officeDocument/2006/relationships/image" Target="media/image76.wmf"/><Relationship Id="rId320" Type="http://schemas.openxmlformats.org/officeDocument/2006/relationships/oleObject" Target="embeddings/oleObject141.bin"/><Relationship Id="rId80" Type="http://schemas.openxmlformats.org/officeDocument/2006/relationships/oleObject" Target="embeddings/oleObject34.bin"/><Relationship Id="rId155" Type="http://schemas.openxmlformats.org/officeDocument/2006/relationships/oleObject" Target="embeddings/oleObject60.bin"/><Relationship Id="rId176" Type="http://schemas.openxmlformats.org/officeDocument/2006/relationships/image" Target="media/image101.wmf"/><Relationship Id="rId197" Type="http://schemas.openxmlformats.org/officeDocument/2006/relationships/image" Target="media/image113.wmf"/><Relationship Id="rId341" Type="http://schemas.openxmlformats.org/officeDocument/2006/relationships/oleObject" Target="embeddings/oleObject151.bin"/><Relationship Id="rId362" Type="http://schemas.openxmlformats.org/officeDocument/2006/relationships/image" Target="media/image196.png"/><Relationship Id="rId383" Type="http://schemas.openxmlformats.org/officeDocument/2006/relationships/image" Target="media/image208.wmf"/><Relationship Id="rId418" Type="http://schemas.openxmlformats.org/officeDocument/2006/relationships/oleObject" Target="embeddings/oleObject187.bin"/><Relationship Id="rId439" Type="http://schemas.openxmlformats.org/officeDocument/2006/relationships/image" Target="media/image245.png"/><Relationship Id="rId201" Type="http://schemas.openxmlformats.org/officeDocument/2006/relationships/image" Target="media/image115.wmf"/><Relationship Id="rId222" Type="http://schemas.openxmlformats.org/officeDocument/2006/relationships/oleObject" Target="embeddings/oleObject91.bin"/><Relationship Id="rId243" Type="http://schemas.openxmlformats.org/officeDocument/2006/relationships/oleObject" Target="embeddings/oleObject102.bin"/><Relationship Id="rId264" Type="http://schemas.openxmlformats.org/officeDocument/2006/relationships/oleObject" Target="embeddings/oleObject113.bin"/><Relationship Id="rId285" Type="http://schemas.openxmlformats.org/officeDocument/2006/relationships/oleObject" Target="embeddings/oleObject124.bin"/><Relationship Id="rId450" Type="http://schemas.openxmlformats.org/officeDocument/2006/relationships/header" Target="header3.xml"/><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6.png"/><Relationship Id="rId124" Type="http://schemas.openxmlformats.org/officeDocument/2006/relationships/image" Target="media/image70.png"/><Relationship Id="rId310" Type="http://schemas.openxmlformats.org/officeDocument/2006/relationships/oleObject" Target="embeddings/oleObject136.bin"/><Relationship Id="rId70" Type="http://schemas.openxmlformats.org/officeDocument/2006/relationships/image" Target="media/image35.png"/><Relationship Id="rId91" Type="http://schemas.openxmlformats.org/officeDocument/2006/relationships/oleObject" Target="embeddings/oleObject37.bin"/><Relationship Id="rId145" Type="http://schemas.openxmlformats.org/officeDocument/2006/relationships/image" Target="media/image82.png"/><Relationship Id="rId166" Type="http://schemas.openxmlformats.org/officeDocument/2006/relationships/image" Target="media/image96.wmf"/><Relationship Id="rId187" Type="http://schemas.openxmlformats.org/officeDocument/2006/relationships/image" Target="media/image107.wmf"/><Relationship Id="rId331" Type="http://schemas.openxmlformats.org/officeDocument/2006/relationships/image" Target="media/image179.wmf"/><Relationship Id="rId352" Type="http://schemas.openxmlformats.org/officeDocument/2006/relationships/image" Target="media/image191.wmf"/><Relationship Id="rId373" Type="http://schemas.openxmlformats.org/officeDocument/2006/relationships/image" Target="media/image202.png"/><Relationship Id="rId394" Type="http://schemas.openxmlformats.org/officeDocument/2006/relationships/oleObject" Target="embeddings/oleObject175.bin"/><Relationship Id="rId408" Type="http://schemas.openxmlformats.org/officeDocument/2006/relationships/oleObject" Target="embeddings/oleObject182.bin"/><Relationship Id="rId429" Type="http://schemas.openxmlformats.org/officeDocument/2006/relationships/image" Target="media/image235.png"/><Relationship Id="rId1" Type="http://schemas.openxmlformats.org/officeDocument/2006/relationships/numbering" Target="numbering.xml"/><Relationship Id="rId212" Type="http://schemas.openxmlformats.org/officeDocument/2006/relationships/oleObject" Target="embeddings/oleObject86.bin"/><Relationship Id="rId233" Type="http://schemas.openxmlformats.org/officeDocument/2006/relationships/oleObject" Target="embeddings/oleObject97.bin"/><Relationship Id="rId254" Type="http://schemas.openxmlformats.org/officeDocument/2006/relationships/oleObject" Target="embeddings/oleObject107.bin"/><Relationship Id="rId440" Type="http://schemas.openxmlformats.org/officeDocument/2006/relationships/image" Target="media/image246.png"/><Relationship Id="rId28" Type="http://schemas.openxmlformats.org/officeDocument/2006/relationships/image" Target="media/image11.emf"/><Relationship Id="rId49" Type="http://schemas.openxmlformats.org/officeDocument/2006/relationships/oleObject" Target="embeddings/oleObject23.bin"/><Relationship Id="rId114" Type="http://schemas.openxmlformats.org/officeDocument/2006/relationships/image" Target="media/image65.wmf"/><Relationship Id="rId275" Type="http://schemas.openxmlformats.org/officeDocument/2006/relationships/image" Target="media/image151.wmf"/><Relationship Id="rId296" Type="http://schemas.openxmlformats.org/officeDocument/2006/relationships/image" Target="media/image161.wmf"/><Relationship Id="rId300" Type="http://schemas.openxmlformats.org/officeDocument/2006/relationships/image" Target="media/image163.wmf"/><Relationship Id="rId60" Type="http://schemas.openxmlformats.org/officeDocument/2006/relationships/oleObject" Target="embeddings/oleObject26.bin"/><Relationship Id="rId81" Type="http://schemas.openxmlformats.org/officeDocument/2006/relationships/image" Target="media/image41.wmf"/><Relationship Id="rId135" Type="http://schemas.openxmlformats.org/officeDocument/2006/relationships/oleObject" Target="embeddings/oleObject53.bin"/><Relationship Id="rId156" Type="http://schemas.openxmlformats.org/officeDocument/2006/relationships/image" Target="media/image90.png"/><Relationship Id="rId177" Type="http://schemas.openxmlformats.org/officeDocument/2006/relationships/oleObject" Target="embeddings/oleObject70.bin"/><Relationship Id="rId198" Type="http://schemas.openxmlformats.org/officeDocument/2006/relationships/oleObject" Target="embeddings/oleObject79.bin"/><Relationship Id="rId321" Type="http://schemas.openxmlformats.org/officeDocument/2006/relationships/image" Target="media/image174.wmf"/><Relationship Id="rId342" Type="http://schemas.openxmlformats.org/officeDocument/2006/relationships/image" Target="media/image185.wmf"/><Relationship Id="rId363" Type="http://schemas.openxmlformats.org/officeDocument/2006/relationships/image" Target="media/image197.wmf"/><Relationship Id="rId384" Type="http://schemas.openxmlformats.org/officeDocument/2006/relationships/oleObject" Target="embeddings/oleObject170.bin"/><Relationship Id="rId419" Type="http://schemas.openxmlformats.org/officeDocument/2006/relationships/image" Target="media/image226.wmf"/><Relationship Id="rId202" Type="http://schemas.openxmlformats.org/officeDocument/2006/relationships/oleObject" Target="embeddings/oleObject81.bin"/><Relationship Id="rId223" Type="http://schemas.openxmlformats.org/officeDocument/2006/relationships/image" Target="media/image126.wmf"/><Relationship Id="rId244" Type="http://schemas.openxmlformats.org/officeDocument/2006/relationships/image" Target="media/image136.wmf"/><Relationship Id="rId430" Type="http://schemas.openxmlformats.org/officeDocument/2006/relationships/image" Target="media/image236.png"/><Relationship Id="rId18" Type="http://schemas.openxmlformats.org/officeDocument/2006/relationships/oleObject" Target="embeddings/oleObject6.bin"/><Relationship Id="rId39" Type="http://schemas.openxmlformats.org/officeDocument/2006/relationships/image" Target="media/image16.wmf"/><Relationship Id="rId265" Type="http://schemas.openxmlformats.org/officeDocument/2006/relationships/image" Target="media/image146.wmf"/><Relationship Id="rId286" Type="http://schemas.openxmlformats.org/officeDocument/2006/relationships/image" Target="media/image156.wmf"/><Relationship Id="rId451" Type="http://schemas.openxmlformats.org/officeDocument/2006/relationships/fontTable" Target="fontTable.xml"/><Relationship Id="rId50" Type="http://schemas.openxmlformats.org/officeDocument/2006/relationships/image" Target="media/image21.wmf"/><Relationship Id="rId104" Type="http://schemas.openxmlformats.org/officeDocument/2006/relationships/image" Target="media/image57.png"/><Relationship Id="rId125" Type="http://schemas.openxmlformats.org/officeDocument/2006/relationships/image" Target="media/image71.wmf"/><Relationship Id="rId146" Type="http://schemas.openxmlformats.org/officeDocument/2006/relationships/image" Target="media/image83.png"/><Relationship Id="rId167" Type="http://schemas.openxmlformats.org/officeDocument/2006/relationships/oleObject" Target="embeddings/oleObject65.bin"/><Relationship Id="rId188" Type="http://schemas.openxmlformats.org/officeDocument/2006/relationships/oleObject" Target="embeddings/oleObject75.bin"/><Relationship Id="rId311" Type="http://schemas.openxmlformats.org/officeDocument/2006/relationships/image" Target="media/image169.wmf"/><Relationship Id="rId332" Type="http://schemas.openxmlformats.org/officeDocument/2006/relationships/oleObject" Target="embeddings/oleObject147.bin"/><Relationship Id="rId353" Type="http://schemas.openxmlformats.org/officeDocument/2006/relationships/oleObject" Target="embeddings/oleObject156.bin"/><Relationship Id="rId374" Type="http://schemas.openxmlformats.org/officeDocument/2006/relationships/image" Target="media/image203.png"/><Relationship Id="rId395" Type="http://schemas.openxmlformats.org/officeDocument/2006/relationships/image" Target="media/image214.wmf"/><Relationship Id="rId409" Type="http://schemas.openxmlformats.org/officeDocument/2006/relationships/image" Target="media/image221.wmf"/><Relationship Id="rId71" Type="http://schemas.openxmlformats.org/officeDocument/2006/relationships/image" Target="media/image36.wmf"/><Relationship Id="rId92" Type="http://schemas.openxmlformats.org/officeDocument/2006/relationships/image" Target="media/image49.wmf"/><Relationship Id="rId213" Type="http://schemas.openxmlformats.org/officeDocument/2006/relationships/image" Target="media/image121.wmf"/><Relationship Id="rId234" Type="http://schemas.openxmlformats.org/officeDocument/2006/relationships/oleObject" Target="embeddings/oleObject98.bin"/><Relationship Id="rId420" Type="http://schemas.openxmlformats.org/officeDocument/2006/relationships/oleObject" Target="embeddings/oleObject188.bin"/><Relationship Id="rId2" Type="http://schemas.openxmlformats.org/officeDocument/2006/relationships/styles" Target="styles.xml"/><Relationship Id="rId29" Type="http://schemas.openxmlformats.org/officeDocument/2006/relationships/image" Target="media/image12.emf"/><Relationship Id="rId255" Type="http://schemas.openxmlformats.org/officeDocument/2006/relationships/image" Target="media/image142.wmf"/><Relationship Id="rId276" Type="http://schemas.openxmlformats.org/officeDocument/2006/relationships/oleObject" Target="embeddings/oleObject119.bin"/><Relationship Id="rId297" Type="http://schemas.openxmlformats.org/officeDocument/2006/relationships/oleObject" Target="embeddings/oleObject130.bin"/><Relationship Id="rId441" Type="http://schemas.openxmlformats.org/officeDocument/2006/relationships/image" Target="media/image247.png"/><Relationship Id="rId40" Type="http://schemas.openxmlformats.org/officeDocument/2006/relationships/oleObject" Target="embeddings/oleObject18.bin"/><Relationship Id="rId115" Type="http://schemas.openxmlformats.org/officeDocument/2006/relationships/oleObject" Target="embeddings/oleObject44.bin"/><Relationship Id="rId136" Type="http://schemas.openxmlformats.org/officeDocument/2006/relationships/oleObject" Target="embeddings/oleObject54.bin"/><Relationship Id="rId157" Type="http://schemas.openxmlformats.org/officeDocument/2006/relationships/image" Target="media/image91.wmf"/><Relationship Id="rId178" Type="http://schemas.openxmlformats.org/officeDocument/2006/relationships/image" Target="media/image102.wmf"/><Relationship Id="rId301" Type="http://schemas.openxmlformats.org/officeDocument/2006/relationships/oleObject" Target="embeddings/oleObject132.bin"/><Relationship Id="rId322" Type="http://schemas.openxmlformats.org/officeDocument/2006/relationships/oleObject" Target="embeddings/oleObject142.bin"/><Relationship Id="rId343" Type="http://schemas.openxmlformats.org/officeDocument/2006/relationships/oleObject" Target="embeddings/oleObject152.bin"/><Relationship Id="rId364" Type="http://schemas.openxmlformats.org/officeDocument/2006/relationships/oleObject" Target="embeddings/oleObject161.bin"/><Relationship Id="rId61" Type="http://schemas.openxmlformats.org/officeDocument/2006/relationships/image" Target="media/image29.png"/><Relationship Id="rId82" Type="http://schemas.openxmlformats.org/officeDocument/2006/relationships/oleObject" Target="embeddings/oleObject35.bin"/><Relationship Id="rId199" Type="http://schemas.openxmlformats.org/officeDocument/2006/relationships/image" Target="media/image114.wmf"/><Relationship Id="rId203" Type="http://schemas.openxmlformats.org/officeDocument/2006/relationships/image" Target="media/image116.wmf"/><Relationship Id="rId385" Type="http://schemas.openxmlformats.org/officeDocument/2006/relationships/image" Target="media/image209.wmf"/><Relationship Id="rId19" Type="http://schemas.openxmlformats.org/officeDocument/2006/relationships/image" Target="media/image7.wmf"/><Relationship Id="rId224" Type="http://schemas.openxmlformats.org/officeDocument/2006/relationships/oleObject" Target="embeddings/oleObject92.bin"/><Relationship Id="rId245" Type="http://schemas.openxmlformats.org/officeDocument/2006/relationships/oleObject" Target="embeddings/oleObject103.bin"/><Relationship Id="rId266" Type="http://schemas.openxmlformats.org/officeDocument/2006/relationships/oleObject" Target="embeddings/oleObject114.bin"/><Relationship Id="rId287" Type="http://schemas.openxmlformats.org/officeDocument/2006/relationships/oleObject" Target="embeddings/oleObject125.bin"/><Relationship Id="rId410" Type="http://schemas.openxmlformats.org/officeDocument/2006/relationships/oleObject" Target="embeddings/oleObject183.bin"/><Relationship Id="rId431" Type="http://schemas.openxmlformats.org/officeDocument/2006/relationships/image" Target="media/image237.png"/><Relationship Id="rId452" Type="http://schemas.openxmlformats.org/officeDocument/2006/relationships/theme" Target="theme/theme1.xml"/><Relationship Id="rId30" Type="http://schemas.openxmlformats.org/officeDocument/2006/relationships/image" Target="media/image13.wmf"/><Relationship Id="rId105" Type="http://schemas.openxmlformats.org/officeDocument/2006/relationships/image" Target="media/image58.png"/><Relationship Id="rId126" Type="http://schemas.openxmlformats.org/officeDocument/2006/relationships/oleObject" Target="embeddings/oleObject49.bin"/><Relationship Id="rId147" Type="http://schemas.openxmlformats.org/officeDocument/2006/relationships/image" Target="media/image84.png"/><Relationship Id="rId168" Type="http://schemas.openxmlformats.org/officeDocument/2006/relationships/image" Target="media/image97.wmf"/><Relationship Id="rId312" Type="http://schemas.openxmlformats.org/officeDocument/2006/relationships/oleObject" Target="embeddings/oleObject137.bin"/><Relationship Id="rId333" Type="http://schemas.openxmlformats.org/officeDocument/2006/relationships/image" Target="media/image180.wmf"/><Relationship Id="rId354" Type="http://schemas.openxmlformats.org/officeDocument/2006/relationships/image" Target="media/image192.wmf"/><Relationship Id="rId51" Type="http://schemas.openxmlformats.org/officeDocument/2006/relationships/oleObject" Target="embeddings/oleObject24.bin"/><Relationship Id="rId72" Type="http://schemas.openxmlformats.org/officeDocument/2006/relationships/oleObject" Target="embeddings/oleObject30.bin"/><Relationship Id="rId93" Type="http://schemas.openxmlformats.org/officeDocument/2006/relationships/oleObject" Target="embeddings/oleObject38.bin"/><Relationship Id="rId189" Type="http://schemas.openxmlformats.org/officeDocument/2006/relationships/image" Target="media/image108.wmf"/><Relationship Id="rId375" Type="http://schemas.openxmlformats.org/officeDocument/2006/relationships/image" Target="media/image204.wmf"/><Relationship Id="rId396" Type="http://schemas.openxmlformats.org/officeDocument/2006/relationships/oleObject" Target="embeddings/oleObject176.bin"/><Relationship Id="rId3" Type="http://schemas.openxmlformats.org/officeDocument/2006/relationships/settings" Target="settings.xml"/><Relationship Id="rId214" Type="http://schemas.openxmlformats.org/officeDocument/2006/relationships/oleObject" Target="embeddings/oleObject87.bin"/><Relationship Id="rId235" Type="http://schemas.openxmlformats.org/officeDocument/2006/relationships/image" Target="media/image131.wmf"/><Relationship Id="rId256" Type="http://schemas.openxmlformats.org/officeDocument/2006/relationships/oleObject" Target="embeddings/oleObject108.bin"/><Relationship Id="rId277" Type="http://schemas.openxmlformats.org/officeDocument/2006/relationships/image" Target="media/image152.wmf"/><Relationship Id="rId298" Type="http://schemas.openxmlformats.org/officeDocument/2006/relationships/image" Target="media/image162.wmf"/><Relationship Id="rId400" Type="http://schemas.openxmlformats.org/officeDocument/2006/relationships/oleObject" Target="embeddings/oleObject178.bin"/><Relationship Id="rId421" Type="http://schemas.openxmlformats.org/officeDocument/2006/relationships/image" Target="media/image227.png"/><Relationship Id="rId442" Type="http://schemas.openxmlformats.org/officeDocument/2006/relationships/image" Target="media/image248.png"/><Relationship Id="rId116" Type="http://schemas.openxmlformats.org/officeDocument/2006/relationships/image" Target="media/image66.wmf"/><Relationship Id="rId137" Type="http://schemas.openxmlformats.org/officeDocument/2006/relationships/image" Target="media/image77.wmf"/><Relationship Id="rId158" Type="http://schemas.openxmlformats.org/officeDocument/2006/relationships/oleObject" Target="embeddings/oleObject61.bin"/><Relationship Id="rId302" Type="http://schemas.openxmlformats.org/officeDocument/2006/relationships/image" Target="media/image164.wmf"/><Relationship Id="rId323" Type="http://schemas.openxmlformats.org/officeDocument/2006/relationships/image" Target="media/image175.wmf"/><Relationship Id="rId344" Type="http://schemas.openxmlformats.org/officeDocument/2006/relationships/image" Target="media/image186.png"/><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image" Target="media/image30.wmf"/><Relationship Id="rId83" Type="http://schemas.openxmlformats.org/officeDocument/2006/relationships/image" Target="media/image42.wmf"/><Relationship Id="rId179" Type="http://schemas.openxmlformats.org/officeDocument/2006/relationships/oleObject" Target="embeddings/oleObject71.bin"/><Relationship Id="rId365" Type="http://schemas.openxmlformats.org/officeDocument/2006/relationships/image" Target="media/image198.wmf"/><Relationship Id="rId386" Type="http://schemas.openxmlformats.org/officeDocument/2006/relationships/oleObject" Target="embeddings/oleObject171.bin"/><Relationship Id="rId190" Type="http://schemas.openxmlformats.org/officeDocument/2006/relationships/oleObject" Target="embeddings/oleObject76.bin"/><Relationship Id="rId204" Type="http://schemas.openxmlformats.org/officeDocument/2006/relationships/oleObject" Target="embeddings/oleObject82.bin"/><Relationship Id="rId225" Type="http://schemas.openxmlformats.org/officeDocument/2006/relationships/image" Target="media/image127.wmf"/><Relationship Id="rId246" Type="http://schemas.openxmlformats.org/officeDocument/2006/relationships/image" Target="media/image137.wmf"/><Relationship Id="rId267" Type="http://schemas.openxmlformats.org/officeDocument/2006/relationships/image" Target="media/image147.wmf"/><Relationship Id="rId288" Type="http://schemas.openxmlformats.org/officeDocument/2006/relationships/image" Target="media/image157.wmf"/><Relationship Id="rId411" Type="http://schemas.openxmlformats.org/officeDocument/2006/relationships/image" Target="media/image222.wmf"/><Relationship Id="rId432" Type="http://schemas.openxmlformats.org/officeDocument/2006/relationships/image" Target="media/image238.png"/><Relationship Id="rId106" Type="http://schemas.openxmlformats.org/officeDocument/2006/relationships/image" Target="media/image59.png"/><Relationship Id="rId127" Type="http://schemas.openxmlformats.org/officeDocument/2006/relationships/image" Target="media/image72.png"/><Relationship Id="rId313" Type="http://schemas.openxmlformats.org/officeDocument/2006/relationships/image" Target="media/image170.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2.png"/><Relationship Id="rId73" Type="http://schemas.openxmlformats.org/officeDocument/2006/relationships/image" Target="media/image37.wmf"/><Relationship Id="rId94" Type="http://schemas.openxmlformats.org/officeDocument/2006/relationships/image" Target="media/image50.png"/><Relationship Id="rId148" Type="http://schemas.openxmlformats.org/officeDocument/2006/relationships/image" Target="media/image85.png"/><Relationship Id="rId169" Type="http://schemas.openxmlformats.org/officeDocument/2006/relationships/oleObject" Target="embeddings/oleObject66.bin"/><Relationship Id="rId334" Type="http://schemas.openxmlformats.org/officeDocument/2006/relationships/oleObject" Target="embeddings/oleObject148.bin"/><Relationship Id="rId355" Type="http://schemas.openxmlformats.org/officeDocument/2006/relationships/oleObject" Target="embeddings/oleObject157.bin"/><Relationship Id="rId376" Type="http://schemas.openxmlformats.org/officeDocument/2006/relationships/oleObject" Target="embeddings/oleObject166.bin"/><Relationship Id="rId397" Type="http://schemas.openxmlformats.org/officeDocument/2006/relationships/image" Target="media/image215.wmf"/><Relationship Id="rId4" Type="http://schemas.openxmlformats.org/officeDocument/2006/relationships/webSettings" Target="webSettings.xml"/><Relationship Id="rId180" Type="http://schemas.openxmlformats.org/officeDocument/2006/relationships/image" Target="media/image103.wmf"/><Relationship Id="rId215" Type="http://schemas.openxmlformats.org/officeDocument/2006/relationships/image" Target="media/image122.wmf"/><Relationship Id="rId236" Type="http://schemas.openxmlformats.org/officeDocument/2006/relationships/oleObject" Target="embeddings/oleObject99.bin"/><Relationship Id="rId257" Type="http://schemas.openxmlformats.org/officeDocument/2006/relationships/oleObject" Target="embeddings/oleObject109.bin"/><Relationship Id="rId278" Type="http://schemas.openxmlformats.org/officeDocument/2006/relationships/oleObject" Target="embeddings/oleObject120.bin"/><Relationship Id="rId401" Type="http://schemas.openxmlformats.org/officeDocument/2006/relationships/image" Target="media/image217.wmf"/><Relationship Id="rId422" Type="http://schemas.openxmlformats.org/officeDocument/2006/relationships/image" Target="media/image228.png"/><Relationship Id="rId443" Type="http://schemas.openxmlformats.org/officeDocument/2006/relationships/image" Target="media/image249.png"/><Relationship Id="rId303" Type="http://schemas.openxmlformats.org/officeDocument/2006/relationships/oleObject" Target="embeddings/oleObject133.bin"/><Relationship Id="rId42" Type="http://schemas.openxmlformats.org/officeDocument/2006/relationships/oleObject" Target="embeddings/oleObject19.bin"/><Relationship Id="rId84" Type="http://schemas.openxmlformats.org/officeDocument/2006/relationships/oleObject" Target="embeddings/oleObject36.bin"/><Relationship Id="rId138" Type="http://schemas.openxmlformats.org/officeDocument/2006/relationships/oleObject" Target="embeddings/oleObject55.bin"/><Relationship Id="rId345" Type="http://schemas.openxmlformats.org/officeDocument/2006/relationships/image" Target="media/image187.png"/><Relationship Id="rId387" Type="http://schemas.openxmlformats.org/officeDocument/2006/relationships/image" Target="media/image210.wmf"/><Relationship Id="rId191" Type="http://schemas.openxmlformats.org/officeDocument/2006/relationships/image" Target="media/image109.png"/><Relationship Id="rId205" Type="http://schemas.openxmlformats.org/officeDocument/2006/relationships/image" Target="media/image117.wmf"/><Relationship Id="rId247" Type="http://schemas.openxmlformats.org/officeDocument/2006/relationships/oleObject" Target="embeddings/oleObject104.bin"/><Relationship Id="rId412" Type="http://schemas.openxmlformats.org/officeDocument/2006/relationships/oleObject" Target="embeddings/oleObject184.bin"/><Relationship Id="rId107" Type="http://schemas.openxmlformats.org/officeDocument/2006/relationships/image" Target="media/image60.png"/><Relationship Id="rId289" Type="http://schemas.openxmlformats.org/officeDocument/2006/relationships/oleObject" Target="embeddings/oleObject126.bin"/><Relationship Id="rId11" Type="http://schemas.openxmlformats.org/officeDocument/2006/relationships/oleObject" Target="embeddings/oleObject3.bin"/><Relationship Id="rId53" Type="http://schemas.openxmlformats.org/officeDocument/2006/relationships/image" Target="media/image23.png"/><Relationship Id="rId149" Type="http://schemas.openxmlformats.org/officeDocument/2006/relationships/image" Target="media/image86.png"/><Relationship Id="rId314" Type="http://schemas.openxmlformats.org/officeDocument/2006/relationships/oleObject" Target="embeddings/oleObject138.bin"/><Relationship Id="rId356" Type="http://schemas.openxmlformats.org/officeDocument/2006/relationships/image" Target="media/image193.wmf"/><Relationship Id="rId398" Type="http://schemas.openxmlformats.org/officeDocument/2006/relationships/oleObject" Target="embeddings/oleObject177.bin"/><Relationship Id="rId95" Type="http://schemas.openxmlformats.org/officeDocument/2006/relationships/image" Target="media/image51.wmf"/><Relationship Id="rId160" Type="http://schemas.openxmlformats.org/officeDocument/2006/relationships/oleObject" Target="embeddings/oleObject62.bin"/><Relationship Id="rId216" Type="http://schemas.openxmlformats.org/officeDocument/2006/relationships/oleObject" Target="embeddings/oleObject88.bin"/><Relationship Id="rId423" Type="http://schemas.openxmlformats.org/officeDocument/2006/relationships/image" Target="media/image229.png"/><Relationship Id="rId258" Type="http://schemas.openxmlformats.org/officeDocument/2006/relationships/oleObject" Target="embeddings/oleObject110.bin"/><Relationship Id="rId22" Type="http://schemas.openxmlformats.org/officeDocument/2006/relationships/oleObject" Target="embeddings/oleObject8.bin"/><Relationship Id="rId64" Type="http://schemas.openxmlformats.org/officeDocument/2006/relationships/image" Target="media/image31.png"/><Relationship Id="rId118" Type="http://schemas.openxmlformats.org/officeDocument/2006/relationships/image" Target="media/image67.wmf"/><Relationship Id="rId325" Type="http://schemas.openxmlformats.org/officeDocument/2006/relationships/image" Target="media/image176.wmf"/><Relationship Id="rId367" Type="http://schemas.openxmlformats.org/officeDocument/2006/relationships/image" Target="media/image199.wmf"/><Relationship Id="rId171" Type="http://schemas.openxmlformats.org/officeDocument/2006/relationships/oleObject" Target="embeddings/oleObject67.bin"/><Relationship Id="rId227" Type="http://schemas.openxmlformats.org/officeDocument/2006/relationships/image" Target="media/image128.wmf"/><Relationship Id="rId269" Type="http://schemas.openxmlformats.org/officeDocument/2006/relationships/image" Target="media/image148.wmf"/><Relationship Id="rId434" Type="http://schemas.openxmlformats.org/officeDocument/2006/relationships/image" Target="media/image240.png"/><Relationship Id="rId33" Type="http://schemas.openxmlformats.org/officeDocument/2006/relationships/oleObject" Target="embeddings/oleObject14.bin"/><Relationship Id="rId129" Type="http://schemas.openxmlformats.org/officeDocument/2006/relationships/oleObject" Target="embeddings/oleObject50.bin"/><Relationship Id="rId280" Type="http://schemas.openxmlformats.org/officeDocument/2006/relationships/image" Target="media/image153.wmf"/><Relationship Id="rId336" Type="http://schemas.openxmlformats.org/officeDocument/2006/relationships/image" Target="media/image182.wmf"/><Relationship Id="rId75" Type="http://schemas.openxmlformats.org/officeDocument/2006/relationships/image" Target="media/image38.wmf"/><Relationship Id="rId140" Type="http://schemas.openxmlformats.org/officeDocument/2006/relationships/oleObject" Target="embeddings/oleObject56.bin"/><Relationship Id="rId182" Type="http://schemas.openxmlformats.org/officeDocument/2006/relationships/image" Target="media/image104.png"/><Relationship Id="rId378" Type="http://schemas.openxmlformats.org/officeDocument/2006/relationships/oleObject" Target="embeddings/oleObject167.bin"/><Relationship Id="rId403" Type="http://schemas.openxmlformats.org/officeDocument/2006/relationships/image" Target="media/image21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9056</Words>
  <Characters>51624</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60559</CharactersWithSpaces>
  <SharedDoc>false</SharedDoc>
  <HLinks>
    <vt:vector size="312" baseType="variant">
      <vt:variant>
        <vt:i4>1703996</vt:i4>
      </vt:variant>
      <vt:variant>
        <vt:i4>308</vt:i4>
      </vt:variant>
      <vt:variant>
        <vt:i4>0</vt:i4>
      </vt:variant>
      <vt:variant>
        <vt:i4>5</vt:i4>
      </vt:variant>
      <vt:variant>
        <vt:lpwstr/>
      </vt:variant>
      <vt:variant>
        <vt:lpwstr>_Toc229841366</vt:lpwstr>
      </vt:variant>
      <vt:variant>
        <vt:i4>1703996</vt:i4>
      </vt:variant>
      <vt:variant>
        <vt:i4>302</vt:i4>
      </vt:variant>
      <vt:variant>
        <vt:i4>0</vt:i4>
      </vt:variant>
      <vt:variant>
        <vt:i4>5</vt:i4>
      </vt:variant>
      <vt:variant>
        <vt:lpwstr/>
      </vt:variant>
      <vt:variant>
        <vt:lpwstr>_Toc229841365</vt:lpwstr>
      </vt:variant>
      <vt:variant>
        <vt:i4>1703996</vt:i4>
      </vt:variant>
      <vt:variant>
        <vt:i4>296</vt:i4>
      </vt:variant>
      <vt:variant>
        <vt:i4>0</vt:i4>
      </vt:variant>
      <vt:variant>
        <vt:i4>5</vt:i4>
      </vt:variant>
      <vt:variant>
        <vt:lpwstr/>
      </vt:variant>
      <vt:variant>
        <vt:lpwstr>_Toc229841364</vt:lpwstr>
      </vt:variant>
      <vt:variant>
        <vt:i4>1703996</vt:i4>
      </vt:variant>
      <vt:variant>
        <vt:i4>290</vt:i4>
      </vt:variant>
      <vt:variant>
        <vt:i4>0</vt:i4>
      </vt:variant>
      <vt:variant>
        <vt:i4>5</vt:i4>
      </vt:variant>
      <vt:variant>
        <vt:lpwstr/>
      </vt:variant>
      <vt:variant>
        <vt:lpwstr>_Toc229841363</vt:lpwstr>
      </vt:variant>
      <vt:variant>
        <vt:i4>1703996</vt:i4>
      </vt:variant>
      <vt:variant>
        <vt:i4>284</vt:i4>
      </vt:variant>
      <vt:variant>
        <vt:i4>0</vt:i4>
      </vt:variant>
      <vt:variant>
        <vt:i4>5</vt:i4>
      </vt:variant>
      <vt:variant>
        <vt:lpwstr/>
      </vt:variant>
      <vt:variant>
        <vt:lpwstr>_Toc229841362</vt:lpwstr>
      </vt:variant>
      <vt:variant>
        <vt:i4>1703996</vt:i4>
      </vt:variant>
      <vt:variant>
        <vt:i4>278</vt:i4>
      </vt:variant>
      <vt:variant>
        <vt:i4>0</vt:i4>
      </vt:variant>
      <vt:variant>
        <vt:i4>5</vt:i4>
      </vt:variant>
      <vt:variant>
        <vt:lpwstr/>
      </vt:variant>
      <vt:variant>
        <vt:lpwstr>_Toc229841361</vt:lpwstr>
      </vt:variant>
      <vt:variant>
        <vt:i4>1703996</vt:i4>
      </vt:variant>
      <vt:variant>
        <vt:i4>272</vt:i4>
      </vt:variant>
      <vt:variant>
        <vt:i4>0</vt:i4>
      </vt:variant>
      <vt:variant>
        <vt:i4>5</vt:i4>
      </vt:variant>
      <vt:variant>
        <vt:lpwstr/>
      </vt:variant>
      <vt:variant>
        <vt:lpwstr>_Toc229841360</vt:lpwstr>
      </vt:variant>
      <vt:variant>
        <vt:i4>1638460</vt:i4>
      </vt:variant>
      <vt:variant>
        <vt:i4>266</vt:i4>
      </vt:variant>
      <vt:variant>
        <vt:i4>0</vt:i4>
      </vt:variant>
      <vt:variant>
        <vt:i4>5</vt:i4>
      </vt:variant>
      <vt:variant>
        <vt:lpwstr/>
      </vt:variant>
      <vt:variant>
        <vt:lpwstr>_Toc229841359</vt:lpwstr>
      </vt:variant>
      <vt:variant>
        <vt:i4>1638460</vt:i4>
      </vt:variant>
      <vt:variant>
        <vt:i4>260</vt:i4>
      </vt:variant>
      <vt:variant>
        <vt:i4>0</vt:i4>
      </vt:variant>
      <vt:variant>
        <vt:i4>5</vt:i4>
      </vt:variant>
      <vt:variant>
        <vt:lpwstr/>
      </vt:variant>
      <vt:variant>
        <vt:lpwstr>_Toc229841358</vt:lpwstr>
      </vt:variant>
      <vt:variant>
        <vt:i4>1638460</vt:i4>
      </vt:variant>
      <vt:variant>
        <vt:i4>254</vt:i4>
      </vt:variant>
      <vt:variant>
        <vt:i4>0</vt:i4>
      </vt:variant>
      <vt:variant>
        <vt:i4>5</vt:i4>
      </vt:variant>
      <vt:variant>
        <vt:lpwstr/>
      </vt:variant>
      <vt:variant>
        <vt:lpwstr>_Toc229841357</vt:lpwstr>
      </vt:variant>
      <vt:variant>
        <vt:i4>1638460</vt:i4>
      </vt:variant>
      <vt:variant>
        <vt:i4>248</vt:i4>
      </vt:variant>
      <vt:variant>
        <vt:i4>0</vt:i4>
      </vt:variant>
      <vt:variant>
        <vt:i4>5</vt:i4>
      </vt:variant>
      <vt:variant>
        <vt:lpwstr/>
      </vt:variant>
      <vt:variant>
        <vt:lpwstr>_Toc229841356</vt:lpwstr>
      </vt:variant>
      <vt:variant>
        <vt:i4>1638460</vt:i4>
      </vt:variant>
      <vt:variant>
        <vt:i4>242</vt:i4>
      </vt:variant>
      <vt:variant>
        <vt:i4>0</vt:i4>
      </vt:variant>
      <vt:variant>
        <vt:i4>5</vt:i4>
      </vt:variant>
      <vt:variant>
        <vt:lpwstr/>
      </vt:variant>
      <vt:variant>
        <vt:lpwstr>_Toc229841355</vt:lpwstr>
      </vt:variant>
      <vt:variant>
        <vt:i4>1638460</vt:i4>
      </vt:variant>
      <vt:variant>
        <vt:i4>236</vt:i4>
      </vt:variant>
      <vt:variant>
        <vt:i4>0</vt:i4>
      </vt:variant>
      <vt:variant>
        <vt:i4>5</vt:i4>
      </vt:variant>
      <vt:variant>
        <vt:lpwstr/>
      </vt:variant>
      <vt:variant>
        <vt:lpwstr>_Toc229841354</vt:lpwstr>
      </vt:variant>
      <vt:variant>
        <vt:i4>1638460</vt:i4>
      </vt:variant>
      <vt:variant>
        <vt:i4>230</vt:i4>
      </vt:variant>
      <vt:variant>
        <vt:i4>0</vt:i4>
      </vt:variant>
      <vt:variant>
        <vt:i4>5</vt:i4>
      </vt:variant>
      <vt:variant>
        <vt:lpwstr/>
      </vt:variant>
      <vt:variant>
        <vt:lpwstr>_Toc229841353</vt:lpwstr>
      </vt:variant>
      <vt:variant>
        <vt:i4>1638460</vt:i4>
      </vt:variant>
      <vt:variant>
        <vt:i4>224</vt:i4>
      </vt:variant>
      <vt:variant>
        <vt:i4>0</vt:i4>
      </vt:variant>
      <vt:variant>
        <vt:i4>5</vt:i4>
      </vt:variant>
      <vt:variant>
        <vt:lpwstr/>
      </vt:variant>
      <vt:variant>
        <vt:lpwstr>_Toc229841352</vt:lpwstr>
      </vt:variant>
      <vt:variant>
        <vt:i4>1638460</vt:i4>
      </vt:variant>
      <vt:variant>
        <vt:i4>218</vt:i4>
      </vt:variant>
      <vt:variant>
        <vt:i4>0</vt:i4>
      </vt:variant>
      <vt:variant>
        <vt:i4>5</vt:i4>
      </vt:variant>
      <vt:variant>
        <vt:lpwstr/>
      </vt:variant>
      <vt:variant>
        <vt:lpwstr>_Toc229841351</vt:lpwstr>
      </vt:variant>
      <vt:variant>
        <vt:i4>1638460</vt:i4>
      </vt:variant>
      <vt:variant>
        <vt:i4>212</vt:i4>
      </vt:variant>
      <vt:variant>
        <vt:i4>0</vt:i4>
      </vt:variant>
      <vt:variant>
        <vt:i4>5</vt:i4>
      </vt:variant>
      <vt:variant>
        <vt:lpwstr/>
      </vt:variant>
      <vt:variant>
        <vt:lpwstr>_Toc229841350</vt:lpwstr>
      </vt:variant>
      <vt:variant>
        <vt:i4>1572924</vt:i4>
      </vt:variant>
      <vt:variant>
        <vt:i4>206</vt:i4>
      </vt:variant>
      <vt:variant>
        <vt:i4>0</vt:i4>
      </vt:variant>
      <vt:variant>
        <vt:i4>5</vt:i4>
      </vt:variant>
      <vt:variant>
        <vt:lpwstr/>
      </vt:variant>
      <vt:variant>
        <vt:lpwstr>_Toc229841349</vt:lpwstr>
      </vt:variant>
      <vt:variant>
        <vt:i4>1572924</vt:i4>
      </vt:variant>
      <vt:variant>
        <vt:i4>200</vt:i4>
      </vt:variant>
      <vt:variant>
        <vt:i4>0</vt:i4>
      </vt:variant>
      <vt:variant>
        <vt:i4>5</vt:i4>
      </vt:variant>
      <vt:variant>
        <vt:lpwstr/>
      </vt:variant>
      <vt:variant>
        <vt:lpwstr>_Toc229841348</vt:lpwstr>
      </vt:variant>
      <vt:variant>
        <vt:i4>1572924</vt:i4>
      </vt:variant>
      <vt:variant>
        <vt:i4>194</vt:i4>
      </vt:variant>
      <vt:variant>
        <vt:i4>0</vt:i4>
      </vt:variant>
      <vt:variant>
        <vt:i4>5</vt:i4>
      </vt:variant>
      <vt:variant>
        <vt:lpwstr/>
      </vt:variant>
      <vt:variant>
        <vt:lpwstr>_Toc229841347</vt:lpwstr>
      </vt:variant>
      <vt:variant>
        <vt:i4>1572924</vt:i4>
      </vt:variant>
      <vt:variant>
        <vt:i4>188</vt:i4>
      </vt:variant>
      <vt:variant>
        <vt:i4>0</vt:i4>
      </vt:variant>
      <vt:variant>
        <vt:i4>5</vt:i4>
      </vt:variant>
      <vt:variant>
        <vt:lpwstr/>
      </vt:variant>
      <vt:variant>
        <vt:lpwstr>_Toc229841346</vt:lpwstr>
      </vt:variant>
      <vt:variant>
        <vt:i4>1572924</vt:i4>
      </vt:variant>
      <vt:variant>
        <vt:i4>182</vt:i4>
      </vt:variant>
      <vt:variant>
        <vt:i4>0</vt:i4>
      </vt:variant>
      <vt:variant>
        <vt:i4>5</vt:i4>
      </vt:variant>
      <vt:variant>
        <vt:lpwstr/>
      </vt:variant>
      <vt:variant>
        <vt:lpwstr>_Toc229841345</vt:lpwstr>
      </vt:variant>
      <vt:variant>
        <vt:i4>1572924</vt:i4>
      </vt:variant>
      <vt:variant>
        <vt:i4>176</vt:i4>
      </vt:variant>
      <vt:variant>
        <vt:i4>0</vt:i4>
      </vt:variant>
      <vt:variant>
        <vt:i4>5</vt:i4>
      </vt:variant>
      <vt:variant>
        <vt:lpwstr/>
      </vt:variant>
      <vt:variant>
        <vt:lpwstr>_Toc229841344</vt:lpwstr>
      </vt:variant>
      <vt:variant>
        <vt:i4>1572924</vt:i4>
      </vt:variant>
      <vt:variant>
        <vt:i4>170</vt:i4>
      </vt:variant>
      <vt:variant>
        <vt:i4>0</vt:i4>
      </vt:variant>
      <vt:variant>
        <vt:i4>5</vt:i4>
      </vt:variant>
      <vt:variant>
        <vt:lpwstr/>
      </vt:variant>
      <vt:variant>
        <vt:lpwstr>_Toc229841343</vt:lpwstr>
      </vt:variant>
      <vt:variant>
        <vt:i4>1572924</vt:i4>
      </vt:variant>
      <vt:variant>
        <vt:i4>164</vt:i4>
      </vt:variant>
      <vt:variant>
        <vt:i4>0</vt:i4>
      </vt:variant>
      <vt:variant>
        <vt:i4>5</vt:i4>
      </vt:variant>
      <vt:variant>
        <vt:lpwstr/>
      </vt:variant>
      <vt:variant>
        <vt:lpwstr>_Toc229841342</vt:lpwstr>
      </vt:variant>
      <vt:variant>
        <vt:i4>1572924</vt:i4>
      </vt:variant>
      <vt:variant>
        <vt:i4>158</vt:i4>
      </vt:variant>
      <vt:variant>
        <vt:i4>0</vt:i4>
      </vt:variant>
      <vt:variant>
        <vt:i4>5</vt:i4>
      </vt:variant>
      <vt:variant>
        <vt:lpwstr/>
      </vt:variant>
      <vt:variant>
        <vt:lpwstr>_Toc229841341</vt:lpwstr>
      </vt:variant>
      <vt:variant>
        <vt:i4>1572924</vt:i4>
      </vt:variant>
      <vt:variant>
        <vt:i4>152</vt:i4>
      </vt:variant>
      <vt:variant>
        <vt:i4>0</vt:i4>
      </vt:variant>
      <vt:variant>
        <vt:i4>5</vt:i4>
      </vt:variant>
      <vt:variant>
        <vt:lpwstr/>
      </vt:variant>
      <vt:variant>
        <vt:lpwstr>_Toc229841340</vt:lpwstr>
      </vt:variant>
      <vt:variant>
        <vt:i4>2031676</vt:i4>
      </vt:variant>
      <vt:variant>
        <vt:i4>146</vt:i4>
      </vt:variant>
      <vt:variant>
        <vt:i4>0</vt:i4>
      </vt:variant>
      <vt:variant>
        <vt:i4>5</vt:i4>
      </vt:variant>
      <vt:variant>
        <vt:lpwstr/>
      </vt:variant>
      <vt:variant>
        <vt:lpwstr>_Toc229841339</vt:lpwstr>
      </vt:variant>
      <vt:variant>
        <vt:i4>2031676</vt:i4>
      </vt:variant>
      <vt:variant>
        <vt:i4>140</vt:i4>
      </vt:variant>
      <vt:variant>
        <vt:i4>0</vt:i4>
      </vt:variant>
      <vt:variant>
        <vt:i4>5</vt:i4>
      </vt:variant>
      <vt:variant>
        <vt:lpwstr/>
      </vt:variant>
      <vt:variant>
        <vt:lpwstr>_Toc229841338</vt:lpwstr>
      </vt:variant>
      <vt:variant>
        <vt:i4>2031676</vt:i4>
      </vt:variant>
      <vt:variant>
        <vt:i4>134</vt:i4>
      </vt:variant>
      <vt:variant>
        <vt:i4>0</vt:i4>
      </vt:variant>
      <vt:variant>
        <vt:i4>5</vt:i4>
      </vt:variant>
      <vt:variant>
        <vt:lpwstr/>
      </vt:variant>
      <vt:variant>
        <vt:lpwstr>_Toc229841337</vt:lpwstr>
      </vt:variant>
      <vt:variant>
        <vt:i4>2031676</vt:i4>
      </vt:variant>
      <vt:variant>
        <vt:i4>128</vt:i4>
      </vt:variant>
      <vt:variant>
        <vt:i4>0</vt:i4>
      </vt:variant>
      <vt:variant>
        <vt:i4>5</vt:i4>
      </vt:variant>
      <vt:variant>
        <vt:lpwstr/>
      </vt:variant>
      <vt:variant>
        <vt:lpwstr>_Toc229841336</vt:lpwstr>
      </vt:variant>
      <vt:variant>
        <vt:i4>2031676</vt:i4>
      </vt:variant>
      <vt:variant>
        <vt:i4>122</vt:i4>
      </vt:variant>
      <vt:variant>
        <vt:i4>0</vt:i4>
      </vt:variant>
      <vt:variant>
        <vt:i4>5</vt:i4>
      </vt:variant>
      <vt:variant>
        <vt:lpwstr/>
      </vt:variant>
      <vt:variant>
        <vt:lpwstr>_Toc229841335</vt:lpwstr>
      </vt:variant>
      <vt:variant>
        <vt:i4>2031676</vt:i4>
      </vt:variant>
      <vt:variant>
        <vt:i4>116</vt:i4>
      </vt:variant>
      <vt:variant>
        <vt:i4>0</vt:i4>
      </vt:variant>
      <vt:variant>
        <vt:i4>5</vt:i4>
      </vt:variant>
      <vt:variant>
        <vt:lpwstr/>
      </vt:variant>
      <vt:variant>
        <vt:lpwstr>_Toc229841334</vt:lpwstr>
      </vt:variant>
      <vt:variant>
        <vt:i4>2031676</vt:i4>
      </vt:variant>
      <vt:variant>
        <vt:i4>110</vt:i4>
      </vt:variant>
      <vt:variant>
        <vt:i4>0</vt:i4>
      </vt:variant>
      <vt:variant>
        <vt:i4>5</vt:i4>
      </vt:variant>
      <vt:variant>
        <vt:lpwstr/>
      </vt:variant>
      <vt:variant>
        <vt:lpwstr>_Toc229841333</vt:lpwstr>
      </vt:variant>
      <vt:variant>
        <vt:i4>2031676</vt:i4>
      </vt:variant>
      <vt:variant>
        <vt:i4>104</vt:i4>
      </vt:variant>
      <vt:variant>
        <vt:i4>0</vt:i4>
      </vt:variant>
      <vt:variant>
        <vt:i4>5</vt:i4>
      </vt:variant>
      <vt:variant>
        <vt:lpwstr/>
      </vt:variant>
      <vt:variant>
        <vt:lpwstr>_Toc229841332</vt:lpwstr>
      </vt:variant>
      <vt:variant>
        <vt:i4>2031676</vt:i4>
      </vt:variant>
      <vt:variant>
        <vt:i4>98</vt:i4>
      </vt:variant>
      <vt:variant>
        <vt:i4>0</vt:i4>
      </vt:variant>
      <vt:variant>
        <vt:i4>5</vt:i4>
      </vt:variant>
      <vt:variant>
        <vt:lpwstr/>
      </vt:variant>
      <vt:variant>
        <vt:lpwstr>_Toc229841331</vt:lpwstr>
      </vt:variant>
      <vt:variant>
        <vt:i4>2031676</vt:i4>
      </vt:variant>
      <vt:variant>
        <vt:i4>92</vt:i4>
      </vt:variant>
      <vt:variant>
        <vt:i4>0</vt:i4>
      </vt:variant>
      <vt:variant>
        <vt:i4>5</vt:i4>
      </vt:variant>
      <vt:variant>
        <vt:lpwstr/>
      </vt:variant>
      <vt:variant>
        <vt:lpwstr>_Toc229841330</vt:lpwstr>
      </vt:variant>
      <vt:variant>
        <vt:i4>1966140</vt:i4>
      </vt:variant>
      <vt:variant>
        <vt:i4>86</vt:i4>
      </vt:variant>
      <vt:variant>
        <vt:i4>0</vt:i4>
      </vt:variant>
      <vt:variant>
        <vt:i4>5</vt:i4>
      </vt:variant>
      <vt:variant>
        <vt:lpwstr/>
      </vt:variant>
      <vt:variant>
        <vt:lpwstr>_Toc229841329</vt:lpwstr>
      </vt:variant>
      <vt:variant>
        <vt:i4>1966140</vt:i4>
      </vt:variant>
      <vt:variant>
        <vt:i4>80</vt:i4>
      </vt:variant>
      <vt:variant>
        <vt:i4>0</vt:i4>
      </vt:variant>
      <vt:variant>
        <vt:i4>5</vt:i4>
      </vt:variant>
      <vt:variant>
        <vt:lpwstr/>
      </vt:variant>
      <vt:variant>
        <vt:lpwstr>_Toc229841328</vt:lpwstr>
      </vt:variant>
      <vt:variant>
        <vt:i4>1966140</vt:i4>
      </vt:variant>
      <vt:variant>
        <vt:i4>74</vt:i4>
      </vt:variant>
      <vt:variant>
        <vt:i4>0</vt:i4>
      </vt:variant>
      <vt:variant>
        <vt:i4>5</vt:i4>
      </vt:variant>
      <vt:variant>
        <vt:lpwstr/>
      </vt:variant>
      <vt:variant>
        <vt:lpwstr>_Toc229841327</vt:lpwstr>
      </vt:variant>
      <vt:variant>
        <vt:i4>1966140</vt:i4>
      </vt:variant>
      <vt:variant>
        <vt:i4>68</vt:i4>
      </vt:variant>
      <vt:variant>
        <vt:i4>0</vt:i4>
      </vt:variant>
      <vt:variant>
        <vt:i4>5</vt:i4>
      </vt:variant>
      <vt:variant>
        <vt:lpwstr/>
      </vt:variant>
      <vt:variant>
        <vt:lpwstr>_Toc229841326</vt:lpwstr>
      </vt:variant>
      <vt:variant>
        <vt:i4>1966140</vt:i4>
      </vt:variant>
      <vt:variant>
        <vt:i4>62</vt:i4>
      </vt:variant>
      <vt:variant>
        <vt:i4>0</vt:i4>
      </vt:variant>
      <vt:variant>
        <vt:i4>5</vt:i4>
      </vt:variant>
      <vt:variant>
        <vt:lpwstr/>
      </vt:variant>
      <vt:variant>
        <vt:lpwstr>_Toc229841325</vt:lpwstr>
      </vt:variant>
      <vt:variant>
        <vt:i4>1966140</vt:i4>
      </vt:variant>
      <vt:variant>
        <vt:i4>56</vt:i4>
      </vt:variant>
      <vt:variant>
        <vt:i4>0</vt:i4>
      </vt:variant>
      <vt:variant>
        <vt:i4>5</vt:i4>
      </vt:variant>
      <vt:variant>
        <vt:lpwstr/>
      </vt:variant>
      <vt:variant>
        <vt:lpwstr>_Toc229841324</vt:lpwstr>
      </vt:variant>
      <vt:variant>
        <vt:i4>1966140</vt:i4>
      </vt:variant>
      <vt:variant>
        <vt:i4>50</vt:i4>
      </vt:variant>
      <vt:variant>
        <vt:i4>0</vt:i4>
      </vt:variant>
      <vt:variant>
        <vt:i4>5</vt:i4>
      </vt:variant>
      <vt:variant>
        <vt:lpwstr/>
      </vt:variant>
      <vt:variant>
        <vt:lpwstr>_Toc229841323</vt:lpwstr>
      </vt:variant>
      <vt:variant>
        <vt:i4>1966140</vt:i4>
      </vt:variant>
      <vt:variant>
        <vt:i4>44</vt:i4>
      </vt:variant>
      <vt:variant>
        <vt:i4>0</vt:i4>
      </vt:variant>
      <vt:variant>
        <vt:i4>5</vt:i4>
      </vt:variant>
      <vt:variant>
        <vt:lpwstr/>
      </vt:variant>
      <vt:variant>
        <vt:lpwstr>_Toc229841322</vt:lpwstr>
      </vt:variant>
      <vt:variant>
        <vt:i4>1966140</vt:i4>
      </vt:variant>
      <vt:variant>
        <vt:i4>38</vt:i4>
      </vt:variant>
      <vt:variant>
        <vt:i4>0</vt:i4>
      </vt:variant>
      <vt:variant>
        <vt:i4>5</vt:i4>
      </vt:variant>
      <vt:variant>
        <vt:lpwstr/>
      </vt:variant>
      <vt:variant>
        <vt:lpwstr>_Toc229841321</vt:lpwstr>
      </vt:variant>
      <vt:variant>
        <vt:i4>1966140</vt:i4>
      </vt:variant>
      <vt:variant>
        <vt:i4>32</vt:i4>
      </vt:variant>
      <vt:variant>
        <vt:i4>0</vt:i4>
      </vt:variant>
      <vt:variant>
        <vt:i4>5</vt:i4>
      </vt:variant>
      <vt:variant>
        <vt:lpwstr/>
      </vt:variant>
      <vt:variant>
        <vt:lpwstr>_Toc229841320</vt:lpwstr>
      </vt:variant>
      <vt:variant>
        <vt:i4>1900604</vt:i4>
      </vt:variant>
      <vt:variant>
        <vt:i4>26</vt:i4>
      </vt:variant>
      <vt:variant>
        <vt:i4>0</vt:i4>
      </vt:variant>
      <vt:variant>
        <vt:i4>5</vt:i4>
      </vt:variant>
      <vt:variant>
        <vt:lpwstr/>
      </vt:variant>
      <vt:variant>
        <vt:lpwstr>_Toc229841319</vt:lpwstr>
      </vt:variant>
      <vt:variant>
        <vt:i4>1900604</vt:i4>
      </vt:variant>
      <vt:variant>
        <vt:i4>20</vt:i4>
      </vt:variant>
      <vt:variant>
        <vt:i4>0</vt:i4>
      </vt:variant>
      <vt:variant>
        <vt:i4>5</vt:i4>
      </vt:variant>
      <vt:variant>
        <vt:lpwstr/>
      </vt:variant>
      <vt:variant>
        <vt:lpwstr>_Toc229841318</vt:lpwstr>
      </vt:variant>
      <vt:variant>
        <vt:i4>1900604</vt:i4>
      </vt:variant>
      <vt:variant>
        <vt:i4>14</vt:i4>
      </vt:variant>
      <vt:variant>
        <vt:i4>0</vt:i4>
      </vt:variant>
      <vt:variant>
        <vt:i4>5</vt:i4>
      </vt:variant>
      <vt:variant>
        <vt:lpwstr/>
      </vt:variant>
      <vt:variant>
        <vt:lpwstr>_Toc229841317</vt:lpwstr>
      </vt:variant>
      <vt:variant>
        <vt:i4>1900604</vt:i4>
      </vt:variant>
      <vt:variant>
        <vt:i4>8</vt:i4>
      </vt:variant>
      <vt:variant>
        <vt:i4>0</vt:i4>
      </vt:variant>
      <vt:variant>
        <vt:i4>5</vt:i4>
      </vt:variant>
      <vt:variant>
        <vt:lpwstr/>
      </vt:variant>
      <vt:variant>
        <vt:lpwstr>_Toc229841316</vt:lpwstr>
      </vt:variant>
      <vt:variant>
        <vt:i4>1900604</vt:i4>
      </vt:variant>
      <vt:variant>
        <vt:i4>2</vt:i4>
      </vt:variant>
      <vt:variant>
        <vt:i4>0</vt:i4>
      </vt:variant>
      <vt:variant>
        <vt:i4>5</vt:i4>
      </vt:variant>
      <vt:variant>
        <vt:lpwstr/>
      </vt:variant>
      <vt:variant>
        <vt:lpwstr>_Toc229841315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Кузнецов Евгений</dc:creator>
  <cp:lastModifiedBy>Admin</cp:lastModifiedBy>
  <cp:revision>7</cp:revision>
  <cp:lastPrinted>2010-08-17T05:55:00Z</cp:lastPrinted>
  <dcterms:created xsi:type="dcterms:W3CDTF">2010-03-03T20:46:00Z</dcterms:created>
  <dcterms:modified xsi:type="dcterms:W3CDTF">2010-08-17T05:56:00Z</dcterms:modified>
</cp:coreProperties>
</file>