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6A26" w:rsidRDefault="003C6A26" w:rsidP="003C6A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6A26">
        <w:rPr>
          <w:rFonts w:ascii="Times New Roman" w:hAnsi="Times New Roman" w:cs="Times New Roman"/>
          <w:sz w:val="24"/>
          <w:szCs w:val="24"/>
        </w:rPr>
        <w:t>Допишите</w:t>
      </w:r>
      <w:r w:rsidR="00680477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Pr="003C6A26">
        <w:rPr>
          <w:rFonts w:ascii="Times New Roman" w:hAnsi="Times New Roman" w:cs="Times New Roman"/>
          <w:sz w:val="24"/>
          <w:szCs w:val="24"/>
        </w:rPr>
        <w:t>:</w:t>
      </w:r>
    </w:p>
    <w:p w:rsidR="00FE107E" w:rsidRDefault="003C6A26" w:rsidP="00FE107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6A26">
        <w:rPr>
          <w:rFonts w:ascii="Times New Roman" w:hAnsi="Times New Roman" w:cs="Times New Roman"/>
          <w:sz w:val="24"/>
          <w:szCs w:val="24"/>
        </w:rPr>
        <w:t>Раздел науки о языке, в котором изучается, из каких значимых частей состоит</w:t>
      </w:r>
    </w:p>
    <w:p w:rsidR="003C6A26" w:rsidRPr="003C6A26" w:rsidRDefault="003C6A26" w:rsidP="00FE107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6A26">
        <w:rPr>
          <w:rFonts w:ascii="Times New Roman" w:hAnsi="Times New Roman" w:cs="Times New Roman"/>
          <w:sz w:val="24"/>
          <w:szCs w:val="24"/>
        </w:rPr>
        <w:t>слово, называется, …</w:t>
      </w:r>
    </w:p>
    <w:p w:rsidR="00FE107E" w:rsidRDefault="003C6A26" w:rsidP="00FE107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6A26">
        <w:rPr>
          <w:rFonts w:ascii="Times New Roman" w:hAnsi="Times New Roman" w:cs="Times New Roman"/>
          <w:sz w:val="24"/>
          <w:szCs w:val="24"/>
        </w:rPr>
        <w:t xml:space="preserve">Раздел науки о языке, в котором изучается, от чего и с помощью чего образовано </w:t>
      </w:r>
    </w:p>
    <w:p w:rsidR="003C6A26" w:rsidRDefault="003C6A26" w:rsidP="00FE107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6A26">
        <w:rPr>
          <w:rFonts w:ascii="Times New Roman" w:hAnsi="Times New Roman" w:cs="Times New Roman"/>
          <w:sz w:val="24"/>
          <w:szCs w:val="24"/>
        </w:rPr>
        <w:t>слово называется, …</w:t>
      </w:r>
    </w:p>
    <w:p w:rsidR="003C6A26" w:rsidRPr="00FE107E" w:rsidRDefault="003C6A26" w:rsidP="00FE107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Происхождение слов, то есть выявление их древнего значения и строения, изучает </w:t>
      </w:r>
      <w:r w:rsidRPr="00FE107E">
        <w:rPr>
          <w:rFonts w:ascii="Times New Roman" w:hAnsi="Times New Roman" w:cs="Times New Roman"/>
          <w:sz w:val="24"/>
          <w:szCs w:val="24"/>
        </w:rPr>
        <w:t>…</w:t>
      </w:r>
    </w:p>
    <w:p w:rsidR="00150A14" w:rsidRDefault="00150A14" w:rsidP="00FE107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состоящие из двух (реже трёх корней) называются …</w:t>
      </w:r>
    </w:p>
    <w:p w:rsidR="00680477" w:rsidRDefault="00680477" w:rsidP="0068047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150A14" w:rsidRDefault="00150A14" w:rsidP="00150A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буквы, подберите слова с чередованием, графически объясните правописание гласной в корне</w:t>
      </w:r>
    </w:p>
    <w:p w:rsidR="00150A14" w:rsidRDefault="00150A14" w:rsidP="00FE10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Необозримое поле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бл_стит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яркой зеленью.</w:t>
      </w:r>
    </w:p>
    <w:p w:rsidR="00150A14" w:rsidRDefault="00FE107E" w:rsidP="00FE10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соб_рала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сучья и обжигала их.</w:t>
      </w:r>
    </w:p>
    <w:p w:rsidR="00FE107E" w:rsidRDefault="00FE107E" w:rsidP="00FE10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Заг_рались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бл_стели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стекла,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>_ренные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пожаром.</w:t>
      </w:r>
    </w:p>
    <w:p w:rsidR="00FE107E" w:rsidRDefault="00FE107E" w:rsidP="00FE10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песку нельзя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прик_снуться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0477" w:rsidRDefault="00680477" w:rsidP="0068047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FE107E" w:rsidRDefault="00FE107E" w:rsidP="00FE10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Вставить 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E107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4"/>
          <w:szCs w:val="24"/>
        </w:rPr>
        <w:t>, объяснить правописание</w:t>
      </w:r>
      <w:r w:rsidR="007E2640">
        <w:rPr>
          <w:rFonts w:ascii="Times New Roman" w:hAnsi="Times New Roman" w:cs="Times New Roman"/>
          <w:sz w:val="24"/>
          <w:szCs w:val="24"/>
        </w:rPr>
        <w:t xml:space="preserve"> (запись в столбик)</w:t>
      </w:r>
    </w:p>
    <w:tbl>
      <w:tblPr>
        <w:tblStyle w:val="a5"/>
        <w:tblW w:w="0" w:type="auto"/>
        <w:tblInd w:w="360" w:type="dxa"/>
        <w:tblLook w:val="04A0"/>
      </w:tblPr>
      <w:tblGrid>
        <w:gridCol w:w="4602"/>
        <w:gridCol w:w="4609"/>
      </w:tblGrid>
      <w:tr w:rsidR="00600087" w:rsidTr="00600087">
        <w:tc>
          <w:tcPr>
            <w:tcW w:w="4785" w:type="dxa"/>
          </w:tcPr>
          <w:p w:rsidR="00600087" w:rsidRPr="00600087" w:rsidRDefault="00600087" w:rsidP="006000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4786" w:type="dxa"/>
          </w:tcPr>
          <w:p w:rsidR="00600087" w:rsidRPr="00600087" w:rsidRDefault="00600087" w:rsidP="006000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600087" w:rsidTr="00600087">
        <w:tc>
          <w:tcPr>
            <w:tcW w:w="4785" w:type="dxa"/>
          </w:tcPr>
          <w:p w:rsidR="00600087" w:rsidRDefault="00600087" w:rsidP="00600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_неприятный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пр_ободрить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товарищей, Василиса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Пр_мудрая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старинные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пр_дания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пр_кращать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</w:t>
            </w:r>
          </w:p>
        </w:tc>
        <w:tc>
          <w:tcPr>
            <w:tcW w:w="4786" w:type="dxa"/>
          </w:tcPr>
          <w:p w:rsidR="00600087" w:rsidRPr="003C6A26" w:rsidRDefault="00600087" w:rsidP="00600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_скверный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пр_удивительная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пр_мирить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пр_ступить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пр_бывать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городе.</w:t>
            </w:r>
          </w:p>
          <w:p w:rsidR="00600087" w:rsidRDefault="00600087" w:rsidP="00600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40" w:rsidRDefault="007E2640" w:rsidP="007E264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34527" w:rsidRPr="007E2640" w:rsidRDefault="00600087" w:rsidP="00E345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словосочетание одним словом, слово записать</w:t>
      </w:r>
    </w:p>
    <w:tbl>
      <w:tblPr>
        <w:tblStyle w:val="a5"/>
        <w:tblW w:w="0" w:type="auto"/>
        <w:tblInd w:w="392" w:type="dxa"/>
        <w:tblLook w:val="04A0"/>
      </w:tblPr>
      <w:tblGrid>
        <w:gridCol w:w="4393"/>
        <w:gridCol w:w="4786"/>
      </w:tblGrid>
      <w:tr w:rsidR="00E34527" w:rsidTr="00E34527">
        <w:tc>
          <w:tcPr>
            <w:tcW w:w="4393" w:type="dxa"/>
          </w:tcPr>
          <w:p w:rsidR="00E34527" w:rsidRDefault="00E34527" w:rsidP="00E3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4786" w:type="dxa"/>
          </w:tcPr>
          <w:p w:rsidR="00E34527" w:rsidRDefault="00E34527" w:rsidP="00E3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E34527" w:rsidTr="00E34527">
        <w:tc>
          <w:tcPr>
            <w:tcW w:w="4393" w:type="dxa"/>
          </w:tcPr>
          <w:p w:rsidR="00E34527" w:rsidRDefault="00E34527" w:rsidP="00E34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красивый, нарушитель закона, площадь около вокзала, слегка закрыть дверь</w:t>
            </w:r>
          </w:p>
        </w:tc>
        <w:tc>
          <w:tcPr>
            <w:tcW w:w="4786" w:type="dxa"/>
          </w:tcPr>
          <w:p w:rsidR="00E34527" w:rsidRDefault="00E34527" w:rsidP="00E34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немного затихнуть, догонять преступника,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немного укусить</w:t>
            </w:r>
          </w:p>
        </w:tc>
      </w:tr>
    </w:tbl>
    <w:p w:rsidR="007E2640" w:rsidRDefault="007E2640" w:rsidP="007E264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34527" w:rsidRDefault="007E2640" w:rsidP="00E345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буквы, назвать способ образования слов</w:t>
      </w:r>
    </w:p>
    <w:tbl>
      <w:tblPr>
        <w:tblStyle w:val="a5"/>
        <w:tblW w:w="0" w:type="auto"/>
        <w:tblInd w:w="360" w:type="dxa"/>
        <w:tblLook w:val="04A0"/>
      </w:tblPr>
      <w:tblGrid>
        <w:gridCol w:w="4612"/>
        <w:gridCol w:w="4599"/>
      </w:tblGrid>
      <w:tr w:rsidR="00FC2C2A" w:rsidTr="00FC2C2A">
        <w:tc>
          <w:tcPr>
            <w:tcW w:w="4785" w:type="dxa"/>
          </w:tcPr>
          <w:p w:rsidR="00FC2C2A" w:rsidRDefault="00FC2C2A" w:rsidP="00FC2C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4786" w:type="dxa"/>
          </w:tcPr>
          <w:p w:rsidR="00FC2C2A" w:rsidRDefault="00FC2C2A" w:rsidP="00FC2C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FC2C2A" w:rsidTr="00FC2C2A">
        <w:trPr>
          <w:trHeight w:val="777"/>
        </w:trPr>
        <w:tc>
          <w:tcPr>
            <w:tcW w:w="4785" w:type="dxa"/>
          </w:tcPr>
          <w:p w:rsidR="00FC2C2A" w:rsidRDefault="00FC2C2A" w:rsidP="00FC2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Вод_провод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бе_следный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с_грать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_спокойно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сверх_дейный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C2C2A" w:rsidRDefault="00FC2C2A" w:rsidP="00FC2C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камен_тес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от_скать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(ветер),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соб_ратель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бе_вредный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2C2A" w:rsidRDefault="00FC2C2A" w:rsidP="00FC2C2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600087" w:rsidRDefault="00FC2C2A" w:rsidP="00FC2C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сложные слова</w:t>
      </w:r>
    </w:p>
    <w:p w:rsidR="00FC2C2A" w:rsidRDefault="00FC2C2A" w:rsidP="00FC2C2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Пешеход, человечество, многоэтажный, водопровод, электричество, книгопечатание, благоустройство, автомобиль, направление, сбербанк, кресло-кровать.</w:t>
      </w:r>
      <w:proofErr w:type="gramEnd"/>
    </w:p>
    <w:p w:rsidR="00680477" w:rsidRDefault="00680477" w:rsidP="00FC2C2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6848BA" w:rsidRDefault="006848BA" w:rsidP="006848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848BA">
        <w:rPr>
          <w:rFonts w:ascii="Times New Roman" w:hAnsi="Times New Roman" w:cs="Times New Roman"/>
          <w:sz w:val="24"/>
          <w:szCs w:val="24"/>
        </w:rPr>
        <w:t>Составьте слова по схемам</w:t>
      </w:r>
      <w:r w:rsidR="00680477">
        <w:rPr>
          <w:rFonts w:ascii="Times New Roman" w:hAnsi="Times New Roman" w:cs="Times New Roman"/>
          <w:sz w:val="24"/>
          <w:szCs w:val="24"/>
        </w:rPr>
        <w:t>, морфемы выделите</w:t>
      </w:r>
      <w:r w:rsidRPr="006848BA">
        <w:rPr>
          <w:rFonts w:ascii="Times New Roman" w:hAnsi="Times New Roman" w:cs="Times New Roman"/>
          <w:sz w:val="24"/>
          <w:szCs w:val="24"/>
        </w:rPr>
        <w:t>.</w:t>
      </w:r>
    </w:p>
    <w:p w:rsidR="00680477" w:rsidRPr="006848BA" w:rsidRDefault="00680477" w:rsidP="0068047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 w:rsidR="006848BA" w:rsidRPr="006848BA">
        <w:rPr>
          <w:rFonts w:ascii="Times New Roman" w:hAnsi="Times New Roman" w:cs="Times New Roman"/>
          <w:sz w:val="44"/>
          <w:szCs w:val="44"/>
        </w:rPr>
        <w:t>⌐</w:t>
      </w:r>
      <w:r w:rsidR="006848BA">
        <w:rPr>
          <w:rFonts w:ascii="Times New Roman" w:hAnsi="Times New Roman" w:cs="Times New Roman"/>
          <w:sz w:val="44"/>
          <w:szCs w:val="44"/>
        </w:rPr>
        <w:t xml:space="preserve"> </w:t>
      </w:r>
      <w:r w:rsidR="006848BA" w:rsidRPr="006848BA">
        <w:rPr>
          <w:rFonts w:ascii="Times New Roman" w:hAnsi="Times New Roman" w:cs="Times New Roman"/>
          <w:sz w:val="44"/>
          <w:szCs w:val="44"/>
        </w:rPr>
        <w:t>∩</w:t>
      </w:r>
      <w:r w:rsidR="006848BA">
        <w:rPr>
          <w:rFonts w:ascii="Times New Roman" w:hAnsi="Times New Roman" w:cs="Times New Roman"/>
          <w:sz w:val="44"/>
          <w:szCs w:val="44"/>
        </w:rPr>
        <w:t xml:space="preserve"> </w:t>
      </w:r>
      <w:r w:rsidR="006848BA" w:rsidRPr="006848BA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;  </w:t>
      </w:r>
      <w:r w:rsidRPr="006848BA">
        <w:rPr>
          <w:rFonts w:ascii="Times New Roman" w:hAnsi="Times New Roman" w:cs="Times New Roman"/>
          <w:sz w:val="44"/>
          <w:szCs w:val="44"/>
        </w:rPr>
        <w:t>⌐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848BA">
        <w:rPr>
          <w:rFonts w:ascii="Times New Roman" w:hAnsi="Times New Roman" w:cs="Times New Roman"/>
          <w:sz w:val="44"/>
          <w:szCs w:val="44"/>
        </w:rPr>
        <w:t>∩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848BA">
        <w:rPr>
          <w:rFonts w:ascii="Times New Roman" w:hAnsi="Times New Roman" w:cs="Times New Roman"/>
          <w:sz w:val="44"/>
          <w:szCs w:val="44"/>
        </w:rPr>
        <w:t>^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848BA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;  </w:t>
      </w:r>
      <w:r w:rsidRPr="006848BA">
        <w:rPr>
          <w:rFonts w:ascii="Times New Roman" w:hAnsi="Times New Roman" w:cs="Times New Roman"/>
          <w:sz w:val="44"/>
          <w:szCs w:val="44"/>
        </w:rPr>
        <w:t>⌐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848BA">
        <w:rPr>
          <w:rFonts w:ascii="Times New Roman" w:hAnsi="Times New Roman" w:cs="Times New Roman"/>
          <w:sz w:val="44"/>
          <w:szCs w:val="44"/>
        </w:rPr>
        <w:t>⌐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848BA">
        <w:rPr>
          <w:rFonts w:ascii="Times New Roman" w:hAnsi="Times New Roman" w:cs="Times New Roman"/>
          <w:sz w:val="44"/>
          <w:szCs w:val="44"/>
        </w:rPr>
        <w:t>∩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848BA">
        <w:rPr>
          <w:rFonts w:ascii="Times New Roman" w:hAnsi="Times New Roman" w:cs="Times New Roman"/>
          <w:sz w:val="44"/>
          <w:szCs w:val="44"/>
        </w:rPr>
        <w:t>^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848BA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; </w:t>
      </w:r>
      <w:r w:rsidRPr="006848BA">
        <w:rPr>
          <w:rFonts w:ascii="Times New Roman" w:hAnsi="Times New Roman" w:cs="Times New Roman"/>
          <w:sz w:val="44"/>
          <w:szCs w:val="44"/>
        </w:rPr>
        <w:t>∩</w:t>
      </w:r>
      <w:r w:rsidRPr="00680477">
        <w:rPr>
          <w:rFonts w:ascii="Times New Roman" w:hAnsi="Times New Roman" w:cs="Times New Roman"/>
          <w:sz w:val="28"/>
          <w:szCs w:val="28"/>
        </w:rPr>
        <w:t>е</w:t>
      </w:r>
      <w:r w:rsidRPr="006848BA">
        <w:rPr>
          <w:rFonts w:ascii="Times New Roman" w:hAnsi="Times New Roman" w:cs="Times New Roman"/>
          <w:sz w:val="44"/>
          <w:szCs w:val="44"/>
        </w:rPr>
        <w:t>∩□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6848BA" w:rsidRPr="006848BA" w:rsidRDefault="006848BA" w:rsidP="0068047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6848BA" w:rsidRPr="006848BA" w:rsidRDefault="006848BA" w:rsidP="006848BA">
      <w:pPr>
        <w:pStyle w:val="a4"/>
        <w:ind w:left="720"/>
        <w:rPr>
          <w:rFonts w:ascii="Times New Roman" w:hAnsi="Times New Roman" w:cs="Times New Roman"/>
          <w:sz w:val="44"/>
          <w:szCs w:val="44"/>
        </w:rPr>
      </w:pPr>
    </w:p>
    <w:p w:rsidR="006848BA" w:rsidRDefault="006848BA" w:rsidP="006848BA">
      <w:pPr>
        <w:pStyle w:val="a4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</w:p>
    <w:p w:rsidR="00680477" w:rsidRDefault="00680477" w:rsidP="006848BA">
      <w:pPr>
        <w:pStyle w:val="a4"/>
        <w:ind w:left="720"/>
        <w:rPr>
          <w:rFonts w:ascii="Times New Roman" w:hAnsi="Times New Roman" w:cs="Times New Roman"/>
          <w:sz w:val="36"/>
          <w:szCs w:val="36"/>
        </w:rPr>
      </w:pPr>
    </w:p>
    <w:p w:rsidR="00680477" w:rsidRDefault="00680477" w:rsidP="006848BA">
      <w:pPr>
        <w:pStyle w:val="a4"/>
        <w:ind w:left="720"/>
        <w:rPr>
          <w:rFonts w:ascii="Times New Roman" w:hAnsi="Times New Roman" w:cs="Times New Roman"/>
          <w:sz w:val="36"/>
          <w:szCs w:val="36"/>
        </w:rPr>
      </w:pPr>
    </w:p>
    <w:p w:rsidR="00680477" w:rsidRDefault="00680477" w:rsidP="00680477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680477" w:rsidRDefault="00680477" w:rsidP="006804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6 класс: учебник для общеобразовательных учреждений / М. Т. Баранов,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Просвещение, 2011.</w:t>
      </w:r>
    </w:p>
    <w:p w:rsidR="00680477" w:rsidRDefault="00680477" w:rsidP="006804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6 класс: поурочные планы по учебнику М. Т. Баранова и др. – Волгоград: Учитель, 2007.</w:t>
      </w:r>
    </w:p>
    <w:p w:rsidR="00680477" w:rsidRDefault="00680477" w:rsidP="006804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Г. А. Уроки русского языка в 6 классе: Кн. Для учителя – М.: Просвещение, 2000.</w:t>
      </w:r>
    </w:p>
    <w:p w:rsidR="00680477" w:rsidRPr="00680477" w:rsidRDefault="00680477" w:rsidP="006848B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sectPr w:rsidR="00680477" w:rsidRPr="0068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61CC"/>
    <w:multiLevelType w:val="hybridMultilevel"/>
    <w:tmpl w:val="1AC45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973DD6"/>
    <w:multiLevelType w:val="hybridMultilevel"/>
    <w:tmpl w:val="0BD2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850E9"/>
    <w:multiLevelType w:val="hybridMultilevel"/>
    <w:tmpl w:val="7CD8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6726"/>
    <w:multiLevelType w:val="hybridMultilevel"/>
    <w:tmpl w:val="463E3752"/>
    <w:lvl w:ilvl="0" w:tplc="D592E6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E0181"/>
    <w:multiLevelType w:val="hybridMultilevel"/>
    <w:tmpl w:val="E454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E3B2D"/>
    <w:multiLevelType w:val="hybridMultilevel"/>
    <w:tmpl w:val="3CD6572C"/>
    <w:lvl w:ilvl="0" w:tplc="04C2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F119B6"/>
    <w:multiLevelType w:val="hybridMultilevel"/>
    <w:tmpl w:val="276A6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1B356A"/>
    <w:multiLevelType w:val="hybridMultilevel"/>
    <w:tmpl w:val="DE6C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019DD"/>
    <w:multiLevelType w:val="hybridMultilevel"/>
    <w:tmpl w:val="F4C23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916BBC"/>
    <w:multiLevelType w:val="hybridMultilevel"/>
    <w:tmpl w:val="BD38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94ACD"/>
    <w:multiLevelType w:val="hybridMultilevel"/>
    <w:tmpl w:val="CD688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A26"/>
    <w:rsid w:val="00113B34"/>
    <w:rsid w:val="00150A14"/>
    <w:rsid w:val="003C6A26"/>
    <w:rsid w:val="004C11A6"/>
    <w:rsid w:val="00600087"/>
    <w:rsid w:val="00680477"/>
    <w:rsid w:val="006848BA"/>
    <w:rsid w:val="007E2640"/>
    <w:rsid w:val="00E34527"/>
    <w:rsid w:val="00FC2C2A"/>
    <w:rsid w:val="00FE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26"/>
    <w:pPr>
      <w:ind w:left="720"/>
      <w:contextualSpacing/>
    </w:pPr>
  </w:style>
  <w:style w:type="paragraph" w:styleId="a4">
    <w:name w:val="No Spacing"/>
    <w:uiPriority w:val="1"/>
    <w:qFormat/>
    <w:rsid w:val="003C6A26"/>
    <w:pPr>
      <w:spacing w:after="0" w:line="240" w:lineRule="auto"/>
    </w:pPr>
  </w:style>
  <w:style w:type="table" w:styleId="a5">
    <w:name w:val="Table Grid"/>
    <w:basedOn w:val="a1"/>
    <w:uiPriority w:val="59"/>
    <w:rsid w:val="00600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2011-11-17T11:59:00Z</cp:lastPrinted>
  <dcterms:created xsi:type="dcterms:W3CDTF">2011-11-17T10:18:00Z</dcterms:created>
  <dcterms:modified xsi:type="dcterms:W3CDTF">2011-11-17T12:00:00Z</dcterms:modified>
</cp:coreProperties>
</file>