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28" w:rsidRDefault="004E6728" w:rsidP="00355029">
      <w:pPr>
        <w:spacing w:after="30"/>
        <w:jc w:val="center"/>
        <w:rPr>
          <w:rFonts w:ascii="Times New Roman" w:hAnsi="Times New Roman" w:cs="Times New Roman"/>
          <w:b/>
          <w:sz w:val="28"/>
          <w:szCs w:val="28"/>
        </w:rPr>
      </w:pPr>
      <w:r w:rsidRPr="00355029">
        <w:rPr>
          <w:rFonts w:ascii="Times New Roman" w:hAnsi="Times New Roman" w:cs="Times New Roman"/>
          <w:b/>
          <w:sz w:val="28"/>
          <w:szCs w:val="28"/>
        </w:rPr>
        <w:t>ПОЯСНИТЕЛЬНАЯ ЗАПИСКА</w:t>
      </w:r>
    </w:p>
    <w:p w:rsidR="00AC1B9E"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Программа курса  «Занимательное </w:t>
      </w:r>
      <w:r w:rsidR="00406E09" w:rsidRPr="00355029">
        <w:rPr>
          <w:rFonts w:ascii="Times New Roman" w:hAnsi="Times New Roman" w:cs="Times New Roman"/>
          <w:sz w:val="28"/>
          <w:szCs w:val="28"/>
        </w:rPr>
        <w:t xml:space="preserve">языковедение» </w:t>
      </w:r>
      <w:r w:rsidRPr="00355029">
        <w:rPr>
          <w:rFonts w:ascii="Times New Roman" w:hAnsi="Times New Roman" w:cs="Times New Roman"/>
          <w:sz w:val="28"/>
          <w:szCs w:val="28"/>
        </w:rPr>
        <w:t>составлена на основе программы РКИ, утвержденной и изданной МКО в 2001г. в сборнике «Этнокультурное (нац</w:t>
      </w:r>
      <w:r w:rsidR="00406E09" w:rsidRPr="00355029">
        <w:rPr>
          <w:rFonts w:ascii="Times New Roman" w:hAnsi="Times New Roman" w:cs="Times New Roman"/>
          <w:sz w:val="28"/>
          <w:szCs w:val="28"/>
        </w:rPr>
        <w:t xml:space="preserve">иональное) </w:t>
      </w:r>
      <w:r w:rsidR="00355029">
        <w:rPr>
          <w:rFonts w:ascii="Times New Roman" w:hAnsi="Times New Roman" w:cs="Times New Roman"/>
          <w:sz w:val="28"/>
          <w:szCs w:val="28"/>
        </w:rPr>
        <w:t>образование в Москве»</w:t>
      </w:r>
      <w:r w:rsidRPr="00355029">
        <w:rPr>
          <w:rFonts w:ascii="Times New Roman" w:hAnsi="Times New Roman" w:cs="Times New Roman"/>
          <w:sz w:val="28"/>
          <w:szCs w:val="28"/>
        </w:rPr>
        <w:t>.</w:t>
      </w:r>
      <w:r w:rsidR="00355029">
        <w:rPr>
          <w:rFonts w:ascii="Times New Roman" w:hAnsi="Times New Roman" w:cs="Times New Roman"/>
          <w:sz w:val="28"/>
          <w:szCs w:val="28"/>
        </w:rPr>
        <w:t xml:space="preserve"> </w:t>
      </w:r>
      <w:r w:rsidRPr="00355029">
        <w:rPr>
          <w:rFonts w:ascii="Times New Roman" w:hAnsi="Times New Roman" w:cs="Times New Roman"/>
          <w:sz w:val="28"/>
          <w:szCs w:val="28"/>
        </w:rPr>
        <w:t>Автор программы</w:t>
      </w:r>
      <w:r w:rsidR="00941A33" w:rsidRPr="00941A33">
        <w:rPr>
          <w:rFonts w:ascii="Times New Roman" w:hAnsi="Times New Roman" w:cs="Times New Roman"/>
          <w:sz w:val="28"/>
          <w:szCs w:val="28"/>
        </w:rPr>
        <w:t xml:space="preserve"> </w:t>
      </w:r>
      <w:proofErr w:type="spellStart"/>
      <w:r w:rsidR="00941A33" w:rsidRPr="00355029">
        <w:rPr>
          <w:rFonts w:ascii="Times New Roman" w:hAnsi="Times New Roman" w:cs="Times New Roman"/>
          <w:sz w:val="28"/>
          <w:szCs w:val="28"/>
        </w:rPr>
        <w:t>Каленкова</w:t>
      </w:r>
      <w:proofErr w:type="spellEnd"/>
      <w:r w:rsidR="00941A33">
        <w:rPr>
          <w:rFonts w:ascii="Times New Roman" w:hAnsi="Times New Roman" w:cs="Times New Roman"/>
          <w:sz w:val="28"/>
          <w:szCs w:val="28"/>
        </w:rPr>
        <w:t xml:space="preserve"> </w:t>
      </w:r>
      <w:r w:rsidRPr="00355029">
        <w:rPr>
          <w:rFonts w:ascii="Times New Roman" w:hAnsi="Times New Roman" w:cs="Times New Roman"/>
          <w:sz w:val="28"/>
          <w:szCs w:val="28"/>
        </w:rPr>
        <w:t xml:space="preserve"> </w:t>
      </w:r>
      <w:r w:rsidR="00941A33" w:rsidRPr="00355029">
        <w:rPr>
          <w:rFonts w:ascii="Times New Roman" w:hAnsi="Times New Roman" w:cs="Times New Roman"/>
          <w:sz w:val="28"/>
          <w:szCs w:val="28"/>
        </w:rPr>
        <w:t>О.Н.</w:t>
      </w:r>
      <w:r w:rsidR="00941A33">
        <w:rPr>
          <w:rFonts w:ascii="Times New Roman" w:hAnsi="Times New Roman" w:cs="Times New Roman"/>
          <w:sz w:val="28"/>
          <w:szCs w:val="28"/>
        </w:rPr>
        <w:t xml:space="preserve">, </w:t>
      </w:r>
      <w:r w:rsidR="00941A33" w:rsidRPr="00355029">
        <w:rPr>
          <w:rFonts w:ascii="Times New Roman" w:hAnsi="Times New Roman" w:cs="Times New Roman"/>
          <w:sz w:val="28"/>
          <w:szCs w:val="28"/>
        </w:rPr>
        <w:t xml:space="preserve"> </w:t>
      </w:r>
      <w:r w:rsidRPr="00355029">
        <w:rPr>
          <w:rFonts w:ascii="Times New Roman" w:hAnsi="Times New Roman" w:cs="Times New Roman"/>
          <w:sz w:val="28"/>
          <w:szCs w:val="28"/>
        </w:rPr>
        <w:t xml:space="preserve">на основе  программы по русскому языку как иностранному для детей 8-12 лет, не владеющих русским языком (Т.В.Савченко, Е.В.Какорина). </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   Программа рассчитана на детей, плохо</w:t>
      </w:r>
      <w:r w:rsidR="00AC1B9E" w:rsidRPr="00355029">
        <w:rPr>
          <w:rFonts w:ascii="Times New Roman" w:hAnsi="Times New Roman" w:cs="Times New Roman"/>
          <w:sz w:val="28"/>
          <w:szCs w:val="28"/>
        </w:rPr>
        <w:t xml:space="preserve"> говорящих на русском языке </w:t>
      </w:r>
      <w:r w:rsidR="00355029">
        <w:rPr>
          <w:rFonts w:ascii="Times New Roman" w:hAnsi="Times New Roman" w:cs="Times New Roman"/>
          <w:sz w:val="28"/>
          <w:szCs w:val="28"/>
        </w:rPr>
        <w:t xml:space="preserve">1,2 </w:t>
      </w:r>
      <w:r w:rsidRPr="00355029">
        <w:rPr>
          <w:rFonts w:ascii="Times New Roman" w:hAnsi="Times New Roman" w:cs="Times New Roman"/>
          <w:sz w:val="28"/>
          <w:szCs w:val="28"/>
        </w:rPr>
        <w:t xml:space="preserve"> </w:t>
      </w:r>
      <w:r w:rsidR="00BE0217">
        <w:rPr>
          <w:rFonts w:ascii="Times New Roman" w:hAnsi="Times New Roman" w:cs="Times New Roman"/>
          <w:sz w:val="28"/>
          <w:szCs w:val="28"/>
        </w:rPr>
        <w:t>года обучения</w:t>
      </w:r>
      <w:r w:rsidRPr="00355029">
        <w:rPr>
          <w:rFonts w:ascii="Times New Roman" w:hAnsi="Times New Roman" w:cs="Times New Roman"/>
          <w:sz w:val="28"/>
          <w:szCs w:val="28"/>
        </w:rPr>
        <w:t>. Занятия по дан</w:t>
      </w:r>
      <w:r w:rsidR="00AC1B9E" w:rsidRPr="00355029">
        <w:rPr>
          <w:rFonts w:ascii="Times New Roman" w:hAnsi="Times New Roman" w:cs="Times New Roman"/>
          <w:sz w:val="28"/>
          <w:szCs w:val="28"/>
        </w:rPr>
        <w:t xml:space="preserve">ной программе </w:t>
      </w:r>
      <w:r w:rsidR="00355029">
        <w:rPr>
          <w:rFonts w:ascii="Times New Roman" w:hAnsi="Times New Roman" w:cs="Times New Roman"/>
          <w:sz w:val="28"/>
          <w:szCs w:val="28"/>
        </w:rPr>
        <w:t>проводятся</w:t>
      </w:r>
      <w:r w:rsidR="00AC1B9E" w:rsidRPr="00355029">
        <w:rPr>
          <w:rFonts w:ascii="Times New Roman" w:hAnsi="Times New Roman" w:cs="Times New Roman"/>
          <w:sz w:val="28"/>
          <w:szCs w:val="28"/>
        </w:rPr>
        <w:t xml:space="preserve"> 1 час</w:t>
      </w:r>
      <w:r w:rsidRPr="00355029">
        <w:rPr>
          <w:rFonts w:ascii="Times New Roman" w:hAnsi="Times New Roman" w:cs="Times New Roman"/>
          <w:sz w:val="28"/>
          <w:szCs w:val="28"/>
        </w:rPr>
        <w:t xml:space="preserve"> в неделю, количество учебных часов в год – 34ч. Для занятий по данной программе дети подобраны  по рекомендации учителей начальных классов</w:t>
      </w:r>
      <w:r w:rsidR="00406E09" w:rsidRPr="00355029">
        <w:rPr>
          <w:rFonts w:ascii="Times New Roman" w:hAnsi="Times New Roman" w:cs="Times New Roman"/>
          <w:sz w:val="28"/>
          <w:szCs w:val="28"/>
        </w:rPr>
        <w:t xml:space="preserve">. </w:t>
      </w:r>
      <w:r w:rsidRPr="00355029">
        <w:rPr>
          <w:rFonts w:ascii="Times New Roman" w:hAnsi="Times New Roman" w:cs="Times New Roman"/>
          <w:sz w:val="28"/>
          <w:szCs w:val="28"/>
        </w:rPr>
        <w:t xml:space="preserve"> Дети изучают русский язык по методике РКИ и осваивают краткий пропедевтический курс по основным предметам базового цикла. </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Начальная школа призвана заложить основы гармоничного развития учащихся, обеспечить формирование прочных навыков грамотного письма, развитой речи. </w:t>
      </w:r>
    </w:p>
    <w:p w:rsidR="004E6728" w:rsidRPr="00355029" w:rsidRDefault="00406E09"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Курс  «</w:t>
      </w:r>
      <w:r w:rsidR="004E6728" w:rsidRPr="00355029">
        <w:rPr>
          <w:rFonts w:ascii="Times New Roman" w:hAnsi="Times New Roman" w:cs="Times New Roman"/>
          <w:sz w:val="28"/>
          <w:szCs w:val="28"/>
        </w:rPr>
        <w:t>Занимательное языковедение</w:t>
      </w:r>
      <w:r w:rsidRPr="00355029">
        <w:rPr>
          <w:rFonts w:ascii="Times New Roman" w:hAnsi="Times New Roman" w:cs="Times New Roman"/>
          <w:sz w:val="28"/>
          <w:szCs w:val="28"/>
        </w:rPr>
        <w:t xml:space="preserve">» </w:t>
      </w:r>
      <w:r w:rsidR="004E6728" w:rsidRPr="00355029">
        <w:rPr>
          <w:rFonts w:ascii="Times New Roman" w:hAnsi="Times New Roman" w:cs="Times New Roman"/>
          <w:sz w:val="28"/>
          <w:szCs w:val="28"/>
        </w:rPr>
        <w:t xml:space="preserve"> занимает важное место в решении практических задач, которые состоят в том, чтобы научить детей</w:t>
      </w:r>
      <w:r w:rsidR="005B5732" w:rsidRPr="00355029">
        <w:rPr>
          <w:rFonts w:ascii="Times New Roman" w:hAnsi="Times New Roman" w:cs="Times New Roman"/>
          <w:sz w:val="28"/>
          <w:szCs w:val="28"/>
        </w:rPr>
        <w:t>,</w:t>
      </w:r>
      <w:r w:rsidR="004E6728" w:rsidRPr="00355029">
        <w:rPr>
          <w:rFonts w:ascii="Times New Roman" w:hAnsi="Times New Roman" w:cs="Times New Roman"/>
          <w:sz w:val="28"/>
          <w:szCs w:val="28"/>
        </w:rPr>
        <w:t xml:space="preserve"> плохо говорящих на русском языке, правильно и грамотно писать, обогатив речь учащихся, дать начальные сведения по русскому языку, обеспечить разностороннее развитие школьников. </w:t>
      </w:r>
    </w:p>
    <w:p w:rsidR="004E6728" w:rsidRPr="002B3C38" w:rsidRDefault="004E6728" w:rsidP="00355029">
      <w:pPr>
        <w:pStyle w:val="a4"/>
        <w:spacing w:after="30"/>
        <w:ind w:firstLine="567"/>
        <w:rPr>
          <w:rFonts w:ascii="Times New Roman" w:hAnsi="Times New Roman" w:cs="Times New Roman"/>
          <w:i/>
          <w:sz w:val="28"/>
          <w:szCs w:val="28"/>
        </w:rPr>
      </w:pPr>
      <w:r w:rsidRPr="002B3C38">
        <w:rPr>
          <w:rFonts w:ascii="Times New Roman" w:hAnsi="Times New Roman" w:cs="Times New Roman"/>
          <w:i/>
          <w:sz w:val="28"/>
          <w:szCs w:val="28"/>
        </w:rPr>
        <w:t>Организация деятельности младших школьников на занятиях основывается на следующих принципах:</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 xml:space="preserve">-занимательность; </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 xml:space="preserve">-научность; </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 xml:space="preserve">-сознательность и активность; </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 xml:space="preserve">-наглядность; </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 xml:space="preserve">-доступность; </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 xml:space="preserve">-связь теории с практикой; </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 xml:space="preserve">-индивидуальный подход к учащимся. </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Включение элементов занимательности является обязательным для занятий с младшими школьниками, плохо говорящими на русском языке. Вместе с тем широкое привлечение игровых элементов не должно снижать обучающей, развивающей, воспитывающе</w:t>
      </w:r>
      <w:r w:rsidR="00406E09" w:rsidRPr="00355029">
        <w:rPr>
          <w:rFonts w:ascii="Times New Roman" w:hAnsi="Times New Roman" w:cs="Times New Roman"/>
          <w:sz w:val="28"/>
          <w:szCs w:val="28"/>
        </w:rPr>
        <w:t>й роли занятий по «</w:t>
      </w:r>
      <w:r w:rsidRPr="00355029">
        <w:rPr>
          <w:rFonts w:ascii="Times New Roman" w:hAnsi="Times New Roman" w:cs="Times New Roman"/>
          <w:sz w:val="28"/>
          <w:szCs w:val="28"/>
        </w:rPr>
        <w:t>Занимательному языковедению</w:t>
      </w:r>
      <w:r w:rsidR="00406E09" w:rsidRPr="00355029">
        <w:rPr>
          <w:rFonts w:ascii="Times New Roman" w:hAnsi="Times New Roman" w:cs="Times New Roman"/>
          <w:sz w:val="28"/>
          <w:szCs w:val="28"/>
        </w:rPr>
        <w:t>».</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 </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lastRenderedPageBreak/>
        <w:t>В процессе изучения грамматики школьники могут увидеть «волшебство знакомых слов»; понять, что обычные слова достойны изучения и внимания.</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Воспитание интереса к  «Занимательному языковедению должно пробуждать у учащихся стремление расширять свои знания по русскому языку, совершенствовать свою речь. Знание русского языка создает условия для успешного усвоения всех учебных предметов. Без хорошего </w:t>
      </w:r>
      <w:proofErr w:type="gramStart"/>
      <w:r w:rsidR="005B5732" w:rsidRPr="00355029">
        <w:rPr>
          <w:rFonts w:ascii="Times New Roman" w:hAnsi="Times New Roman" w:cs="Times New Roman"/>
          <w:sz w:val="28"/>
          <w:szCs w:val="28"/>
        </w:rPr>
        <w:t>владения</w:t>
      </w:r>
      <w:proofErr w:type="gramEnd"/>
      <w:r w:rsidR="005B5732" w:rsidRPr="00355029">
        <w:rPr>
          <w:rFonts w:ascii="Times New Roman" w:hAnsi="Times New Roman" w:cs="Times New Roman"/>
          <w:sz w:val="28"/>
          <w:szCs w:val="28"/>
        </w:rPr>
        <w:t xml:space="preserve"> </w:t>
      </w:r>
      <w:r w:rsidR="00406E09" w:rsidRPr="00355029">
        <w:rPr>
          <w:rFonts w:ascii="Times New Roman" w:hAnsi="Times New Roman" w:cs="Times New Roman"/>
          <w:sz w:val="28"/>
          <w:szCs w:val="28"/>
        </w:rPr>
        <w:t xml:space="preserve"> </w:t>
      </w:r>
      <w:r w:rsidRPr="00355029">
        <w:rPr>
          <w:rFonts w:ascii="Times New Roman" w:hAnsi="Times New Roman" w:cs="Times New Roman"/>
          <w:sz w:val="28"/>
          <w:szCs w:val="28"/>
        </w:rPr>
        <w:t>словом невозможна никакая познавательная деятельность. Поэтому особое вним</w:t>
      </w:r>
      <w:r w:rsidR="00406E09" w:rsidRPr="00355029">
        <w:rPr>
          <w:rFonts w:ascii="Times New Roman" w:hAnsi="Times New Roman" w:cs="Times New Roman"/>
          <w:sz w:val="28"/>
          <w:szCs w:val="28"/>
        </w:rPr>
        <w:t>ание на занятиях «</w:t>
      </w:r>
      <w:r w:rsidRPr="00355029">
        <w:rPr>
          <w:rFonts w:ascii="Times New Roman" w:hAnsi="Times New Roman" w:cs="Times New Roman"/>
          <w:sz w:val="28"/>
          <w:szCs w:val="28"/>
        </w:rPr>
        <w:t>Занимательного языковедения</w:t>
      </w:r>
      <w:r w:rsidR="00406E09" w:rsidRPr="00355029">
        <w:rPr>
          <w:rFonts w:ascii="Times New Roman" w:hAnsi="Times New Roman" w:cs="Times New Roman"/>
          <w:sz w:val="28"/>
          <w:szCs w:val="28"/>
        </w:rPr>
        <w:t xml:space="preserve">» </w:t>
      </w:r>
      <w:r w:rsidRPr="00355029">
        <w:rPr>
          <w:rFonts w:ascii="Times New Roman" w:hAnsi="Times New Roman" w:cs="Times New Roman"/>
          <w:sz w:val="28"/>
          <w:szCs w:val="28"/>
        </w:rPr>
        <w:t xml:space="preserve"> с детьми, плохо говорящими на русском языке,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«Занимательное языковедение» позволяет работать не только над фонемами, частями речи, но и развитием правильной речи детей.</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Речь – широкая сфера деятельности человека. По развитию речевой деятельности выделяют несколько уровней работы. Один из них – лексический уровень или словарная работа. </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Словарная работа является ведущим направлением в развитии речевой деятельности учащихся, плохо говорящих на русском языке. Очень часто за словами, оборотами лежит целый мир, историческая эпоха, факт ушедшего быта, реальное событие нашего прошлого. А это нужно нам для того, чтобы понимать их подлинное значение, чтобы правильно, точно ими пользоваться.</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Содержание и методы обучения “Занимательного языковедения”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4E6728" w:rsidRPr="00355029" w:rsidRDefault="004E6728" w:rsidP="00355029">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w:t>
      </w:r>
      <w:r w:rsidR="00355029">
        <w:rPr>
          <w:rFonts w:ascii="Times New Roman" w:hAnsi="Times New Roman" w:cs="Times New Roman"/>
          <w:sz w:val="28"/>
          <w:szCs w:val="28"/>
        </w:rPr>
        <w:t xml:space="preserve"> </w:t>
      </w:r>
      <w:r w:rsidRPr="00355029">
        <w:rPr>
          <w:rFonts w:ascii="Times New Roman" w:hAnsi="Times New Roman" w:cs="Times New Roman"/>
          <w:sz w:val="28"/>
          <w:szCs w:val="28"/>
        </w:rPr>
        <w:t>Все это открывает для детей прекрасный мир слова, учит их любить и  чувствовать русский язык</w:t>
      </w:r>
    </w:p>
    <w:p w:rsidR="004E6728" w:rsidRPr="00355029" w:rsidRDefault="004E6728" w:rsidP="00355029">
      <w:pPr>
        <w:pStyle w:val="a4"/>
        <w:spacing w:after="30"/>
        <w:rPr>
          <w:rFonts w:ascii="Times New Roman" w:hAnsi="Times New Roman" w:cs="Times New Roman"/>
          <w:b/>
          <w:sz w:val="28"/>
          <w:szCs w:val="28"/>
        </w:rPr>
      </w:pPr>
      <w:r w:rsidRPr="002B3C38">
        <w:rPr>
          <w:rFonts w:ascii="Times New Roman" w:hAnsi="Times New Roman" w:cs="Times New Roman"/>
          <w:b/>
          <w:i/>
          <w:sz w:val="28"/>
          <w:szCs w:val="28"/>
        </w:rPr>
        <w:t xml:space="preserve">Курс изучения </w:t>
      </w:r>
      <w:r w:rsidR="00355029" w:rsidRPr="002B3C38">
        <w:rPr>
          <w:rFonts w:ascii="Times New Roman" w:hAnsi="Times New Roman" w:cs="Times New Roman"/>
          <w:b/>
          <w:i/>
          <w:sz w:val="28"/>
          <w:szCs w:val="28"/>
        </w:rPr>
        <w:t xml:space="preserve"> «</w:t>
      </w:r>
      <w:r w:rsidRPr="002B3C38">
        <w:rPr>
          <w:rFonts w:ascii="Times New Roman" w:hAnsi="Times New Roman" w:cs="Times New Roman"/>
          <w:b/>
          <w:i/>
          <w:sz w:val="28"/>
          <w:szCs w:val="28"/>
        </w:rPr>
        <w:t>Занимательно</w:t>
      </w:r>
      <w:r w:rsidR="00AC1B9E" w:rsidRPr="002B3C38">
        <w:rPr>
          <w:rFonts w:ascii="Times New Roman" w:hAnsi="Times New Roman" w:cs="Times New Roman"/>
          <w:b/>
          <w:i/>
          <w:sz w:val="28"/>
          <w:szCs w:val="28"/>
        </w:rPr>
        <w:t>е языковедение</w:t>
      </w:r>
      <w:r w:rsidR="00355029" w:rsidRPr="002B3C38">
        <w:rPr>
          <w:rFonts w:ascii="Times New Roman" w:hAnsi="Times New Roman" w:cs="Times New Roman"/>
          <w:b/>
          <w:i/>
          <w:sz w:val="28"/>
          <w:szCs w:val="28"/>
        </w:rPr>
        <w:t xml:space="preserve">» </w:t>
      </w:r>
      <w:r w:rsidR="00AC1B9E" w:rsidRPr="002B3C38">
        <w:rPr>
          <w:rFonts w:ascii="Times New Roman" w:hAnsi="Times New Roman" w:cs="Times New Roman"/>
          <w:b/>
          <w:i/>
          <w:sz w:val="28"/>
          <w:szCs w:val="28"/>
        </w:rPr>
        <w:t>для учащихся</w:t>
      </w:r>
      <w:r w:rsidR="00941A33" w:rsidRPr="002B3C38">
        <w:rPr>
          <w:rFonts w:ascii="Times New Roman" w:hAnsi="Times New Roman" w:cs="Times New Roman"/>
          <w:b/>
          <w:i/>
          <w:sz w:val="28"/>
          <w:szCs w:val="28"/>
        </w:rPr>
        <w:t xml:space="preserve">   </w:t>
      </w:r>
      <w:r w:rsidR="00092D27">
        <w:rPr>
          <w:rFonts w:ascii="Times New Roman" w:hAnsi="Times New Roman" w:cs="Times New Roman"/>
          <w:b/>
          <w:i/>
          <w:sz w:val="28"/>
          <w:szCs w:val="28"/>
        </w:rPr>
        <w:t>8-12 лет</w:t>
      </w:r>
      <w:r w:rsidR="00BE0217">
        <w:rPr>
          <w:rFonts w:ascii="Times New Roman" w:hAnsi="Times New Roman" w:cs="Times New Roman"/>
          <w:b/>
          <w:i/>
          <w:sz w:val="28"/>
          <w:szCs w:val="28"/>
        </w:rPr>
        <w:t xml:space="preserve"> </w:t>
      </w:r>
      <w:r w:rsidRPr="002B3C38">
        <w:rPr>
          <w:rFonts w:ascii="Times New Roman" w:hAnsi="Times New Roman" w:cs="Times New Roman"/>
          <w:b/>
          <w:i/>
          <w:sz w:val="28"/>
          <w:szCs w:val="28"/>
        </w:rPr>
        <w:t xml:space="preserve"> ставит следующую</w:t>
      </w:r>
      <w:r w:rsidRPr="00355029">
        <w:rPr>
          <w:rFonts w:ascii="Times New Roman" w:hAnsi="Times New Roman" w:cs="Times New Roman"/>
          <w:b/>
          <w:sz w:val="28"/>
          <w:szCs w:val="28"/>
        </w:rPr>
        <w:t xml:space="preserve"> цель:</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lastRenderedPageBreak/>
        <w:t>Обогащение словарного запаса и грамматического строя речи учащихся</w:t>
      </w:r>
      <w:r w:rsidR="00355029">
        <w:rPr>
          <w:rFonts w:ascii="Times New Roman" w:hAnsi="Times New Roman" w:cs="Times New Roman"/>
          <w:sz w:val="28"/>
          <w:szCs w:val="28"/>
        </w:rPr>
        <w:t xml:space="preserve">, </w:t>
      </w:r>
      <w:r w:rsidRPr="00355029">
        <w:rPr>
          <w:rFonts w:ascii="Times New Roman" w:hAnsi="Times New Roman" w:cs="Times New Roman"/>
          <w:sz w:val="28"/>
          <w:szCs w:val="28"/>
        </w:rPr>
        <w:t xml:space="preserve"> плохо говорящих на русском языке, обучение нормам языка и их использование в речи.</w:t>
      </w:r>
    </w:p>
    <w:p w:rsidR="004E6728" w:rsidRPr="00355029" w:rsidRDefault="004E6728" w:rsidP="00355029">
      <w:pPr>
        <w:pStyle w:val="a4"/>
        <w:spacing w:after="30"/>
        <w:rPr>
          <w:rFonts w:ascii="Times New Roman" w:hAnsi="Times New Roman" w:cs="Times New Roman"/>
          <w:sz w:val="28"/>
          <w:szCs w:val="28"/>
        </w:rPr>
      </w:pPr>
    </w:p>
    <w:p w:rsidR="004E6728" w:rsidRPr="00355029" w:rsidRDefault="004E6728" w:rsidP="00641E99">
      <w:pPr>
        <w:pStyle w:val="a4"/>
        <w:spacing w:after="30"/>
        <w:jc w:val="center"/>
        <w:rPr>
          <w:rFonts w:ascii="Times New Roman" w:hAnsi="Times New Roman" w:cs="Times New Roman"/>
          <w:b/>
          <w:sz w:val="28"/>
          <w:szCs w:val="28"/>
        </w:rPr>
      </w:pPr>
      <w:r w:rsidRPr="00355029">
        <w:rPr>
          <w:rFonts w:ascii="Times New Roman" w:hAnsi="Times New Roman" w:cs="Times New Roman"/>
          <w:b/>
          <w:sz w:val="28"/>
          <w:szCs w:val="28"/>
        </w:rPr>
        <w:t>Задачи:</w:t>
      </w:r>
    </w:p>
    <w:p w:rsidR="004E6728" w:rsidRPr="00355029" w:rsidRDefault="00406E09"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w:t>
      </w:r>
      <w:r w:rsidR="004E6728" w:rsidRPr="00355029">
        <w:rPr>
          <w:rFonts w:ascii="Times New Roman" w:hAnsi="Times New Roman" w:cs="Times New Roman"/>
          <w:sz w:val="28"/>
          <w:szCs w:val="28"/>
        </w:rPr>
        <w:t xml:space="preserve">развитие интереса к русскому языку как учебному предмету; </w:t>
      </w:r>
    </w:p>
    <w:p w:rsidR="004E6728" w:rsidRPr="00355029" w:rsidRDefault="00406E09"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w:t>
      </w:r>
      <w:r w:rsidR="004E6728" w:rsidRPr="00355029">
        <w:rPr>
          <w:rFonts w:ascii="Times New Roman" w:hAnsi="Times New Roman" w:cs="Times New Roman"/>
          <w:sz w:val="28"/>
          <w:szCs w:val="28"/>
        </w:rPr>
        <w:t xml:space="preserve">расширение и углубление программного материала; </w:t>
      </w:r>
    </w:p>
    <w:p w:rsidR="00355029" w:rsidRDefault="00406E09"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w:t>
      </w:r>
      <w:r w:rsidR="004E6728" w:rsidRPr="00355029">
        <w:rPr>
          <w:rFonts w:ascii="Times New Roman" w:hAnsi="Times New Roman" w:cs="Times New Roman"/>
          <w:sz w:val="28"/>
          <w:szCs w:val="28"/>
        </w:rPr>
        <w:t>развитие основных видов речевой деятельности: говорени</w:t>
      </w:r>
      <w:r w:rsidRPr="00355029">
        <w:rPr>
          <w:rFonts w:ascii="Times New Roman" w:hAnsi="Times New Roman" w:cs="Times New Roman"/>
          <w:sz w:val="28"/>
          <w:szCs w:val="28"/>
        </w:rPr>
        <w:t xml:space="preserve">я, письма, слушания и чтения.  </w:t>
      </w:r>
    </w:p>
    <w:p w:rsidR="004E6728" w:rsidRPr="00355029" w:rsidRDefault="00406E09"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-р</w:t>
      </w:r>
      <w:r w:rsidR="004E6728" w:rsidRPr="00355029">
        <w:rPr>
          <w:rFonts w:ascii="Times New Roman" w:hAnsi="Times New Roman" w:cs="Times New Roman"/>
          <w:sz w:val="28"/>
          <w:szCs w:val="28"/>
        </w:rPr>
        <w:t>асширять активный словарный запас учащихся, кругозор</w:t>
      </w:r>
    </w:p>
    <w:p w:rsidR="004E6728" w:rsidRPr="00355029" w:rsidRDefault="00406E09"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w:t>
      </w:r>
      <w:r w:rsidR="004E6728" w:rsidRPr="00355029">
        <w:rPr>
          <w:rFonts w:ascii="Times New Roman" w:hAnsi="Times New Roman" w:cs="Times New Roman"/>
          <w:sz w:val="28"/>
          <w:szCs w:val="28"/>
        </w:rPr>
        <w:t xml:space="preserve">развитие мышления и формирование  процессов мыслительной   деятельности  </w:t>
      </w:r>
      <w:r w:rsidR="00355029">
        <w:rPr>
          <w:rFonts w:ascii="Times New Roman" w:hAnsi="Times New Roman" w:cs="Times New Roman"/>
          <w:sz w:val="28"/>
          <w:szCs w:val="28"/>
        </w:rPr>
        <w:t>(</w:t>
      </w:r>
      <w:r w:rsidR="004E6728" w:rsidRPr="00355029">
        <w:rPr>
          <w:rFonts w:ascii="Times New Roman" w:hAnsi="Times New Roman" w:cs="Times New Roman"/>
          <w:sz w:val="28"/>
          <w:szCs w:val="28"/>
        </w:rPr>
        <w:t>анализа и синтеза, абстракции и обобщения) средствами языка, используемые в речи</w:t>
      </w:r>
    </w:p>
    <w:p w:rsidR="004E6728" w:rsidRPr="00355029" w:rsidRDefault="00406E09"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w:t>
      </w:r>
      <w:r w:rsidR="004E6728" w:rsidRPr="00355029">
        <w:rPr>
          <w:rFonts w:ascii="Times New Roman" w:hAnsi="Times New Roman" w:cs="Times New Roman"/>
          <w:sz w:val="28"/>
          <w:szCs w:val="28"/>
        </w:rPr>
        <w:t>дать сведения о происхождении слов с точки зрения исторической и языковой. В игровой форме способствовать запоминанию слов и их этимологии</w:t>
      </w:r>
    </w:p>
    <w:p w:rsidR="004E6728" w:rsidRPr="00355029" w:rsidRDefault="00406E09"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w:t>
      </w:r>
      <w:r w:rsidR="004E6728" w:rsidRPr="00355029">
        <w:rPr>
          <w:rFonts w:ascii="Times New Roman" w:hAnsi="Times New Roman" w:cs="Times New Roman"/>
          <w:sz w:val="28"/>
          <w:szCs w:val="28"/>
        </w:rPr>
        <w:t xml:space="preserve">выявить лексическое значение слов и исследовать  их происхождение </w:t>
      </w:r>
    </w:p>
    <w:p w:rsidR="004E6728" w:rsidRPr="00355029" w:rsidRDefault="00406E09"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t>-</w:t>
      </w:r>
      <w:r w:rsidR="004E6728" w:rsidRPr="00355029">
        <w:rPr>
          <w:rFonts w:ascii="Times New Roman" w:hAnsi="Times New Roman" w:cs="Times New Roman"/>
          <w:sz w:val="28"/>
          <w:szCs w:val="28"/>
        </w:rPr>
        <w:t xml:space="preserve">способствовать воспитанию интереса к языку, истории и культуре русского народа, уважение к культуре других стран. </w:t>
      </w:r>
    </w:p>
    <w:p w:rsidR="004E6728" w:rsidRPr="00355029" w:rsidRDefault="004E6728" w:rsidP="00641E99">
      <w:pPr>
        <w:pStyle w:val="a4"/>
        <w:spacing w:after="30"/>
        <w:jc w:val="center"/>
        <w:rPr>
          <w:rFonts w:ascii="Times New Roman" w:hAnsi="Times New Roman" w:cs="Times New Roman"/>
          <w:b/>
          <w:sz w:val="28"/>
          <w:szCs w:val="28"/>
        </w:rPr>
      </w:pPr>
      <w:r w:rsidRPr="00355029">
        <w:rPr>
          <w:rFonts w:ascii="Times New Roman" w:hAnsi="Times New Roman" w:cs="Times New Roman"/>
          <w:b/>
          <w:sz w:val="28"/>
          <w:szCs w:val="28"/>
        </w:rPr>
        <w:t>Формы проведения занятий</w:t>
      </w:r>
      <w:r w:rsidR="00641E99">
        <w:rPr>
          <w:rFonts w:ascii="Times New Roman" w:hAnsi="Times New Roman" w:cs="Times New Roman"/>
          <w:b/>
          <w:sz w:val="28"/>
          <w:szCs w:val="28"/>
        </w:rPr>
        <w:t>:</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урок-сказка</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урок-турнир</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урок-путешествие</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чтение произведений</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беседы</w:t>
      </w:r>
    </w:p>
    <w:p w:rsidR="004E6728" w:rsidRPr="00355029" w:rsidRDefault="005B5732"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урок-КВН</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урок-игра</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урок-утренник</w:t>
      </w:r>
    </w:p>
    <w:p w:rsidR="004E6728" w:rsidRPr="00355029" w:rsidRDefault="004E6728" w:rsidP="00355029">
      <w:pPr>
        <w:pStyle w:val="a4"/>
        <w:spacing w:after="30"/>
        <w:jc w:val="center"/>
        <w:rPr>
          <w:rFonts w:ascii="Times New Roman" w:hAnsi="Times New Roman" w:cs="Times New Roman"/>
          <w:b/>
          <w:sz w:val="28"/>
          <w:szCs w:val="28"/>
        </w:rPr>
      </w:pPr>
      <w:r w:rsidRPr="00355029">
        <w:rPr>
          <w:rFonts w:ascii="Times New Roman" w:hAnsi="Times New Roman" w:cs="Times New Roman"/>
          <w:b/>
          <w:sz w:val="28"/>
          <w:szCs w:val="28"/>
        </w:rPr>
        <w:t>Структура занятий</w:t>
      </w:r>
      <w:r w:rsidR="00641E99">
        <w:rPr>
          <w:rFonts w:ascii="Times New Roman" w:hAnsi="Times New Roman" w:cs="Times New Roman"/>
          <w:b/>
          <w:sz w:val="28"/>
          <w:szCs w:val="28"/>
        </w:rPr>
        <w:t>:</w:t>
      </w:r>
    </w:p>
    <w:p w:rsidR="004E6728" w:rsidRPr="00355029" w:rsidRDefault="004E6728" w:rsidP="00355029">
      <w:pPr>
        <w:pStyle w:val="a4"/>
        <w:spacing w:after="30"/>
        <w:rPr>
          <w:rFonts w:ascii="Times New Roman" w:hAnsi="Times New Roman" w:cs="Times New Roman"/>
          <w:i/>
          <w:sz w:val="28"/>
          <w:szCs w:val="28"/>
          <w:u w:val="single"/>
        </w:rPr>
      </w:pPr>
      <w:r w:rsidRPr="00355029">
        <w:rPr>
          <w:rFonts w:ascii="Times New Roman" w:hAnsi="Times New Roman" w:cs="Times New Roman"/>
          <w:sz w:val="28"/>
          <w:szCs w:val="28"/>
        </w:rPr>
        <w:t>-введение в речевую ситуацию и создание мотивации речи</w:t>
      </w:r>
    </w:p>
    <w:p w:rsidR="004E6728" w:rsidRPr="00355029" w:rsidRDefault="00355029" w:rsidP="00355029">
      <w:pPr>
        <w:pStyle w:val="a4"/>
        <w:spacing w:after="30"/>
        <w:rPr>
          <w:rFonts w:ascii="Times New Roman" w:hAnsi="Times New Roman" w:cs="Times New Roman"/>
          <w:sz w:val="28"/>
          <w:szCs w:val="28"/>
          <w:u w:val="single"/>
        </w:rPr>
      </w:pPr>
      <w:r>
        <w:rPr>
          <w:rFonts w:ascii="Times New Roman" w:hAnsi="Times New Roman" w:cs="Times New Roman"/>
          <w:sz w:val="28"/>
          <w:szCs w:val="28"/>
        </w:rPr>
        <w:t xml:space="preserve"> </w:t>
      </w:r>
      <w:r w:rsidR="004E6728" w:rsidRPr="00355029">
        <w:rPr>
          <w:rFonts w:ascii="Times New Roman" w:hAnsi="Times New Roman" w:cs="Times New Roman"/>
          <w:sz w:val="28"/>
          <w:szCs w:val="28"/>
        </w:rPr>
        <w:t xml:space="preserve"> - разминка</w:t>
      </w:r>
    </w:p>
    <w:p w:rsidR="004E6728" w:rsidRPr="00355029" w:rsidRDefault="004E6728" w:rsidP="00355029">
      <w:pPr>
        <w:pStyle w:val="a4"/>
        <w:spacing w:after="30"/>
        <w:rPr>
          <w:rFonts w:ascii="Times New Roman" w:hAnsi="Times New Roman" w:cs="Times New Roman"/>
          <w:i/>
          <w:sz w:val="28"/>
          <w:szCs w:val="28"/>
          <w:u w:val="single"/>
        </w:rPr>
      </w:pPr>
      <w:r w:rsidRPr="00355029">
        <w:rPr>
          <w:rFonts w:ascii="Times New Roman" w:hAnsi="Times New Roman" w:cs="Times New Roman"/>
          <w:sz w:val="28"/>
          <w:szCs w:val="28"/>
        </w:rPr>
        <w:t>-определение учебной задачи</w:t>
      </w:r>
    </w:p>
    <w:p w:rsidR="004E6728" w:rsidRPr="00355029" w:rsidRDefault="004E6728" w:rsidP="00355029">
      <w:pPr>
        <w:pStyle w:val="a4"/>
        <w:spacing w:after="30"/>
        <w:rPr>
          <w:rFonts w:ascii="Times New Roman" w:hAnsi="Times New Roman" w:cs="Times New Roman"/>
          <w:i/>
          <w:sz w:val="28"/>
          <w:szCs w:val="28"/>
          <w:u w:val="single"/>
        </w:rPr>
      </w:pPr>
      <w:r w:rsidRPr="00355029">
        <w:rPr>
          <w:rFonts w:ascii="Times New Roman" w:hAnsi="Times New Roman" w:cs="Times New Roman"/>
          <w:sz w:val="28"/>
          <w:szCs w:val="28"/>
        </w:rPr>
        <w:t>-нахождение способов и алгоритмов её решения</w:t>
      </w:r>
    </w:p>
    <w:p w:rsidR="004E6728" w:rsidRPr="00355029" w:rsidRDefault="004E6728" w:rsidP="00355029">
      <w:pPr>
        <w:pStyle w:val="a4"/>
        <w:spacing w:after="30"/>
        <w:rPr>
          <w:rFonts w:ascii="Times New Roman" w:hAnsi="Times New Roman" w:cs="Times New Roman"/>
          <w:i/>
          <w:sz w:val="28"/>
          <w:szCs w:val="28"/>
          <w:u w:val="single"/>
        </w:rPr>
      </w:pPr>
      <w:r w:rsidRPr="00355029">
        <w:rPr>
          <w:rFonts w:ascii="Times New Roman" w:hAnsi="Times New Roman" w:cs="Times New Roman"/>
          <w:sz w:val="28"/>
          <w:szCs w:val="28"/>
        </w:rPr>
        <w:t xml:space="preserve">-организация учебной и речевой деятельности по восприятию или </w:t>
      </w:r>
      <w:proofErr w:type="gramStart"/>
      <w:r w:rsidRPr="00355029">
        <w:rPr>
          <w:rFonts w:ascii="Times New Roman" w:hAnsi="Times New Roman" w:cs="Times New Roman"/>
          <w:sz w:val="28"/>
          <w:szCs w:val="28"/>
        </w:rPr>
        <w:t>-п</w:t>
      </w:r>
      <w:proofErr w:type="gramEnd"/>
      <w:r w:rsidRPr="00355029">
        <w:rPr>
          <w:rFonts w:ascii="Times New Roman" w:hAnsi="Times New Roman" w:cs="Times New Roman"/>
          <w:sz w:val="28"/>
          <w:szCs w:val="28"/>
        </w:rPr>
        <w:t>орождению высказываний в устной и письменной форме</w:t>
      </w:r>
    </w:p>
    <w:p w:rsidR="004E6728" w:rsidRPr="00355029" w:rsidRDefault="004E6728" w:rsidP="00355029">
      <w:pPr>
        <w:pStyle w:val="a4"/>
        <w:spacing w:after="30"/>
        <w:rPr>
          <w:rFonts w:ascii="Times New Roman" w:hAnsi="Times New Roman" w:cs="Times New Roman"/>
          <w:i/>
          <w:sz w:val="28"/>
          <w:szCs w:val="28"/>
          <w:u w:val="single"/>
        </w:rPr>
      </w:pPr>
      <w:r w:rsidRPr="00355029">
        <w:rPr>
          <w:rFonts w:ascii="Times New Roman" w:hAnsi="Times New Roman" w:cs="Times New Roman"/>
          <w:sz w:val="28"/>
          <w:szCs w:val="28"/>
        </w:rPr>
        <w:t xml:space="preserve">-контроль и анализ с последующей корректировкой созданных </w:t>
      </w:r>
      <w:proofErr w:type="gramStart"/>
      <w:r w:rsidRPr="00355029">
        <w:rPr>
          <w:rFonts w:ascii="Times New Roman" w:hAnsi="Times New Roman" w:cs="Times New Roman"/>
          <w:sz w:val="28"/>
          <w:szCs w:val="28"/>
        </w:rPr>
        <w:t>-в</w:t>
      </w:r>
      <w:proofErr w:type="gramEnd"/>
      <w:r w:rsidRPr="00355029">
        <w:rPr>
          <w:rFonts w:ascii="Times New Roman" w:hAnsi="Times New Roman" w:cs="Times New Roman"/>
          <w:sz w:val="28"/>
          <w:szCs w:val="28"/>
        </w:rPr>
        <w:t>ысказываний и текстов</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-выводы и обобщения относительно достигнутых целей речи</w:t>
      </w:r>
    </w:p>
    <w:p w:rsidR="004E6728" w:rsidRPr="00355029" w:rsidRDefault="004E6728" w:rsidP="00355029">
      <w:pPr>
        <w:pStyle w:val="a4"/>
        <w:spacing w:after="30"/>
        <w:rPr>
          <w:rFonts w:ascii="Times New Roman" w:hAnsi="Times New Roman" w:cs="Times New Roman"/>
          <w:i/>
          <w:sz w:val="28"/>
          <w:szCs w:val="28"/>
          <w:u w:val="single"/>
        </w:rPr>
      </w:pPr>
      <w:r w:rsidRPr="00355029">
        <w:rPr>
          <w:rFonts w:ascii="Times New Roman" w:hAnsi="Times New Roman" w:cs="Times New Roman"/>
          <w:sz w:val="28"/>
          <w:szCs w:val="28"/>
        </w:rPr>
        <w:t>-творческая работа</w:t>
      </w:r>
    </w:p>
    <w:p w:rsidR="004E6728" w:rsidRPr="00355029" w:rsidRDefault="004E6728" w:rsidP="00641E99">
      <w:pPr>
        <w:pStyle w:val="a4"/>
        <w:spacing w:after="30"/>
        <w:jc w:val="center"/>
        <w:rPr>
          <w:rFonts w:ascii="Times New Roman" w:hAnsi="Times New Roman" w:cs="Times New Roman"/>
          <w:b/>
          <w:sz w:val="28"/>
          <w:szCs w:val="28"/>
        </w:rPr>
      </w:pPr>
      <w:r w:rsidRPr="00355029">
        <w:rPr>
          <w:rFonts w:ascii="Times New Roman" w:hAnsi="Times New Roman" w:cs="Times New Roman"/>
          <w:b/>
          <w:sz w:val="28"/>
          <w:szCs w:val="28"/>
        </w:rPr>
        <w:t>Основные требования к знаниям и умениям учащихся:</w:t>
      </w:r>
    </w:p>
    <w:p w:rsidR="004E6728" w:rsidRPr="00355029" w:rsidRDefault="004E6728" w:rsidP="00355029">
      <w:pPr>
        <w:pStyle w:val="a4"/>
        <w:spacing w:after="30"/>
        <w:rPr>
          <w:rFonts w:ascii="Times New Roman" w:hAnsi="Times New Roman" w:cs="Times New Roman"/>
          <w:b/>
          <w:sz w:val="28"/>
          <w:szCs w:val="28"/>
        </w:rPr>
      </w:pPr>
      <w:r w:rsidRPr="00355029">
        <w:rPr>
          <w:rFonts w:ascii="Times New Roman" w:hAnsi="Times New Roman" w:cs="Times New Roman"/>
          <w:b/>
          <w:sz w:val="28"/>
          <w:szCs w:val="28"/>
        </w:rPr>
        <w:t>Обучающиеся должны знать:</w:t>
      </w:r>
    </w:p>
    <w:p w:rsidR="004E6728" w:rsidRPr="00355029" w:rsidRDefault="004E6728" w:rsidP="00355029">
      <w:pPr>
        <w:pStyle w:val="a4"/>
        <w:spacing w:after="30"/>
        <w:rPr>
          <w:rFonts w:ascii="Times New Roman" w:hAnsi="Times New Roman" w:cs="Times New Roman"/>
          <w:sz w:val="28"/>
          <w:szCs w:val="28"/>
        </w:rPr>
      </w:pPr>
      <w:r w:rsidRPr="00355029">
        <w:rPr>
          <w:rFonts w:ascii="Times New Roman" w:hAnsi="Times New Roman" w:cs="Times New Roman"/>
          <w:sz w:val="28"/>
          <w:szCs w:val="28"/>
        </w:rPr>
        <w:lastRenderedPageBreak/>
        <w:t>-отличие звука от буквы (звуки слышим, произносим, а буквы пишем и видим)</w:t>
      </w:r>
      <w:r w:rsidR="00355029">
        <w:rPr>
          <w:rFonts w:ascii="Times New Roman" w:hAnsi="Times New Roman" w:cs="Times New Roman"/>
          <w:sz w:val="28"/>
          <w:szCs w:val="28"/>
        </w:rPr>
        <w:t>;</w:t>
      </w:r>
      <w:proofErr w:type="gramStart"/>
      <w:r w:rsidRPr="00355029">
        <w:rPr>
          <w:rFonts w:ascii="Times New Roman" w:hAnsi="Times New Roman" w:cs="Times New Roman"/>
          <w:sz w:val="28"/>
          <w:szCs w:val="28"/>
        </w:rPr>
        <w:br/>
        <w:t>-</w:t>
      </w:r>
      <w:proofErr w:type="gramEnd"/>
      <w:r w:rsidRPr="00355029">
        <w:rPr>
          <w:rFonts w:ascii="Times New Roman" w:hAnsi="Times New Roman" w:cs="Times New Roman"/>
          <w:sz w:val="28"/>
          <w:szCs w:val="28"/>
        </w:rPr>
        <w:t>признаки гласных и согласных звуков</w:t>
      </w:r>
      <w:r w:rsidR="00355029">
        <w:rPr>
          <w:rFonts w:ascii="Times New Roman" w:hAnsi="Times New Roman" w:cs="Times New Roman"/>
          <w:sz w:val="28"/>
          <w:szCs w:val="28"/>
        </w:rPr>
        <w:t>;</w:t>
      </w:r>
      <w:r w:rsidRPr="00355029">
        <w:rPr>
          <w:rFonts w:ascii="Times New Roman" w:hAnsi="Times New Roman" w:cs="Times New Roman"/>
          <w:sz w:val="28"/>
          <w:szCs w:val="28"/>
        </w:rPr>
        <w:br/>
        <w:t>-буквы русского алфавита</w:t>
      </w:r>
      <w:r w:rsidR="00355029">
        <w:rPr>
          <w:rFonts w:ascii="Times New Roman" w:hAnsi="Times New Roman" w:cs="Times New Roman"/>
          <w:sz w:val="28"/>
          <w:szCs w:val="28"/>
        </w:rPr>
        <w:t>;</w:t>
      </w:r>
      <w:r w:rsidRPr="00355029">
        <w:rPr>
          <w:rFonts w:ascii="Times New Roman" w:hAnsi="Times New Roman" w:cs="Times New Roman"/>
          <w:sz w:val="28"/>
          <w:szCs w:val="28"/>
        </w:rPr>
        <w:br/>
        <w:t>-состав слова.</w:t>
      </w:r>
    </w:p>
    <w:p w:rsidR="004E6728" w:rsidRPr="00355029" w:rsidRDefault="004E6728" w:rsidP="00355029">
      <w:pPr>
        <w:pStyle w:val="a4"/>
        <w:spacing w:after="30"/>
        <w:rPr>
          <w:rFonts w:ascii="Times New Roman" w:hAnsi="Times New Roman" w:cs="Times New Roman"/>
          <w:b/>
          <w:sz w:val="28"/>
          <w:szCs w:val="28"/>
        </w:rPr>
      </w:pPr>
      <w:r w:rsidRPr="00355029">
        <w:rPr>
          <w:rFonts w:ascii="Times New Roman" w:hAnsi="Times New Roman" w:cs="Times New Roman"/>
          <w:b/>
          <w:sz w:val="28"/>
          <w:szCs w:val="28"/>
        </w:rPr>
        <w:t>Обучающиеся должны уметь:</w:t>
      </w:r>
    </w:p>
    <w:p w:rsidR="004E6728" w:rsidRPr="00355029" w:rsidRDefault="004E6728" w:rsidP="0035502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w:t>
      </w:r>
      <w:r w:rsidR="00355029">
        <w:rPr>
          <w:rFonts w:ascii="Times New Roman" w:hAnsi="Times New Roman" w:cs="Times New Roman"/>
          <w:sz w:val="28"/>
          <w:szCs w:val="28"/>
        </w:rPr>
        <w:t>в</w:t>
      </w:r>
      <w:r w:rsidRPr="00355029">
        <w:rPr>
          <w:rFonts w:ascii="Times New Roman" w:hAnsi="Times New Roman" w:cs="Times New Roman"/>
          <w:sz w:val="28"/>
          <w:szCs w:val="28"/>
        </w:rPr>
        <w:t>ступать в коммуникацию, знакомиться с кем-либо, представляться или представлять другого, здороваться, прощаться, обращаться к кому-либо, благодарить, извиняться, отвечать на благодарность и извинения, просить повторить;</w:t>
      </w:r>
    </w:p>
    <w:p w:rsidR="004E6728" w:rsidRPr="00355029" w:rsidRDefault="004E6728" w:rsidP="0035502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-задавать вопрос и сообщать о факте или событии, лице, предмете, о качестве, принадлежности предмета, о событии, действии, времени и месте действия его причине;</w:t>
      </w:r>
    </w:p>
    <w:p w:rsidR="004E6728" w:rsidRPr="00355029" w:rsidRDefault="004E6728" w:rsidP="0035502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-выражать желание, просьбу, предложение, приглашение, согласие или несогласие, отказ;</w:t>
      </w:r>
    </w:p>
    <w:p w:rsidR="004E6728" w:rsidRPr="00355029" w:rsidRDefault="004E6728" w:rsidP="0035502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-выражать свое отношение: давать оценку лицу, предмету, факту, действию.</w:t>
      </w:r>
    </w:p>
    <w:p w:rsidR="004E6728" w:rsidRPr="00355029" w:rsidRDefault="004E6728" w:rsidP="002B3C38">
      <w:pPr>
        <w:pStyle w:val="a4"/>
        <w:spacing w:after="30"/>
        <w:jc w:val="both"/>
        <w:rPr>
          <w:rFonts w:ascii="Times New Roman" w:hAnsi="Times New Roman" w:cs="Times New Roman"/>
          <w:b/>
          <w:i/>
          <w:sz w:val="28"/>
          <w:szCs w:val="28"/>
        </w:rPr>
      </w:pPr>
      <w:r w:rsidRPr="00355029">
        <w:rPr>
          <w:rFonts w:ascii="Times New Roman" w:hAnsi="Times New Roman" w:cs="Times New Roman"/>
          <w:b/>
          <w:sz w:val="28"/>
          <w:szCs w:val="28"/>
        </w:rPr>
        <w:t>Учащийся должен уметь реализовывать коммуникативные намерения в следующих ситуациях общения:</w:t>
      </w:r>
    </w:p>
    <w:p w:rsidR="004E6728" w:rsidRPr="00355029" w:rsidRDefault="004E6728" w:rsidP="002B3C38">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-в магазине, киоске, кассе;</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-в буфете, столовой;</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-в библиотеке;</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-на уроках;</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-на улицах города, в транспорте;</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-в поликлинике, у врача, в аптеке;</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-в разговоре по телефону.</w:t>
      </w:r>
    </w:p>
    <w:p w:rsidR="004E6728" w:rsidRPr="00355029" w:rsidRDefault="004E6728" w:rsidP="00641E99">
      <w:pPr>
        <w:pStyle w:val="a4"/>
        <w:spacing w:after="30"/>
        <w:ind w:firstLine="567"/>
        <w:rPr>
          <w:rFonts w:ascii="Times New Roman" w:hAnsi="Times New Roman" w:cs="Times New Roman"/>
          <w:i/>
          <w:sz w:val="28"/>
          <w:szCs w:val="28"/>
        </w:rPr>
      </w:pPr>
      <w:r w:rsidRPr="00355029">
        <w:rPr>
          <w:rFonts w:ascii="Times New Roman" w:hAnsi="Times New Roman" w:cs="Times New Roman"/>
          <w:sz w:val="28"/>
          <w:szCs w:val="28"/>
        </w:rPr>
        <w:t xml:space="preserve"> Учащийся должен уметь осуществлять </w:t>
      </w:r>
      <w:proofErr w:type="gramStart"/>
      <w:r w:rsidRPr="00355029">
        <w:rPr>
          <w:rFonts w:ascii="Times New Roman" w:hAnsi="Times New Roman" w:cs="Times New Roman"/>
          <w:sz w:val="28"/>
          <w:szCs w:val="28"/>
        </w:rPr>
        <w:t>элементарное</w:t>
      </w:r>
      <w:proofErr w:type="gramEnd"/>
      <w:r w:rsidRPr="00355029">
        <w:rPr>
          <w:rFonts w:ascii="Times New Roman" w:hAnsi="Times New Roman" w:cs="Times New Roman"/>
          <w:sz w:val="28"/>
          <w:szCs w:val="28"/>
        </w:rPr>
        <w:t xml:space="preserve"> речевое </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общение в устной форме в рамках актуальной для данного уровня тематики:</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Школа. Я в классе. Я в школе. Я на уроке. Моя школьная жизнь. Вместе с классом после уроков.</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 Город. Я на улице. Я в транспорте. Моя Москва.</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 xml:space="preserve">Мой дом. Моя семья, родственники, Где мы живем. Наша квартира, </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Ждем гостей. Убирает дом, готовим угощение.</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Мой день. В школе и дома. Мой распорядок дня. Мои любимые занятия.</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 xml:space="preserve"> Работа по дому.</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Время года. 4 сезона. Погода. Игры, спорт. Моя одежда.</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 Растительный мир. Дикие растения. Что где растет? Культурные растения.</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 xml:space="preserve"> Что где растет? Мы любим наши растения.</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 xml:space="preserve">Животный мир. Дикие звери, птицы, рыбы, насекомые. </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Домашние животные.</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Детеныши животных. Кто где живет?</w:t>
      </w:r>
    </w:p>
    <w:p w:rsidR="004E6728" w:rsidRPr="00355029" w:rsidRDefault="004E6728" w:rsidP="00641E99">
      <w:pPr>
        <w:pStyle w:val="a4"/>
        <w:spacing w:after="30"/>
        <w:jc w:val="both"/>
        <w:rPr>
          <w:rFonts w:ascii="Times New Roman" w:hAnsi="Times New Roman" w:cs="Times New Roman"/>
          <w:i/>
          <w:sz w:val="28"/>
          <w:szCs w:val="28"/>
        </w:rPr>
      </w:pPr>
      <w:r w:rsidRPr="00355029">
        <w:rPr>
          <w:rFonts w:ascii="Times New Roman" w:hAnsi="Times New Roman" w:cs="Times New Roman"/>
          <w:sz w:val="28"/>
          <w:szCs w:val="28"/>
        </w:rPr>
        <w:t>Питание. Я за столом. Что и когда мы едим? В магазине «Продукты».</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lastRenderedPageBreak/>
        <w:t>Здоровье. Части тела. Я иду к врачу. Я вызываю врача.</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Что полезно, вредно,</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опасно (травмы, их лечение, ОБЖ).</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Магазин. Я в магазине. Универмаг. Где и что мы покупаем.</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 Мои друзья. Портрет, характер. Играем вместе.</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 xml:space="preserve"> Кем мы хотим быть, профессии.</w:t>
      </w:r>
    </w:p>
    <w:p w:rsidR="004E6728" w:rsidRPr="00355029" w:rsidRDefault="004E6728" w:rsidP="00355029">
      <w:pPr>
        <w:pStyle w:val="a4"/>
        <w:spacing w:after="30"/>
        <w:rPr>
          <w:rFonts w:ascii="Times New Roman" w:hAnsi="Times New Roman" w:cs="Times New Roman"/>
          <w:b/>
          <w:i/>
          <w:sz w:val="28"/>
          <w:szCs w:val="28"/>
        </w:rPr>
      </w:pPr>
      <w:r w:rsidRPr="00355029">
        <w:rPr>
          <w:rFonts w:ascii="Times New Roman" w:hAnsi="Times New Roman" w:cs="Times New Roman"/>
          <w:b/>
          <w:sz w:val="28"/>
          <w:szCs w:val="28"/>
        </w:rPr>
        <w:t>По конкретным видам речевой деятельности формируются следующие умения:</w:t>
      </w:r>
    </w:p>
    <w:p w:rsidR="004E6728" w:rsidRPr="00355029" w:rsidRDefault="004E6728" w:rsidP="00641E99">
      <w:pPr>
        <w:pStyle w:val="a4"/>
        <w:spacing w:after="30"/>
        <w:ind w:firstLine="567"/>
        <w:rPr>
          <w:rFonts w:ascii="Times New Roman" w:hAnsi="Times New Roman" w:cs="Times New Roman"/>
          <w:b/>
          <w:i/>
          <w:sz w:val="28"/>
          <w:szCs w:val="28"/>
        </w:rPr>
      </w:pPr>
      <w:r w:rsidRPr="00355029">
        <w:rPr>
          <w:rFonts w:ascii="Times New Roman" w:hAnsi="Times New Roman" w:cs="Times New Roman"/>
          <w:sz w:val="28"/>
          <w:szCs w:val="28"/>
        </w:rPr>
        <w:t> </w:t>
      </w:r>
      <w:proofErr w:type="spellStart"/>
      <w:r w:rsidRPr="00355029">
        <w:rPr>
          <w:rFonts w:ascii="Times New Roman" w:hAnsi="Times New Roman" w:cs="Times New Roman"/>
          <w:b/>
          <w:sz w:val="28"/>
          <w:szCs w:val="28"/>
        </w:rPr>
        <w:t>Аудирование</w:t>
      </w:r>
      <w:proofErr w:type="spellEnd"/>
      <w:r w:rsidRPr="00355029">
        <w:rPr>
          <w:rFonts w:ascii="Times New Roman" w:hAnsi="Times New Roman" w:cs="Times New Roman"/>
          <w:b/>
          <w:sz w:val="28"/>
          <w:szCs w:val="28"/>
        </w:rPr>
        <w:t>:</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-умение различать в потоке речи отдельные звуки, слоги, слова, словосочетания и предложения;</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 xml:space="preserve">-умение понять на слух информацию, содержащуюся как в монологической, так и диалогической речи в рамках актуальных сфер общения (бытовой и учебной). </w:t>
      </w:r>
    </w:p>
    <w:p w:rsidR="004E6728" w:rsidRPr="00355029" w:rsidRDefault="004E6728" w:rsidP="00641E99">
      <w:pPr>
        <w:pStyle w:val="a4"/>
        <w:spacing w:after="30"/>
        <w:ind w:firstLine="567"/>
        <w:rPr>
          <w:rFonts w:ascii="Times New Roman" w:hAnsi="Times New Roman" w:cs="Times New Roman"/>
          <w:b/>
          <w:i/>
          <w:sz w:val="28"/>
          <w:szCs w:val="28"/>
        </w:rPr>
      </w:pPr>
      <w:r w:rsidRPr="00355029">
        <w:rPr>
          <w:rFonts w:ascii="Times New Roman" w:hAnsi="Times New Roman" w:cs="Times New Roman"/>
          <w:b/>
          <w:sz w:val="28"/>
          <w:szCs w:val="28"/>
        </w:rPr>
        <w:t>Говорение (в рамках изученных тем):</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 xml:space="preserve">- умение самостоятельно продуцировать связанные высказывания в соответствии с предложенной темой и </w:t>
      </w:r>
      <w:r w:rsidR="005B5732" w:rsidRPr="00355029">
        <w:rPr>
          <w:rFonts w:ascii="Times New Roman" w:hAnsi="Times New Roman" w:cs="Times New Roman"/>
          <w:sz w:val="28"/>
          <w:szCs w:val="28"/>
        </w:rPr>
        <w:t>коммуникативно-заданной</w:t>
      </w:r>
      <w:r w:rsidRPr="00355029">
        <w:rPr>
          <w:rFonts w:ascii="Times New Roman" w:hAnsi="Times New Roman" w:cs="Times New Roman"/>
          <w:sz w:val="28"/>
          <w:szCs w:val="28"/>
        </w:rPr>
        <w:t xml:space="preserve"> установкой;</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-строить монологическое высказывание репродуктивного типа на основе услышанного или прочитанного текста;</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-умение отвечать на ключевые вопросы по содержанию услышанного или прочитанного текста;</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-умение составить описание или повествование по картинкам;</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-умение адекватно реагировать на реплики собеседника, инициировать диалог и выражать коммуникативные намерения в минимальном наборе речевых ситуаций.</w:t>
      </w:r>
    </w:p>
    <w:p w:rsidR="004E6728" w:rsidRPr="00355029" w:rsidRDefault="004E6728" w:rsidP="00641E99">
      <w:pPr>
        <w:pStyle w:val="a4"/>
        <w:spacing w:after="30"/>
        <w:ind w:firstLine="567"/>
        <w:rPr>
          <w:rFonts w:ascii="Times New Roman" w:hAnsi="Times New Roman" w:cs="Times New Roman"/>
          <w:b/>
          <w:i/>
          <w:sz w:val="28"/>
          <w:szCs w:val="28"/>
        </w:rPr>
      </w:pPr>
      <w:r w:rsidRPr="00355029">
        <w:rPr>
          <w:rFonts w:ascii="Times New Roman" w:hAnsi="Times New Roman" w:cs="Times New Roman"/>
          <w:b/>
          <w:sz w:val="28"/>
          <w:szCs w:val="28"/>
        </w:rPr>
        <w:t>Чтение:</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-умение соотносить звуки и буквы;</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-в рамках изученных тем умение сознательно и правильно читать слова, словосочетания, предложения и элементарные тексты;</w:t>
      </w:r>
    </w:p>
    <w:p w:rsidR="004E6728" w:rsidRPr="00355029" w:rsidRDefault="004E6728" w:rsidP="00641E99">
      <w:pPr>
        <w:pStyle w:val="a4"/>
        <w:spacing w:after="30"/>
        <w:ind w:firstLine="567"/>
        <w:rPr>
          <w:rFonts w:ascii="Times New Roman" w:hAnsi="Times New Roman" w:cs="Times New Roman"/>
          <w:b/>
          <w:i/>
          <w:sz w:val="28"/>
          <w:szCs w:val="28"/>
        </w:rPr>
      </w:pPr>
      <w:r w:rsidRPr="00355029">
        <w:rPr>
          <w:rFonts w:ascii="Times New Roman" w:hAnsi="Times New Roman" w:cs="Times New Roman"/>
          <w:b/>
          <w:sz w:val="28"/>
          <w:szCs w:val="28"/>
        </w:rPr>
        <w:t>Письмо:</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-умение писать слоги, слова и предложения в рамках изученных тем;</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умение написать свое имя, свою фамилию и свой адрес.</w:t>
      </w:r>
    </w:p>
    <w:p w:rsidR="004E6728" w:rsidRPr="00355029" w:rsidRDefault="004E6728" w:rsidP="00355029">
      <w:pPr>
        <w:pStyle w:val="a4"/>
        <w:spacing w:after="30"/>
        <w:rPr>
          <w:rFonts w:ascii="Times New Roman" w:hAnsi="Times New Roman" w:cs="Times New Roman"/>
          <w:i/>
          <w:sz w:val="28"/>
          <w:szCs w:val="28"/>
        </w:rPr>
      </w:pPr>
      <w:r w:rsidRPr="00355029">
        <w:rPr>
          <w:rFonts w:ascii="Times New Roman" w:hAnsi="Times New Roman" w:cs="Times New Roman"/>
          <w:sz w:val="28"/>
          <w:szCs w:val="28"/>
        </w:rPr>
        <w:t>-</w:t>
      </w:r>
      <w:r w:rsidR="00641E99">
        <w:rPr>
          <w:rFonts w:ascii="Times New Roman" w:hAnsi="Times New Roman" w:cs="Times New Roman"/>
          <w:sz w:val="28"/>
          <w:szCs w:val="28"/>
        </w:rPr>
        <w:t>п</w:t>
      </w:r>
      <w:r w:rsidRPr="00355029">
        <w:rPr>
          <w:rFonts w:ascii="Times New Roman" w:hAnsi="Times New Roman" w:cs="Times New Roman"/>
          <w:sz w:val="28"/>
          <w:szCs w:val="28"/>
        </w:rPr>
        <w:t xml:space="preserve">равильно произносить звуки, выделять звуки в слове, выполнять </w:t>
      </w:r>
      <w:r w:rsidR="005B5732" w:rsidRPr="00355029">
        <w:rPr>
          <w:rFonts w:ascii="Times New Roman" w:hAnsi="Times New Roman" w:cs="Times New Roman"/>
          <w:sz w:val="28"/>
          <w:szCs w:val="28"/>
        </w:rPr>
        <w:t>звукобуквенный</w:t>
      </w:r>
      <w:r w:rsidRPr="00355029">
        <w:rPr>
          <w:rFonts w:ascii="Times New Roman" w:hAnsi="Times New Roman" w:cs="Times New Roman"/>
          <w:sz w:val="28"/>
          <w:szCs w:val="28"/>
        </w:rPr>
        <w:t xml:space="preserve"> анализ слов. </w:t>
      </w:r>
      <w:proofErr w:type="gramStart"/>
      <w:r w:rsidRPr="00355029">
        <w:rPr>
          <w:rFonts w:ascii="Times New Roman" w:hAnsi="Times New Roman" w:cs="Times New Roman"/>
          <w:sz w:val="28"/>
          <w:szCs w:val="28"/>
        </w:rPr>
        <w:br/>
        <w:t>-</w:t>
      </w:r>
      <w:proofErr w:type="gramEnd"/>
      <w:r w:rsidR="00641E99">
        <w:rPr>
          <w:rFonts w:ascii="Times New Roman" w:hAnsi="Times New Roman" w:cs="Times New Roman"/>
          <w:sz w:val="28"/>
          <w:szCs w:val="28"/>
        </w:rPr>
        <w:t>р</w:t>
      </w:r>
      <w:r w:rsidRPr="00355029">
        <w:rPr>
          <w:rFonts w:ascii="Times New Roman" w:hAnsi="Times New Roman" w:cs="Times New Roman"/>
          <w:sz w:val="28"/>
          <w:szCs w:val="28"/>
        </w:rPr>
        <w:t xml:space="preserve">аспознавать твердые и мягкие, звонкие и глухие согласные звуки в словах. </w:t>
      </w:r>
      <w:r w:rsidRPr="00355029">
        <w:rPr>
          <w:rFonts w:ascii="Times New Roman" w:hAnsi="Times New Roman" w:cs="Times New Roman"/>
          <w:sz w:val="28"/>
          <w:szCs w:val="28"/>
        </w:rPr>
        <w:br/>
        <w:t>-</w:t>
      </w:r>
      <w:r w:rsidR="00641E99">
        <w:rPr>
          <w:rFonts w:ascii="Times New Roman" w:hAnsi="Times New Roman" w:cs="Times New Roman"/>
          <w:sz w:val="28"/>
          <w:szCs w:val="28"/>
        </w:rPr>
        <w:t>п</w:t>
      </w:r>
      <w:r w:rsidRPr="00355029">
        <w:rPr>
          <w:rFonts w:ascii="Times New Roman" w:hAnsi="Times New Roman" w:cs="Times New Roman"/>
          <w:sz w:val="28"/>
          <w:szCs w:val="28"/>
        </w:rPr>
        <w:t>равильно писать слова с сочетанием жи-ши, ча-ща, чу-щу, чк-чн.</w:t>
      </w:r>
      <w:r w:rsidRPr="00355029">
        <w:rPr>
          <w:rFonts w:ascii="Times New Roman" w:hAnsi="Times New Roman" w:cs="Times New Roman"/>
          <w:sz w:val="28"/>
          <w:szCs w:val="28"/>
        </w:rPr>
        <w:br/>
        <w:t>-</w:t>
      </w:r>
      <w:r w:rsidR="00641E99">
        <w:rPr>
          <w:rFonts w:ascii="Times New Roman" w:hAnsi="Times New Roman" w:cs="Times New Roman"/>
          <w:sz w:val="28"/>
          <w:szCs w:val="28"/>
        </w:rPr>
        <w:t>д</w:t>
      </w:r>
      <w:r w:rsidRPr="00355029">
        <w:rPr>
          <w:rFonts w:ascii="Times New Roman" w:hAnsi="Times New Roman" w:cs="Times New Roman"/>
          <w:sz w:val="28"/>
          <w:szCs w:val="28"/>
        </w:rPr>
        <w:t>елить слова на слоги.</w:t>
      </w:r>
      <w:r w:rsidRPr="00355029">
        <w:rPr>
          <w:rFonts w:ascii="Times New Roman" w:hAnsi="Times New Roman" w:cs="Times New Roman"/>
          <w:sz w:val="28"/>
          <w:szCs w:val="28"/>
        </w:rPr>
        <w:br/>
        <w:t>-</w:t>
      </w:r>
      <w:r w:rsidR="00641E99">
        <w:rPr>
          <w:rFonts w:ascii="Times New Roman" w:hAnsi="Times New Roman" w:cs="Times New Roman"/>
          <w:sz w:val="28"/>
          <w:szCs w:val="28"/>
        </w:rPr>
        <w:t>п</w:t>
      </w:r>
      <w:r w:rsidRPr="00355029">
        <w:rPr>
          <w:rFonts w:ascii="Times New Roman" w:hAnsi="Times New Roman" w:cs="Times New Roman"/>
          <w:sz w:val="28"/>
          <w:szCs w:val="28"/>
        </w:rPr>
        <w:t>ереносить слова по слогам.</w:t>
      </w:r>
      <w:r w:rsidRPr="00355029">
        <w:rPr>
          <w:rFonts w:ascii="Times New Roman" w:hAnsi="Times New Roman" w:cs="Times New Roman"/>
          <w:sz w:val="28"/>
          <w:szCs w:val="28"/>
        </w:rPr>
        <w:br/>
        <w:t>-</w:t>
      </w:r>
      <w:r w:rsidR="00641E99">
        <w:rPr>
          <w:rFonts w:ascii="Times New Roman" w:hAnsi="Times New Roman" w:cs="Times New Roman"/>
          <w:sz w:val="28"/>
          <w:szCs w:val="28"/>
        </w:rPr>
        <w:t>н</w:t>
      </w:r>
      <w:r w:rsidRPr="00355029">
        <w:rPr>
          <w:rFonts w:ascii="Times New Roman" w:hAnsi="Times New Roman" w:cs="Times New Roman"/>
          <w:sz w:val="28"/>
          <w:szCs w:val="28"/>
        </w:rPr>
        <w:t>аходить в предложении слова, отвечающие на вопросы: кто? что? какое? какая? какой? какие? что делал? что сделал?</w:t>
      </w:r>
      <w:r w:rsidRPr="00355029">
        <w:rPr>
          <w:rFonts w:ascii="Times New Roman" w:hAnsi="Times New Roman" w:cs="Times New Roman"/>
          <w:sz w:val="28"/>
          <w:szCs w:val="28"/>
        </w:rPr>
        <w:br/>
        <w:t>-</w:t>
      </w:r>
      <w:r w:rsidR="00641E99">
        <w:rPr>
          <w:rFonts w:ascii="Times New Roman" w:hAnsi="Times New Roman" w:cs="Times New Roman"/>
          <w:sz w:val="28"/>
          <w:szCs w:val="28"/>
        </w:rPr>
        <w:t>п</w:t>
      </w:r>
      <w:r w:rsidRPr="00355029">
        <w:rPr>
          <w:rFonts w:ascii="Times New Roman" w:hAnsi="Times New Roman" w:cs="Times New Roman"/>
          <w:sz w:val="28"/>
          <w:szCs w:val="28"/>
        </w:rPr>
        <w:t>исать с большой буквы имена и фамилии людей, клички животных, названия городов, деревень, сел, рек, озер, морей, стран.</w:t>
      </w:r>
      <w:proofErr w:type="gramStart"/>
      <w:r w:rsidRPr="00355029">
        <w:rPr>
          <w:rFonts w:ascii="Times New Roman" w:hAnsi="Times New Roman" w:cs="Times New Roman"/>
          <w:sz w:val="28"/>
          <w:szCs w:val="28"/>
        </w:rPr>
        <w:br/>
        <w:t>-</w:t>
      </w:r>
      <w:proofErr w:type="gramEnd"/>
      <w:r w:rsidR="00641E99">
        <w:rPr>
          <w:rFonts w:ascii="Times New Roman" w:hAnsi="Times New Roman" w:cs="Times New Roman"/>
          <w:sz w:val="28"/>
          <w:szCs w:val="28"/>
        </w:rPr>
        <w:t>п</w:t>
      </w:r>
      <w:r w:rsidRPr="00355029">
        <w:rPr>
          <w:rFonts w:ascii="Times New Roman" w:hAnsi="Times New Roman" w:cs="Times New Roman"/>
          <w:sz w:val="28"/>
          <w:szCs w:val="28"/>
        </w:rPr>
        <w:t xml:space="preserve">роверять и правильно писать слова с безударной гласной в корне слова, с </w:t>
      </w:r>
      <w:r w:rsidRPr="00355029">
        <w:rPr>
          <w:rFonts w:ascii="Times New Roman" w:hAnsi="Times New Roman" w:cs="Times New Roman"/>
          <w:sz w:val="28"/>
          <w:szCs w:val="28"/>
        </w:rPr>
        <w:lastRenderedPageBreak/>
        <w:t xml:space="preserve">парными звонкими и глухими согласными в корне слова и в конце. </w:t>
      </w:r>
      <w:r w:rsidRPr="00355029">
        <w:rPr>
          <w:rFonts w:ascii="Times New Roman" w:hAnsi="Times New Roman" w:cs="Times New Roman"/>
          <w:sz w:val="28"/>
          <w:szCs w:val="28"/>
        </w:rPr>
        <w:br/>
        <w:t>-</w:t>
      </w:r>
      <w:r w:rsidR="00641E99">
        <w:rPr>
          <w:rFonts w:ascii="Times New Roman" w:hAnsi="Times New Roman" w:cs="Times New Roman"/>
          <w:sz w:val="28"/>
          <w:szCs w:val="28"/>
        </w:rPr>
        <w:t>с</w:t>
      </w:r>
      <w:r w:rsidRPr="00355029">
        <w:rPr>
          <w:rFonts w:ascii="Times New Roman" w:hAnsi="Times New Roman" w:cs="Times New Roman"/>
          <w:sz w:val="28"/>
          <w:szCs w:val="28"/>
        </w:rPr>
        <w:t>тавить в конце предложения точку, восклицательный или вопросительный знак, а начало предложения писать с большой буквы.</w:t>
      </w:r>
      <w:r w:rsidRPr="00355029">
        <w:rPr>
          <w:rFonts w:ascii="Times New Roman" w:hAnsi="Times New Roman" w:cs="Times New Roman"/>
          <w:sz w:val="28"/>
          <w:szCs w:val="28"/>
        </w:rPr>
        <w:br/>
        <w:t>-</w:t>
      </w:r>
      <w:r w:rsidR="00641E99">
        <w:rPr>
          <w:rFonts w:ascii="Times New Roman" w:hAnsi="Times New Roman" w:cs="Times New Roman"/>
          <w:sz w:val="28"/>
          <w:szCs w:val="28"/>
        </w:rPr>
        <w:t>п</w:t>
      </w:r>
      <w:r w:rsidRPr="00355029">
        <w:rPr>
          <w:rFonts w:ascii="Times New Roman" w:hAnsi="Times New Roman" w:cs="Times New Roman"/>
          <w:sz w:val="28"/>
          <w:szCs w:val="28"/>
        </w:rPr>
        <w:t>равильно списывать слова, предложения, проверять написанное, сравнивать написанное с образцом.</w:t>
      </w:r>
      <w:proofErr w:type="gramStart"/>
      <w:r w:rsidRPr="00355029">
        <w:rPr>
          <w:rFonts w:ascii="Times New Roman" w:hAnsi="Times New Roman" w:cs="Times New Roman"/>
          <w:sz w:val="28"/>
          <w:szCs w:val="28"/>
        </w:rPr>
        <w:br/>
        <w:t>-</w:t>
      </w:r>
      <w:proofErr w:type="gramEnd"/>
      <w:r w:rsidR="00641E99">
        <w:rPr>
          <w:rFonts w:ascii="Times New Roman" w:hAnsi="Times New Roman" w:cs="Times New Roman"/>
          <w:sz w:val="28"/>
          <w:szCs w:val="28"/>
        </w:rPr>
        <w:t>с</w:t>
      </w:r>
      <w:r w:rsidRPr="00355029">
        <w:rPr>
          <w:rFonts w:ascii="Times New Roman" w:hAnsi="Times New Roman" w:cs="Times New Roman"/>
          <w:sz w:val="28"/>
          <w:szCs w:val="28"/>
        </w:rPr>
        <w:t>оставлять текст по вопросам учителя.</w:t>
      </w:r>
      <w:r w:rsidRPr="00355029">
        <w:rPr>
          <w:rFonts w:ascii="Times New Roman" w:hAnsi="Times New Roman" w:cs="Times New Roman"/>
          <w:sz w:val="28"/>
          <w:szCs w:val="28"/>
        </w:rPr>
        <w:br/>
        <w:t>-</w:t>
      </w:r>
      <w:r w:rsidR="00641E99">
        <w:rPr>
          <w:rFonts w:ascii="Times New Roman" w:hAnsi="Times New Roman" w:cs="Times New Roman"/>
          <w:sz w:val="28"/>
          <w:szCs w:val="28"/>
        </w:rPr>
        <w:t>о</w:t>
      </w:r>
      <w:r w:rsidRPr="00355029">
        <w:rPr>
          <w:rFonts w:ascii="Times New Roman" w:hAnsi="Times New Roman" w:cs="Times New Roman"/>
          <w:sz w:val="28"/>
          <w:szCs w:val="28"/>
        </w:rPr>
        <w:t>тгадывать загадки.</w:t>
      </w:r>
    </w:p>
    <w:p w:rsidR="004E6728" w:rsidRPr="00941A33" w:rsidRDefault="004E6728" w:rsidP="00641E99">
      <w:pPr>
        <w:pStyle w:val="a4"/>
        <w:spacing w:after="30"/>
        <w:jc w:val="center"/>
        <w:rPr>
          <w:rFonts w:ascii="Times New Roman" w:hAnsi="Times New Roman" w:cs="Times New Roman"/>
          <w:b/>
          <w:sz w:val="28"/>
          <w:szCs w:val="28"/>
        </w:rPr>
      </w:pPr>
      <w:r w:rsidRPr="00941A33">
        <w:rPr>
          <w:rFonts w:ascii="Times New Roman" w:hAnsi="Times New Roman" w:cs="Times New Roman"/>
          <w:b/>
          <w:sz w:val="28"/>
          <w:szCs w:val="28"/>
        </w:rPr>
        <w:t>ПРОГРАММА</w:t>
      </w:r>
    </w:p>
    <w:p w:rsidR="004E6728" w:rsidRPr="00355029" w:rsidRDefault="004E6728" w:rsidP="00355029">
      <w:pPr>
        <w:pStyle w:val="a4"/>
        <w:spacing w:after="30"/>
        <w:jc w:val="center"/>
        <w:rPr>
          <w:rFonts w:ascii="Times New Roman" w:hAnsi="Times New Roman" w:cs="Times New Roman"/>
          <w:sz w:val="28"/>
          <w:szCs w:val="28"/>
        </w:rPr>
      </w:pPr>
      <w:r w:rsidRPr="00355029">
        <w:rPr>
          <w:rFonts w:ascii="Times New Roman" w:hAnsi="Times New Roman" w:cs="Times New Roman"/>
          <w:sz w:val="28"/>
          <w:szCs w:val="28"/>
        </w:rPr>
        <w:t>«Занимательное языковедение»</w:t>
      </w:r>
    </w:p>
    <w:p w:rsidR="004E6728" w:rsidRPr="00355029" w:rsidRDefault="00BE0217" w:rsidP="00355029">
      <w:pPr>
        <w:pStyle w:val="a4"/>
        <w:spacing w:after="30"/>
        <w:jc w:val="center"/>
        <w:rPr>
          <w:rFonts w:ascii="Times New Roman" w:hAnsi="Times New Roman" w:cs="Times New Roman"/>
          <w:sz w:val="28"/>
          <w:szCs w:val="28"/>
        </w:rPr>
      </w:pPr>
      <w:r>
        <w:rPr>
          <w:rFonts w:ascii="Times New Roman" w:hAnsi="Times New Roman" w:cs="Times New Roman"/>
          <w:sz w:val="28"/>
          <w:szCs w:val="28"/>
        </w:rPr>
        <w:t>1, 2 год обучения</w:t>
      </w:r>
      <w:r w:rsidR="004E6728" w:rsidRPr="00355029">
        <w:rPr>
          <w:rFonts w:ascii="Times New Roman" w:hAnsi="Times New Roman" w:cs="Times New Roman"/>
          <w:sz w:val="28"/>
          <w:szCs w:val="28"/>
        </w:rPr>
        <w:t xml:space="preserve"> (34ч)</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39"/>
        <w:gridCol w:w="9211"/>
      </w:tblGrid>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360"/>
              <w:rPr>
                <w:rFonts w:ascii="Times New Roman" w:hAnsi="Times New Roman" w:cs="Times New Roman"/>
                <w:sz w:val="28"/>
                <w:szCs w:val="28"/>
              </w:rPr>
            </w:pPr>
            <w:r w:rsidRPr="00355029">
              <w:rPr>
                <w:rFonts w:ascii="Times New Roman" w:hAnsi="Times New Roman" w:cs="Times New Roman"/>
                <w:sz w:val="28"/>
                <w:szCs w:val="28"/>
              </w:rPr>
              <w:t>№</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641E99">
            <w:pPr>
              <w:spacing w:after="30"/>
              <w:ind w:left="360"/>
              <w:jc w:val="center"/>
              <w:rPr>
                <w:rFonts w:ascii="Times New Roman" w:hAnsi="Times New Roman" w:cs="Times New Roman"/>
                <w:sz w:val="28"/>
                <w:szCs w:val="28"/>
              </w:rPr>
            </w:pPr>
            <w:r w:rsidRPr="00355029">
              <w:rPr>
                <w:rFonts w:ascii="Times New Roman" w:hAnsi="Times New Roman" w:cs="Times New Roman"/>
                <w:sz w:val="28"/>
                <w:szCs w:val="28"/>
              </w:rPr>
              <w:t>Тема занятия</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360"/>
              <w:rPr>
                <w:rFonts w:ascii="Times New Roman" w:hAnsi="Times New Roman" w:cs="Times New Roman"/>
                <w:sz w:val="28"/>
                <w:szCs w:val="28"/>
              </w:rPr>
            </w:pPr>
            <w:r w:rsidRPr="00355029">
              <w:rPr>
                <w:rFonts w:ascii="Times New Roman" w:hAnsi="Times New Roman" w:cs="Times New Roman"/>
                <w:sz w:val="28"/>
                <w:szCs w:val="28"/>
              </w:rPr>
              <w:t>1</w:t>
            </w:r>
          </w:p>
        </w:tc>
        <w:tc>
          <w:tcPr>
            <w:tcW w:w="0" w:type="auto"/>
            <w:tcBorders>
              <w:top w:val="single" w:sz="8" w:space="0" w:color="auto"/>
              <w:left w:val="outset" w:sz="6" w:space="0" w:color="auto"/>
              <w:bottom w:val="outset" w:sz="6" w:space="0" w:color="auto"/>
              <w:right w:val="single" w:sz="8" w:space="0" w:color="auto"/>
            </w:tcBorders>
            <w:hideMark/>
          </w:tcPr>
          <w:p w:rsidR="004E6728" w:rsidRPr="00355029" w:rsidRDefault="004E6728" w:rsidP="00355029">
            <w:pPr>
              <w:spacing w:after="30"/>
              <w:ind w:left="360"/>
              <w:rPr>
                <w:rFonts w:ascii="Times New Roman" w:hAnsi="Times New Roman" w:cs="Times New Roman"/>
                <w:sz w:val="28"/>
                <w:szCs w:val="28"/>
              </w:rPr>
            </w:pPr>
            <w:r w:rsidRPr="00355029">
              <w:rPr>
                <w:rFonts w:ascii="Times New Roman" w:hAnsi="Times New Roman" w:cs="Times New Roman"/>
                <w:sz w:val="28"/>
                <w:szCs w:val="28"/>
              </w:rPr>
              <w:t>Знакомство с жителями страны слов – звуковичками (звуками).</w:t>
            </w:r>
            <w:r w:rsidR="005B5732" w:rsidRPr="00355029">
              <w:rPr>
                <w:rFonts w:ascii="Times New Roman" w:hAnsi="Times New Roman" w:cs="Times New Roman"/>
                <w:sz w:val="28"/>
                <w:szCs w:val="28"/>
              </w:rPr>
              <w:t xml:space="preserve"> </w:t>
            </w:r>
            <w:r w:rsidRPr="00355029">
              <w:rPr>
                <w:rFonts w:ascii="Times New Roman" w:hAnsi="Times New Roman" w:cs="Times New Roman"/>
                <w:sz w:val="28"/>
                <w:szCs w:val="28"/>
              </w:rPr>
              <w:t>Как я провёл летние каникулы.</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Город. Я на улице</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360"/>
              <w:rPr>
                <w:rFonts w:ascii="Times New Roman" w:hAnsi="Times New Roman" w:cs="Times New Roman"/>
                <w:sz w:val="28"/>
                <w:szCs w:val="28"/>
              </w:rPr>
            </w:pPr>
            <w:r w:rsidRPr="00355029">
              <w:rPr>
                <w:rFonts w:ascii="Times New Roman" w:hAnsi="Times New Roman" w:cs="Times New Roman"/>
                <w:sz w:val="28"/>
                <w:szCs w:val="28"/>
              </w:rPr>
              <w:t>2</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Игра “Том и Тим”. (Распознавание твердых и мягких согласных звуков в словах)</w:t>
            </w:r>
            <w:proofErr w:type="gramStart"/>
            <w:r w:rsidRPr="00355029">
              <w:rPr>
                <w:rFonts w:ascii="Times New Roman" w:hAnsi="Times New Roman" w:cs="Times New Roman"/>
                <w:sz w:val="28"/>
                <w:szCs w:val="28"/>
              </w:rPr>
              <w:t>.Н</w:t>
            </w:r>
            <w:proofErr w:type="gramEnd"/>
            <w:r w:rsidRPr="00355029">
              <w:rPr>
                <w:rFonts w:ascii="Times New Roman" w:hAnsi="Times New Roman" w:cs="Times New Roman"/>
                <w:sz w:val="28"/>
                <w:szCs w:val="28"/>
              </w:rPr>
              <w:t>ачало осени в школе. Я в транспорте</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360"/>
              <w:rPr>
                <w:rFonts w:ascii="Times New Roman" w:hAnsi="Times New Roman" w:cs="Times New Roman"/>
                <w:sz w:val="28"/>
                <w:szCs w:val="28"/>
              </w:rPr>
            </w:pPr>
            <w:r w:rsidRPr="00355029">
              <w:rPr>
                <w:rFonts w:ascii="Times New Roman" w:hAnsi="Times New Roman" w:cs="Times New Roman"/>
                <w:sz w:val="28"/>
                <w:szCs w:val="28"/>
              </w:rPr>
              <w:t>3</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Игра “Грамотный регулировщик”. (</w:t>
            </w:r>
            <w:r w:rsidR="00B4394F" w:rsidRPr="00355029">
              <w:rPr>
                <w:rFonts w:ascii="Times New Roman" w:hAnsi="Times New Roman" w:cs="Times New Roman"/>
                <w:sz w:val="28"/>
                <w:szCs w:val="28"/>
              </w:rPr>
              <w:t xml:space="preserve"> Звукобуквенный </w:t>
            </w:r>
            <w:r w:rsidRPr="00355029">
              <w:rPr>
                <w:rFonts w:ascii="Times New Roman" w:hAnsi="Times New Roman" w:cs="Times New Roman"/>
                <w:sz w:val="28"/>
                <w:szCs w:val="28"/>
              </w:rPr>
              <w:t xml:space="preserve"> анализ слов).</w:t>
            </w:r>
            <w:r w:rsidR="00641E99">
              <w:rPr>
                <w:rFonts w:ascii="Times New Roman" w:hAnsi="Times New Roman" w:cs="Times New Roman"/>
                <w:sz w:val="28"/>
                <w:szCs w:val="28"/>
              </w:rPr>
              <w:t xml:space="preserve"> </w:t>
            </w:r>
            <w:r w:rsidRPr="00355029">
              <w:rPr>
                <w:rFonts w:ascii="Times New Roman" w:hAnsi="Times New Roman" w:cs="Times New Roman"/>
                <w:sz w:val="28"/>
                <w:szCs w:val="28"/>
              </w:rPr>
              <w:t>Сезонные изменения в природе</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360"/>
              <w:rPr>
                <w:rFonts w:ascii="Times New Roman" w:hAnsi="Times New Roman" w:cs="Times New Roman"/>
                <w:sz w:val="28"/>
                <w:szCs w:val="28"/>
              </w:rPr>
            </w:pPr>
            <w:r w:rsidRPr="00355029">
              <w:rPr>
                <w:rFonts w:ascii="Times New Roman" w:hAnsi="Times New Roman" w:cs="Times New Roman"/>
                <w:sz w:val="28"/>
                <w:szCs w:val="28"/>
              </w:rPr>
              <w:t>4</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Моя Москва. Слово – имя собственное.</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Наш класс</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5</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Игра – сказка “Пропавшие имена”</w:t>
            </w:r>
            <w:proofErr w:type="gramStart"/>
            <w:r w:rsidRPr="00355029">
              <w:rPr>
                <w:rFonts w:ascii="Times New Roman" w:hAnsi="Times New Roman" w:cs="Times New Roman"/>
                <w:sz w:val="28"/>
                <w:szCs w:val="28"/>
              </w:rPr>
              <w:t>.Г</w:t>
            </w:r>
            <w:proofErr w:type="gramEnd"/>
            <w:r w:rsidRPr="00355029">
              <w:rPr>
                <w:rFonts w:ascii="Times New Roman" w:hAnsi="Times New Roman" w:cs="Times New Roman"/>
                <w:sz w:val="28"/>
                <w:szCs w:val="28"/>
              </w:rPr>
              <w:t>де мы живём Дом.</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Моя семья, родственники</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360"/>
              <w:rPr>
                <w:rFonts w:ascii="Times New Roman" w:hAnsi="Times New Roman" w:cs="Times New Roman"/>
                <w:sz w:val="28"/>
                <w:szCs w:val="28"/>
              </w:rPr>
            </w:pPr>
            <w:r w:rsidRPr="00355029">
              <w:rPr>
                <w:rFonts w:ascii="Times New Roman" w:hAnsi="Times New Roman" w:cs="Times New Roman"/>
                <w:sz w:val="28"/>
                <w:szCs w:val="28"/>
              </w:rPr>
              <w:t>6</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Собираем слова.</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Дорога в школу и домой.</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Наша квартира</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7-8</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 xml:space="preserve">Игры Деда </w:t>
            </w:r>
            <w:proofErr w:type="gramStart"/>
            <w:r w:rsidRPr="00355029">
              <w:rPr>
                <w:rFonts w:ascii="Times New Roman" w:hAnsi="Times New Roman" w:cs="Times New Roman"/>
                <w:sz w:val="28"/>
                <w:szCs w:val="28"/>
              </w:rPr>
              <w:t>Буквоеда</w:t>
            </w:r>
            <w:proofErr w:type="gramEnd"/>
            <w:r w:rsidRPr="00355029">
              <w:rPr>
                <w:rFonts w:ascii="Times New Roman" w:hAnsi="Times New Roman" w:cs="Times New Roman"/>
                <w:sz w:val="28"/>
                <w:szCs w:val="28"/>
              </w:rPr>
              <w:t>.</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Деревья, кустарники</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9</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360" w:hanging="360"/>
              <w:rPr>
                <w:rFonts w:ascii="Times New Roman" w:hAnsi="Times New Roman" w:cs="Times New Roman"/>
                <w:sz w:val="28"/>
                <w:szCs w:val="28"/>
              </w:rPr>
            </w:pPr>
            <w:r w:rsidRPr="00355029">
              <w:rPr>
                <w:rFonts w:ascii="Times New Roman" w:hAnsi="Times New Roman" w:cs="Times New Roman"/>
                <w:sz w:val="28"/>
                <w:szCs w:val="28"/>
              </w:rPr>
              <w:t xml:space="preserve">     Мои любимые занятия</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10</w:t>
            </w:r>
          </w:p>
        </w:tc>
        <w:tc>
          <w:tcPr>
            <w:tcW w:w="0" w:type="auto"/>
            <w:tcBorders>
              <w:top w:val="single" w:sz="8" w:space="0" w:color="auto"/>
              <w:left w:val="single" w:sz="8" w:space="0" w:color="auto"/>
              <w:bottom w:val="single" w:sz="8"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Ждём гостей.</w:t>
            </w:r>
          </w:p>
        </w:tc>
      </w:tr>
      <w:tr w:rsidR="004E6728" w:rsidRPr="00355029" w:rsidTr="008645BF">
        <w:trPr>
          <w:tblCellSpacing w:w="7" w:type="dxa"/>
          <w:jc w:val="center"/>
        </w:trPr>
        <w:tc>
          <w:tcPr>
            <w:tcW w:w="0" w:type="auto"/>
            <w:tcBorders>
              <w:top w:val="outset" w:sz="6"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11-12</w:t>
            </w:r>
          </w:p>
        </w:tc>
        <w:tc>
          <w:tcPr>
            <w:tcW w:w="0" w:type="auto"/>
            <w:tcBorders>
              <w:top w:val="outset" w:sz="6"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Мой день. Мой распорядок дня</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13</w:t>
            </w:r>
          </w:p>
        </w:tc>
        <w:tc>
          <w:tcPr>
            <w:tcW w:w="0" w:type="auto"/>
            <w:tcBorders>
              <w:top w:val="single" w:sz="8" w:space="0" w:color="auto"/>
              <w:left w:val="single" w:sz="8" w:space="0" w:color="auto"/>
              <w:bottom w:val="single" w:sz="8"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Зачем нужны звуки языка? Звуковая культура речи. Загадки, скороговорки.</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Овощи</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lastRenderedPageBreak/>
              <w:t>14</w:t>
            </w:r>
          </w:p>
        </w:tc>
        <w:tc>
          <w:tcPr>
            <w:tcW w:w="0" w:type="auto"/>
            <w:tcBorders>
              <w:top w:val="single" w:sz="8" w:space="0" w:color="auto"/>
              <w:left w:val="single" w:sz="8" w:space="0" w:color="auto"/>
              <w:bottom w:val="single" w:sz="8" w:space="0" w:color="auto"/>
              <w:right w:val="single" w:sz="8" w:space="0" w:color="auto"/>
            </w:tcBorders>
            <w:hideMark/>
          </w:tcPr>
          <w:p w:rsidR="004E6728" w:rsidRPr="00355029" w:rsidRDefault="004E6728" w:rsidP="00641E99">
            <w:pPr>
              <w:spacing w:after="30"/>
              <w:ind w:left="284"/>
              <w:rPr>
                <w:rFonts w:ascii="Times New Roman" w:hAnsi="Times New Roman" w:cs="Times New Roman"/>
                <w:sz w:val="28"/>
                <w:szCs w:val="28"/>
              </w:rPr>
            </w:pPr>
            <w:r w:rsidRPr="00355029">
              <w:rPr>
                <w:rFonts w:ascii="Times New Roman" w:hAnsi="Times New Roman" w:cs="Times New Roman"/>
                <w:sz w:val="28"/>
                <w:szCs w:val="28"/>
              </w:rPr>
              <w:t>Сколько слов вы знаете? Рассказ-беседа о словарном богатстве русского языка. Игра – соревнование “Кт</w:t>
            </w:r>
            <w:r w:rsidR="005B5732" w:rsidRPr="00355029">
              <w:rPr>
                <w:rFonts w:ascii="Times New Roman" w:hAnsi="Times New Roman" w:cs="Times New Roman"/>
                <w:sz w:val="28"/>
                <w:szCs w:val="28"/>
              </w:rPr>
              <w:t xml:space="preserve">о больше слов знает на букву …” </w:t>
            </w:r>
            <w:r w:rsidR="00641E99">
              <w:rPr>
                <w:rFonts w:ascii="Times New Roman" w:hAnsi="Times New Roman" w:cs="Times New Roman"/>
                <w:sz w:val="28"/>
                <w:szCs w:val="28"/>
              </w:rPr>
              <w:t xml:space="preserve">  </w:t>
            </w:r>
            <w:r w:rsidRPr="00355029">
              <w:rPr>
                <w:rFonts w:ascii="Times New Roman" w:hAnsi="Times New Roman" w:cs="Times New Roman"/>
                <w:sz w:val="28"/>
                <w:szCs w:val="28"/>
              </w:rPr>
              <w:t>Фрукты</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outset" w:sz="6"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15</w:t>
            </w:r>
          </w:p>
        </w:tc>
        <w:tc>
          <w:tcPr>
            <w:tcW w:w="0" w:type="auto"/>
            <w:tcBorders>
              <w:top w:val="outset" w:sz="6" w:space="0" w:color="auto"/>
              <w:left w:val="single" w:sz="8" w:space="0" w:color="auto"/>
              <w:bottom w:val="single" w:sz="8"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“Грамматическое домино”. Форма проведения: “Счастливый случай”. (Мягкие согласные звуки и мягкий знак).</w:t>
            </w:r>
            <w:r w:rsidR="005B5732" w:rsidRPr="00355029">
              <w:rPr>
                <w:rFonts w:ascii="Times New Roman" w:hAnsi="Times New Roman" w:cs="Times New Roman"/>
                <w:sz w:val="28"/>
                <w:szCs w:val="28"/>
              </w:rPr>
              <w:t xml:space="preserve"> </w:t>
            </w:r>
            <w:r w:rsidRPr="00355029">
              <w:rPr>
                <w:rFonts w:ascii="Times New Roman" w:hAnsi="Times New Roman" w:cs="Times New Roman"/>
                <w:sz w:val="28"/>
                <w:szCs w:val="28"/>
              </w:rPr>
              <w:t>Овощи и фрукты</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outset" w:sz="6"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16</w:t>
            </w:r>
          </w:p>
        </w:tc>
        <w:tc>
          <w:tcPr>
            <w:tcW w:w="0" w:type="auto"/>
            <w:tcBorders>
              <w:top w:val="outset" w:sz="6"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Магазин. Я в магазине.</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Где и что мы покупаем</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17</w:t>
            </w:r>
          </w:p>
        </w:tc>
        <w:tc>
          <w:tcPr>
            <w:tcW w:w="0" w:type="auto"/>
            <w:tcBorders>
              <w:top w:val="single" w:sz="8" w:space="0" w:color="auto"/>
              <w:left w:val="single" w:sz="8" w:space="0" w:color="auto"/>
              <w:bottom w:val="single" w:sz="8"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Мягкий знак – въезд запрещен, но… не всегда!</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Одежда</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outset" w:sz="6"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18</w:t>
            </w:r>
          </w:p>
        </w:tc>
        <w:tc>
          <w:tcPr>
            <w:tcW w:w="0" w:type="auto"/>
            <w:tcBorders>
              <w:top w:val="outset" w:sz="6"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“Кто – кто в алфавите живет?” (Викторина об алфавите).</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Итоги осени</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19</w:t>
            </w:r>
          </w:p>
        </w:tc>
        <w:tc>
          <w:tcPr>
            <w:tcW w:w="0" w:type="auto"/>
            <w:tcBorders>
              <w:top w:val="single" w:sz="8" w:space="0" w:color="auto"/>
              <w:left w:val="single" w:sz="8" w:space="0" w:color="auto"/>
              <w:bottom w:val="single" w:sz="8"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Играем в загадки.</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Осенняя одежда</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outset" w:sz="6"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20</w:t>
            </w:r>
          </w:p>
        </w:tc>
        <w:tc>
          <w:tcPr>
            <w:tcW w:w="0" w:type="auto"/>
            <w:tcBorders>
              <w:top w:val="outset" w:sz="6" w:space="0" w:color="auto"/>
              <w:left w:val="single" w:sz="8" w:space="0" w:color="auto"/>
              <w:bottom w:val="outset" w:sz="6" w:space="0" w:color="auto"/>
              <w:right w:val="single" w:sz="8" w:space="0" w:color="auto"/>
            </w:tcBorders>
            <w:hideMark/>
          </w:tcPr>
          <w:p w:rsidR="004E6728" w:rsidRPr="00355029" w:rsidRDefault="004E6728" w:rsidP="00641E99">
            <w:pPr>
              <w:spacing w:after="30"/>
              <w:ind w:left="284"/>
              <w:rPr>
                <w:rFonts w:ascii="Times New Roman" w:hAnsi="Times New Roman" w:cs="Times New Roman"/>
                <w:sz w:val="28"/>
                <w:szCs w:val="28"/>
              </w:rPr>
            </w:pPr>
            <w:r w:rsidRPr="00355029">
              <w:rPr>
                <w:rFonts w:ascii="Times New Roman" w:hAnsi="Times New Roman" w:cs="Times New Roman"/>
                <w:sz w:val="28"/>
                <w:szCs w:val="28"/>
              </w:rPr>
              <w:t xml:space="preserve">Добрый “волшебник” - </w:t>
            </w:r>
            <w:r w:rsidR="00641E99">
              <w:rPr>
                <w:rFonts w:ascii="Times New Roman" w:hAnsi="Times New Roman" w:cs="Times New Roman"/>
                <w:sz w:val="28"/>
                <w:szCs w:val="28"/>
              </w:rPr>
              <w:t>у</w:t>
            </w:r>
            <w:r w:rsidRPr="00355029">
              <w:rPr>
                <w:rFonts w:ascii="Times New Roman" w:hAnsi="Times New Roman" w:cs="Times New Roman"/>
                <w:sz w:val="28"/>
                <w:szCs w:val="28"/>
              </w:rPr>
              <w:t>дарение.</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Обувь</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21</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Ударение над гласной может сделать букву ясной. (Безударные гласные в корне слова, проверяемые ударением). Начало зимы. Зимние забавы</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22-23</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Звонкие и глухие “двойняшки”. Сказка про “Ошибку”.</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Февраль</w:t>
            </w:r>
            <w:r w:rsidR="00641E99">
              <w:rPr>
                <w:rFonts w:ascii="Times New Roman" w:hAnsi="Times New Roman" w:cs="Times New Roman"/>
                <w:sz w:val="28"/>
                <w:szCs w:val="28"/>
              </w:rPr>
              <w:t xml:space="preserve"> </w:t>
            </w:r>
            <w:r w:rsidRPr="00355029">
              <w:rPr>
                <w:rFonts w:ascii="Times New Roman" w:hAnsi="Times New Roman" w:cs="Times New Roman"/>
                <w:sz w:val="28"/>
                <w:szCs w:val="28"/>
              </w:rPr>
              <w:t>-</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последний</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 xml:space="preserve"> месяц зимы</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24</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Звонкие и глухие “одиночки”.</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Дикие животные. Заяц</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25</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Из чего строятся слова?</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Домашние животные.</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Кролик</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26</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Слова, которые пишутся с большой буквы. Чтение и составление текстов. Игры: “Кто больше?”, “Лишнее слово”.</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Домашние и дикие животные</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27</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Приключения в стране “Имя существительное”.</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Комнатные растения</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28</w:t>
            </w:r>
          </w:p>
        </w:tc>
        <w:tc>
          <w:tcPr>
            <w:tcW w:w="0" w:type="auto"/>
            <w:tcBorders>
              <w:top w:val="single" w:sz="8" w:space="0" w:color="auto"/>
              <w:left w:val="single" w:sz="8" w:space="0" w:color="auto"/>
              <w:bottom w:val="single" w:sz="8"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Приключения в стране “Имя прилагательное”.</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Птицы. Ворона,</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воробей</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29</w:t>
            </w:r>
          </w:p>
        </w:tc>
        <w:tc>
          <w:tcPr>
            <w:tcW w:w="0" w:type="auto"/>
            <w:tcBorders>
              <w:top w:val="single" w:sz="8" w:space="0" w:color="auto"/>
              <w:left w:val="single" w:sz="8" w:space="0" w:color="auto"/>
              <w:bottom w:val="single" w:sz="8"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Дружба имени существительного с именем прилагательным.</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Весна-пробуждение природы</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outset" w:sz="6"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30</w:t>
            </w:r>
          </w:p>
        </w:tc>
        <w:tc>
          <w:tcPr>
            <w:tcW w:w="0" w:type="auto"/>
            <w:tcBorders>
              <w:top w:val="outset" w:sz="6"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Здравствуй, глагол!</w:t>
            </w:r>
            <w:r w:rsidR="00B4394F" w:rsidRPr="00355029">
              <w:rPr>
                <w:rFonts w:ascii="Times New Roman" w:hAnsi="Times New Roman" w:cs="Times New Roman"/>
                <w:sz w:val="28"/>
                <w:szCs w:val="28"/>
              </w:rPr>
              <w:t xml:space="preserve"> </w:t>
            </w:r>
            <w:r w:rsidRPr="00355029">
              <w:rPr>
                <w:rFonts w:ascii="Times New Roman" w:hAnsi="Times New Roman" w:cs="Times New Roman"/>
                <w:sz w:val="28"/>
                <w:szCs w:val="28"/>
              </w:rPr>
              <w:t>Охрана здоровья</w:t>
            </w:r>
            <w:r w:rsidR="00641E99">
              <w:rPr>
                <w:rFonts w:ascii="Times New Roman" w:hAnsi="Times New Roman" w:cs="Times New Roman"/>
                <w:sz w:val="28"/>
                <w:szCs w:val="28"/>
              </w:rPr>
              <w:t>.</w:t>
            </w:r>
          </w:p>
        </w:tc>
      </w:tr>
      <w:tr w:rsidR="004E6728" w:rsidRPr="00355029" w:rsidTr="008645BF">
        <w:trPr>
          <w:tblCellSpacing w:w="7" w:type="dxa"/>
          <w:jc w:val="center"/>
        </w:trPr>
        <w:tc>
          <w:tcPr>
            <w:tcW w:w="0" w:type="auto"/>
            <w:tcBorders>
              <w:top w:val="single" w:sz="8" w:space="0" w:color="auto"/>
              <w:left w:val="single" w:sz="8" w:space="0" w:color="auto"/>
              <w:bottom w:val="outset" w:sz="6"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lastRenderedPageBreak/>
              <w:t>31</w:t>
            </w:r>
          </w:p>
        </w:tc>
        <w:tc>
          <w:tcPr>
            <w:tcW w:w="0" w:type="auto"/>
            <w:tcBorders>
              <w:top w:val="single" w:sz="8" w:space="0" w:color="auto"/>
              <w:left w:val="single" w:sz="8" w:space="0" w:color="auto"/>
              <w:bottom w:val="outset" w:sz="6"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Крылатые слова и выражения, происхождение слов. Как нужно говорить.</w:t>
            </w:r>
          </w:p>
        </w:tc>
      </w:tr>
      <w:tr w:rsidR="004E6728" w:rsidRPr="00355029" w:rsidTr="008645BF">
        <w:trPr>
          <w:tblCellSpacing w:w="7" w:type="dxa"/>
          <w:jc w:val="center"/>
        </w:trPr>
        <w:tc>
          <w:tcPr>
            <w:tcW w:w="0" w:type="auto"/>
            <w:tcBorders>
              <w:top w:val="single" w:sz="8" w:space="0" w:color="auto"/>
              <w:left w:val="single" w:sz="8" w:space="0" w:color="auto"/>
              <w:bottom w:val="single" w:sz="8" w:space="0" w:color="auto"/>
              <w:right w:val="outset" w:sz="6"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32-34</w:t>
            </w:r>
          </w:p>
        </w:tc>
        <w:tc>
          <w:tcPr>
            <w:tcW w:w="0" w:type="auto"/>
            <w:tcBorders>
              <w:top w:val="single" w:sz="8" w:space="0" w:color="auto"/>
              <w:left w:val="single" w:sz="8" w:space="0" w:color="auto"/>
              <w:bottom w:val="single" w:sz="8" w:space="0" w:color="auto"/>
              <w:right w:val="single" w:sz="8" w:space="0" w:color="auto"/>
            </w:tcBorders>
            <w:hideMark/>
          </w:tcPr>
          <w:p w:rsidR="004E6728" w:rsidRPr="00355029" w:rsidRDefault="004E6728" w:rsidP="00355029">
            <w:pPr>
              <w:spacing w:after="30"/>
              <w:ind w:left="284"/>
              <w:rPr>
                <w:rFonts w:ascii="Times New Roman" w:hAnsi="Times New Roman" w:cs="Times New Roman"/>
                <w:sz w:val="28"/>
                <w:szCs w:val="28"/>
              </w:rPr>
            </w:pPr>
            <w:r w:rsidRPr="00355029">
              <w:rPr>
                <w:rFonts w:ascii="Times New Roman" w:hAnsi="Times New Roman" w:cs="Times New Roman"/>
                <w:sz w:val="28"/>
                <w:szCs w:val="28"/>
              </w:rPr>
              <w:t>Итоговое занятие.</w:t>
            </w:r>
          </w:p>
        </w:tc>
      </w:tr>
    </w:tbl>
    <w:p w:rsidR="00641E99" w:rsidRDefault="00641E99" w:rsidP="00641E99">
      <w:pPr>
        <w:spacing w:after="30"/>
        <w:jc w:val="center"/>
        <w:rPr>
          <w:rFonts w:ascii="Times New Roman" w:hAnsi="Times New Roman" w:cs="Times New Roman"/>
          <w:b/>
          <w:sz w:val="28"/>
          <w:szCs w:val="28"/>
        </w:rPr>
      </w:pPr>
    </w:p>
    <w:p w:rsidR="004E6728" w:rsidRDefault="004E6728" w:rsidP="00641E99">
      <w:pPr>
        <w:spacing w:after="30"/>
        <w:jc w:val="center"/>
        <w:rPr>
          <w:rFonts w:ascii="Times New Roman" w:hAnsi="Times New Roman" w:cs="Times New Roman"/>
          <w:b/>
          <w:sz w:val="28"/>
          <w:szCs w:val="28"/>
        </w:rPr>
      </w:pPr>
      <w:r w:rsidRPr="00355029">
        <w:rPr>
          <w:rFonts w:ascii="Times New Roman" w:hAnsi="Times New Roman" w:cs="Times New Roman"/>
          <w:b/>
          <w:sz w:val="28"/>
          <w:szCs w:val="28"/>
        </w:rPr>
        <w:t>СПИСОК ЛИТЕРАТУРЫ:</w:t>
      </w:r>
    </w:p>
    <w:p w:rsidR="00641E99" w:rsidRPr="00355029" w:rsidRDefault="00641E99" w:rsidP="00641E99">
      <w:pPr>
        <w:spacing w:after="30"/>
        <w:jc w:val="center"/>
        <w:rPr>
          <w:rFonts w:ascii="Times New Roman" w:hAnsi="Times New Roman" w:cs="Times New Roman"/>
          <w:sz w:val="28"/>
          <w:szCs w:val="28"/>
        </w:rPr>
      </w:pPr>
    </w:p>
    <w:p w:rsidR="004E6728" w:rsidRPr="00355029" w:rsidRDefault="004E6728" w:rsidP="00641E99">
      <w:pPr>
        <w:pStyle w:val="a4"/>
        <w:numPr>
          <w:ilvl w:val="0"/>
          <w:numId w:val="2"/>
        </w:numPr>
        <w:spacing w:after="30"/>
        <w:jc w:val="both"/>
        <w:rPr>
          <w:rFonts w:ascii="Times New Roman" w:hAnsi="Times New Roman" w:cs="Times New Roman"/>
          <w:sz w:val="28"/>
          <w:szCs w:val="28"/>
        </w:rPr>
      </w:pPr>
      <w:proofErr w:type="spellStart"/>
      <w:r w:rsidRPr="00355029">
        <w:rPr>
          <w:rFonts w:ascii="Times New Roman" w:hAnsi="Times New Roman" w:cs="Times New Roman"/>
          <w:sz w:val="28"/>
          <w:szCs w:val="28"/>
        </w:rPr>
        <w:t>Агаркова</w:t>
      </w:r>
      <w:proofErr w:type="spellEnd"/>
      <w:r w:rsidRPr="00355029">
        <w:rPr>
          <w:rFonts w:ascii="Times New Roman" w:hAnsi="Times New Roman" w:cs="Times New Roman"/>
          <w:sz w:val="28"/>
          <w:szCs w:val="28"/>
        </w:rPr>
        <w:t xml:space="preserve"> Н. Г., </w:t>
      </w:r>
      <w:proofErr w:type="spellStart"/>
      <w:r w:rsidRPr="00355029">
        <w:rPr>
          <w:rFonts w:ascii="Times New Roman" w:hAnsi="Times New Roman" w:cs="Times New Roman"/>
          <w:sz w:val="28"/>
          <w:szCs w:val="28"/>
        </w:rPr>
        <w:t>Бугрименко</w:t>
      </w:r>
      <w:proofErr w:type="spellEnd"/>
      <w:r w:rsidRPr="00355029">
        <w:rPr>
          <w:rFonts w:ascii="Times New Roman" w:hAnsi="Times New Roman" w:cs="Times New Roman"/>
          <w:sz w:val="28"/>
          <w:szCs w:val="28"/>
        </w:rPr>
        <w:t xml:space="preserve"> Е. А., </w:t>
      </w:r>
      <w:proofErr w:type="spellStart"/>
      <w:r w:rsidRPr="00355029">
        <w:rPr>
          <w:rFonts w:ascii="Times New Roman" w:hAnsi="Times New Roman" w:cs="Times New Roman"/>
          <w:sz w:val="28"/>
          <w:szCs w:val="28"/>
        </w:rPr>
        <w:t>Жедек</w:t>
      </w:r>
      <w:proofErr w:type="spellEnd"/>
      <w:r w:rsidRPr="00355029">
        <w:rPr>
          <w:rFonts w:ascii="Times New Roman" w:hAnsi="Times New Roman" w:cs="Times New Roman"/>
          <w:sz w:val="28"/>
          <w:szCs w:val="28"/>
        </w:rPr>
        <w:t xml:space="preserve"> П. С., </w:t>
      </w:r>
      <w:proofErr w:type="spellStart"/>
      <w:r w:rsidRPr="00355029">
        <w:rPr>
          <w:rFonts w:ascii="Times New Roman" w:hAnsi="Times New Roman" w:cs="Times New Roman"/>
          <w:sz w:val="28"/>
          <w:szCs w:val="28"/>
        </w:rPr>
        <w:t>Цукерман</w:t>
      </w:r>
      <w:proofErr w:type="spellEnd"/>
      <w:r w:rsidRPr="00355029">
        <w:rPr>
          <w:rFonts w:ascii="Times New Roman" w:hAnsi="Times New Roman" w:cs="Times New Roman"/>
          <w:sz w:val="28"/>
          <w:szCs w:val="28"/>
        </w:rPr>
        <w:t xml:space="preserve"> Г. А. Чтение и письмо по системе Д. Б. </w:t>
      </w:r>
      <w:proofErr w:type="spellStart"/>
      <w:r w:rsidRPr="00355029">
        <w:rPr>
          <w:rFonts w:ascii="Times New Roman" w:hAnsi="Times New Roman" w:cs="Times New Roman"/>
          <w:sz w:val="28"/>
          <w:szCs w:val="28"/>
        </w:rPr>
        <w:t>Эльконина</w:t>
      </w:r>
      <w:proofErr w:type="spellEnd"/>
      <w:r w:rsidRPr="00355029">
        <w:rPr>
          <w:rFonts w:ascii="Times New Roman" w:hAnsi="Times New Roman" w:cs="Times New Roman"/>
          <w:sz w:val="28"/>
          <w:szCs w:val="28"/>
        </w:rPr>
        <w:t xml:space="preserve">. М.: Просвещение, 1993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Волина В. В. Веселая грамматика. М.: Знание, 1995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Волина В. В. </w:t>
      </w:r>
      <w:proofErr w:type="gramStart"/>
      <w:r w:rsidRPr="00355029">
        <w:rPr>
          <w:rFonts w:ascii="Times New Roman" w:hAnsi="Times New Roman" w:cs="Times New Roman"/>
          <w:sz w:val="28"/>
          <w:szCs w:val="28"/>
        </w:rPr>
        <w:t>Занимательное</w:t>
      </w:r>
      <w:proofErr w:type="gramEnd"/>
      <w:r w:rsidRPr="00355029">
        <w:rPr>
          <w:rFonts w:ascii="Times New Roman" w:hAnsi="Times New Roman" w:cs="Times New Roman"/>
          <w:sz w:val="28"/>
          <w:szCs w:val="28"/>
        </w:rPr>
        <w:t xml:space="preserve"> </w:t>
      </w:r>
      <w:proofErr w:type="spellStart"/>
      <w:r w:rsidRPr="00355029">
        <w:rPr>
          <w:rFonts w:ascii="Times New Roman" w:hAnsi="Times New Roman" w:cs="Times New Roman"/>
          <w:sz w:val="28"/>
          <w:szCs w:val="28"/>
        </w:rPr>
        <w:t>азбуковедение</w:t>
      </w:r>
      <w:proofErr w:type="spellEnd"/>
      <w:r w:rsidRPr="00355029">
        <w:rPr>
          <w:rFonts w:ascii="Times New Roman" w:hAnsi="Times New Roman" w:cs="Times New Roman"/>
          <w:sz w:val="28"/>
          <w:szCs w:val="28"/>
        </w:rPr>
        <w:t xml:space="preserve">. М.: Просвещение, 1991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Волина В. В. Русский язык. Учимся играя. Екатеринбург ТОО. Издательство “АРГО”, 1996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Волина В. В. Русский язык в рассказах, сказках, стихах. Москва “АСТ”, 1996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proofErr w:type="spellStart"/>
      <w:r w:rsidRPr="00355029">
        <w:rPr>
          <w:rFonts w:ascii="Times New Roman" w:hAnsi="Times New Roman" w:cs="Times New Roman"/>
          <w:sz w:val="28"/>
          <w:szCs w:val="28"/>
        </w:rPr>
        <w:t>Граник</w:t>
      </w:r>
      <w:proofErr w:type="spellEnd"/>
      <w:r w:rsidRPr="00355029">
        <w:rPr>
          <w:rFonts w:ascii="Times New Roman" w:hAnsi="Times New Roman" w:cs="Times New Roman"/>
          <w:sz w:val="28"/>
          <w:szCs w:val="28"/>
        </w:rPr>
        <w:t xml:space="preserve"> Г. Г., Бондаренко С. М., Концевая Л. А. Секреты орфографии. Москва “Просвещение”, 1991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Занимательная грамматика. Сост. Бурлака Е. Г., Прокопенко И. Н. Донецк. ПКФ “БАО”, 1997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Журналы: “Начальная школа”, “Веселые картинки”, “</w:t>
      </w:r>
      <w:proofErr w:type="spellStart"/>
      <w:r w:rsidRPr="00355029">
        <w:rPr>
          <w:rFonts w:ascii="Times New Roman" w:hAnsi="Times New Roman" w:cs="Times New Roman"/>
          <w:sz w:val="28"/>
          <w:szCs w:val="28"/>
        </w:rPr>
        <w:t>Мурзилка</w:t>
      </w:r>
      <w:proofErr w:type="spellEnd"/>
      <w:r w:rsidRPr="00355029">
        <w:rPr>
          <w:rFonts w:ascii="Times New Roman" w:hAnsi="Times New Roman" w:cs="Times New Roman"/>
          <w:sz w:val="28"/>
          <w:szCs w:val="28"/>
        </w:rPr>
        <w:t xml:space="preserve">”.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proofErr w:type="spellStart"/>
      <w:r w:rsidRPr="00355029">
        <w:rPr>
          <w:rFonts w:ascii="Times New Roman" w:hAnsi="Times New Roman" w:cs="Times New Roman"/>
          <w:sz w:val="28"/>
          <w:szCs w:val="28"/>
        </w:rPr>
        <w:t>Канакина</w:t>
      </w:r>
      <w:proofErr w:type="spellEnd"/>
      <w:r w:rsidRPr="00355029">
        <w:rPr>
          <w:rFonts w:ascii="Times New Roman" w:hAnsi="Times New Roman" w:cs="Times New Roman"/>
          <w:sz w:val="28"/>
          <w:szCs w:val="28"/>
        </w:rPr>
        <w:t xml:space="preserve"> В. П. Работа над трудными словами в начальных классах. Москва “Просвещение”, 1991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Левушкина О. Н. Словарная работа в начальных классах. (1-4) Москва “ВЛАДОС”, 2003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Маршак С. Веселая азбука. Веселый счет. Ростов-на-Дону кн. изд-во, 1991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Полякова А. В. Творческие учебные задания по русскому языку для учащихся 1-4 классов. Самара. Издательство “Сам Вен”, 1997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Превращения слов. Учебное пособие. Сост. Полякова А. В. Москва “Просвещение”, 1991 г </w:t>
      </w:r>
    </w:p>
    <w:p w:rsidR="004E6728" w:rsidRPr="00355029" w:rsidRDefault="00641E99" w:rsidP="00641E99">
      <w:pPr>
        <w:pStyle w:val="a4"/>
        <w:numPr>
          <w:ilvl w:val="0"/>
          <w:numId w:val="2"/>
        </w:numPr>
        <w:spacing w:after="3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E6728" w:rsidRPr="00355029">
        <w:rPr>
          <w:rFonts w:ascii="Times New Roman" w:hAnsi="Times New Roman" w:cs="Times New Roman"/>
          <w:sz w:val="28"/>
          <w:szCs w:val="28"/>
        </w:rPr>
        <w:t>Рик</w:t>
      </w:r>
      <w:proofErr w:type="spellEnd"/>
      <w:r w:rsidR="004E6728" w:rsidRPr="00355029">
        <w:rPr>
          <w:rFonts w:ascii="Times New Roman" w:hAnsi="Times New Roman" w:cs="Times New Roman"/>
          <w:sz w:val="28"/>
          <w:szCs w:val="28"/>
        </w:rPr>
        <w:t xml:space="preserve"> Т. Г. Доброе утро, Имя Прилагательное! М.: РИО “Самовар”, 1994 г. </w:t>
      </w:r>
    </w:p>
    <w:p w:rsidR="004E6728" w:rsidRPr="00355029" w:rsidRDefault="00641E99" w:rsidP="00641E99">
      <w:pPr>
        <w:pStyle w:val="a4"/>
        <w:numPr>
          <w:ilvl w:val="0"/>
          <w:numId w:val="2"/>
        </w:numPr>
        <w:spacing w:after="3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E6728" w:rsidRPr="00355029">
        <w:rPr>
          <w:rFonts w:ascii="Times New Roman" w:hAnsi="Times New Roman" w:cs="Times New Roman"/>
          <w:sz w:val="28"/>
          <w:szCs w:val="28"/>
        </w:rPr>
        <w:t>Рик</w:t>
      </w:r>
      <w:proofErr w:type="spellEnd"/>
      <w:r w:rsidR="004E6728" w:rsidRPr="00355029">
        <w:rPr>
          <w:rFonts w:ascii="Times New Roman" w:hAnsi="Times New Roman" w:cs="Times New Roman"/>
          <w:sz w:val="28"/>
          <w:szCs w:val="28"/>
        </w:rPr>
        <w:t xml:space="preserve"> Т. Г. Здравствуйте, Имя Существительное! М.: РИО “Самовар”, 1994 г. </w:t>
      </w:r>
    </w:p>
    <w:p w:rsidR="004E6728" w:rsidRPr="00355029" w:rsidRDefault="00641E99" w:rsidP="00641E99">
      <w:pPr>
        <w:pStyle w:val="a4"/>
        <w:numPr>
          <w:ilvl w:val="0"/>
          <w:numId w:val="2"/>
        </w:numPr>
        <w:spacing w:after="3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E6728" w:rsidRPr="00355029">
        <w:rPr>
          <w:rFonts w:ascii="Times New Roman" w:hAnsi="Times New Roman" w:cs="Times New Roman"/>
          <w:sz w:val="28"/>
          <w:szCs w:val="28"/>
        </w:rPr>
        <w:t>Рик</w:t>
      </w:r>
      <w:proofErr w:type="spellEnd"/>
      <w:r w:rsidR="004E6728" w:rsidRPr="00355029">
        <w:rPr>
          <w:rFonts w:ascii="Times New Roman" w:hAnsi="Times New Roman" w:cs="Times New Roman"/>
          <w:sz w:val="28"/>
          <w:szCs w:val="28"/>
        </w:rPr>
        <w:t xml:space="preserve"> Т. Г. Здравствуй, дядюшка Глагол! М.: РИО “Самовар”, 1995 г. </w:t>
      </w:r>
    </w:p>
    <w:p w:rsidR="004E6728" w:rsidRPr="00355029" w:rsidRDefault="00641E99" w:rsidP="00641E99">
      <w:pPr>
        <w:pStyle w:val="a4"/>
        <w:numPr>
          <w:ilvl w:val="0"/>
          <w:numId w:val="2"/>
        </w:numPr>
        <w:spacing w:after="30"/>
        <w:jc w:val="both"/>
        <w:rPr>
          <w:rFonts w:ascii="Times New Roman" w:hAnsi="Times New Roman" w:cs="Times New Roman"/>
          <w:sz w:val="28"/>
          <w:szCs w:val="28"/>
        </w:rPr>
      </w:pPr>
      <w:r>
        <w:rPr>
          <w:rFonts w:ascii="Times New Roman" w:hAnsi="Times New Roman" w:cs="Times New Roman"/>
          <w:sz w:val="28"/>
          <w:szCs w:val="28"/>
        </w:rPr>
        <w:t xml:space="preserve"> </w:t>
      </w:r>
      <w:r w:rsidR="004E6728" w:rsidRPr="00355029">
        <w:rPr>
          <w:rFonts w:ascii="Times New Roman" w:hAnsi="Times New Roman" w:cs="Times New Roman"/>
          <w:sz w:val="28"/>
          <w:szCs w:val="28"/>
        </w:rPr>
        <w:t xml:space="preserve">Тоцкий П. С. Орфография без правил. Начальная школа. Москва “Просвещение”, 1991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Сборник загадок. Сост. М. Т. Карпенко. М., 1988 г. </w:t>
      </w:r>
    </w:p>
    <w:p w:rsidR="004E6728" w:rsidRPr="00355029" w:rsidRDefault="00641E99" w:rsidP="00641E99">
      <w:pPr>
        <w:pStyle w:val="a4"/>
        <w:numPr>
          <w:ilvl w:val="0"/>
          <w:numId w:val="2"/>
        </w:numPr>
        <w:spacing w:after="3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E6728" w:rsidRPr="00355029">
        <w:rPr>
          <w:rFonts w:ascii="Times New Roman" w:hAnsi="Times New Roman" w:cs="Times New Roman"/>
          <w:sz w:val="28"/>
          <w:szCs w:val="28"/>
        </w:rPr>
        <w:t>Ундзенкова</w:t>
      </w:r>
      <w:proofErr w:type="spellEnd"/>
      <w:r w:rsidR="004E6728" w:rsidRPr="00355029">
        <w:rPr>
          <w:rFonts w:ascii="Times New Roman" w:hAnsi="Times New Roman" w:cs="Times New Roman"/>
          <w:sz w:val="28"/>
          <w:szCs w:val="28"/>
        </w:rPr>
        <w:t xml:space="preserve"> А. В., </w:t>
      </w:r>
      <w:proofErr w:type="spellStart"/>
      <w:r w:rsidR="004E6728" w:rsidRPr="00355029">
        <w:rPr>
          <w:rFonts w:ascii="Times New Roman" w:hAnsi="Times New Roman" w:cs="Times New Roman"/>
          <w:sz w:val="28"/>
          <w:szCs w:val="28"/>
        </w:rPr>
        <w:t>Сагирова</w:t>
      </w:r>
      <w:proofErr w:type="spellEnd"/>
      <w:r w:rsidR="004E6728" w:rsidRPr="00355029">
        <w:rPr>
          <w:rFonts w:ascii="Times New Roman" w:hAnsi="Times New Roman" w:cs="Times New Roman"/>
          <w:sz w:val="28"/>
          <w:szCs w:val="28"/>
        </w:rPr>
        <w:t xml:space="preserve"> О. В. Русский с увлечением. Учимся играя. Екатеринбург. “АРД ЛТД”, 1997 г.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lastRenderedPageBreak/>
        <w:t>Успенский Л. В. Слово о словах. К, Рад</w:t>
      </w:r>
      <w:proofErr w:type="gramStart"/>
      <w:r w:rsidRPr="00355029">
        <w:rPr>
          <w:rFonts w:ascii="Times New Roman" w:hAnsi="Times New Roman" w:cs="Times New Roman"/>
          <w:sz w:val="28"/>
          <w:szCs w:val="28"/>
        </w:rPr>
        <w:t>.</w:t>
      </w:r>
      <w:proofErr w:type="gramEnd"/>
      <w:r w:rsidRPr="00355029">
        <w:rPr>
          <w:rFonts w:ascii="Times New Roman" w:hAnsi="Times New Roman" w:cs="Times New Roman"/>
          <w:sz w:val="28"/>
          <w:szCs w:val="28"/>
        </w:rPr>
        <w:t xml:space="preserve"> </w:t>
      </w:r>
      <w:proofErr w:type="gramStart"/>
      <w:r w:rsidRPr="00355029">
        <w:rPr>
          <w:rFonts w:ascii="Times New Roman" w:hAnsi="Times New Roman" w:cs="Times New Roman"/>
          <w:sz w:val="28"/>
          <w:szCs w:val="28"/>
        </w:rPr>
        <w:t>ш</w:t>
      </w:r>
      <w:proofErr w:type="gramEnd"/>
      <w:r w:rsidRPr="00355029">
        <w:rPr>
          <w:rFonts w:ascii="Times New Roman" w:hAnsi="Times New Roman" w:cs="Times New Roman"/>
          <w:sz w:val="28"/>
          <w:szCs w:val="28"/>
        </w:rPr>
        <w:t xml:space="preserve">кола, 1986 г. </w:t>
      </w:r>
    </w:p>
    <w:p w:rsidR="004E6728" w:rsidRPr="00355029" w:rsidRDefault="00641E99" w:rsidP="00641E99">
      <w:pPr>
        <w:pStyle w:val="a4"/>
        <w:numPr>
          <w:ilvl w:val="0"/>
          <w:numId w:val="2"/>
        </w:numPr>
        <w:spacing w:after="30"/>
        <w:jc w:val="both"/>
        <w:rPr>
          <w:rFonts w:ascii="Times New Roman" w:hAnsi="Times New Roman" w:cs="Times New Roman"/>
          <w:sz w:val="28"/>
          <w:szCs w:val="28"/>
        </w:rPr>
      </w:pPr>
      <w:r>
        <w:rPr>
          <w:rFonts w:ascii="Times New Roman" w:hAnsi="Times New Roman" w:cs="Times New Roman"/>
          <w:sz w:val="28"/>
          <w:szCs w:val="28"/>
        </w:rPr>
        <w:t xml:space="preserve"> </w:t>
      </w:r>
      <w:r w:rsidR="004E6728" w:rsidRPr="00355029">
        <w:rPr>
          <w:rFonts w:ascii="Times New Roman" w:hAnsi="Times New Roman" w:cs="Times New Roman"/>
          <w:sz w:val="28"/>
          <w:szCs w:val="28"/>
        </w:rPr>
        <w:t xml:space="preserve">Ушаков Н. Н. Внеклассные занятия по русскому языку в начальных классах. Москва “Просвещение”, 1988 г. </w:t>
      </w:r>
    </w:p>
    <w:p w:rsidR="004E6728" w:rsidRPr="00355029" w:rsidRDefault="00641E99" w:rsidP="00641E99">
      <w:pPr>
        <w:pStyle w:val="a4"/>
        <w:numPr>
          <w:ilvl w:val="0"/>
          <w:numId w:val="2"/>
        </w:numPr>
        <w:spacing w:after="30"/>
        <w:jc w:val="both"/>
        <w:rPr>
          <w:rFonts w:ascii="Times New Roman" w:hAnsi="Times New Roman" w:cs="Times New Roman"/>
          <w:sz w:val="28"/>
          <w:szCs w:val="28"/>
        </w:rPr>
      </w:pPr>
      <w:r>
        <w:rPr>
          <w:rFonts w:ascii="Times New Roman" w:hAnsi="Times New Roman" w:cs="Times New Roman"/>
          <w:sz w:val="28"/>
          <w:szCs w:val="28"/>
        </w:rPr>
        <w:t xml:space="preserve"> </w:t>
      </w:r>
      <w:r w:rsidR="004E6728" w:rsidRPr="00355029">
        <w:rPr>
          <w:rFonts w:ascii="Times New Roman" w:hAnsi="Times New Roman" w:cs="Times New Roman"/>
          <w:sz w:val="28"/>
          <w:szCs w:val="28"/>
        </w:rPr>
        <w:t xml:space="preserve">Шмаков С. А. Игры – шутки, игры – минутки. Москва “Новая школа”, 1993 г. </w:t>
      </w:r>
    </w:p>
    <w:p w:rsidR="004E6728" w:rsidRPr="00355029" w:rsidRDefault="00641E99" w:rsidP="00641E99">
      <w:pPr>
        <w:pStyle w:val="a4"/>
        <w:numPr>
          <w:ilvl w:val="0"/>
          <w:numId w:val="2"/>
        </w:numPr>
        <w:spacing w:after="30"/>
        <w:jc w:val="both"/>
        <w:rPr>
          <w:rFonts w:ascii="Times New Roman" w:hAnsi="Times New Roman" w:cs="Times New Roman"/>
          <w:sz w:val="28"/>
          <w:szCs w:val="28"/>
        </w:rPr>
      </w:pPr>
      <w:r>
        <w:rPr>
          <w:rFonts w:ascii="Times New Roman" w:hAnsi="Times New Roman" w:cs="Times New Roman"/>
          <w:sz w:val="28"/>
          <w:szCs w:val="28"/>
        </w:rPr>
        <w:t xml:space="preserve"> </w:t>
      </w:r>
      <w:r w:rsidR="004E6728" w:rsidRPr="00355029">
        <w:rPr>
          <w:rFonts w:ascii="Times New Roman" w:hAnsi="Times New Roman" w:cs="Times New Roman"/>
          <w:sz w:val="28"/>
          <w:szCs w:val="28"/>
        </w:rPr>
        <w:t xml:space="preserve">Программа по русскому языку как иностранному для детей младшего и среднего школьного возраста (О.Н. </w:t>
      </w:r>
      <w:proofErr w:type="spellStart"/>
      <w:r w:rsidR="004E6728" w:rsidRPr="00355029">
        <w:rPr>
          <w:rFonts w:ascii="Times New Roman" w:hAnsi="Times New Roman" w:cs="Times New Roman"/>
          <w:sz w:val="28"/>
          <w:szCs w:val="28"/>
        </w:rPr>
        <w:t>Каленкова</w:t>
      </w:r>
      <w:proofErr w:type="spellEnd"/>
      <w:r w:rsidR="004E6728" w:rsidRPr="00355029">
        <w:rPr>
          <w:rFonts w:ascii="Times New Roman" w:hAnsi="Times New Roman" w:cs="Times New Roman"/>
          <w:sz w:val="28"/>
          <w:szCs w:val="28"/>
        </w:rPr>
        <w:t xml:space="preserve">). </w:t>
      </w:r>
    </w:p>
    <w:p w:rsidR="004E6728" w:rsidRPr="00941A33"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Учебно-методическое пособие « Уроки русской речи» (</w:t>
      </w:r>
      <w:proofErr w:type="spellStart"/>
      <w:r w:rsidRPr="00355029">
        <w:rPr>
          <w:rFonts w:ascii="Times New Roman" w:hAnsi="Times New Roman" w:cs="Times New Roman"/>
          <w:sz w:val="28"/>
          <w:szCs w:val="28"/>
        </w:rPr>
        <w:t>О.Н.Каленкова</w:t>
      </w:r>
      <w:proofErr w:type="spellEnd"/>
      <w:r w:rsidRPr="00355029">
        <w:rPr>
          <w:rFonts w:ascii="Times New Roman" w:hAnsi="Times New Roman" w:cs="Times New Roman"/>
          <w:sz w:val="28"/>
          <w:szCs w:val="28"/>
        </w:rPr>
        <w:t xml:space="preserve">). </w:t>
      </w:r>
      <w:r w:rsidR="00941A33" w:rsidRPr="00941A33">
        <w:rPr>
          <w:rFonts w:ascii="Times New Roman" w:hAnsi="Times New Roman" w:cs="Times New Roman"/>
          <w:sz w:val="28"/>
          <w:szCs w:val="28"/>
        </w:rPr>
        <w:t xml:space="preserve"> </w:t>
      </w:r>
      <w:r w:rsidRPr="00941A33">
        <w:rPr>
          <w:rFonts w:ascii="Times New Roman" w:hAnsi="Times New Roman" w:cs="Times New Roman"/>
          <w:sz w:val="28"/>
          <w:szCs w:val="28"/>
        </w:rPr>
        <w:t xml:space="preserve">Программа по русскому языку как иностранному для детей 8-12 лет, не владеющих русским языком (Т.В.Савченко, </w:t>
      </w:r>
      <w:proofErr w:type="spellStart"/>
      <w:r w:rsidRPr="00941A33">
        <w:rPr>
          <w:rFonts w:ascii="Times New Roman" w:hAnsi="Times New Roman" w:cs="Times New Roman"/>
          <w:sz w:val="28"/>
          <w:szCs w:val="28"/>
        </w:rPr>
        <w:t>Е.В.Какорина</w:t>
      </w:r>
      <w:proofErr w:type="spellEnd"/>
      <w:r w:rsidRPr="00941A33">
        <w:rPr>
          <w:rFonts w:ascii="Times New Roman" w:hAnsi="Times New Roman" w:cs="Times New Roman"/>
          <w:sz w:val="28"/>
          <w:szCs w:val="28"/>
        </w:rPr>
        <w:t xml:space="preserve">).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Учебное пособие «Русский язык: от ступени к ступени» или «Слушаем, говорим, читаем и пишем» (Т.В.Савченко). </w:t>
      </w:r>
    </w:p>
    <w:p w:rsidR="004E6728" w:rsidRPr="00355029" w:rsidRDefault="004E6728" w:rsidP="00641E99">
      <w:pPr>
        <w:pStyle w:val="a4"/>
        <w:numPr>
          <w:ilvl w:val="0"/>
          <w:numId w:val="2"/>
        </w:numPr>
        <w:spacing w:after="30"/>
        <w:jc w:val="both"/>
        <w:rPr>
          <w:rFonts w:ascii="Times New Roman" w:hAnsi="Times New Roman" w:cs="Times New Roman"/>
          <w:sz w:val="28"/>
          <w:szCs w:val="28"/>
        </w:rPr>
      </w:pPr>
      <w:r w:rsidRPr="00355029">
        <w:rPr>
          <w:rFonts w:ascii="Times New Roman" w:hAnsi="Times New Roman" w:cs="Times New Roman"/>
          <w:sz w:val="28"/>
          <w:szCs w:val="28"/>
        </w:rPr>
        <w:t>Учебное пособие «Учимся в русской школе» (</w:t>
      </w:r>
      <w:proofErr w:type="spellStart"/>
      <w:r w:rsidRPr="00355029">
        <w:rPr>
          <w:rFonts w:ascii="Times New Roman" w:hAnsi="Times New Roman" w:cs="Times New Roman"/>
          <w:sz w:val="28"/>
          <w:szCs w:val="28"/>
        </w:rPr>
        <w:t>О.Н.Каленкова</w:t>
      </w:r>
      <w:proofErr w:type="spellEnd"/>
      <w:r w:rsidRPr="00355029">
        <w:rPr>
          <w:rFonts w:ascii="Times New Roman" w:hAnsi="Times New Roman" w:cs="Times New Roman"/>
          <w:sz w:val="28"/>
          <w:szCs w:val="28"/>
        </w:rPr>
        <w:t>, Т.Л.Феоктистова).</w:t>
      </w:r>
    </w:p>
    <w:p w:rsidR="004E6728" w:rsidRPr="00355029" w:rsidRDefault="004E6728" w:rsidP="00355029">
      <w:pPr>
        <w:pStyle w:val="a4"/>
        <w:spacing w:after="30"/>
        <w:rPr>
          <w:rFonts w:ascii="Times New Roman" w:hAnsi="Times New Roman" w:cs="Times New Roman"/>
          <w:sz w:val="28"/>
          <w:szCs w:val="28"/>
        </w:rPr>
      </w:pPr>
    </w:p>
    <w:p w:rsidR="004E6728" w:rsidRPr="00355029" w:rsidRDefault="004E6728" w:rsidP="00355029">
      <w:pPr>
        <w:spacing w:after="30"/>
        <w:ind w:left="284"/>
        <w:rPr>
          <w:rFonts w:ascii="Times New Roman" w:hAnsi="Times New Roman" w:cs="Times New Roman"/>
          <w:sz w:val="28"/>
          <w:szCs w:val="28"/>
        </w:rPr>
      </w:pPr>
    </w:p>
    <w:p w:rsidR="004E6728" w:rsidRPr="00355029" w:rsidRDefault="004E6728" w:rsidP="00941A33">
      <w:pPr>
        <w:spacing w:after="30"/>
        <w:ind w:left="284"/>
        <w:jc w:val="center"/>
        <w:rPr>
          <w:rFonts w:ascii="Times New Roman" w:hAnsi="Times New Roman" w:cs="Times New Roman"/>
          <w:b/>
          <w:sz w:val="28"/>
          <w:szCs w:val="28"/>
        </w:rPr>
      </w:pPr>
      <w:r w:rsidRPr="00355029">
        <w:rPr>
          <w:rFonts w:ascii="Times New Roman" w:hAnsi="Times New Roman" w:cs="Times New Roman"/>
          <w:b/>
          <w:sz w:val="28"/>
          <w:szCs w:val="28"/>
        </w:rPr>
        <w:t>Рецензия</w:t>
      </w:r>
    </w:p>
    <w:p w:rsidR="004E6728" w:rsidRPr="00355029" w:rsidRDefault="004E6728" w:rsidP="00941A33">
      <w:pPr>
        <w:pStyle w:val="a4"/>
        <w:spacing w:after="30"/>
        <w:jc w:val="both"/>
        <w:rPr>
          <w:rFonts w:ascii="Times New Roman" w:hAnsi="Times New Roman" w:cs="Times New Roman"/>
          <w:b/>
          <w:sz w:val="28"/>
          <w:szCs w:val="28"/>
        </w:rPr>
      </w:pPr>
      <w:r w:rsidRPr="00355029">
        <w:rPr>
          <w:rFonts w:ascii="Times New Roman" w:hAnsi="Times New Roman" w:cs="Times New Roman"/>
          <w:b/>
          <w:sz w:val="28"/>
          <w:szCs w:val="28"/>
        </w:rPr>
        <w:t>на программу дополнительного образования «Занимательное языковеде</w:t>
      </w:r>
      <w:r w:rsidR="00AC1B9E" w:rsidRPr="00355029">
        <w:rPr>
          <w:rFonts w:ascii="Times New Roman" w:hAnsi="Times New Roman" w:cs="Times New Roman"/>
          <w:b/>
          <w:sz w:val="28"/>
          <w:szCs w:val="28"/>
        </w:rPr>
        <w:t xml:space="preserve">ние» для учащихся </w:t>
      </w:r>
      <w:r w:rsidR="00092D27">
        <w:rPr>
          <w:rFonts w:ascii="Times New Roman" w:hAnsi="Times New Roman" w:cs="Times New Roman"/>
          <w:b/>
          <w:sz w:val="28"/>
          <w:szCs w:val="28"/>
        </w:rPr>
        <w:t>8-12 лет</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Интенсивное обучение особенно важно и необходимо в начальный период, когда закладываются основы устной речи. Усвоить новый язык – это значит, овладеть специфической способностью и деятельностью особого рода способностью мышления и общения на другом языке. Главная трудность обучению языку  детей плохо владеющих им не усвоение новых знаний и не накопление языкового материала, а овладение мыслительно-речевой деятельностью на втором языке,  формирование необходимых для этого речевых умений и навыков.</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color w:val="984806" w:themeColor="accent6" w:themeShade="80"/>
          <w:sz w:val="28"/>
          <w:szCs w:val="28"/>
        </w:rPr>
        <w:t xml:space="preserve"> </w:t>
      </w:r>
      <w:r w:rsidRPr="00355029">
        <w:rPr>
          <w:rFonts w:ascii="Times New Roman" w:hAnsi="Times New Roman" w:cs="Times New Roman"/>
          <w:sz w:val="28"/>
          <w:szCs w:val="28"/>
        </w:rPr>
        <w:t>Особое значение для обогащения словарного запаса у учащихс</w:t>
      </w:r>
      <w:r w:rsidR="00B4394F" w:rsidRPr="00355029">
        <w:rPr>
          <w:rFonts w:ascii="Times New Roman" w:hAnsi="Times New Roman" w:cs="Times New Roman"/>
          <w:sz w:val="28"/>
          <w:szCs w:val="28"/>
        </w:rPr>
        <w:t xml:space="preserve">я приобретает словарная работа </w:t>
      </w:r>
      <w:r w:rsidRPr="00355029">
        <w:rPr>
          <w:rFonts w:ascii="Times New Roman" w:hAnsi="Times New Roman" w:cs="Times New Roman"/>
          <w:sz w:val="28"/>
          <w:szCs w:val="28"/>
        </w:rPr>
        <w:t xml:space="preserve"> Этапы словарной работы можно представить так:</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1) </w:t>
      </w:r>
      <w:proofErr w:type="spellStart"/>
      <w:r w:rsidRPr="00355029">
        <w:rPr>
          <w:rFonts w:ascii="Times New Roman" w:hAnsi="Times New Roman" w:cs="Times New Roman"/>
          <w:sz w:val="28"/>
          <w:szCs w:val="28"/>
        </w:rPr>
        <w:t>семантизация</w:t>
      </w:r>
      <w:proofErr w:type="spellEnd"/>
      <w:r w:rsidRPr="00355029">
        <w:rPr>
          <w:rFonts w:ascii="Times New Roman" w:hAnsi="Times New Roman" w:cs="Times New Roman"/>
          <w:sz w:val="28"/>
          <w:szCs w:val="28"/>
        </w:rPr>
        <w:t xml:space="preserve"> слова</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2) актуализация слова</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3) использование слова в речи.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Активизация словаря - одно из важнейших направлений работы факультатива «Занимательное языковедение». Поэтому задача учителя – помочь учащимся овладеть сочетаемостью и сферой применения пассивных слов, чтобы перевести их в активный словарный запас учащихся. Слово считается активизированным, если ученик использовал его хотя бы один раз в пересказах, сочинениях. Владение словом подразумевает знание его семантики, сочетаемости и сферы употребления. В. А. Добромыслов отмечал, что школьников необходимо учить умению раскрывать “смысл слова”, правильно понимать его значение приемов, а для этого </w:t>
      </w:r>
      <w:r w:rsidRPr="00355029">
        <w:rPr>
          <w:rFonts w:ascii="Times New Roman" w:hAnsi="Times New Roman" w:cs="Times New Roman"/>
          <w:sz w:val="28"/>
          <w:szCs w:val="28"/>
        </w:rPr>
        <w:lastRenderedPageBreak/>
        <w:t xml:space="preserve">нужны знания приемов толкования. М. Р. Львов выделил следующие способы толкования слова: наглядный, контекстуальный, способ подстановки синонимов, логическое определение, развернутое описание, подбор антонимов, анализ морфологической структуры слова и словообразование. </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Объяснение слова - это лишь первый этап в процессе обогащения словаря учащихся. Для того</w:t>
      </w:r>
      <w:proofErr w:type="gramStart"/>
      <w:r w:rsidRPr="00355029">
        <w:rPr>
          <w:rFonts w:ascii="Times New Roman" w:hAnsi="Times New Roman" w:cs="Times New Roman"/>
          <w:sz w:val="28"/>
          <w:szCs w:val="28"/>
        </w:rPr>
        <w:t>,</w:t>
      </w:r>
      <w:proofErr w:type="gramEnd"/>
      <w:r w:rsidRPr="00355029">
        <w:rPr>
          <w:rFonts w:ascii="Times New Roman" w:hAnsi="Times New Roman" w:cs="Times New Roman"/>
          <w:sz w:val="28"/>
          <w:szCs w:val="28"/>
        </w:rPr>
        <w:t xml:space="preserve"> чтобы слово стало “своим”, нужна большая работа. </w:t>
      </w:r>
    </w:p>
    <w:p w:rsidR="004E6728" w:rsidRPr="00355029" w:rsidRDefault="004E6728" w:rsidP="00941A33">
      <w:pPr>
        <w:pStyle w:val="a4"/>
        <w:spacing w:after="30"/>
        <w:ind w:firstLine="426"/>
        <w:jc w:val="both"/>
        <w:rPr>
          <w:rFonts w:ascii="Times New Roman" w:hAnsi="Times New Roman" w:cs="Times New Roman"/>
          <w:sz w:val="28"/>
          <w:szCs w:val="28"/>
        </w:rPr>
      </w:pPr>
      <w:r w:rsidRPr="00355029">
        <w:rPr>
          <w:rFonts w:ascii="Times New Roman" w:hAnsi="Times New Roman" w:cs="Times New Roman"/>
          <w:sz w:val="28"/>
          <w:szCs w:val="28"/>
        </w:rPr>
        <w:t>С целью активизации словаря, работу можно представить в виде следующих основных этапов:</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1. толкование слова с помощью одного или нескольких приемов:</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а) контекста;</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б) подбора синонима или антонима;</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в) оборота, включающего в себя уже известное однокоренное слово;</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г) описательного оборота. </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2. Чтение и запись слова (работа над орфоэпией и орфографией) </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3. Работа над образцами употребления слова (готовыми словосочетаниями и предложениями)</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У ребенка должен быть мотив, по которому он стремится познать смысл слова: этому способствуют нетрадиционные задания в игровой форме:</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Игровые и занимательные упражнения способствуют интересу к учебному процессу. Игры развивают память, внимание, наблюдательность, творческие способности. В работе над словом существует проблема, которая состоит в том, что учащиеся, не зная правописание многих слов, которые им следовало бы употребить в своей письменной речи, избегают их, так как не умеют пользоваться орфографическим словарем.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При обобщении полученных знаний о слове используются различные средства обучения. Одним из известных видов грамматической игры является кроссворд, содержащий в себе большие возможности для развития творческих способностей ребенка, тренировки памяти. Использование на занятиях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Занимательное языковедение» тематических кроссвордов помогает повысить грамотность учащихся, активизировать их внимание, разнообразить занятия</w:t>
      </w:r>
      <w:r w:rsidR="00941A33">
        <w:rPr>
          <w:rFonts w:ascii="Times New Roman" w:hAnsi="Times New Roman" w:cs="Times New Roman"/>
          <w:sz w:val="28"/>
          <w:szCs w:val="28"/>
        </w:rPr>
        <w:t>.</w:t>
      </w:r>
      <w:r w:rsidRPr="00355029">
        <w:rPr>
          <w:rFonts w:ascii="Times New Roman" w:hAnsi="Times New Roman" w:cs="Times New Roman"/>
          <w:sz w:val="28"/>
          <w:szCs w:val="28"/>
        </w:rPr>
        <w:t xml:space="preserve"> Использование грамматических упражнений способствует быстрому и прочному усвоению словарных слов.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Орфографическая деятельность направлена на пробуждение, развитие, формирование и расширение орфографического опыта. Расширение орфографического опыта представляет собой целенаправленный проце</w:t>
      </w:r>
      <w:proofErr w:type="gramStart"/>
      <w:r w:rsidRPr="00355029">
        <w:rPr>
          <w:rFonts w:ascii="Times New Roman" w:hAnsi="Times New Roman" w:cs="Times New Roman"/>
          <w:sz w:val="28"/>
          <w:szCs w:val="28"/>
        </w:rPr>
        <w:t>сс вкл</w:t>
      </w:r>
      <w:proofErr w:type="gramEnd"/>
      <w:r w:rsidRPr="00355029">
        <w:rPr>
          <w:rFonts w:ascii="Times New Roman" w:hAnsi="Times New Roman" w:cs="Times New Roman"/>
          <w:sz w:val="28"/>
          <w:szCs w:val="28"/>
        </w:rPr>
        <w:t xml:space="preserve">ючения учащихся в решение орфографических проблем на основе имеющихся базовых знаний и умений, это целенаправленный процесс усвоения </w:t>
      </w:r>
      <w:r w:rsidRPr="00355029">
        <w:rPr>
          <w:rFonts w:ascii="Times New Roman" w:hAnsi="Times New Roman" w:cs="Times New Roman"/>
          <w:sz w:val="28"/>
          <w:szCs w:val="28"/>
        </w:rPr>
        <w:lastRenderedPageBreak/>
        <w:t xml:space="preserve">орфографических знаний, умений, способов деятельности и самоконтроля, помогающих решать орфографические задачи: обеспечивать грамотное письмо, предупреждать ошибочное написание.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Мотивационно-ценностный компонент орфографической деятельности определяет направление постановки учебных задач с ориентировкой на письменную речь с учетом потребностей в грамотном письме школьников. </w:t>
      </w:r>
    </w:p>
    <w:p w:rsidR="004E6728" w:rsidRPr="00355029" w:rsidRDefault="004E6728" w:rsidP="00941A33">
      <w:pPr>
        <w:pStyle w:val="a4"/>
        <w:spacing w:after="30"/>
        <w:ind w:firstLine="426"/>
        <w:jc w:val="both"/>
        <w:rPr>
          <w:rFonts w:ascii="Times New Roman" w:hAnsi="Times New Roman" w:cs="Times New Roman"/>
          <w:sz w:val="28"/>
          <w:szCs w:val="28"/>
        </w:rPr>
      </w:pPr>
      <w:r w:rsidRPr="00355029">
        <w:rPr>
          <w:rFonts w:ascii="Times New Roman" w:hAnsi="Times New Roman" w:cs="Times New Roman"/>
          <w:sz w:val="28"/>
          <w:szCs w:val="28"/>
        </w:rPr>
        <w:t xml:space="preserve">Содержательно-операционный компонент создает базу для овладения глубокими орфографическими знаниями и умениями в условиях формирования грамотного письма.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Обобщенные типы учебных задач, направленных на формирование умений решать орфографические задачи, представлены в таблице.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Условиями успешного решения орфографических задач являются:</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высокий уровень фонетико-графических знаний и умений, умений формо- и словообразования;</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усвоение способов обнаружения и проверки орфограмм;</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 обогащение словарного запаса за счет словообразовательных упражнений.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Фонетико-графические умения вырабатываются на ежеурочных минутках чистописания, в ходе звукобуквенного разбора, частичного или полного. </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Умения в области лексики и состава слова (умение определять семантику слова и корня, устанавливать смысловые связи между родственными словами, определять общность их корневых значений) формируется на основе специальных лексико-словообразовательных упражнений. </w:t>
      </w: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 xml:space="preserve">Комплекс необходимых, и достаточно методических условий для эффективного формирования навыков грамотного письма младших школьников включает в себя применение приема постановки учебной задачи в целях мотивации орфографического действия, развитие орфографической зоркости, моделирование правил, способов проверки орфограмм, составление алгоритмов для организации исполнительного этапа в обучении правописанию. </w:t>
      </w:r>
    </w:p>
    <w:p w:rsidR="004E6728" w:rsidRPr="00355029" w:rsidRDefault="004E6728" w:rsidP="00941A33">
      <w:pPr>
        <w:pStyle w:val="a4"/>
        <w:spacing w:after="30"/>
        <w:jc w:val="both"/>
        <w:rPr>
          <w:rFonts w:ascii="Times New Roman" w:hAnsi="Times New Roman" w:cs="Times New Roman"/>
          <w:sz w:val="28"/>
          <w:szCs w:val="28"/>
        </w:rPr>
      </w:pPr>
    </w:p>
    <w:p w:rsidR="004E6728" w:rsidRPr="00355029" w:rsidRDefault="004E6728" w:rsidP="00941A33">
      <w:pPr>
        <w:pStyle w:val="a4"/>
        <w:spacing w:after="30"/>
        <w:ind w:firstLine="567"/>
        <w:jc w:val="both"/>
        <w:rPr>
          <w:rFonts w:ascii="Times New Roman" w:hAnsi="Times New Roman" w:cs="Times New Roman"/>
          <w:sz w:val="28"/>
          <w:szCs w:val="28"/>
        </w:rPr>
      </w:pPr>
      <w:r w:rsidRPr="00355029">
        <w:rPr>
          <w:rFonts w:ascii="Times New Roman" w:hAnsi="Times New Roman" w:cs="Times New Roman"/>
          <w:sz w:val="28"/>
          <w:szCs w:val="28"/>
        </w:rPr>
        <w:t>Повышению интереса к урокам русского языка способствуют занимательная форма проведения: уроки-сказки, конкурсы, аукционы, уроки-путешествия, урок творчества.</w:t>
      </w:r>
    </w:p>
    <w:p w:rsidR="004E6728" w:rsidRPr="00355029" w:rsidRDefault="004E6728" w:rsidP="00941A33">
      <w:pPr>
        <w:pStyle w:val="a4"/>
        <w:spacing w:after="30"/>
        <w:ind w:firstLine="426"/>
        <w:jc w:val="both"/>
        <w:rPr>
          <w:rFonts w:ascii="Times New Roman" w:hAnsi="Times New Roman" w:cs="Times New Roman"/>
          <w:color w:val="984806" w:themeColor="accent6" w:themeShade="80"/>
          <w:sz w:val="28"/>
          <w:szCs w:val="28"/>
        </w:rPr>
      </w:pPr>
      <w:r w:rsidRPr="00355029">
        <w:rPr>
          <w:rFonts w:ascii="Times New Roman" w:hAnsi="Times New Roman" w:cs="Times New Roman"/>
          <w:sz w:val="28"/>
          <w:szCs w:val="28"/>
        </w:rPr>
        <w:t>В уроки-сказки включаю материал известных детям русских сказок. Сказочные герои сопровождают их в течение урока, учащиеся помогают им разгадать ребусы, головоломки. Урок-аукцион помогает обобщить, систематизировать и углубить знания учащихся по теме. К таким урокам дети готовятся заранее, стремятся найти новый дополнительный интересный материал. Здесь необходимо оказывать помощь в работе со справочной литературой.</w:t>
      </w:r>
      <w:r w:rsidRPr="00355029">
        <w:rPr>
          <w:rFonts w:ascii="Times New Roman" w:hAnsi="Times New Roman" w:cs="Times New Roman"/>
          <w:color w:val="984806" w:themeColor="accent6" w:themeShade="80"/>
          <w:sz w:val="28"/>
          <w:szCs w:val="28"/>
        </w:rPr>
        <w:t xml:space="preserve"> </w:t>
      </w:r>
    </w:p>
    <w:p w:rsidR="004E6728" w:rsidRPr="00355029" w:rsidRDefault="004E6728" w:rsidP="00941A33">
      <w:pPr>
        <w:pStyle w:val="a4"/>
        <w:spacing w:after="30"/>
        <w:jc w:val="both"/>
        <w:rPr>
          <w:rFonts w:ascii="Times New Roman" w:hAnsi="Times New Roman" w:cs="Times New Roman"/>
          <w:sz w:val="28"/>
          <w:szCs w:val="28"/>
        </w:rPr>
      </w:pPr>
      <w:r w:rsidRPr="00355029">
        <w:rPr>
          <w:rFonts w:ascii="Times New Roman" w:hAnsi="Times New Roman" w:cs="Times New Roman"/>
          <w:sz w:val="28"/>
          <w:szCs w:val="28"/>
        </w:rPr>
        <w:t xml:space="preserve">Таким образом,  разнообразные приемы помогают воспитать интерес к урокам русского языка. Внеклассная работа по русскому языку является обязательным и </w:t>
      </w:r>
      <w:r w:rsidRPr="00355029">
        <w:rPr>
          <w:rFonts w:ascii="Times New Roman" w:hAnsi="Times New Roman" w:cs="Times New Roman"/>
          <w:sz w:val="28"/>
          <w:szCs w:val="28"/>
        </w:rPr>
        <w:lastRenderedPageBreak/>
        <w:t>рассматривается как мощное дополнительное средство формирования у школьников интереса к предмету. И все это помогает овладению русским языком, к постановке обучения второму языку. Разнообразные приемы помогают воспитать интерес к урокам русского языка. Сознательное и прочное усвоение знаний</w:t>
      </w:r>
      <w:r w:rsidRPr="00355029">
        <w:rPr>
          <w:rFonts w:ascii="Times New Roman" w:hAnsi="Times New Roman" w:cs="Times New Roman"/>
          <w:color w:val="4A442A" w:themeColor="background2" w:themeShade="40"/>
          <w:sz w:val="28"/>
          <w:szCs w:val="28"/>
        </w:rPr>
        <w:t xml:space="preserve"> проходит в процессе активной умственной деятельности </w:t>
      </w:r>
      <w:r w:rsidRPr="00355029">
        <w:rPr>
          <w:rFonts w:ascii="Times New Roman" w:hAnsi="Times New Roman" w:cs="Times New Roman"/>
          <w:sz w:val="28"/>
          <w:szCs w:val="28"/>
        </w:rPr>
        <w:t>учащихся</w:t>
      </w:r>
      <w:r w:rsidR="00941A33">
        <w:rPr>
          <w:rFonts w:ascii="Times New Roman" w:hAnsi="Times New Roman" w:cs="Times New Roman"/>
          <w:sz w:val="28"/>
          <w:szCs w:val="28"/>
        </w:rPr>
        <w:t>.</w:t>
      </w:r>
    </w:p>
    <w:p w:rsidR="004E6728" w:rsidRPr="00355029" w:rsidRDefault="004E6728" w:rsidP="00941A33">
      <w:pPr>
        <w:pStyle w:val="a4"/>
        <w:spacing w:after="30"/>
        <w:jc w:val="both"/>
        <w:rPr>
          <w:rFonts w:ascii="Times New Roman" w:hAnsi="Times New Roman" w:cs="Times New Roman"/>
          <w:sz w:val="28"/>
          <w:szCs w:val="28"/>
        </w:rPr>
      </w:pPr>
    </w:p>
    <w:p w:rsidR="004E6728" w:rsidRPr="00355029" w:rsidRDefault="00941A33" w:rsidP="00941A33">
      <w:pPr>
        <w:pStyle w:val="a4"/>
        <w:spacing w:after="30"/>
        <w:jc w:val="both"/>
        <w:rPr>
          <w:rFonts w:ascii="Times New Roman" w:hAnsi="Times New Roman" w:cs="Times New Roman"/>
          <w:sz w:val="28"/>
          <w:szCs w:val="28"/>
        </w:rPr>
      </w:pPr>
      <w:r>
        <w:rPr>
          <w:rFonts w:ascii="Times New Roman" w:hAnsi="Times New Roman" w:cs="Times New Roman"/>
          <w:sz w:val="28"/>
          <w:szCs w:val="28"/>
        </w:rPr>
        <w:t xml:space="preserve">Рецензент </w:t>
      </w:r>
    </w:p>
    <w:p w:rsidR="004E6728" w:rsidRPr="00355029" w:rsidRDefault="004E6728" w:rsidP="00941A33">
      <w:pPr>
        <w:pStyle w:val="a4"/>
        <w:spacing w:after="30"/>
        <w:jc w:val="both"/>
        <w:rPr>
          <w:rFonts w:ascii="Times New Roman" w:hAnsi="Times New Roman" w:cs="Times New Roman"/>
          <w:sz w:val="28"/>
          <w:szCs w:val="28"/>
        </w:rPr>
      </w:pPr>
    </w:p>
    <w:p w:rsidR="004E6728" w:rsidRPr="00355029" w:rsidRDefault="004E6728" w:rsidP="00660DEE">
      <w:pPr>
        <w:pStyle w:val="a4"/>
        <w:rPr>
          <w:sz w:val="24"/>
          <w:szCs w:val="24"/>
        </w:rPr>
      </w:pPr>
    </w:p>
    <w:sectPr w:rsidR="004E6728" w:rsidRPr="00355029" w:rsidSect="00355029">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0B5D"/>
    <w:multiLevelType w:val="multilevel"/>
    <w:tmpl w:val="AFFCD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A6B0655"/>
    <w:multiLevelType w:val="hybridMultilevel"/>
    <w:tmpl w:val="19369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728"/>
    <w:rsid w:val="00092D27"/>
    <w:rsid w:val="00107787"/>
    <w:rsid w:val="0013668A"/>
    <w:rsid w:val="001F5D34"/>
    <w:rsid w:val="002B3C38"/>
    <w:rsid w:val="00355029"/>
    <w:rsid w:val="00406E09"/>
    <w:rsid w:val="004155C5"/>
    <w:rsid w:val="004E6728"/>
    <w:rsid w:val="005467D6"/>
    <w:rsid w:val="005954C0"/>
    <w:rsid w:val="005B5732"/>
    <w:rsid w:val="005D4CAE"/>
    <w:rsid w:val="005E4B50"/>
    <w:rsid w:val="00641E99"/>
    <w:rsid w:val="00655939"/>
    <w:rsid w:val="00660DEE"/>
    <w:rsid w:val="006F393C"/>
    <w:rsid w:val="00805DBF"/>
    <w:rsid w:val="008645BF"/>
    <w:rsid w:val="008C7C94"/>
    <w:rsid w:val="00941A33"/>
    <w:rsid w:val="009A65CA"/>
    <w:rsid w:val="00AC1B9E"/>
    <w:rsid w:val="00B4394F"/>
    <w:rsid w:val="00BE0217"/>
    <w:rsid w:val="00C23EBF"/>
    <w:rsid w:val="00E86CF2"/>
    <w:rsid w:val="00EB299F"/>
    <w:rsid w:val="00F013BB"/>
    <w:rsid w:val="00FD7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728"/>
    <w:pPr>
      <w:tabs>
        <w:tab w:val="num" w:pos="720"/>
      </w:tabs>
      <w:spacing w:after="45" w:line="240" w:lineRule="auto"/>
      <w:ind w:left="720" w:hanging="360"/>
      <w:contextualSpacing/>
    </w:pPr>
    <w:rPr>
      <w:rFonts w:ascii="Verdana" w:eastAsia="Times New Roman" w:hAnsi="Verdana" w:cs="Tahoma"/>
      <w:bCs/>
      <w:i/>
      <w:color w:val="000000"/>
      <w:sz w:val="24"/>
      <w:szCs w:val="24"/>
    </w:rPr>
  </w:style>
  <w:style w:type="paragraph" w:styleId="a4">
    <w:name w:val="No Spacing"/>
    <w:uiPriority w:val="1"/>
    <w:qFormat/>
    <w:rsid w:val="004E6728"/>
    <w:pPr>
      <w:spacing w:after="0" w:line="240" w:lineRule="auto"/>
    </w:pPr>
  </w:style>
  <w:style w:type="paragraph" w:styleId="a5">
    <w:name w:val="Normal (Web)"/>
    <w:basedOn w:val="a"/>
    <w:uiPriority w:val="99"/>
    <w:unhideWhenUsed/>
    <w:rsid w:val="004E6728"/>
    <w:pPr>
      <w:tabs>
        <w:tab w:val="num" w:pos="720"/>
      </w:tabs>
      <w:spacing w:before="30" w:after="30" w:line="240" w:lineRule="auto"/>
      <w:ind w:left="360" w:hanging="360"/>
    </w:pPr>
    <w:rPr>
      <w:rFonts w:ascii="Times New Roman" w:eastAsia="Times New Roman" w:hAnsi="Times New Roman" w:cs="Times New Roman"/>
      <w:bCs/>
      <w: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C22F-3F5D-4B69-B406-CBEEB924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3234</Words>
  <Characters>18435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INOE User</cp:lastModifiedBy>
  <cp:revision>22</cp:revision>
  <dcterms:created xsi:type="dcterms:W3CDTF">2009-09-23T11:35:00Z</dcterms:created>
  <dcterms:modified xsi:type="dcterms:W3CDTF">2011-12-30T12:19:00Z</dcterms:modified>
</cp:coreProperties>
</file>