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54" w:rsidRPr="00360854" w:rsidRDefault="00360854" w:rsidP="00360854">
      <w:pPr>
        <w:jc w:val="center"/>
        <w:rPr>
          <w:rFonts w:ascii="Times New Roman" w:hAnsi="Times New Roman" w:cs="Times New Roman"/>
          <w:sz w:val="56"/>
          <w:szCs w:val="56"/>
          <w:lang w:eastAsia="ru-RU"/>
        </w:rPr>
      </w:pPr>
    </w:p>
    <w:p w:rsidR="00360854" w:rsidRPr="00360854" w:rsidRDefault="00360854" w:rsidP="00360854">
      <w:pPr>
        <w:jc w:val="center"/>
        <w:rPr>
          <w:rFonts w:ascii="Times New Roman" w:hAnsi="Times New Roman" w:cs="Times New Roman"/>
          <w:sz w:val="56"/>
          <w:szCs w:val="56"/>
          <w:lang w:eastAsia="ru-RU"/>
        </w:rPr>
      </w:pPr>
      <w:r w:rsidRPr="00360854">
        <w:rPr>
          <w:rFonts w:ascii="Times New Roman" w:hAnsi="Times New Roman" w:cs="Times New Roman"/>
          <w:sz w:val="56"/>
          <w:szCs w:val="56"/>
          <w:lang w:eastAsia="ru-RU"/>
        </w:rPr>
        <w:t>КУРСОВАЯ РАБОТА</w:t>
      </w:r>
    </w:p>
    <w:p w:rsidR="00360854" w:rsidRPr="00360854" w:rsidRDefault="00360854" w:rsidP="00360854">
      <w:pPr>
        <w:rPr>
          <w:rFonts w:ascii="Times New Roman" w:hAnsi="Times New Roman" w:cs="Times New Roman"/>
          <w:sz w:val="56"/>
          <w:szCs w:val="56"/>
          <w:lang w:eastAsia="ru-RU"/>
        </w:rPr>
      </w:pPr>
    </w:p>
    <w:p w:rsidR="00360854" w:rsidRPr="00360854" w:rsidRDefault="00360854" w:rsidP="00360854">
      <w:pPr>
        <w:jc w:val="center"/>
        <w:rPr>
          <w:rFonts w:ascii="Arial" w:hAnsi="Arial" w:cs="Arial"/>
          <w:color w:val="000000"/>
          <w:sz w:val="44"/>
          <w:szCs w:val="44"/>
          <w:shd w:val="clear" w:color="auto" w:fill="FFFFFF"/>
        </w:rPr>
      </w:pPr>
      <w:r w:rsidRPr="00360854">
        <w:rPr>
          <w:rFonts w:ascii="Times New Roman" w:hAnsi="Times New Roman" w:cs="Times New Roman"/>
          <w:sz w:val="44"/>
          <w:szCs w:val="44"/>
          <w:lang w:eastAsia="ru-RU"/>
        </w:rPr>
        <w:t xml:space="preserve"> по теме:</w:t>
      </w:r>
      <w:r w:rsidRPr="00360854">
        <w:rPr>
          <w:rFonts w:ascii="Arial" w:hAnsi="Arial" w:cs="Arial"/>
          <w:color w:val="000000"/>
          <w:sz w:val="44"/>
          <w:szCs w:val="44"/>
          <w:shd w:val="clear" w:color="auto" w:fill="FFFFFF"/>
        </w:rPr>
        <w:t xml:space="preserve"> </w:t>
      </w:r>
    </w:p>
    <w:p w:rsidR="003A0B2E" w:rsidRDefault="00360854" w:rsidP="00360854">
      <w:pPr>
        <w:jc w:val="center"/>
        <w:rPr>
          <w:rFonts w:ascii="Times New Roman" w:hAnsi="Times New Roman" w:cs="Times New Roman"/>
          <w:color w:val="000000"/>
          <w:sz w:val="32"/>
          <w:szCs w:val="32"/>
          <w:shd w:val="clear" w:color="auto" w:fill="FFFFFF"/>
        </w:rPr>
      </w:pPr>
      <w:r w:rsidRPr="00360854">
        <w:rPr>
          <w:rFonts w:ascii="Times New Roman" w:hAnsi="Times New Roman" w:cs="Times New Roman"/>
          <w:color w:val="000000"/>
          <w:sz w:val="32"/>
          <w:szCs w:val="32"/>
          <w:shd w:val="clear" w:color="auto" w:fill="FFFFFF"/>
        </w:rPr>
        <w:t>Дидактическая игра на уроках математики как средство формирования у младших школьников коммуникативных универсальных учебных д</w:t>
      </w:r>
      <w:r>
        <w:rPr>
          <w:rFonts w:ascii="Times New Roman" w:hAnsi="Times New Roman" w:cs="Times New Roman"/>
          <w:color w:val="000000"/>
          <w:sz w:val="32"/>
          <w:szCs w:val="32"/>
          <w:shd w:val="clear" w:color="auto" w:fill="FFFFFF"/>
        </w:rPr>
        <w:t>ейств</w:t>
      </w:r>
      <w:r w:rsidR="001A5E00">
        <w:rPr>
          <w:rFonts w:ascii="Times New Roman" w:hAnsi="Times New Roman" w:cs="Times New Roman"/>
          <w:color w:val="000000"/>
          <w:sz w:val="32"/>
          <w:szCs w:val="32"/>
          <w:shd w:val="clear" w:color="auto" w:fill="FFFFFF"/>
        </w:rPr>
        <w:t>ий.</w:t>
      </w:r>
    </w:p>
    <w:p w:rsidR="00360854" w:rsidRDefault="00360854" w:rsidP="00360854">
      <w:pPr>
        <w:jc w:val="center"/>
        <w:rPr>
          <w:rFonts w:ascii="Times New Roman" w:hAnsi="Times New Roman" w:cs="Times New Roman"/>
          <w:color w:val="000000"/>
          <w:sz w:val="32"/>
          <w:szCs w:val="32"/>
          <w:shd w:val="clear" w:color="auto" w:fill="FFFFFF"/>
        </w:rPr>
      </w:pPr>
    </w:p>
    <w:p w:rsidR="00360854" w:rsidRDefault="00360854" w:rsidP="00360854">
      <w:pPr>
        <w:jc w:val="center"/>
        <w:rPr>
          <w:rFonts w:ascii="Times New Roman" w:hAnsi="Times New Roman" w:cs="Times New Roman"/>
          <w:color w:val="000000"/>
          <w:sz w:val="32"/>
          <w:szCs w:val="32"/>
          <w:shd w:val="clear" w:color="auto" w:fill="FFFFFF"/>
        </w:rPr>
      </w:pPr>
    </w:p>
    <w:p w:rsidR="00360854" w:rsidRDefault="00360854" w:rsidP="00360854">
      <w:pPr>
        <w:jc w:val="center"/>
        <w:rPr>
          <w:rFonts w:ascii="Times New Roman" w:hAnsi="Times New Roman" w:cs="Times New Roman"/>
          <w:color w:val="000000"/>
          <w:sz w:val="32"/>
          <w:szCs w:val="32"/>
          <w:shd w:val="clear" w:color="auto" w:fill="FFFFFF"/>
        </w:rPr>
      </w:pPr>
    </w:p>
    <w:p w:rsidR="00360854" w:rsidRDefault="00360854" w:rsidP="00360854">
      <w:pPr>
        <w:jc w:val="right"/>
        <w:rPr>
          <w:rFonts w:ascii="Times New Roman" w:hAnsi="Times New Roman" w:cs="Times New Roman"/>
          <w:color w:val="000000"/>
          <w:sz w:val="32"/>
          <w:szCs w:val="32"/>
          <w:shd w:val="clear" w:color="auto" w:fill="FFFFFF"/>
        </w:rPr>
      </w:pPr>
    </w:p>
    <w:p w:rsidR="00360854" w:rsidRDefault="00360854" w:rsidP="00360854">
      <w:pPr>
        <w:jc w:val="right"/>
        <w:rPr>
          <w:rFonts w:ascii="Times New Roman" w:hAnsi="Times New Roman" w:cs="Times New Roman"/>
          <w:color w:val="000000"/>
          <w:sz w:val="32"/>
          <w:szCs w:val="32"/>
          <w:shd w:val="clear" w:color="auto" w:fill="FFFFFF"/>
        </w:rPr>
      </w:pPr>
    </w:p>
    <w:p w:rsidR="00360854" w:rsidRDefault="00360854" w:rsidP="00360854">
      <w:pPr>
        <w:jc w:val="right"/>
        <w:rPr>
          <w:rFonts w:ascii="Times New Roman" w:hAnsi="Times New Roman" w:cs="Times New Roman"/>
          <w:color w:val="000000"/>
          <w:sz w:val="32"/>
          <w:szCs w:val="32"/>
          <w:shd w:val="clear" w:color="auto" w:fill="FFFFFF"/>
        </w:rPr>
      </w:pPr>
    </w:p>
    <w:p w:rsidR="00360854" w:rsidRDefault="00360854" w:rsidP="00360854">
      <w:pPr>
        <w:jc w:val="right"/>
        <w:rPr>
          <w:rFonts w:ascii="Times New Roman" w:hAnsi="Times New Roman" w:cs="Times New Roman"/>
          <w:color w:val="000000"/>
          <w:sz w:val="32"/>
          <w:szCs w:val="32"/>
          <w:shd w:val="clear" w:color="auto" w:fill="FFFFFF"/>
        </w:rPr>
      </w:pPr>
    </w:p>
    <w:p w:rsidR="00360854" w:rsidRDefault="00360854" w:rsidP="00360854">
      <w:pPr>
        <w:jc w:val="right"/>
        <w:rPr>
          <w:rFonts w:ascii="Times New Roman" w:hAnsi="Times New Roman" w:cs="Times New Roman"/>
          <w:color w:val="000000"/>
          <w:sz w:val="32"/>
          <w:szCs w:val="32"/>
          <w:shd w:val="clear" w:color="auto" w:fill="FFFFFF"/>
        </w:rPr>
      </w:pPr>
    </w:p>
    <w:p w:rsidR="00360854" w:rsidRDefault="00360854" w:rsidP="00360854">
      <w:pPr>
        <w:jc w:val="right"/>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Работу выполнила</w:t>
      </w:r>
    </w:p>
    <w:p w:rsidR="00360854" w:rsidRDefault="00360854" w:rsidP="00360854">
      <w:pPr>
        <w:jc w:val="right"/>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Иванова Т.В.</w:t>
      </w:r>
    </w:p>
    <w:p w:rsidR="00360854" w:rsidRDefault="00360854" w:rsidP="00360854">
      <w:pPr>
        <w:jc w:val="right"/>
        <w:rPr>
          <w:rFonts w:ascii="Times New Roman" w:hAnsi="Times New Roman" w:cs="Times New Roman"/>
          <w:sz w:val="32"/>
          <w:szCs w:val="32"/>
          <w:lang w:eastAsia="ru-RU"/>
        </w:rPr>
      </w:pPr>
    </w:p>
    <w:p w:rsidR="00360854" w:rsidRPr="00360854" w:rsidRDefault="00360854" w:rsidP="00360854">
      <w:pPr>
        <w:jc w:val="center"/>
        <w:rPr>
          <w:rFonts w:ascii="Times New Roman" w:hAnsi="Times New Roman" w:cs="Times New Roman"/>
          <w:sz w:val="32"/>
          <w:szCs w:val="32"/>
          <w:lang w:eastAsia="ru-RU"/>
        </w:rPr>
      </w:pPr>
      <w:r>
        <w:rPr>
          <w:rFonts w:ascii="Times New Roman" w:hAnsi="Times New Roman" w:cs="Times New Roman"/>
          <w:sz w:val="32"/>
          <w:szCs w:val="32"/>
          <w:lang w:eastAsia="ru-RU"/>
        </w:rPr>
        <w:t>2012г.</w:t>
      </w:r>
    </w:p>
    <w:p w:rsidR="003A0B2E" w:rsidRPr="00053AF3" w:rsidRDefault="003A0B2E" w:rsidP="00360854">
      <w:pPr>
        <w:pageBreakBefore/>
        <w:spacing w:before="100" w:beforeAutospacing="1" w:after="100" w:afterAutospacing="1" w:line="285" w:lineRule="atLeast"/>
        <w:jc w:val="center"/>
        <w:rPr>
          <w:rFonts w:ascii="Times New Roman" w:eastAsia="Times New Roman" w:hAnsi="Times New Roman" w:cs="Times New Roman"/>
          <w:b/>
          <w:color w:val="2E2E2E"/>
          <w:sz w:val="48"/>
          <w:szCs w:val="48"/>
          <w:lang w:val="en-US" w:eastAsia="ru-RU"/>
        </w:rPr>
      </w:pPr>
      <w:r w:rsidRPr="00053AF3">
        <w:rPr>
          <w:rFonts w:ascii="Times New Roman" w:eastAsia="Times New Roman" w:hAnsi="Times New Roman" w:cs="Times New Roman"/>
          <w:b/>
          <w:color w:val="2E2E2E"/>
          <w:sz w:val="48"/>
          <w:szCs w:val="48"/>
          <w:lang w:eastAsia="ru-RU"/>
        </w:rPr>
        <w:lastRenderedPageBreak/>
        <w:t>Содержание:</w:t>
      </w:r>
    </w:p>
    <w:p w:rsidR="00053AF3" w:rsidRDefault="00151DAE" w:rsidP="00151DAE">
      <w:pPr>
        <w:spacing w:before="100" w:beforeAutospacing="1" w:after="100" w:afterAutospacing="1" w:line="285" w:lineRule="atLeast"/>
        <w:ind w:left="360"/>
        <w:rPr>
          <w:rFonts w:ascii="Times New Roman" w:eastAsia="Times New Roman" w:hAnsi="Times New Roman" w:cs="Times New Roman"/>
          <w:color w:val="2E2E2E"/>
          <w:sz w:val="32"/>
          <w:szCs w:val="32"/>
          <w:lang w:val="en-US" w:eastAsia="ru-RU"/>
        </w:rPr>
      </w:pPr>
      <w:r>
        <w:rPr>
          <w:rFonts w:ascii="Times New Roman" w:eastAsia="Times New Roman" w:hAnsi="Times New Roman" w:cs="Times New Roman"/>
          <w:color w:val="2E2E2E"/>
          <w:sz w:val="32"/>
          <w:szCs w:val="32"/>
          <w:lang w:eastAsia="ru-RU"/>
        </w:rPr>
        <w:t xml:space="preserve"> </w:t>
      </w:r>
    </w:p>
    <w:p w:rsidR="00053AF3" w:rsidRDefault="00053AF3" w:rsidP="00151DAE">
      <w:pPr>
        <w:spacing w:before="100" w:beforeAutospacing="1" w:after="100" w:afterAutospacing="1" w:line="285" w:lineRule="atLeast"/>
        <w:ind w:left="360"/>
        <w:rPr>
          <w:rFonts w:ascii="Times New Roman" w:eastAsia="Times New Roman" w:hAnsi="Times New Roman" w:cs="Times New Roman"/>
          <w:color w:val="2E2E2E"/>
          <w:sz w:val="32"/>
          <w:szCs w:val="32"/>
          <w:lang w:val="en-US" w:eastAsia="ru-RU"/>
        </w:rPr>
      </w:pPr>
    </w:p>
    <w:p w:rsidR="00360854" w:rsidRPr="00151DAE" w:rsidRDefault="00151DAE" w:rsidP="00151DAE">
      <w:pPr>
        <w:spacing w:before="100" w:beforeAutospacing="1" w:after="100" w:afterAutospacing="1" w:line="285" w:lineRule="atLeast"/>
        <w:ind w:left="360"/>
        <w:rPr>
          <w:rFonts w:ascii="Times New Roman" w:eastAsia="Times New Roman" w:hAnsi="Times New Roman" w:cs="Times New Roman"/>
          <w:color w:val="2E2E2E"/>
          <w:sz w:val="32"/>
          <w:szCs w:val="32"/>
          <w:lang w:eastAsia="ru-RU"/>
        </w:rPr>
      </w:pPr>
      <w:bookmarkStart w:id="0" w:name="_GoBack"/>
      <w:bookmarkEnd w:id="0"/>
      <w:r>
        <w:rPr>
          <w:rFonts w:ascii="Times New Roman" w:eastAsia="Times New Roman" w:hAnsi="Times New Roman" w:cs="Times New Roman"/>
          <w:color w:val="2E2E2E"/>
          <w:sz w:val="32"/>
          <w:szCs w:val="32"/>
          <w:lang w:eastAsia="ru-RU"/>
        </w:rPr>
        <w:t xml:space="preserve">  </w:t>
      </w:r>
      <w:r w:rsidR="00360854" w:rsidRPr="00151DAE">
        <w:rPr>
          <w:rFonts w:ascii="Times New Roman" w:eastAsia="Times New Roman" w:hAnsi="Times New Roman" w:cs="Times New Roman"/>
          <w:color w:val="2E2E2E"/>
          <w:sz w:val="32"/>
          <w:szCs w:val="32"/>
          <w:lang w:eastAsia="ru-RU"/>
        </w:rPr>
        <w:t xml:space="preserve">Введение </w:t>
      </w:r>
    </w:p>
    <w:p w:rsidR="003A0B2E" w:rsidRPr="00CB3EAE" w:rsidRDefault="00360854" w:rsidP="00360854">
      <w:pPr>
        <w:pStyle w:val="a3"/>
        <w:numPr>
          <w:ilvl w:val="0"/>
          <w:numId w:val="21"/>
        </w:numPr>
        <w:spacing w:before="100" w:beforeAutospacing="1" w:after="100" w:afterAutospacing="1" w:line="285" w:lineRule="atLeast"/>
        <w:rPr>
          <w:rStyle w:val="apple-converted-space"/>
          <w:rFonts w:ascii="Times New Roman" w:hAnsi="Times New Roman" w:cs="Times New Roman"/>
          <w:color w:val="000000"/>
          <w:sz w:val="32"/>
          <w:szCs w:val="32"/>
          <w:shd w:val="clear" w:color="auto" w:fill="FFFFFF"/>
        </w:rPr>
      </w:pPr>
      <w:r w:rsidRPr="00CB3EAE">
        <w:rPr>
          <w:rFonts w:ascii="Times New Roman" w:hAnsi="Times New Roman" w:cs="Times New Roman"/>
          <w:color w:val="000000"/>
          <w:sz w:val="32"/>
          <w:szCs w:val="32"/>
          <w:shd w:val="clear" w:color="auto" w:fill="FFFFFF"/>
        </w:rPr>
        <w:t>Требования ФГОС к формированию универсальных учебных действий;</w:t>
      </w:r>
      <w:r w:rsidRPr="00CB3EAE">
        <w:rPr>
          <w:rStyle w:val="apple-converted-space"/>
          <w:rFonts w:ascii="Times New Roman" w:hAnsi="Times New Roman" w:cs="Times New Roman"/>
          <w:color w:val="000000"/>
          <w:sz w:val="32"/>
          <w:szCs w:val="32"/>
          <w:shd w:val="clear" w:color="auto" w:fill="FFFFFF"/>
        </w:rPr>
        <w:t> </w:t>
      </w:r>
    </w:p>
    <w:p w:rsidR="00360854" w:rsidRPr="00CB3EAE" w:rsidRDefault="00DB1962" w:rsidP="00360854">
      <w:pPr>
        <w:pStyle w:val="a3"/>
        <w:numPr>
          <w:ilvl w:val="0"/>
          <w:numId w:val="21"/>
        </w:numPr>
        <w:spacing w:before="100" w:beforeAutospacing="1" w:after="100" w:afterAutospacing="1" w:line="285" w:lineRule="atLeast"/>
        <w:rPr>
          <w:rFonts w:ascii="Times New Roman" w:eastAsia="Times New Roman" w:hAnsi="Times New Roman" w:cs="Times New Roman"/>
          <w:color w:val="2E2E2E"/>
          <w:sz w:val="32"/>
          <w:szCs w:val="32"/>
          <w:lang w:eastAsia="ru-RU"/>
        </w:rPr>
      </w:pPr>
      <w:r>
        <w:rPr>
          <w:rFonts w:ascii="Times New Roman" w:hAnsi="Times New Roman" w:cs="Times New Roman"/>
          <w:color w:val="000000"/>
          <w:sz w:val="32"/>
          <w:szCs w:val="32"/>
          <w:shd w:val="clear" w:color="auto" w:fill="FFFFFF"/>
        </w:rPr>
        <w:t>С</w:t>
      </w:r>
      <w:r w:rsidR="00360854" w:rsidRPr="00CB3EAE">
        <w:rPr>
          <w:rFonts w:ascii="Times New Roman" w:hAnsi="Times New Roman" w:cs="Times New Roman"/>
          <w:color w:val="000000"/>
          <w:sz w:val="32"/>
          <w:szCs w:val="32"/>
          <w:shd w:val="clear" w:color="auto" w:fill="FFFFFF"/>
        </w:rPr>
        <w:t xml:space="preserve">ущность </w:t>
      </w:r>
      <w:proofErr w:type="gramStart"/>
      <w:r w:rsidR="00360854" w:rsidRPr="00CB3EAE">
        <w:rPr>
          <w:rFonts w:ascii="Times New Roman" w:hAnsi="Times New Roman" w:cs="Times New Roman"/>
          <w:color w:val="000000"/>
          <w:sz w:val="32"/>
          <w:szCs w:val="32"/>
          <w:shd w:val="clear" w:color="auto" w:fill="FFFFFF"/>
        </w:rPr>
        <w:t>коммуникативных</w:t>
      </w:r>
      <w:proofErr w:type="gramEnd"/>
      <w:r w:rsidR="00360854" w:rsidRPr="00CB3EAE">
        <w:rPr>
          <w:rFonts w:ascii="Times New Roman" w:hAnsi="Times New Roman" w:cs="Times New Roman"/>
          <w:color w:val="000000"/>
          <w:sz w:val="32"/>
          <w:szCs w:val="32"/>
          <w:shd w:val="clear" w:color="auto" w:fill="FFFFFF"/>
        </w:rPr>
        <w:t xml:space="preserve"> УУД</w:t>
      </w:r>
    </w:p>
    <w:p w:rsidR="00360854" w:rsidRPr="00DB1962" w:rsidRDefault="00DB1962" w:rsidP="00360854">
      <w:pPr>
        <w:pStyle w:val="a3"/>
        <w:numPr>
          <w:ilvl w:val="0"/>
          <w:numId w:val="21"/>
        </w:numPr>
        <w:spacing w:before="100" w:beforeAutospacing="1" w:after="100" w:afterAutospacing="1" w:line="285" w:lineRule="atLeast"/>
        <w:rPr>
          <w:rStyle w:val="apple-converted-space"/>
          <w:rFonts w:ascii="Times New Roman" w:eastAsia="Times New Roman" w:hAnsi="Times New Roman" w:cs="Times New Roman"/>
          <w:color w:val="2E2E2E"/>
          <w:sz w:val="32"/>
          <w:szCs w:val="32"/>
          <w:lang w:eastAsia="ru-RU"/>
        </w:rPr>
      </w:pPr>
      <w:r>
        <w:rPr>
          <w:rFonts w:ascii="Times New Roman" w:hAnsi="Times New Roman" w:cs="Times New Roman"/>
          <w:color w:val="000000"/>
          <w:sz w:val="32"/>
          <w:szCs w:val="32"/>
          <w:shd w:val="clear" w:color="auto" w:fill="FFFFFF"/>
        </w:rPr>
        <w:t>П</w:t>
      </w:r>
      <w:r w:rsidR="00360854" w:rsidRPr="00CB3EAE">
        <w:rPr>
          <w:rFonts w:ascii="Times New Roman" w:hAnsi="Times New Roman" w:cs="Times New Roman"/>
          <w:color w:val="000000"/>
          <w:sz w:val="32"/>
          <w:szCs w:val="32"/>
          <w:shd w:val="clear" w:color="auto" w:fill="FFFFFF"/>
        </w:rPr>
        <w:t xml:space="preserve">ути и возможности </w:t>
      </w:r>
      <w:proofErr w:type="gramStart"/>
      <w:r w:rsidR="00360854" w:rsidRPr="00CB3EAE">
        <w:rPr>
          <w:rFonts w:ascii="Times New Roman" w:hAnsi="Times New Roman" w:cs="Times New Roman"/>
          <w:color w:val="000000"/>
          <w:sz w:val="32"/>
          <w:szCs w:val="32"/>
          <w:shd w:val="clear" w:color="auto" w:fill="FFFFFF"/>
        </w:rPr>
        <w:t>формирования</w:t>
      </w:r>
      <w:proofErr w:type="gramEnd"/>
      <w:r w:rsidR="00360854" w:rsidRPr="00CB3EAE">
        <w:rPr>
          <w:rFonts w:ascii="Times New Roman" w:hAnsi="Times New Roman" w:cs="Times New Roman"/>
          <w:color w:val="000000"/>
          <w:sz w:val="32"/>
          <w:szCs w:val="32"/>
          <w:shd w:val="clear" w:color="auto" w:fill="FFFFFF"/>
        </w:rPr>
        <w:t xml:space="preserve"> коммуникативных УУД при использовании дидактических игр в</w:t>
      </w:r>
      <w:r w:rsidR="00360854" w:rsidRPr="00CB3EAE">
        <w:rPr>
          <w:rStyle w:val="apple-converted-space"/>
          <w:rFonts w:ascii="Times New Roman" w:hAnsi="Times New Roman" w:cs="Times New Roman"/>
          <w:color w:val="000000"/>
          <w:sz w:val="32"/>
          <w:szCs w:val="32"/>
          <w:shd w:val="clear" w:color="auto" w:fill="FFFFFF"/>
        </w:rPr>
        <w:t> учебном процессе</w:t>
      </w:r>
    </w:p>
    <w:p w:rsidR="00DB1962" w:rsidRPr="00DB1962" w:rsidRDefault="00DB1962" w:rsidP="00DB1962">
      <w:pPr>
        <w:pStyle w:val="a3"/>
        <w:numPr>
          <w:ilvl w:val="0"/>
          <w:numId w:val="21"/>
        </w:numPr>
        <w:spacing w:before="100" w:beforeAutospacing="1" w:after="100" w:afterAutospacing="1" w:line="240" w:lineRule="auto"/>
        <w:outlineLvl w:val="0"/>
        <w:rPr>
          <w:rStyle w:val="apple-converted-space"/>
          <w:rFonts w:ascii="Times New Roman" w:eastAsia="Times New Roman" w:hAnsi="Times New Roman" w:cs="Times New Roman"/>
          <w:b/>
          <w:bCs/>
          <w:color w:val="2E2E2E"/>
          <w:kern w:val="36"/>
          <w:sz w:val="28"/>
          <w:szCs w:val="28"/>
          <w:lang w:eastAsia="ru-RU"/>
        </w:rPr>
      </w:pPr>
      <w:r w:rsidRPr="00DB1962">
        <w:rPr>
          <w:rFonts w:ascii="Times New Roman" w:eastAsia="Times New Roman" w:hAnsi="Times New Roman" w:cs="Times New Roman"/>
          <w:b/>
          <w:bCs/>
          <w:color w:val="2E2E2E"/>
          <w:kern w:val="36"/>
          <w:sz w:val="28"/>
          <w:szCs w:val="28"/>
          <w:lang w:eastAsia="ru-RU"/>
        </w:rPr>
        <w:t xml:space="preserve"> Применение дидактических игр</w:t>
      </w:r>
      <w:r>
        <w:rPr>
          <w:rFonts w:ascii="Times New Roman" w:eastAsia="Times New Roman" w:hAnsi="Times New Roman" w:cs="Times New Roman"/>
          <w:b/>
          <w:bCs/>
          <w:color w:val="2E2E2E"/>
          <w:kern w:val="36"/>
          <w:sz w:val="28"/>
          <w:szCs w:val="28"/>
          <w:lang w:eastAsia="ru-RU"/>
        </w:rPr>
        <w:t xml:space="preserve"> на примере обучения математик </w:t>
      </w:r>
      <w:r w:rsidRPr="00DB1962">
        <w:rPr>
          <w:rFonts w:ascii="Times New Roman" w:eastAsia="Times New Roman" w:hAnsi="Times New Roman" w:cs="Times New Roman"/>
          <w:b/>
          <w:bCs/>
          <w:color w:val="2E2E2E"/>
          <w:kern w:val="36"/>
          <w:sz w:val="28"/>
          <w:szCs w:val="28"/>
          <w:lang w:eastAsia="ru-RU"/>
        </w:rPr>
        <w:t>в начальной школе.</w:t>
      </w:r>
    </w:p>
    <w:p w:rsidR="003A0B2E" w:rsidRPr="00151DAE" w:rsidRDefault="00CB3EAE" w:rsidP="00151DAE">
      <w:pPr>
        <w:spacing w:before="100" w:beforeAutospacing="1" w:after="100" w:afterAutospacing="1" w:line="285" w:lineRule="atLeast"/>
        <w:ind w:left="360"/>
        <w:rPr>
          <w:rFonts w:ascii="Times New Roman" w:eastAsia="Times New Roman" w:hAnsi="Times New Roman" w:cs="Times New Roman"/>
          <w:color w:val="2E2E2E"/>
          <w:sz w:val="32"/>
          <w:szCs w:val="32"/>
          <w:lang w:eastAsia="ru-RU"/>
        </w:rPr>
      </w:pPr>
      <w:r w:rsidRPr="00151DAE">
        <w:rPr>
          <w:rFonts w:ascii="Times New Roman" w:eastAsia="Times New Roman" w:hAnsi="Times New Roman" w:cs="Times New Roman"/>
          <w:color w:val="2E2E2E"/>
          <w:sz w:val="32"/>
          <w:szCs w:val="32"/>
          <w:lang w:eastAsia="ru-RU"/>
        </w:rPr>
        <w:t xml:space="preserve">Заключение </w:t>
      </w:r>
    </w:p>
    <w:p w:rsidR="003A0B2E" w:rsidRPr="00151DAE" w:rsidRDefault="00151DAE" w:rsidP="00151DAE">
      <w:pPr>
        <w:spacing w:before="100" w:beforeAutospacing="1" w:after="100" w:afterAutospacing="1" w:line="285" w:lineRule="atLeast"/>
        <w:rPr>
          <w:rFonts w:ascii="Times New Roman" w:eastAsia="Times New Roman" w:hAnsi="Times New Roman" w:cs="Times New Roman"/>
          <w:color w:val="2E2E2E"/>
          <w:sz w:val="32"/>
          <w:szCs w:val="32"/>
          <w:lang w:eastAsia="ru-RU"/>
        </w:rPr>
      </w:pPr>
      <w:r>
        <w:rPr>
          <w:rFonts w:ascii="Times New Roman" w:eastAsia="Times New Roman" w:hAnsi="Times New Roman" w:cs="Times New Roman"/>
          <w:color w:val="2E2E2E"/>
          <w:sz w:val="32"/>
          <w:szCs w:val="32"/>
          <w:lang w:eastAsia="ru-RU"/>
        </w:rPr>
        <w:t xml:space="preserve">    </w:t>
      </w:r>
      <w:r w:rsidR="00CB3EAE" w:rsidRPr="00151DAE">
        <w:rPr>
          <w:rFonts w:ascii="Times New Roman" w:eastAsia="Times New Roman" w:hAnsi="Times New Roman" w:cs="Times New Roman"/>
          <w:color w:val="2E2E2E"/>
          <w:sz w:val="32"/>
          <w:szCs w:val="32"/>
          <w:lang w:eastAsia="ru-RU"/>
        </w:rPr>
        <w:t>Список литературы</w:t>
      </w:r>
    </w:p>
    <w:p w:rsidR="003A0B2E" w:rsidRPr="00151DAE" w:rsidRDefault="003A0B2E" w:rsidP="00360854">
      <w:pPr>
        <w:pageBreakBefore/>
        <w:spacing w:after="0" w:line="240" w:lineRule="auto"/>
        <w:jc w:val="center"/>
        <w:outlineLvl w:val="0"/>
        <w:rPr>
          <w:rFonts w:ascii="Times New Roman" w:eastAsia="Times New Roman" w:hAnsi="Times New Roman" w:cs="Times New Roman"/>
          <w:b/>
          <w:bCs/>
          <w:color w:val="2E2E2E"/>
          <w:kern w:val="36"/>
          <w:sz w:val="40"/>
          <w:szCs w:val="40"/>
          <w:lang w:eastAsia="ru-RU"/>
        </w:rPr>
      </w:pPr>
      <w:r w:rsidRPr="00151DAE">
        <w:rPr>
          <w:rFonts w:ascii="Times New Roman" w:eastAsia="Times New Roman" w:hAnsi="Times New Roman" w:cs="Times New Roman"/>
          <w:b/>
          <w:bCs/>
          <w:color w:val="2E2E2E"/>
          <w:kern w:val="36"/>
          <w:sz w:val="40"/>
          <w:szCs w:val="40"/>
          <w:lang w:eastAsia="ru-RU"/>
        </w:rPr>
        <w:lastRenderedPageBreak/>
        <w:t>Введение</w:t>
      </w:r>
    </w:p>
    <w:p w:rsidR="00DB1962" w:rsidRDefault="00DB1962" w:rsidP="00DB1962">
      <w:pPr>
        <w:shd w:val="clear" w:color="auto" w:fill="FFFFFF"/>
        <w:spacing w:before="100" w:beforeAutospacing="1" w:after="0" w:line="240" w:lineRule="auto"/>
        <w:jc w:val="right"/>
        <w:rPr>
          <w:rFonts w:ascii="Times New Roman" w:eastAsia="Times New Roman" w:hAnsi="Times New Roman" w:cs="Times New Roman"/>
          <w:b/>
          <w:bCs/>
          <w:i/>
          <w:iCs/>
          <w:color w:val="000000"/>
          <w:sz w:val="24"/>
          <w:szCs w:val="24"/>
          <w:lang w:eastAsia="ru-RU"/>
        </w:rPr>
      </w:pPr>
      <w:r w:rsidRPr="00353016">
        <w:rPr>
          <w:rFonts w:ascii="Times New Roman" w:eastAsia="Times New Roman" w:hAnsi="Times New Roman" w:cs="Times New Roman"/>
          <w:b/>
          <w:bCs/>
          <w:i/>
          <w:iCs/>
          <w:color w:val="000000"/>
          <w:sz w:val="24"/>
          <w:szCs w:val="24"/>
          <w:lang w:eastAsia="ru-RU"/>
        </w:rPr>
        <w:t xml:space="preserve">«Цель обучения ребенка состоит в том, </w:t>
      </w:r>
    </w:p>
    <w:p w:rsidR="00DB1962" w:rsidRPr="00353016" w:rsidRDefault="00DB1962" w:rsidP="00DB1962">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b/>
          <w:bCs/>
          <w:i/>
          <w:iCs/>
          <w:color w:val="000000"/>
          <w:sz w:val="24"/>
          <w:szCs w:val="24"/>
          <w:lang w:eastAsia="ru-RU"/>
        </w:rPr>
        <w:t>чтобы сделать его способным</w:t>
      </w:r>
    </w:p>
    <w:p w:rsidR="00DB1962" w:rsidRDefault="00DB1962" w:rsidP="00DB1962">
      <w:pPr>
        <w:shd w:val="clear" w:color="auto" w:fill="FFFFFF"/>
        <w:spacing w:before="100" w:beforeAutospacing="1" w:after="0" w:line="240" w:lineRule="auto"/>
        <w:jc w:val="right"/>
        <w:rPr>
          <w:rFonts w:ascii="Times New Roman" w:eastAsia="Times New Roman" w:hAnsi="Times New Roman" w:cs="Times New Roman"/>
          <w:b/>
          <w:bCs/>
          <w:i/>
          <w:iCs/>
          <w:color w:val="000000"/>
          <w:sz w:val="24"/>
          <w:szCs w:val="24"/>
          <w:lang w:eastAsia="ru-RU"/>
        </w:rPr>
      </w:pPr>
      <w:r w:rsidRPr="00353016">
        <w:rPr>
          <w:rFonts w:ascii="Times New Roman" w:eastAsia="Times New Roman" w:hAnsi="Times New Roman" w:cs="Times New Roman"/>
          <w:b/>
          <w:bCs/>
          <w:i/>
          <w:iCs/>
          <w:color w:val="000000"/>
          <w:sz w:val="24"/>
          <w:szCs w:val="24"/>
          <w:lang w:eastAsia="ru-RU"/>
        </w:rPr>
        <w:t xml:space="preserve">развиваться дальше </w:t>
      </w:r>
    </w:p>
    <w:p w:rsidR="00DB1962" w:rsidRDefault="00DB1962" w:rsidP="00DB1962">
      <w:pPr>
        <w:shd w:val="clear" w:color="auto" w:fill="FFFFFF"/>
        <w:spacing w:before="100" w:beforeAutospacing="1" w:after="0" w:line="240" w:lineRule="auto"/>
        <w:jc w:val="right"/>
        <w:rPr>
          <w:rFonts w:ascii="Times New Roman" w:eastAsia="Times New Roman" w:hAnsi="Times New Roman" w:cs="Times New Roman"/>
          <w:b/>
          <w:bCs/>
          <w:i/>
          <w:iCs/>
          <w:color w:val="000000"/>
          <w:sz w:val="24"/>
          <w:szCs w:val="24"/>
          <w:lang w:eastAsia="ru-RU"/>
        </w:rPr>
      </w:pPr>
      <w:r w:rsidRPr="00353016">
        <w:rPr>
          <w:rFonts w:ascii="Times New Roman" w:eastAsia="Times New Roman" w:hAnsi="Times New Roman" w:cs="Times New Roman"/>
          <w:b/>
          <w:bCs/>
          <w:i/>
          <w:iCs/>
          <w:color w:val="000000"/>
          <w:sz w:val="24"/>
          <w:szCs w:val="24"/>
          <w:lang w:eastAsia="ru-RU"/>
        </w:rPr>
        <w:t>без помощи учителя». </w:t>
      </w:r>
    </w:p>
    <w:p w:rsidR="00DB1962" w:rsidRPr="00353016" w:rsidRDefault="00DB1962" w:rsidP="00DB1962">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proofErr w:type="spellStart"/>
      <w:r w:rsidRPr="00353016">
        <w:rPr>
          <w:rFonts w:ascii="Times New Roman" w:eastAsia="Times New Roman" w:hAnsi="Times New Roman" w:cs="Times New Roman"/>
          <w:b/>
          <w:bCs/>
          <w:i/>
          <w:iCs/>
          <w:color w:val="000000"/>
          <w:sz w:val="24"/>
          <w:szCs w:val="24"/>
          <w:lang w:eastAsia="ru-RU"/>
        </w:rPr>
        <w:t>Элберт</w:t>
      </w:r>
      <w:proofErr w:type="spellEnd"/>
      <w:r w:rsidRPr="00353016">
        <w:rPr>
          <w:rFonts w:ascii="Times New Roman" w:eastAsia="Times New Roman" w:hAnsi="Times New Roman" w:cs="Times New Roman"/>
          <w:b/>
          <w:bCs/>
          <w:i/>
          <w:iCs/>
          <w:color w:val="000000"/>
          <w:sz w:val="24"/>
          <w:szCs w:val="24"/>
          <w:lang w:eastAsia="ru-RU"/>
        </w:rPr>
        <w:t xml:space="preserve"> </w:t>
      </w:r>
      <w:proofErr w:type="spellStart"/>
      <w:r w:rsidRPr="00353016">
        <w:rPr>
          <w:rFonts w:ascii="Times New Roman" w:eastAsia="Times New Roman" w:hAnsi="Times New Roman" w:cs="Times New Roman"/>
          <w:b/>
          <w:bCs/>
          <w:i/>
          <w:iCs/>
          <w:color w:val="000000"/>
          <w:sz w:val="24"/>
          <w:szCs w:val="24"/>
          <w:lang w:eastAsia="ru-RU"/>
        </w:rPr>
        <w:t>Хаббарт</w:t>
      </w:r>
      <w:proofErr w:type="spellEnd"/>
      <w:r w:rsidRPr="00353016">
        <w:rPr>
          <w:rFonts w:ascii="Times New Roman" w:eastAsia="Times New Roman" w:hAnsi="Times New Roman" w:cs="Times New Roman"/>
          <w:b/>
          <w:bCs/>
          <w:i/>
          <w:iCs/>
          <w:color w:val="000000"/>
          <w:sz w:val="24"/>
          <w:szCs w:val="24"/>
          <w:lang w:eastAsia="ru-RU"/>
        </w:rPr>
        <w:t>.</w:t>
      </w:r>
    </w:p>
    <w:p w:rsidR="001A5E00" w:rsidRPr="00360854" w:rsidRDefault="001A5E00" w:rsidP="00CB3EAE">
      <w:pPr>
        <w:spacing w:before="100" w:beforeAutospacing="1" w:after="100" w:afterAutospacing="1" w:line="285" w:lineRule="atLeast"/>
        <w:ind w:firstLine="567"/>
        <w:jc w:val="center"/>
        <w:rPr>
          <w:rFonts w:ascii="Times New Roman" w:eastAsia="Times New Roman" w:hAnsi="Times New Roman" w:cs="Times New Roman"/>
          <w:color w:val="2E2E2E"/>
          <w:sz w:val="24"/>
          <w:szCs w:val="24"/>
          <w:lang w:eastAsia="ru-RU"/>
        </w:rPr>
      </w:pP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На сегодняшний день вместо простой передачи знаний,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 Учащийся сам должен стать «архитектором и строителем» образовательного процесса.</w:t>
      </w:r>
    </w:p>
    <w:p w:rsidR="00360854" w:rsidRDefault="00151DAE" w:rsidP="00151DA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60854" w:rsidRPr="00353016">
        <w:rPr>
          <w:rFonts w:ascii="Times New Roman" w:eastAsia="Times New Roman" w:hAnsi="Times New Roman" w:cs="Times New Roman"/>
          <w:color w:val="000000"/>
          <w:sz w:val="24"/>
          <w:szCs w:val="24"/>
          <w:lang w:eastAsia="ru-RU"/>
        </w:rPr>
        <w:t>Традиционно учитель был обязан дать ученику глубокие и прочные знания по предметам. Жизнь меняется быстро и ни учитель, ни родитель, ни сам ученик не в состоянии предугадать какие знания и умения ему понадобятся в будущем. Отсюда возникает необходимость в умении обучаться и развиваться в течение всей жизни. И как следствие, вместо передачи суммы знаний – </w:t>
      </w:r>
      <w:r w:rsidR="00360854" w:rsidRPr="00353016">
        <w:rPr>
          <w:rFonts w:ascii="Times New Roman" w:eastAsia="Times New Roman" w:hAnsi="Times New Roman" w:cs="Times New Roman"/>
          <w:b/>
          <w:bCs/>
          <w:color w:val="000000"/>
          <w:sz w:val="24"/>
          <w:szCs w:val="24"/>
          <w:lang w:eastAsia="ru-RU"/>
        </w:rPr>
        <w:t>развитие личности учащегося на основе способов деятельности. </w:t>
      </w:r>
      <w:r w:rsidR="00360854" w:rsidRPr="00353016">
        <w:rPr>
          <w:rFonts w:ascii="Times New Roman" w:eastAsia="Times New Roman" w:hAnsi="Times New Roman" w:cs="Times New Roman"/>
          <w:color w:val="000000"/>
          <w:sz w:val="24"/>
          <w:szCs w:val="24"/>
          <w:lang w:eastAsia="ru-RU"/>
        </w:rPr>
        <w:t>Но это не значит</w:t>
      </w:r>
      <w:r w:rsidR="00360854" w:rsidRPr="00353016">
        <w:rPr>
          <w:rFonts w:ascii="Times New Roman" w:eastAsia="Times New Roman" w:hAnsi="Times New Roman" w:cs="Times New Roman"/>
          <w:b/>
          <w:bCs/>
          <w:color w:val="000000"/>
          <w:sz w:val="24"/>
          <w:szCs w:val="24"/>
          <w:lang w:eastAsia="ru-RU"/>
        </w:rPr>
        <w:t>,</w:t>
      </w:r>
      <w:r w:rsidR="00360854" w:rsidRPr="00353016">
        <w:rPr>
          <w:rFonts w:ascii="Times New Roman" w:eastAsia="Times New Roman" w:hAnsi="Times New Roman" w:cs="Times New Roman"/>
          <w:color w:val="000000"/>
          <w:sz w:val="24"/>
          <w:szCs w:val="24"/>
          <w:lang w:eastAsia="ru-RU"/>
        </w:rPr>
        <w:t> что мы отказываемся от «багажа» знаний. Мы просто меняем приоритеты. Предметное содержание перестает быть центральной частью стандарта.</w:t>
      </w:r>
    </w:p>
    <w:p w:rsidR="00151DAE" w:rsidRDefault="00151DAE" w:rsidP="00151DAE">
      <w:pPr>
        <w:spacing w:before="100" w:beforeAutospacing="1" w:after="100" w:afterAutospacing="1" w:line="285" w:lineRule="atLeast"/>
        <w:ind w:left="1080"/>
        <w:jc w:val="center"/>
        <w:rPr>
          <w:rFonts w:ascii="Times New Roman" w:hAnsi="Times New Roman" w:cs="Times New Roman"/>
          <w:b/>
          <w:color w:val="000000"/>
          <w:sz w:val="28"/>
          <w:szCs w:val="28"/>
          <w:shd w:val="clear" w:color="auto" w:fill="FFFFFF"/>
        </w:rPr>
      </w:pPr>
    </w:p>
    <w:p w:rsidR="00151DAE" w:rsidRDefault="00151DAE" w:rsidP="00151DAE">
      <w:pPr>
        <w:spacing w:before="100" w:beforeAutospacing="1" w:after="100" w:afterAutospacing="1" w:line="285" w:lineRule="atLeast"/>
        <w:ind w:left="1080"/>
        <w:jc w:val="center"/>
        <w:rPr>
          <w:rFonts w:ascii="Times New Roman" w:hAnsi="Times New Roman" w:cs="Times New Roman"/>
          <w:b/>
          <w:color w:val="000000"/>
          <w:sz w:val="28"/>
          <w:szCs w:val="28"/>
          <w:shd w:val="clear" w:color="auto" w:fill="FFFFFF"/>
        </w:rPr>
      </w:pPr>
    </w:p>
    <w:p w:rsidR="00DB1962" w:rsidRPr="00151DAE" w:rsidRDefault="00151DAE" w:rsidP="00151DAE">
      <w:pPr>
        <w:spacing w:before="100" w:beforeAutospacing="1" w:after="100" w:afterAutospacing="1" w:line="285" w:lineRule="atLeast"/>
        <w:ind w:left="1080"/>
        <w:jc w:val="center"/>
        <w:rPr>
          <w:rFonts w:ascii="Times New Roman" w:hAnsi="Times New Roman" w:cs="Times New Roman"/>
          <w:b/>
          <w:color w:val="000000"/>
          <w:sz w:val="40"/>
          <w:szCs w:val="40"/>
          <w:shd w:val="clear" w:color="auto" w:fill="FFFFFF"/>
        </w:rPr>
      </w:pPr>
      <w:r>
        <w:rPr>
          <w:rFonts w:ascii="Times New Roman" w:hAnsi="Times New Roman" w:cs="Times New Roman"/>
          <w:b/>
          <w:color w:val="000000"/>
          <w:sz w:val="40"/>
          <w:szCs w:val="40"/>
          <w:shd w:val="clear" w:color="auto" w:fill="FFFFFF"/>
        </w:rPr>
        <w:t>1.</w:t>
      </w:r>
      <w:r w:rsidR="00DB1962" w:rsidRPr="00151DAE">
        <w:rPr>
          <w:rFonts w:ascii="Times New Roman" w:hAnsi="Times New Roman" w:cs="Times New Roman"/>
          <w:b/>
          <w:color w:val="000000"/>
          <w:sz w:val="40"/>
          <w:szCs w:val="40"/>
          <w:shd w:val="clear" w:color="auto" w:fill="FFFFFF"/>
        </w:rPr>
        <w:t>Требования ФГОС к формированию</w:t>
      </w:r>
    </w:p>
    <w:p w:rsidR="00DB1962" w:rsidRPr="00151DAE" w:rsidRDefault="00DB1962" w:rsidP="00DB1962">
      <w:pPr>
        <w:pStyle w:val="a3"/>
        <w:spacing w:before="100" w:beforeAutospacing="1" w:after="100" w:afterAutospacing="1" w:line="285" w:lineRule="atLeast"/>
        <w:ind w:left="1080"/>
        <w:jc w:val="center"/>
        <w:rPr>
          <w:rStyle w:val="apple-converted-space"/>
          <w:rFonts w:ascii="Arial" w:hAnsi="Arial" w:cs="Arial"/>
          <w:color w:val="000000"/>
          <w:sz w:val="40"/>
          <w:szCs w:val="40"/>
          <w:shd w:val="clear" w:color="auto" w:fill="FFFFFF"/>
        </w:rPr>
      </w:pPr>
      <w:r w:rsidRPr="00151DAE">
        <w:rPr>
          <w:rFonts w:ascii="Times New Roman" w:hAnsi="Times New Roman" w:cs="Times New Roman"/>
          <w:b/>
          <w:color w:val="000000"/>
          <w:sz w:val="40"/>
          <w:szCs w:val="40"/>
          <w:shd w:val="clear" w:color="auto" w:fill="FFFFFF"/>
        </w:rPr>
        <w:t>универсальных учебных действий</w:t>
      </w:r>
      <w:r w:rsidRPr="00151DAE">
        <w:rPr>
          <w:rFonts w:ascii="Arial" w:hAnsi="Arial" w:cs="Arial"/>
          <w:color w:val="000000"/>
          <w:sz w:val="40"/>
          <w:szCs w:val="40"/>
          <w:shd w:val="clear" w:color="auto" w:fill="FFFFFF"/>
        </w:rPr>
        <w:t>;</w:t>
      </w:r>
    </w:p>
    <w:p w:rsidR="00DB1962" w:rsidRPr="00151DAE" w:rsidRDefault="00DB1962" w:rsidP="00DB1962">
      <w:pPr>
        <w:spacing w:before="100" w:beforeAutospacing="1" w:after="100" w:afterAutospacing="1" w:line="285" w:lineRule="atLeast"/>
        <w:ind w:firstLine="567"/>
        <w:jc w:val="center"/>
        <w:rPr>
          <w:rFonts w:ascii="Times New Roman" w:eastAsia="Times New Roman" w:hAnsi="Times New Roman" w:cs="Times New Roman"/>
          <w:color w:val="2E2E2E"/>
          <w:sz w:val="32"/>
          <w:szCs w:val="32"/>
          <w:lang w:eastAsia="ru-RU"/>
        </w:rPr>
      </w:pPr>
    </w:p>
    <w:p w:rsidR="00DB1962" w:rsidRPr="00353016" w:rsidRDefault="00DB1962"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xml:space="preserve">В чём новизна подхода к </w:t>
      </w:r>
      <w:proofErr w:type="gramStart"/>
      <w:r w:rsidRPr="00353016">
        <w:rPr>
          <w:rFonts w:ascii="Times New Roman" w:eastAsia="Times New Roman" w:hAnsi="Times New Roman" w:cs="Times New Roman"/>
          <w:color w:val="000000"/>
          <w:sz w:val="24"/>
          <w:szCs w:val="24"/>
          <w:lang w:eastAsia="ru-RU"/>
        </w:rPr>
        <w:t>обучению по</w:t>
      </w:r>
      <w:proofErr w:type="gramEnd"/>
      <w:r w:rsidRPr="00353016">
        <w:rPr>
          <w:rFonts w:ascii="Times New Roman" w:eastAsia="Times New Roman" w:hAnsi="Times New Roman" w:cs="Times New Roman"/>
          <w:color w:val="000000"/>
          <w:sz w:val="24"/>
          <w:szCs w:val="24"/>
          <w:lang w:eastAsia="ru-RU"/>
        </w:rPr>
        <w:t xml:space="preserve"> новым стандартам?</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В основу Стандарта положен системно-</w:t>
      </w:r>
      <w:proofErr w:type="spellStart"/>
      <w:r w:rsidRPr="00353016">
        <w:rPr>
          <w:rFonts w:ascii="Times New Roman" w:eastAsia="Times New Roman" w:hAnsi="Times New Roman" w:cs="Times New Roman"/>
          <w:color w:val="000000"/>
          <w:sz w:val="24"/>
          <w:szCs w:val="24"/>
          <w:lang w:eastAsia="ru-RU"/>
        </w:rPr>
        <w:t>деятельностный</w:t>
      </w:r>
      <w:proofErr w:type="spellEnd"/>
      <w:r w:rsidRPr="00353016">
        <w:rPr>
          <w:rFonts w:ascii="Times New Roman" w:eastAsia="Times New Roman" w:hAnsi="Times New Roman" w:cs="Times New Roman"/>
          <w:color w:val="000000"/>
          <w:sz w:val="24"/>
          <w:szCs w:val="24"/>
          <w:lang w:eastAsia="ru-RU"/>
        </w:rPr>
        <w:t xml:space="preserve"> подход, который предполагает:</w:t>
      </w:r>
    </w:p>
    <w:p w:rsidR="00360854" w:rsidRPr="00353016" w:rsidRDefault="00360854" w:rsidP="00360854">
      <w:pPr>
        <w:shd w:val="clear" w:color="auto" w:fill="FFFFFF"/>
        <w:spacing w:before="100" w:beforeAutospacing="1" w:after="0" w:line="240" w:lineRule="auto"/>
        <w:ind w:left="51"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w:t>
      </w:r>
      <w:r w:rsidRPr="00353016">
        <w:rPr>
          <w:rFonts w:ascii="Times New Roman" w:eastAsia="Times New Roman" w:hAnsi="Times New Roman" w:cs="Times New Roman"/>
          <w:color w:val="000000"/>
          <w:sz w:val="24"/>
          <w:szCs w:val="24"/>
          <w:lang w:eastAsia="ru-RU"/>
        </w:rPr>
        <w:lastRenderedPageBreak/>
        <w:t xml:space="preserve">демократического гражданского общества на основе толерантности, диалога культур и уважения </w:t>
      </w:r>
      <w:proofErr w:type="spellStart"/>
      <w:r w:rsidRPr="00353016">
        <w:rPr>
          <w:rFonts w:ascii="Times New Roman" w:eastAsia="Times New Roman" w:hAnsi="Times New Roman" w:cs="Times New Roman"/>
          <w:color w:val="000000"/>
          <w:sz w:val="24"/>
          <w:szCs w:val="24"/>
          <w:lang w:eastAsia="ru-RU"/>
        </w:rPr>
        <w:t>многонационального</w:t>
      </w:r>
      <w:proofErr w:type="gramStart"/>
      <w:r w:rsidRPr="00353016">
        <w:rPr>
          <w:rFonts w:ascii="Times New Roman" w:eastAsia="Times New Roman" w:hAnsi="Times New Roman" w:cs="Times New Roman"/>
          <w:color w:val="000000"/>
          <w:sz w:val="24"/>
          <w:szCs w:val="24"/>
          <w:lang w:eastAsia="ru-RU"/>
        </w:rPr>
        <w:t>,п</w:t>
      </w:r>
      <w:proofErr w:type="gramEnd"/>
      <w:r w:rsidRPr="00353016">
        <w:rPr>
          <w:rFonts w:ascii="Times New Roman" w:eastAsia="Times New Roman" w:hAnsi="Times New Roman" w:cs="Times New Roman"/>
          <w:color w:val="000000"/>
          <w:sz w:val="24"/>
          <w:szCs w:val="24"/>
          <w:lang w:eastAsia="ru-RU"/>
        </w:rPr>
        <w:t>оликультурного</w:t>
      </w:r>
      <w:proofErr w:type="spellEnd"/>
      <w:r w:rsidRPr="00353016">
        <w:rPr>
          <w:rFonts w:ascii="Times New Roman" w:eastAsia="Times New Roman" w:hAnsi="Times New Roman" w:cs="Times New Roman"/>
          <w:color w:val="000000"/>
          <w:sz w:val="24"/>
          <w:szCs w:val="24"/>
          <w:lang w:eastAsia="ru-RU"/>
        </w:rPr>
        <w:t xml:space="preserve"> и </w:t>
      </w:r>
      <w:proofErr w:type="spellStart"/>
      <w:r w:rsidRPr="00353016">
        <w:rPr>
          <w:rFonts w:ascii="Times New Roman" w:eastAsia="Times New Roman" w:hAnsi="Times New Roman" w:cs="Times New Roman"/>
          <w:color w:val="000000"/>
          <w:sz w:val="24"/>
          <w:szCs w:val="24"/>
          <w:lang w:eastAsia="ru-RU"/>
        </w:rPr>
        <w:t>поликонфессионального</w:t>
      </w:r>
      <w:proofErr w:type="spellEnd"/>
      <w:r w:rsidRPr="00353016">
        <w:rPr>
          <w:rFonts w:ascii="Times New Roman" w:eastAsia="Times New Roman" w:hAnsi="Times New Roman" w:cs="Times New Roman"/>
          <w:color w:val="000000"/>
          <w:sz w:val="24"/>
          <w:szCs w:val="24"/>
          <w:lang w:eastAsia="ru-RU"/>
        </w:rPr>
        <w:t xml:space="preserve"> состава российского общества;</w:t>
      </w:r>
    </w:p>
    <w:p w:rsidR="00360854" w:rsidRPr="00353016" w:rsidRDefault="00360854" w:rsidP="00360854">
      <w:pPr>
        <w:shd w:val="clear" w:color="auto" w:fill="FFFFFF"/>
        <w:spacing w:before="100" w:beforeAutospacing="1" w:after="0" w:line="240" w:lineRule="auto"/>
        <w:ind w:left="34" w:right="11"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360854" w:rsidRPr="00353016" w:rsidRDefault="00360854" w:rsidP="00360854">
      <w:pPr>
        <w:shd w:val="clear" w:color="auto" w:fill="FFFFFF"/>
        <w:spacing w:before="100" w:beforeAutospacing="1" w:after="0" w:line="240" w:lineRule="auto"/>
        <w:ind w:left="23" w:right="34"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w:t>
      </w:r>
      <w:proofErr w:type="gramStart"/>
      <w:r w:rsidRPr="00353016">
        <w:rPr>
          <w:rFonts w:ascii="Times New Roman" w:eastAsia="Times New Roman" w:hAnsi="Times New Roman" w:cs="Times New Roman"/>
          <w:color w:val="000000"/>
          <w:sz w:val="24"/>
          <w:szCs w:val="24"/>
          <w:lang w:eastAsia="ru-RU"/>
        </w:rPr>
        <w:t>я(</w:t>
      </w:r>
      <w:proofErr w:type="gramEnd"/>
      <w:r w:rsidRPr="00353016">
        <w:rPr>
          <w:rFonts w:ascii="Times New Roman" w:eastAsia="Times New Roman" w:hAnsi="Times New Roman" w:cs="Times New Roman"/>
          <w:color w:val="000000"/>
          <w:sz w:val="24"/>
          <w:szCs w:val="24"/>
          <w:lang w:eastAsia="ru-RU"/>
        </w:rPr>
        <w:t xml:space="preserve"> переход от классно- урочной системы к практическим, лабораторным, исследовательским и проектным формам работы);</w:t>
      </w:r>
    </w:p>
    <w:p w:rsidR="00360854" w:rsidRPr="00353016" w:rsidRDefault="00360854" w:rsidP="00360854">
      <w:pPr>
        <w:shd w:val="clear" w:color="auto" w:fill="FFFFFF"/>
        <w:spacing w:before="100" w:beforeAutospacing="1" w:after="0" w:line="240" w:lineRule="auto"/>
        <w:ind w:left="11" w:right="45"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360854" w:rsidRPr="00353016" w:rsidRDefault="00360854" w:rsidP="00360854">
      <w:pPr>
        <w:shd w:val="clear" w:color="auto" w:fill="FFFFFF"/>
        <w:spacing w:before="100" w:beforeAutospacing="1" w:after="0" w:line="240" w:lineRule="auto"/>
        <w:ind w:left="11" w:right="57"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обеспечение преемственности дошкольного, начального общего, основного и среднего (полного) общего образования;</w:t>
      </w:r>
    </w:p>
    <w:p w:rsidR="00360854" w:rsidRPr="00353016" w:rsidRDefault="00360854" w:rsidP="00360854">
      <w:pPr>
        <w:shd w:val="clear" w:color="auto" w:fill="FFFFFF"/>
        <w:spacing w:before="100" w:beforeAutospacing="1" w:after="0" w:line="240" w:lineRule="auto"/>
        <w:ind w:left="11" w:right="51"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xml:space="preserve">- разнообразие организационных форм и учет индивидуальных особенностей каждого обучающегося (включая одаренных детей и детей </w:t>
      </w:r>
      <w:proofErr w:type="spellStart"/>
      <w:r w:rsidRPr="00353016">
        <w:rPr>
          <w:rFonts w:ascii="Times New Roman" w:eastAsia="Times New Roman" w:hAnsi="Times New Roman" w:cs="Times New Roman"/>
          <w:color w:val="000000"/>
          <w:sz w:val="24"/>
          <w:szCs w:val="24"/>
          <w:lang w:eastAsia="ru-RU"/>
        </w:rPr>
        <w:t>сограниченными</w:t>
      </w:r>
      <w:proofErr w:type="spellEnd"/>
      <w:r w:rsidRPr="00353016">
        <w:rPr>
          <w:rFonts w:ascii="Times New Roman" w:eastAsia="Times New Roman" w:hAnsi="Times New Roman" w:cs="Times New Roman"/>
          <w:color w:val="000000"/>
          <w:sz w:val="24"/>
          <w:szCs w:val="24"/>
          <w:lang w:eastAsia="ru-RU"/>
        </w:rPr>
        <w:t xml:space="preserve"> возможностями здоровья), обеспечивающих рост творческого потенциала, познавательных мотивов, обогащение </w:t>
      </w:r>
      <w:proofErr w:type="spellStart"/>
      <w:r w:rsidRPr="00353016">
        <w:rPr>
          <w:rFonts w:ascii="Times New Roman" w:eastAsia="Times New Roman" w:hAnsi="Times New Roman" w:cs="Times New Roman"/>
          <w:color w:val="000000"/>
          <w:sz w:val="24"/>
          <w:szCs w:val="24"/>
          <w:lang w:eastAsia="ru-RU"/>
        </w:rPr>
        <w:t>формвзаимодействия</w:t>
      </w:r>
      <w:proofErr w:type="spellEnd"/>
      <w:r w:rsidRPr="00353016">
        <w:rPr>
          <w:rFonts w:ascii="Times New Roman" w:eastAsia="Times New Roman" w:hAnsi="Times New Roman" w:cs="Times New Roman"/>
          <w:color w:val="000000"/>
          <w:sz w:val="24"/>
          <w:szCs w:val="24"/>
          <w:lang w:eastAsia="ru-RU"/>
        </w:rPr>
        <w:t xml:space="preserve"> со сверстниками и взрослыми в познавательной деятельности;</w:t>
      </w:r>
    </w:p>
    <w:p w:rsidR="00360854" w:rsidRPr="00353016" w:rsidRDefault="00360854" w:rsidP="00360854">
      <w:pPr>
        <w:shd w:val="clear" w:color="auto" w:fill="FFFFFF"/>
        <w:spacing w:before="100" w:beforeAutospacing="1" w:after="0" w:line="240" w:lineRule="auto"/>
        <w:ind w:left="45"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Важнейшей задачей современной системы образования является формирование совокупности УУД «универсальных учебных действий», которые обеспечивают возможность каждому ученику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 Они создают условия развития личности и ее самореализации.</w:t>
      </w:r>
    </w:p>
    <w:p w:rsidR="00360854" w:rsidRPr="00353016" w:rsidRDefault="00360854" w:rsidP="00321197">
      <w:pPr>
        <w:rPr>
          <w:rFonts w:ascii="Times New Roman" w:hAnsi="Times New Roman" w:cs="Times New Roman"/>
          <w:sz w:val="24"/>
          <w:szCs w:val="24"/>
        </w:rPr>
      </w:pPr>
      <w:r w:rsidRPr="00353016">
        <w:rPr>
          <w:rFonts w:ascii="Times New Roman" w:eastAsia="Times New Roman" w:hAnsi="Times New Roman" w:cs="Times New Roman"/>
          <w:b/>
          <w:bCs/>
          <w:color w:val="000000"/>
          <w:sz w:val="24"/>
          <w:szCs w:val="24"/>
          <w:lang w:eastAsia="ru-RU"/>
        </w:rPr>
        <w:t>В основе формирования УУД лежит</w:t>
      </w:r>
      <w:r w:rsidRPr="00353016">
        <w:rPr>
          <w:rFonts w:ascii="Times New Roman" w:eastAsia="Times New Roman" w:hAnsi="Times New Roman" w:cs="Times New Roman"/>
          <w:color w:val="000000"/>
          <w:sz w:val="24"/>
          <w:szCs w:val="24"/>
          <w:lang w:eastAsia="ru-RU"/>
        </w:rPr>
        <w:t> «умение учиться», которое предполагает полноценное освоение всех компонентов учебной деятельности (познавательные и учебные мотивы; учебная цель; учебная задача; учебные действия и операции) и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r w:rsidR="00321197" w:rsidRPr="00353016">
        <w:rPr>
          <w:rFonts w:ascii="Times New Roman" w:hAnsi="Times New Roman" w:cs="Times New Roman"/>
          <w:sz w:val="24"/>
          <w:szCs w:val="24"/>
        </w:rPr>
        <w:t xml:space="preserve"> В современном, постоянно изменяющемся мире меняются требования к содержанию образования и процессу обучения. В соответствии с ФГОС предметные результаты стали не единственными в учебном процессе, должны присутствовать все три группы результатов: личностные,   </w:t>
      </w:r>
      <w:proofErr w:type="spellStart"/>
      <w:r w:rsidR="00321197" w:rsidRPr="00353016">
        <w:rPr>
          <w:rFonts w:ascii="Times New Roman" w:hAnsi="Times New Roman" w:cs="Times New Roman"/>
          <w:sz w:val="24"/>
          <w:szCs w:val="24"/>
        </w:rPr>
        <w:t>метапредметные</w:t>
      </w:r>
      <w:proofErr w:type="spellEnd"/>
      <w:r w:rsidR="00321197" w:rsidRPr="00353016">
        <w:rPr>
          <w:rFonts w:ascii="Times New Roman" w:hAnsi="Times New Roman" w:cs="Times New Roman"/>
          <w:sz w:val="24"/>
          <w:szCs w:val="24"/>
        </w:rPr>
        <w:t xml:space="preserve">,  предметные.   На современный урок мы должны идти с новой установкой: «Я формирую  три группы результатов». И в этом может помочь учителю только сам учитель, его внутренняя установка понять и принять универсальные </w:t>
      </w:r>
      <w:r w:rsidR="00321197" w:rsidRPr="00353016">
        <w:rPr>
          <w:rFonts w:ascii="Times New Roman" w:hAnsi="Times New Roman" w:cs="Times New Roman"/>
          <w:sz w:val="24"/>
          <w:szCs w:val="24"/>
        </w:rPr>
        <w:lastRenderedPageBreak/>
        <w:t>учебные действия.  Наша главная задача сейчас - это учить детей способам действий, как учиться, то есть универсальным учебным действиям. А главным результатом современного Российского образования должно стать, конечно, это умение учиться всю жизнь, то есть полноценное освоение школьниками компонентов учебной деятельности.</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xml:space="preserve">УУД </w:t>
      </w:r>
      <w:proofErr w:type="gramStart"/>
      <w:r w:rsidRPr="00353016">
        <w:rPr>
          <w:rFonts w:ascii="Times New Roman" w:eastAsia="Times New Roman" w:hAnsi="Times New Roman" w:cs="Times New Roman"/>
          <w:color w:val="000000"/>
          <w:sz w:val="24"/>
          <w:szCs w:val="24"/>
          <w:lang w:eastAsia="ru-RU"/>
        </w:rPr>
        <w:t>направлены</w:t>
      </w:r>
      <w:proofErr w:type="gramEnd"/>
      <w:r w:rsidRPr="00353016">
        <w:rPr>
          <w:rFonts w:ascii="Times New Roman" w:eastAsia="Times New Roman" w:hAnsi="Times New Roman" w:cs="Times New Roman"/>
          <w:color w:val="000000"/>
          <w:sz w:val="24"/>
          <w:szCs w:val="24"/>
          <w:lang w:eastAsia="ru-RU"/>
        </w:rPr>
        <w:t xml:space="preserve"> на достижение планируемых результатов. Различают три группы планируемых результатов:</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1. Предметные универсальные учебные действия – лежат в основе изучения самого предмета (опыт получения, преобразования и применения предметных знаний).</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xml:space="preserve">2.Метапредметные универсальные действия – центральной составляющей является формирование умения у учащихся работать с информацией (извлекать её, анализировать, воспринимать). Отражают </w:t>
      </w:r>
      <w:proofErr w:type="spellStart"/>
      <w:r w:rsidRPr="00353016">
        <w:rPr>
          <w:rFonts w:ascii="Times New Roman" w:eastAsia="Times New Roman" w:hAnsi="Times New Roman" w:cs="Times New Roman"/>
          <w:color w:val="000000"/>
          <w:sz w:val="24"/>
          <w:szCs w:val="24"/>
          <w:lang w:eastAsia="ru-RU"/>
        </w:rPr>
        <w:t>межпредметные</w:t>
      </w:r>
      <w:proofErr w:type="spellEnd"/>
      <w:r w:rsidRPr="00353016">
        <w:rPr>
          <w:rFonts w:ascii="Times New Roman" w:eastAsia="Times New Roman" w:hAnsi="Times New Roman" w:cs="Times New Roman"/>
          <w:color w:val="000000"/>
          <w:sz w:val="24"/>
          <w:szCs w:val="24"/>
          <w:lang w:eastAsia="ru-RU"/>
        </w:rPr>
        <w:t xml:space="preserve"> понятия.</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3. Личностные универсальные учебные действия – эмоциональность и нравственность в изучении предмета, развитии толерантности, здорового образа жизни.</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Универсальные учебные действия – это навыки, которые надо закладывать в начальной школе на всех уроках. Универсальные учебные действия можно сгруппировать в четыре основных блока:</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p>
    <w:tbl>
      <w:tblPr>
        <w:tblW w:w="972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381"/>
        <w:gridCol w:w="2560"/>
        <w:gridCol w:w="2398"/>
        <w:gridCol w:w="2381"/>
      </w:tblGrid>
      <w:tr w:rsidR="00360854" w:rsidRPr="00353016" w:rsidTr="00360854">
        <w:trPr>
          <w:trHeight w:val="2370"/>
          <w:tblCellSpacing w:w="0" w:type="dxa"/>
        </w:trPr>
        <w:tc>
          <w:tcPr>
            <w:tcW w:w="2205" w:type="dxa"/>
            <w:tcBorders>
              <w:top w:val="single" w:sz="6" w:space="0" w:color="auto"/>
              <w:left w:val="single" w:sz="6" w:space="0" w:color="auto"/>
              <w:bottom w:val="single" w:sz="6" w:space="0" w:color="auto"/>
              <w:right w:val="nil"/>
            </w:tcBorders>
            <w:shd w:val="clear" w:color="auto" w:fill="FFFFFF"/>
            <w:tcMar>
              <w:top w:w="0" w:type="dxa"/>
              <w:left w:w="108" w:type="dxa"/>
              <w:bottom w:w="0" w:type="dxa"/>
              <w:right w:w="0" w:type="dxa"/>
            </w:tcMar>
            <w:hideMark/>
          </w:tcPr>
          <w:p w:rsidR="00360854" w:rsidRPr="00353016" w:rsidRDefault="00360854" w:rsidP="00360854">
            <w:pPr>
              <w:spacing w:before="100" w:beforeAutospacing="1" w:after="0" w:line="240" w:lineRule="auto"/>
              <w:ind w:firstLine="108"/>
              <w:jc w:val="center"/>
              <w:rPr>
                <w:rFonts w:ascii="Times New Roman" w:eastAsia="Times New Roman" w:hAnsi="Times New Roman" w:cs="Times New Roman"/>
                <w:sz w:val="24"/>
                <w:szCs w:val="24"/>
                <w:lang w:eastAsia="ru-RU"/>
              </w:rPr>
            </w:pPr>
            <w:r w:rsidRPr="00353016">
              <w:rPr>
                <w:rFonts w:ascii="Times New Roman" w:eastAsia="Times New Roman" w:hAnsi="Times New Roman" w:cs="Times New Roman"/>
                <w:b/>
                <w:bCs/>
                <w:sz w:val="24"/>
                <w:szCs w:val="24"/>
                <w:lang w:eastAsia="ru-RU"/>
              </w:rPr>
              <w:t>Личностные результаты</w:t>
            </w:r>
          </w:p>
          <w:p w:rsidR="00360854" w:rsidRPr="00353016" w:rsidRDefault="00360854" w:rsidP="00360854">
            <w:pPr>
              <w:spacing w:before="100" w:beforeAutospacing="1" w:after="119" w:line="240" w:lineRule="auto"/>
              <w:ind w:firstLine="108"/>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Умения самостоятельно делать СВОЙ ВЫБОР в мире мыслей, чувств и ЦЕННОСТЕЙ и отвечать за этот выбор</w:t>
            </w:r>
          </w:p>
        </w:tc>
        <w:tc>
          <w:tcPr>
            <w:tcW w:w="2220" w:type="dxa"/>
            <w:tcBorders>
              <w:top w:val="single" w:sz="6" w:space="0" w:color="auto"/>
              <w:left w:val="single" w:sz="6" w:space="0" w:color="auto"/>
              <w:bottom w:val="single" w:sz="6" w:space="0" w:color="auto"/>
              <w:right w:val="nil"/>
            </w:tcBorders>
            <w:shd w:val="clear" w:color="auto" w:fill="FFFFFF"/>
            <w:tcMar>
              <w:top w:w="0" w:type="dxa"/>
              <w:left w:w="108" w:type="dxa"/>
              <w:bottom w:w="0" w:type="dxa"/>
              <w:right w:w="0" w:type="dxa"/>
            </w:tcMar>
            <w:hideMark/>
          </w:tcPr>
          <w:p w:rsidR="00360854" w:rsidRPr="00353016" w:rsidRDefault="00360854" w:rsidP="00360854">
            <w:pPr>
              <w:spacing w:before="100" w:beforeAutospacing="1" w:after="0" w:line="240" w:lineRule="auto"/>
              <w:ind w:firstLine="108"/>
              <w:jc w:val="center"/>
              <w:rPr>
                <w:rFonts w:ascii="Times New Roman" w:eastAsia="Times New Roman" w:hAnsi="Times New Roman" w:cs="Times New Roman"/>
                <w:sz w:val="24"/>
                <w:szCs w:val="24"/>
                <w:lang w:eastAsia="ru-RU"/>
              </w:rPr>
            </w:pPr>
            <w:r w:rsidRPr="00353016">
              <w:rPr>
                <w:rFonts w:ascii="Times New Roman" w:eastAsia="Times New Roman" w:hAnsi="Times New Roman" w:cs="Times New Roman"/>
                <w:b/>
                <w:bCs/>
                <w:sz w:val="24"/>
                <w:szCs w:val="24"/>
                <w:lang w:eastAsia="ru-RU"/>
              </w:rPr>
              <w:t>Регулятивные универсальные учебные действия</w:t>
            </w:r>
          </w:p>
          <w:p w:rsidR="00360854" w:rsidRPr="00353016" w:rsidRDefault="00360854" w:rsidP="00360854">
            <w:pPr>
              <w:spacing w:before="100" w:beforeAutospacing="1" w:after="119" w:line="240" w:lineRule="auto"/>
              <w:ind w:firstLine="108"/>
              <w:jc w:val="center"/>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Умения ОРГАНИЗОВЫВАТЬ свою деятельность</w:t>
            </w:r>
          </w:p>
        </w:tc>
        <w:tc>
          <w:tcPr>
            <w:tcW w:w="2220" w:type="dxa"/>
            <w:tcBorders>
              <w:top w:val="single" w:sz="6" w:space="0" w:color="auto"/>
              <w:left w:val="single" w:sz="6" w:space="0" w:color="auto"/>
              <w:bottom w:val="single" w:sz="6" w:space="0" w:color="auto"/>
              <w:right w:val="nil"/>
            </w:tcBorders>
            <w:shd w:val="clear" w:color="auto" w:fill="FFFFFF"/>
            <w:tcMar>
              <w:top w:w="0" w:type="dxa"/>
              <w:left w:w="108" w:type="dxa"/>
              <w:bottom w:w="0" w:type="dxa"/>
              <w:right w:w="0" w:type="dxa"/>
            </w:tcMar>
            <w:hideMark/>
          </w:tcPr>
          <w:p w:rsidR="00360854" w:rsidRPr="00353016" w:rsidRDefault="00360854" w:rsidP="00360854">
            <w:pPr>
              <w:spacing w:before="100" w:beforeAutospacing="1" w:after="0" w:line="240" w:lineRule="auto"/>
              <w:ind w:firstLine="108"/>
              <w:jc w:val="center"/>
              <w:rPr>
                <w:rFonts w:ascii="Times New Roman" w:eastAsia="Times New Roman" w:hAnsi="Times New Roman" w:cs="Times New Roman"/>
                <w:sz w:val="24"/>
                <w:szCs w:val="24"/>
                <w:lang w:eastAsia="ru-RU"/>
              </w:rPr>
            </w:pPr>
            <w:proofErr w:type="spellStart"/>
            <w:proofErr w:type="gramStart"/>
            <w:r w:rsidRPr="00353016">
              <w:rPr>
                <w:rFonts w:ascii="Times New Roman" w:eastAsia="Times New Roman" w:hAnsi="Times New Roman" w:cs="Times New Roman"/>
                <w:b/>
                <w:bCs/>
                <w:sz w:val="24"/>
                <w:szCs w:val="24"/>
                <w:lang w:eastAsia="ru-RU"/>
              </w:rPr>
              <w:t>Познаватель-ные</w:t>
            </w:r>
            <w:proofErr w:type="spellEnd"/>
            <w:proofErr w:type="gramEnd"/>
            <w:r w:rsidRPr="00353016">
              <w:rPr>
                <w:rFonts w:ascii="Times New Roman" w:eastAsia="Times New Roman" w:hAnsi="Times New Roman" w:cs="Times New Roman"/>
                <w:b/>
                <w:bCs/>
                <w:sz w:val="24"/>
                <w:szCs w:val="24"/>
                <w:lang w:eastAsia="ru-RU"/>
              </w:rPr>
              <w:t xml:space="preserve"> УУД</w:t>
            </w:r>
          </w:p>
          <w:p w:rsidR="00360854" w:rsidRPr="00353016" w:rsidRDefault="00360854" w:rsidP="00360854">
            <w:pPr>
              <w:spacing w:before="100" w:beforeAutospacing="1" w:after="119" w:line="240" w:lineRule="auto"/>
              <w:ind w:firstLine="108"/>
              <w:jc w:val="center"/>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Умения результативно МЫСЛИТЬ и работать с ИНФОРМАЦИЕЙ в современном мире</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0854" w:rsidRPr="00353016" w:rsidRDefault="00360854" w:rsidP="00360854">
            <w:pPr>
              <w:spacing w:before="100" w:beforeAutospacing="1" w:after="0" w:line="240" w:lineRule="auto"/>
              <w:ind w:firstLine="108"/>
              <w:jc w:val="center"/>
              <w:rPr>
                <w:rFonts w:ascii="Times New Roman" w:eastAsia="Times New Roman" w:hAnsi="Times New Roman" w:cs="Times New Roman"/>
                <w:sz w:val="24"/>
                <w:szCs w:val="24"/>
                <w:lang w:eastAsia="ru-RU"/>
              </w:rPr>
            </w:pPr>
            <w:proofErr w:type="spellStart"/>
            <w:proofErr w:type="gramStart"/>
            <w:r w:rsidRPr="00353016">
              <w:rPr>
                <w:rFonts w:ascii="Times New Roman" w:eastAsia="Times New Roman" w:hAnsi="Times New Roman" w:cs="Times New Roman"/>
                <w:b/>
                <w:bCs/>
                <w:sz w:val="24"/>
                <w:szCs w:val="24"/>
                <w:lang w:eastAsia="ru-RU"/>
              </w:rPr>
              <w:t>Коммуникатив-ные</w:t>
            </w:r>
            <w:proofErr w:type="spellEnd"/>
            <w:proofErr w:type="gramEnd"/>
            <w:r w:rsidRPr="00353016">
              <w:rPr>
                <w:rFonts w:ascii="Times New Roman" w:eastAsia="Times New Roman" w:hAnsi="Times New Roman" w:cs="Times New Roman"/>
                <w:b/>
                <w:bCs/>
                <w:sz w:val="24"/>
                <w:szCs w:val="24"/>
                <w:lang w:eastAsia="ru-RU"/>
              </w:rPr>
              <w:t xml:space="preserve"> УУД</w:t>
            </w:r>
          </w:p>
          <w:p w:rsidR="00360854" w:rsidRPr="00353016" w:rsidRDefault="00360854" w:rsidP="00360854">
            <w:pPr>
              <w:spacing w:before="100" w:beforeAutospacing="1" w:after="119" w:line="240" w:lineRule="auto"/>
              <w:ind w:firstLine="108"/>
              <w:jc w:val="center"/>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Умения ОБЩАТЬСЯ, взаимодействовать с людьми</w:t>
            </w:r>
          </w:p>
        </w:tc>
      </w:tr>
    </w:tbl>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p>
    <w:p w:rsidR="00360854" w:rsidRPr="00353016" w:rsidRDefault="00360854" w:rsidP="00360854">
      <w:pPr>
        <w:shd w:val="clear" w:color="auto" w:fill="FFFFFF"/>
        <w:spacing w:before="28" w:after="240" w:line="102" w:lineRule="atLeast"/>
        <w:jc w:val="both"/>
        <w:rPr>
          <w:rFonts w:ascii="Times New Roman" w:eastAsia="Times New Roman" w:hAnsi="Times New Roman" w:cs="Times New Roman"/>
          <w:color w:val="000000"/>
          <w:sz w:val="24"/>
          <w:szCs w:val="24"/>
          <w:lang w:eastAsia="ru-RU"/>
        </w:rPr>
      </w:pPr>
    </w:p>
    <w:tbl>
      <w:tblPr>
        <w:tblW w:w="10490" w:type="dxa"/>
        <w:tblCellSpacing w:w="7" w:type="dxa"/>
        <w:tblInd w:w="29" w:type="dxa"/>
        <w:shd w:val="clear" w:color="auto" w:fill="FFFFFF"/>
        <w:tblCellMar>
          <w:top w:w="105" w:type="dxa"/>
          <w:left w:w="105" w:type="dxa"/>
          <w:bottom w:w="105" w:type="dxa"/>
          <w:right w:w="105" w:type="dxa"/>
        </w:tblCellMar>
        <w:tblLook w:val="04A0" w:firstRow="1" w:lastRow="0" w:firstColumn="1" w:lastColumn="0" w:noHBand="0" w:noVBand="1"/>
      </w:tblPr>
      <w:tblGrid>
        <w:gridCol w:w="3832"/>
        <w:gridCol w:w="6658"/>
      </w:tblGrid>
      <w:tr w:rsidR="00360854" w:rsidRPr="00353016" w:rsidTr="002D4806">
        <w:trPr>
          <w:tblCellSpacing w:w="7" w:type="dxa"/>
        </w:trPr>
        <w:tc>
          <w:tcPr>
            <w:tcW w:w="381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0854" w:rsidRPr="00353016" w:rsidRDefault="00360854" w:rsidP="00360854">
            <w:pPr>
              <w:spacing w:before="28" w:after="119" w:line="240" w:lineRule="auto"/>
              <w:rPr>
                <w:rFonts w:ascii="Times New Roman" w:eastAsia="Times New Roman" w:hAnsi="Times New Roman" w:cs="Times New Roman"/>
                <w:sz w:val="24"/>
                <w:szCs w:val="24"/>
                <w:lang w:eastAsia="ru-RU"/>
              </w:rPr>
            </w:pPr>
            <w:r w:rsidRPr="00353016">
              <w:rPr>
                <w:rFonts w:ascii="Times New Roman" w:eastAsia="Times New Roman" w:hAnsi="Times New Roman" w:cs="Times New Roman"/>
                <w:b/>
                <w:bCs/>
                <w:i/>
                <w:iCs/>
                <w:sz w:val="24"/>
                <w:szCs w:val="24"/>
                <w:lang w:eastAsia="ru-RU"/>
              </w:rPr>
              <w:t>Личностные </w:t>
            </w:r>
            <w:r w:rsidRPr="00353016">
              <w:rPr>
                <w:rFonts w:ascii="Times New Roman" w:eastAsia="Times New Roman" w:hAnsi="Times New Roman" w:cs="Times New Roman"/>
                <w:i/>
                <w:iCs/>
                <w:sz w:val="24"/>
                <w:szCs w:val="24"/>
                <w:lang w:eastAsia="ru-RU"/>
              </w:rPr>
              <w:t>(нравственно-оценочные умения</w:t>
            </w:r>
            <w:proofErr w:type="gramStart"/>
            <w:r w:rsidRPr="00353016">
              <w:rPr>
                <w:rFonts w:ascii="Times New Roman" w:eastAsia="Times New Roman" w:hAnsi="Times New Roman" w:cs="Times New Roman"/>
                <w:i/>
                <w:iCs/>
                <w:sz w:val="24"/>
                <w:szCs w:val="24"/>
                <w:lang w:eastAsia="ru-RU"/>
              </w:rPr>
              <w:t>)-</w:t>
            </w:r>
            <w:proofErr w:type="gramEnd"/>
            <w:r w:rsidRPr="00353016">
              <w:rPr>
                <w:rFonts w:ascii="Times New Roman" w:eastAsia="Times New Roman" w:hAnsi="Times New Roman" w:cs="Times New Roman"/>
                <w:i/>
                <w:iCs/>
                <w:sz w:val="24"/>
                <w:szCs w:val="24"/>
                <w:lang w:eastAsia="ru-RU"/>
              </w:rPr>
              <w:t>оценка своих и чужих поступков</w:t>
            </w:r>
          </w:p>
        </w:tc>
        <w:tc>
          <w:tcPr>
            <w:tcW w:w="6637"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0854" w:rsidRPr="00353016" w:rsidRDefault="00360854" w:rsidP="00360854">
            <w:pPr>
              <w:spacing w:before="28" w:after="119" w:line="240" w:lineRule="auto"/>
              <w:rPr>
                <w:rFonts w:ascii="Times New Roman" w:eastAsia="Times New Roman" w:hAnsi="Times New Roman" w:cs="Times New Roman"/>
                <w:sz w:val="24"/>
                <w:szCs w:val="24"/>
                <w:lang w:eastAsia="ru-RU"/>
              </w:rPr>
            </w:pPr>
            <w:proofErr w:type="gramStart"/>
            <w:r w:rsidRPr="00353016">
              <w:rPr>
                <w:rFonts w:ascii="Times New Roman" w:eastAsia="Times New Roman" w:hAnsi="Times New Roman" w:cs="Times New Roman"/>
                <w:sz w:val="24"/>
                <w:szCs w:val="24"/>
                <w:lang w:eastAsia="ru-RU"/>
              </w:rPr>
              <w:t>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«одноклассник», «пешеход» и др.).</w:t>
            </w:r>
            <w:proofErr w:type="gramEnd"/>
          </w:p>
        </w:tc>
      </w:tr>
      <w:tr w:rsidR="00360854" w:rsidRPr="00353016" w:rsidTr="002D4806">
        <w:trPr>
          <w:tblCellSpacing w:w="7" w:type="dxa"/>
        </w:trPr>
        <w:tc>
          <w:tcPr>
            <w:tcW w:w="381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0854" w:rsidRPr="00353016" w:rsidRDefault="00360854" w:rsidP="00360854">
            <w:pPr>
              <w:spacing w:before="28" w:after="28" w:line="240" w:lineRule="auto"/>
              <w:rPr>
                <w:rFonts w:ascii="Times New Roman" w:eastAsia="Times New Roman" w:hAnsi="Times New Roman" w:cs="Times New Roman"/>
                <w:sz w:val="24"/>
                <w:szCs w:val="24"/>
                <w:lang w:eastAsia="ru-RU"/>
              </w:rPr>
            </w:pPr>
            <w:proofErr w:type="spellStart"/>
            <w:r w:rsidRPr="00353016">
              <w:rPr>
                <w:rFonts w:ascii="Times New Roman" w:eastAsia="Times New Roman" w:hAnsi="Times New Roman" w:cs="Times New Roman"/>
                <w:b/>
                <w:bCs/>
                <w:i/>
                <w:iCs/>
                <w:sz w:val="24"/>
                <w:szCs w:val="24"/>
                <w:lang w:eastAsia="ru-RU"/>
              </w:rPr>
              <w:t>Регулятивные</w:t>
            </w:r>
            <w:r w:rsidRPr="00353016">
              <w:rPr>
                <w:rFonts w:ascii="Times New Roman" w:eastAsia="Times New Roman" w:hAnsi="Times New Roman" w:cs="Times New Roman"/>
                <w:i/>
                <w:iCs/>
                <w:sz w:val="24"/>
                <w:szCs w:val="24"/>
                <w:lang w:eastAsia="ru-RU"/>
              </w:rPr>
              <w:t>универсальные</w:t>
            </w:r>
            <w:proofErr w:type="spellEnd"/>
            <w:r w:rsidRPr="00353016">
              <w:rPr>
                <w:rFonts w:ascii="Times New Roman" w:eastAsia="Times New Roman" w:hAnsi="Times New Roman" w:cs="Times New Roman"/>
                <w:i/>
                <w:iCs/>
                <w:sz w:val="24"/>
                <w:szCs w:val="24"/>
                <w:lang w:eastAsia="ru-RU"/>
              </w:rPr>
              <w:t xml:space="preserve"> учебные действи</w:t>
            </w:r>
            <w:proofErr w:type="gramStart"/>
            <w:r w:rsidRPr="00353016">
              <w:rPr>
                <w:rFonts w:ascii="Times New Roman" w:eastAsia="Times New Roman" w:hAnsi="Times New Roman" w:cs="Times New Roman"/>
                <w:i/>
                <w:iCs/>
                <w:sz w:val="24"/>
                <w:szCs w:val="24"/>
                <w:lang w:eastAsia="ru-RU"/>
              </w:rPr>
              <w:t>я(</w:t>
            </w:r>
            <w:proofErr w:type="gramEnd"/>
            <w:r w:rsidRPr="00353016">
              <w:rPr>
                <w:rFonts w:ascii="Times New Roman" w:eastAsia="Times New Roman" w:hAnsi="Times New Roman" w:cs="Times New Roman"/>
                <w:i/>
                <w:iCs/>
                <w:sz w:val="24"/>
                <w:szCs w:val="24"/>
                <w:lang w:eastAsia="ru-RU"/>
              </w:rPr>
              <w:t>организация умения)-организация своих дел, решения проблем</w:t>
            </w:r>
          </w:p>
          <w:p w:rsidR="00360854" w:rsidRPr="00353016" w:rsidRDefault="00360854" w:rsidP="00360854">
            <w:pPr>
              <w:spacing w:before="28" w:after="119" w:line="240" w:lineRule="auto"/>
              <w:rPr>
                <w:rFonts w:ascii="Times New Roman" w:eastAsia="Times New Roman" w:hAnsi="Times New Roman" w:cs="Times New Roman"/>
                <w:sz w:val="24"/>
                <w:szCs w:val="24"/>
                <w:lang w:eastAsia="ru-RU"/>
              </w:rPr>
            </w:pPr>
          </w:p>
        </w:tc>
        <w:tc>
          <w:tcPr>
            <w:tcW w:w="6637"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0854" w:rsidRPr="00353016" w:rsidRDefault="00360854" w:rsidP="00360854">
            <w:pPr>
              <w:spacing w:before="28" w:after="119" w:line="240" w:lineRule="auto"/>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Отражают способность обучающегося строить учебно-познавательную деятельность, учитывая все ее компоненты (цель, мотив, прогноз, средства, контроль, оценка).</w:t>
            </w:r>
          </w:p>
        </w:tc>
      </w:tr>
      <w:tr w:rsidR="00360854" w:rsidRPr="00353016" w:rsidTr="002D4806">
        <w:trPr>
          <w:tblCellSpacing w:w="7" w:type="dxa"/>
        </w:trPr>
        <w:tc>
          <w:tcPr>
            <w:tcW w:w="381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0854" w:rsidRPr="00353016" w:rsidRDefault="00360854" w:rsidP="00360854">
            <w:pPr>
              <w:spacing w:before="28" w:after="28" w:line="240" w:lineRule="auto"/>
              <w:rPr>
                <w:rFonts w:ascii="Times New Roman" w:eastAsia="Times New Roman" w:hAnsi="Times New Roman" w:cs="Times New Roman"/>
                <w:sz w:val="24"/>
                <w:szCs w:val="24"/>
                <w:lang w:eastAsia="ru-RU"/>
              </w:rPr>
            </w:pPr>
            <w:proofErr w:type="spellStart"/>
            <w:r w:rsidRPr="00353016">
              <w:rPr>
                <w:rFonts w:ascii="Times New Roman" w:eastAsia="Times New Roman" w:hAnsi="Times New Roman" w:cs="Times New Roman"/>
                <w:b/>
                <w:bCs/>
                <w:i/>
                <w:iCs/>
                <w:sz w:val="24"/>
                <w:szCs w:val="24"/>
                <w:lang w:eastAsia="ru-RU"/>
              </w:rPr>
              <w:lastRenderedPageBreak/>
              <w:t>Познавательные</w:t>
            </w:r>
            <w:r w:rsidRPr="00353016">
              <w:rPr>
                <w:rFonts w:ascii="Times New Roman" w:eastAsia="Times New Roman" w:hAnsi="Times New Roman" w:cs="Times New Roman"/>
                <w:i/>
                <w:iCs/>
                <w:sz w:val="24"/>
                <w:szCs w:val="24"/>
                <w:lang w:eastAsia="ru-RU"/>
              </w:rPr>
              <w:t>универсальные</w:t>
            </w:r>
            <w:proofErr w:type="spellEnd"/>
            <w:r w:rsidRPr="00353016">
              <w:rPr>
                <w:rFonts w:ascii="Times New Roman" w:eastAsia="Times New Roman" w:hAnsi="Times New Roman" w:cs="Times New Roman"/>
                <w:i/>
                <w:iCs/>
                <w:sz w:val="24"/>
                <w:szCs w:val="24"/>
                <w:lang w:eastAsia="ru-RU"/>
              </w:rPr>
              <w:t xml:space="preserve"> учебные действи</w:t>
            </w:r>
            <w:proofErr w:type="gramStart"/>
            <w:r w:rsidRPr="00353016">
              <w:rPr>
                <w:rFonts w:ascii="Times New Roman" w:eastAsia="Times New Roman" w:hAnsi="Times New Roman" w:cs="Times New Roman"/>
                <w:i/>
                <w:iCs/>
                <w:sz w:val="24"/>
                <w:szCs w:val="24"/>
                <w:lang w:eastAsia="ru-RU"/>
              </w:rPr>
              <w:t>я(</w:t>
            </w:r>
            <w:proofErr w:type="gramEnd"/>
            <w:r w:rsidRPr="00353016">
              <w:rPr>
                <w:rFonts w:ascii="Times New Roman" w:eastAsia="Times New Roman" w:hAnsi="Times New Roman" w:cs="Times New Roman"/>
                <w:i/>
                <w:iCs/>
                <w:sz w:val="24"/>
                <w:szCs w:val="24"/>
                <w:lang w:eastAsia="ru-RU"/>
              </w:rPr>
              <w:t xml:space="preserve">интеллектуальные </w:t>
            </w:r>
            <w:proofErr w:type="spellStart"/>
            <w:r w:rsidRPr="00353016">
              <w:rPr>
                <w:rFonts w:ascii="Times New Roman" w:eastAsia="Times New Roman" w:hAnsi="Times New Roman" w:cs="Times New Roman"/>
                <w:i/>
                <w:iCs/>
                <w:sz w:val="24"/>
                <w:szCs w:val="24"/>
                <w:lang w:eastAsia="ru-RU"/>
              </w:rPr>
              <w:t>кмения</w:t>
            </w:r>
            <w:proofErr w:type="spellEnd"/>
            <w:r w:rsidRPr="00353016">
              <w:rPr>
                <w:rFonts w:ascii="Times New Roman" w:eastAsia="Times New Roman" w:hAnsi="Times New Roman" w:cs="Times New Roman"/>
                <w:i/>
                <w:iCs/>
                <w:sz w:val="24"/>
                <w:szCs w:val="24"/>
                <w:lang w:eastAsia="ru-RU"/>
              </w:rPr>
              <w:t>)-обработка информации</w:t>
            </w:r>
          </w:p>
          <w:p w:rsidR="00360854" w:rsidRPr="00353016" w:rsidRDefault="00360854" w:rsidP="00360854">
            <w:pPr>
              <w:spacing w:before="28" w:after="119" w:line="240" w:lineRule="auto"/>
              <w:rPr>
                <w:rFonts w:ascii="Times New Roman" w:eastAsia="Times New Roman" w:hAnsi="Times New Roman" w:cs="Times New Roman"/>
                <w:sz w:val="24"/>
                <w:szCs w:val="24"/>
                <w:lang w:eastAsia="ru-RU"/>
              </w:rPr>
            </w:pPr>
          </w:p>
        </w:tc>
        <w:tc>
          <w:tcPr>
            <w:tcW w:w="6637"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0854" w:rsidRPr="00353016" w:rsidRDefault="00360854" w:rsidP="00360854">
            <w:pPr>
              <w:spacing w:before="28" w:after="119" w:line="240" w:lineRule="auto"/>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tc>
      </w:tr>
      <w:tr w:rsidR="00360854" w:rsidRPr="00353016" w:rsidTr="002D4806">
        <w:trPr>
          <w:tblCellSpacing w:w="7" w:type="dxa"/>
        </w:trPr>
        <w:tc>
          <w:tcPr>
            <w:tcW w:w="381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0854" w:rsidRPr="00353016" w:rsidRDefault="00360854" w:rsidP="00360854">
            <w:pPr>
              <w:spacing w:before="28" w:after="119" w:line="240" w:lineRule="auto"/>
              <w:rPr>
                <w:rFonts w:ascii="Times New Roman" w:eastAsia="Times New Roman" w:hAnsi="Times New Roman" w:cs="Times New Roman"/>
                <w:sz w:val="24"/>
                <w:szCs w:val="24"/>
                <w:lang w:eastAsia="ru-RU"/>
              </w:rPr>
            </w:pPr>
            <w:proofErr w:type="spellStart"/>
            <w:r w:rsidRPr="00353016">
              <w:rPr>
                <w:rFonts w:ascii="Times New Roman" w:eastAsia="Times New Roman" w:hAnsi="Times New Roman" w:cs="Times New Roman"/>
                <w:b/>
                <w:bCs/>
                <w:i/>
                <w:iCs/>
                <w:sz w:val="24"/>
                <w:szCs w:val="24"/>
                <w:lang w:eastAsia="ru-RU"/>
              </w:rPr>
              <w:t>Коммуникативные</w:t>
            </w:r>
            <w:r w:rsidRPr="00353016">
              <w:rPr>
                <w:rFonts w:ascii="Times New Roman" w:eastAsia="Times New Roman" w:hAnsi="Times New Roman" w:cs="Times New Roman"/>
                <w:i/>
                <w:iCs/>
                <w:sz w:val="24"/>
                <w:szCs w:val="24"/>
                <w:lang w:eastAsia="ru-RU"/>
              </w:rPr>
              <w:t>универсальные</w:t>
            </w:r>
            <w:proofErr w:type="spellEnd"/>
            <w:r w:rsidRPr="00353016">
              <w:rPr>
                <w:rFonts w:ascii="Times New Roman" w:eastAsia="Times New Roman" w:hAnsi="Times New Roman" w:cs="Times New Roman"/>
                <w:i/>
                <w:iCs/>
                <w:sz w:val="24"/>
                <w:szCs w:val="24"/>
                <w:lang w:eastAsia="ru-RU"/>
              </w:rPr>
              <w:t xml:space="preserve"> действия (коммуникативные умения</w:t>
            </w:r>
            <w:proofErr w:type="gramStart"/>
            <w:r w:rsidRPr="00353016">
              <w:rPr>
                <w:rFonts w:ascii="Times New Roman" w:eastAsia="Times New Roman" w:hAnsi="Times New Roman" w:cs="Times New Roman"/>
                <w:i/>
                <w:iCs/>
                <w:sz w:val="24"/>
                <w:szCs w:val="24"/>
                <w:lang w:eastAsia="ru-RU"/>
              </w:rPr>
              <w:t>)-</w:t>
            </w:r>
            <w:proofErr w:type="gramEnd"/>
            <w:r w:rsidRPr="00353016">
              <w:rPr>
                <w:rFonts w:ascii="Times New Roman" w:eastAsia="Times New Roman" w:hAnsi="Times New Roman" w:cs="Times New Roman"/>
                <w:i/>
                <w:iCs/>
                <w:sz w:val="24"/>
                <w:szCs w:val="24"/>
                <w:lang w:eastAsia="ru-RU"/>
              </w:rPr>
              <w:t>общение с людьми</w:t>
            </w:r>
          </w:p>
        </w:tc>
        <w:tc>
          <w:tcPr>
            <w:tcW w:w="6637"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hideMark/>
          </w:tcPr>
          <w:p w:rsidR="00360854" w:rsidRPr="00353016" w:rsidRDefault="00360854" w:rsidP="00360854">
            <w:pPr>
              <w:spacing w:before="100" w:beforeAutospacing="1" w:after="119" w:line="240" w:lineRule="auto"/>
              <w:rPr>
                <w:rFonts w:ascii="Times New Roman" w:eastAsia="Times New Roman" w:hAnsi="Times New Roman" w:cs="Times New Roman"/>
                <w:sz w:val="24"/>
                <w:szCs w:val="24"/>
                <w:lang w:eastAsia="ru-RU"/>
              </w:rPr>
            </w:pPr>
            <w:proofErr w:type="gramStart"/>
            <w:r w:rsidRPr="00353016">
              <w:rPr>
                <w:rFonts w:ascii="Times New Roman" w:eastAsia="Times New Roman" w:hAnsi="Times New Roman" w:cs="Times New Roman"/>
                <w:sz w:val="24"/>
                <w:szCs w:val="24"/>
                <w:lang w:eastAsia="ru-RU"/>
              </w:rPr>
              <w:t>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 самостоятельная организация речевой деятельности в устной и письменной форме.</w:t>
            </w:r>
            <w:proofErr w:type="gramEnd"/>
          </w:p>
        </w:tc>
      </w:tr>
    </w:tbl>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b/>
          <w:bCs/>
          <w:color w:val="000000"/>
          <w:sz w:val="24"/>
          <w:szCs w:val="24"/>
          <w:lang w:eastAsia="ru-RU"/>
        </w:rPr>
        <w:t>Личностные действия </w:t>
      </w:r>
      <w:r w:rsidRPr="00353016">
        <w:rPr>
          <w:rFonts w:ascii="Times New Roman" w:eastAsia="Times New Roman" w:hAnsi="Times New Roman" w:cs="Times New Roman"/>
          <w:color w:val="000000"/>
          <w:sz w:val="24"/>
          <w:szCs w:val="24"/>
          <w:lang w:eastAsia="ru-RU"/>
        </w:rPr>
        <w:t>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w:t>
      </w:r>
      <w:r w:rsidRPr="00353016">
        <w:rPr>
          <w:rFonts w:ascii="Times New Roman" w:eastAsia="Times New Roman" w:hAnsi="Times New Roman" w:cs="Times New Roman"/>
          <w:i/>
          <w:iCs/>
          <w:color w:val="000000"/>
          <w:sz w:val="24"/>
          <w:szCs w:val="24"/>
          <w:lang w:eastAsia="ru-RU"/>
        </w:rPr>
        <w:t>три вида личностных действий:</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личностное, профессиональное, жизненное </w:t>
      </w:r>
      <w:r w:rsidRPr="00353016">
        <w:rPr>
          <w:rFonts w:ascii="Times New Roman" w:eastAsia="Times New Roman" w:hAnsi="Times New Roman" w:cs="Times New Roman"/>
          <w:i/>
          <w:iCs/>
          <w:color w:val="000000"/>
          <w:sz w:val="24"/>
          <w:szCs w:val="24"/>
          <w:lang w:eastAsia="ru-RU"/>
        </w:rPr>
        <w:t>самоопределение</w:t>
      </w:r>
      <w:r w:rsidRPr="00353016">
        <w:rPr>
          <w:rFonts w:ascii="Times New Roman" w:eastAsia="Times New Roman" w:hAnsi="Times New Roman" w:cs="Times New Roman"/>
          <w:color w:val="000000"/>
          <w:sz w:val="24"/>
          <w:szCs w:val="24"/>
          <w:lang w:eastAsia="ru-RU"/>
        </w:rPr>
        <w:t>;</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w:t>
      </w:r>
      <w:proofErr w:type="spellStart"/>
      <w:r w:rsidRPr="00353016">
        <w:rPr>
          <w:rFonts w:ascii="Times New Roman" w:eastAsia="Times New Roman" w:hAnsi="Times New Roman" w:cs="Times New Roman"/>
          <w:i/>
          <w:iCs/>
          <w:color w:val="000000"/>
          <w:sz w:val="24"/>
          <w:szCs w:val="24"/>
          <w:lang w:eastAsia="ru-RU"/>
        </w:rPr>
        <w:t>смыслообразование</w:t>
      </w:r>
      <w:proofErr w:type="spellEnd"/>
      <w:r w:rsidRPr="00353016">
        <w:rPr>
          <w:rFonts w:ascii="Times New Roman" w:eastAsia="Times New Roman" w:hAnsi="Times New Roman" w:cs="Times New Roman"/>
          <w:color w:val="000000"/>
          <w:sz w:val="24"/>
          <w:szCs w:val="24"/>
          <w:lang w:eastAsia="ru-RU"/>
        </w:rPr>
        <w:t xml:space="preserve">,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w:t>
      </w:r>
      <w:proofErr w:type="gramStart"/>
      <w:r w:rsidRPr="00353016">
        <w:rPr>
          <w:rFonts w:ascii="Times New Roman" w:eastAsia="Times New Roman" w:hAnsi="Times New Roman" w:cs="Times New Roman"/>
          <w:color w:val="000000"/>
          <w:sz w:val="24"/>
          <w:szCs w:val="24"/>
          <w:lang w:eastAsia="ru-RU"/>
        </w:rPr>
        <w:t>вопросом</w:t>
      </w:r>
      <w:proofErr w:type="gramEnd"/>
      <w:r w:rsidRPr="00353016">
        <w:rPr>
          <w:rFonts w:ascii="Times New Roman" w:eastAsia="Times New Roman" w:hAnsi="Times New Roman" w:cs="Times New Roman"/>
          <w:color w:val="000000"/>
          <w:sz w:val="24"/>
          <w:szCs w:val="24"/>
          <w:lang w:eastAsia="ru-RU"/>
        </w:rPr>
        <w:t xml:space="preserve">: какое значение и </w:t>
      </w:r>
      <w:proofErr w:type="gramStart"/>
      <w:r w:rsidRPr="00353016">
        <w:rPr>
          <w:rFonts w:ascii="Times New Roman" w:eastAsia="Times New Roman" w:hAnsi="Times New Roman" w:cs="Times New Roman"/>
          <w:color w:val="000000"/>
          <w:sz w:val="24"/>
          <w:szCs w:val="24"/>
          <w:lang w:eastAsia="ru-RU"/>
        </w:rPr>
        <w:t>какой</w:t>
      </w:r>
      <w:proofErr w:type="gramEnd"/>
      <w:r w:rsidRPr="00353016">
        <w:rPr>
          <w:rFonts w:ascii="Times New Roman" w:eastAsia="Times New Roman" w:hAnsi="Times New Roman" w:cs="Times New Roman"/>
          <w:color w:val="000000"/>
          <w:sz w:val="24"/>
          <w:szCs w:val="24"/>
          <w:lang w:eastAsia="ru-RU"/>
        </w:rPr>
        <w:t xml:space="preserve"> смысл имеет для меня учение? — и уметь на него отвечать;</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w:t>
      </w:r>
      <w:r w:rsidRPr="00353016">
        <w:rPr>
          <w:rFonts w:ascii="Times New Roman" w:eastAsia="Times New Roman" w:hAnsi="Times New Roman" w:cs="Times New Roman"/>
          <w:i/>
          <w:iCs/>
          <w:color w:val="000000"/>
          <w:sz w:val="24"/>
          <w:szCs w:val="24"/>
          <w:lang w:eastAsia="ru-RU"/>
        </w:rPr>
        <w:t>нравственно-этическая ориентация</w:t>
      </w:r>
      <w:r w:rsidRPr="00353016">
        <w:rPr>
          <w:rFonts w:ascii="Times New Roman" w:eastAsia="Times New Roman" w:hAnsi="Times New Roman" w:cs="Times New Roman"/>
          <w:color w:val="000000"/>
          <w:sz w:val="24"/>
          <w:szCs w:val="24"/>
          <w:lang w:eastAsia="ru-RU"/>
        </w:rPr>
        <w:t>, в том числе и оценивание усваиваемого содержания (исходя из социальных и личностных ценностей), обеспечивающее личностный моральный выбор.</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b/>
          <w:bCs/>
          <w:color w:val="000000"/>
          <w:sz w:val="24"/>
          <w:szCs w:val="24"/>
          <w:lang w:eastAsia="ru-RU"/>
        </w:rPr>
        <w:t>Регулятивные действия </w:t>
      </w:r>
      <w:r w:rsidRPr="00353016">
        <w:rPr>
          <w:rFonts w:ascii="Times New Roman" w:eastAsia="Times New Roman" w:hAnsi="Times New Roman" w:cs="Times New Roman"/>
          <w:color w:val="000000"/>
          <w:sz w:val="24"/>
          <w:szCs w:val="24"/>
          <w:lang w:eastAsia="ru-RU"/>
        </w:rPr>
        <w:t>обеспечивают учащимся организацию их учебной деятельности. К ним относятся:</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w:t>
      </w:r>
      <w:r w:rsidRPr="00353016">
        <w:rPr>
          <w:rFonts w:ascii="Times New Roman" w:eastAsia="Times New Roman" w:hAnsi="Times New Roman" w:cs="Times New Roman"/>
          <w:i/>
          <w:iCs/>
          <w:color w:val="000000"/>
          <w:sz w:val="24"/>
          <w:szCs w:val="24"/>
          <w:lang w:eastAsia="ru-RU"/>
        </w:rPr>
        <w:t>целеполагание </w:t>
      </w:r>
      <w:r w:rsidRPr="00353016">
        <w:rPr>
          <w:rFonts w:ascii="Times New Roman" w:eastAsia="Times New Roman" w:hAnsi="Times New Roman" w:cs="Times New Roman"/>
          <w:color w:val="000000"/>
          <w:sz w:val="24"/>
          <w:szCs w:val="24"/>
          <w:lang w:eastAsia="ru-RU"/>
        </w:rPr>
        <w:t>как постановка учебной задачи на основе соотнесения того, что уже известно и усвоено учащимся, и того, что еще неизвестно;</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w:t>
      </w:r>
      <w:r w:rsidRPr="00353016">
        <w:rPr>
          <w:rFonts w:ascii="Times New Roman" w:eastAsia="Times New Roman" w:hAnsi="Times New Roman" w:cs="Times New Roman"/>
          <w:i/>
          <w:iCs/>
          <w:color w:val="000000"/>
          <w:sz w:val="24"/>
          <w:szCs w:val="24"/>
          <w:lang w:eastAsia="ru-RU"/>
        </w:rPr>
        <w:t>планирование </w:t>
      </w:r>
      <w:r w:rsidRPr="00353016">
        <w:rPr>
          <w:rFonts w:ascii="Times New Roman" w:eastAsia="Times New Roman" w:hAnsi="Times New Roman" w:cs="Times New Roman"/>
          <w:color w:val="000000"/>
          <w:sz w:val="24"/>
          <w:szCs w:val="24"/>
          <w:lang w:eastAsia="ru-RU"/>
        </w:rPr>
        <w:t>— определение последовательности промежуточных целей с учетом конечного результата; составление плана и последовательности действий;</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w:t>
      </w:r>
      <w:r w:rsidRPr="00353016">
        <w:rPr>
          <w:rFonts w:ascii="Times New Roman" w:eastAsia="Times New Roman" w:hAnsi="Times New Roman" w:cs="Times New Roman"/>
          <w:i/>
          <w:iCs/>
          <w:color w:val="000000"/>
          <w:sz w:val="24"/>
          <w:szCs w:val="24"/>
          <w:lang w:eastAsia="ru-RU"/>
        </w:rPr>
        <w:t>прогнозирование </w:t>
      </w:r>
      <w:r w:rsidRPr="00353016">
        <w:rPr>
          <w:rFonts w:ascii="Times New Roman" w:eastAsia="Times New Roman" w:hAnsi="Times New Roman" w:cs="Times New Roman"/>
          <w:color w:val="000000"/>
          <w:sz w:val="24"/>
          <w:szCs w:val="24"/>
          <w:lang w:eastAsia="ru-RU"/>
        </w:rPr>
        <w:t>— предвосхищение результата и уровня усвоения знаний, его временных характеристик;</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w:t>
      </w:r>
      <w:r w:rsidRPr="00353016">
        <w:rPr>
          <w:rFonts w:ascii="Times New Roman" w:eastAsia="Times New Roman" w:hAnsi="Times New Roman" w:cs="Times New Roman"/>
          <w:i/>
          <w:iCs/>
          <w:color w:val="000000"/>
          <w:sz w:val="24"/>
          <w:szCs w:val="24"/>
          <w:lang w:eastAsia="ru-RU"/>
        </w:rPr>
        <w:t>контроль </w:t>
      </w:r>
      <w:r w:rsidRPr="00353016">
        <w:rPr>
          <w:rFonts w:ascii="Times New Roman" w:eastAsia="Times New Roman" w:hAnsi="Times New Roman" w:cs="Times New Roman"/>
          <w:color w:val="000000"/>
          <w:sz w:val="24"/>
          <w:szCs w:val="24"/>
          <w:lang w:eastAsia="ru-RU"/>
        </w:rPr>
        <w:t>в форме сличения способа действия и его результата с заданным эталоном с целью обнаружения отклонений и отличий от эталона;</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lastRenderedPageBreak/>
        <w:t>— </w:t>
      </w:r>
      <w:r w:rsidRPr="00353016">
        <w:rPr>
          <w:rFonts w:ascii="Times New Roman" w:eastAsia="Times New Roman" w:hAnsi="Times New Roman" w:cs="Times New Roman"/>
          <w:i/>
          <w:iCs/>
          <w:color w:val="000000"/>
          <w:sz w:val="24"/>
          <w:szCs w:val="24"/>
          <w:lang w:eastAsia="ru-RU"/>
        </w:rPr>
        <w:t>коррекция </w:t>
      </w:r>
      <w:r w:rsidRPr="00353016">
        <w:rPr>
          <w:rFonts w:ascii="Times New Roman" w:eastAsia="Times New Roman" w:hAnsi="Times New Roman" w:cs="Times New Roman"/>
          <w:color w:val="000000"/>
          <w:sz w:val="24"/>
          <w:szCs w:val="24"/>
          <w:lang w:eastAsia="ru-RU"/>
        </w:rPr>
        <w:t xml:space="preserve">— внесение необходимых дополнений и корректив в </w:t>
      </w:r>
      <w:proofErr w:type="gramStart"/>
      <w:r w:rsidRPr="00353016">
        <w:rPr>
          <w:rFonts w:ascii="Times New Roman" w:eastAsia="Times New Roman" w:hAnsi="Times New Roman" w:cs="Times New Roman"/>
          <w:color w:val="000000"/>
          <w:sz w:val="24"/>
          <w:szCs w:val="24"/>
          <w:lang w:eastAsia="ru-RU"/>
        </w:rPr>
        <w:t>план</w:t>
      </w:r>
      <w:proofErr w:type="gramEnd"/>
      <w:r w:rsidRPr="00353016">
        <w:rPr>
          <w:rFonts w:ascii="Times New Roman" w:eastAsia="Times New Roman" w:hAnsi="Times New Roman" w:cs="Times New Roman"/>
          <w:color w:val="000000"/>
          <w:sz w:val="24"/>
          <w:szCs w:val="24"/>
          <w:lang w:eastAsia="ru-RU"/>
        </w:rPr>
        <w:t xml:space="preserve"> и способ действия в случае расхождения эталона, реального действия и его результата;</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w:t>
      </w:r>
      <w:r w:rsidRPr="00353016">
        <w:rPr>
          <w:rFonts w:ascii="Times New Roman" w:eastAsia="Times New Roman" w:hAnsi="Times New Roman" w:cs="Times New Roman"/>
          <w:i/>
          <w:iCs/>
          <w:color w:val="000000"/>
          <w:sz w:val="24"/>
          <w:szCs w:val="24"/>
          <w:lang w:eastAsia="ru-RU"/>
        </w:rPr>
        <w:t>оценка </w:t>
      </w:r>
      <w:r w:rsidRPr="00353016">
        <w:rPr>
          <w:rFonts w:ascii="Times New Roman" w:eastAsia="Times New Roman" w:hAnsi="Times New Roman" w:cs="Times New Roman"/>
          <w:color w:val="000000"/>
          <w:sz w:val="24"/>
          <w:szCs w:val="24"/>
          <w:lang w:eastAsia="ru-RU"/>
        </w:rPr>
        <w:t xml:space="preserve">— выделение и осознание учащимся того, что уже усвоено и что еще нужно </w:t>
      </w:r>
      <w:proofErr w:type="gramStart"/>
      <w:r w:rsidRPr="00353016">
        <w:rPr>
          <w:rFonts w:ascii="Times New Roman" w:eastAsia="Times New Roman" w:hAnsi="Times New Roman" w:cs="Times New Roman"/>
          <w:color w:val="000000"/>
          <w:sz w:val="24"/>
          <w:szCs w:val="24"/>
          <w:lang w:eastAsia="ru-RU"/>
        </w:rPr>
        <w:t>усвоить</w:t>
      </w:r>
      <w:proofErr w:type="gramEnd"/>
      <w:r w:rsidRPr="00353016">
        <w:rPr>
          <w:rFonts w:ascii="Times New Roman" w:eastAsia="Times New Roman" w:hAnsi="Times New Roman" w:cs="Times New Roman"/>
          <w:color w:val="000000"/>
          <w:sz w:val="24"/>
          <w:szCs w:val="24"/>
          <w:lang w:eastAsia="ru-RU"/>
        </w:rPr>
        <w:t>, осознание качества и уровня усвоения;</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w:t>
      </w:r>
      <w:proofErr w:type="spellStart"/>
      <w:r w:rsidRPr="00353016">
        <w:rPr>
          <w:rFonts w:ascii="Times New Roman" w:eastAsia="Times New Roman" w:hAnsi="Times New Roman" w:cs="Times New Roman"/>
          <w:i/>
          <w:iCs/>
          <w:color w:val="000000"/>
          <w:sz w:val="24"/>
          <w:szCs w:val="24"/>
          <w:lang w:eastAsia="ru-RU"/>
        </w:rPr>
        <w:t>саморегуляция</w:t>
      </w:r>
      <w:proofErr w:type="spellEnd"/>
      <w:r w:rsidRPr="00353016">
        <w:rPr>
          <w:rFonts w:ascii="Times New Roman" w:eastAsia="Times New Roman" w:hAnsi="Times New Roman" w:cs="Times New Roman"/>
          <w:i/>
          <w:iCs/>
          <w:color w:val="000000"/>
          <w:sz w:val="24"/>
          <w:szCs w:val="24"/>
          <w:lang w:eastAsia="ru-RU"/>
        </w:rPr>
        <w:t> </w:t>
      </w:r>
      <w:r w:rsidRPr="00353016">
        <w:rPr>
          <w:rFonts w:ascii="Times New Roman" w:eastAsia="Times New Roman" w:hAnsi="Times New Roman" w:cs="Times New Roman"/>
          <w:color w:val="000000"/>
          <w:sz w:val="24"/>
          <w:szCs w:val="24"/>
          <w:lang w:eastAsia="ru-RU"/>
        </w:rPr>
        <w:t>как способность к мобилизации сил и энергии, к волевому усилию (к выбору в ситуации мотивационного конфликта) и к преодолению препятствий.</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b/>
          <w:bCs/>
          <w:color w:val="000000"/>
          <w:sz w:val="24"/>
          <w:szCs w:val="24"/>
          <w:lang w:eastAsia="ru-RU"/>
        </w:rPr>
        <w:t>Познавательные универсальные действия </w:t>
      </w:r>
      <w:r w:rsidRPr="00353016">
        <w:rPr>
          <w:rFonts w:ascii="Times New Roman" w:eastAsia="Times New Roman" w:hAnsi="Times New Roman" w:cs="Times New Roman"/>
          <w:color w:val="000000"/>
          <w:sz w:val="24"/>
          <w:szCs w:val="24"/>
          <w:lang w:eastAsia="ru-RU"/>
        </w:rPr>
        <w:t>включают:</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proofErr w:type="spellStart"/>
      <w:r w:rsidRPr="00353016">
        <w:rPr>
          <w:rFonts w:ascii="Times New Roman" w:eastAsia="Times New Roman" w:hAnsi="Times New Roman" w:cs="Times New Roman"/>
          <w:color w:val="000000"/>
          <w:sz w:val="24"/>
          <w:szCs w:val="24"/>
          <w:lang w:eastAsia="ru-RU"/>
        </w:rPr>
        <w:t>общеучебные</w:t>
      </w:r>
      <w:proofErr w:type="spellEnd"/>
      <w:r w:rsidRPr="00353016">
        <w:rPr>
          <w:rFonts w:ascii="Times New Roman" w:eastAsia="Times New Roman" w:hAnsi="Times New Roman" w:cs="Times New Roman"/>
          <w:color w:val="000000"/>
          <w:sz w:val="24"/>
          <w:szCs w:val="24"/>
          <w:lang w:eastAsia="ru-RU"/>
        </w:rPr>
        <w:t>, логические, а также постановку и решение проблемы.</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proofErr w:type="spellStart"/>
      <w:r w:rsidRPr="00353016">
        <w:rPr>
          <w:rFonts w:ascii="Times New Roman" w:eastAsia="Times New Roman" w:hAnsi="Times New Roman" w:cs="Times New Roman"/>
          <w:i/>
          <w:iCs/>
          <w:color w:val="000000"/>
          <w:sz w:val="24"/>
          <w:szCs w:val="24"/>
          <w:u w:val="single"/>
          <w:lang w:eastAsia="ru-RU"/>
        </w:rPr>
        <w:t>Общеучебные</w:t>
      </w:r>
      <w:proofErr w:type="spellEnd"/>
      <w:r w:rsidRPr="00353016">
        <w:rPr>
          <w:rFonts w:ascii="Times New Roman" w:eastAsia="Times New Roman" w:hAnsi="Times New Roman" w:cs="Times New Roman"/>
          <w:i/>
          <w:iCs/>
          <w:color w:val="000000"/>
          <w:sz w:val="24"/>
          <w:szCs w:val="24"/>
          <w:u w:val="single"/>
          <w:lang w:eastAsia="ru-RU"/>
        </w:rPr>
        <w:t xml:space="preserve"> универсальные действия</w:t>
      </w:r>
      <w:r w:rsidRPr="00353016">
        <w:rPr>
          <w:rFonts w:ascii="Times New Roman" w:eastAsia="Times New Roman" w:hAnsi="Times New Roman" w:cs="Times New Roman"/>
          <w:color w:val="000000"/>
          <w:sz w:val="24"/>
          <w:szCs w:val="24"/>
          <w:lang w:eastAsia="ru-RU"/>
        </w:rPr>
        <w:t>:</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самостоятельное выделение и формулирование познавательной цели;</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поиск и выделение необходимой информации; применение методов информационного поиска, в том числе с помощью компьютерных средств;</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структурирование знаний;</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осознанное и произвольное построение речевого высказывания в устной и письменной форме;</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выбор наиболее эффективных способов решения задач в зависимости от конкретных условий;</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рефлексия способов и условий действия, контроль и оценка процесса и результатов деятельности;</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xml:space="preserve">Особую группу </w:t>
      </w:r>
      <w:proofErr w:type="spellStart"/>
      <w:r w:rsidRPr="00353016">
        <w:rPr>
          <w:rFonts w:ascii="Times New Roman" w:eastAsia="Times New Roman" w:hAnsi="Times New Roman" w:cs="Times New Roman"/>
          <w:color w:val="000000"/>
          <w:sz w:val="24"/>
          <w:szCs w:val="24"/>
          <w:lang w:eastAsia="ru-RU"/>
        </w:rPr>
        <w:t>общеучебных</w:t>
      </w:r>
      <w:proofErr w:type="spellEnd"/>
      <w:r w:rsidRPr="00353016">
        <w:rPr>
          <w:rFonts w:ascii="Times New Roman" w:eastAsia="Times New Roman" w:hAnsi="Times New Roman" w:cs="Times New Roman"/>
          <w:color w:val="000000"/>
          <w:sz w:val="24"/>
          <w:szCs w:val="24"/>
          <w:lang w:eastAsia="ru-RU"/>
        </w:rPr>
        <w:t xml:space="preserve"> универсальных действий составляют знаково-символические действия:</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моделирование — преобразование объекта из чувственной формы в модель, где выделены существенные характеристики объекта пространственн</w:t>
      </w:r>
      <w:proofErr w:type="gramStart"/>
      <w:r w:rsidRPr="00353016">
        <w:rPr>
          <w:rFonts w:ascii="Times New Roman" w:eastAsia="Times New Roman" w:hAnsi="Times New Roman" w:cs="Times New Roman"/>
          <w:color w:val="000000"/>
          <w:sz w:val="24"/>
          <w:szCs w:val="24"/>
          <w:lang w:eastAsia="ru-RU"/>
        </w:rPr>
        <w:t>о-</w:t>
      </w:r>
      <w:proofErr w:type="gramEnd"/>
      <w:r w:rsidRPr="00353016">
        <w:rPr>
          <w:rFonts w:ascii="Times New Roman" w:eastAsia="Times New Roman" w:hAnsi="Times New Roman" w:cs="Times New Roman"/>
          <w:color w:val="000000"/>
          <w:sz w:val="24"/>
          <w:szCs w:val="24"/>
          <w:lang w:eastAsia="ru-RU"/>
        </w:rPr>
        <w:t xml:space="preserve"> графическая или знаково-символическая);</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lastRenderedPageBreak/>
        <w:t>— преобразование модели с целью выявления общих законов, определяющих данную предметную область.</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i/>
          <w:iCs/>
          <w:color w:val="000000"/>
          <w:sz w:val="24"/>
          <w:szCs w:val="24"/>
          <w:u w:val="single"/>
          <w:lang w:eastAsia="ru-RU"/>
        </w:rPr>
        <w:t>Логические универсальные действия</w:t>
      </w:r>
      <w:r w:rsidRPr="00353016">
        <w:rPr>
          <w:rFonts w:ascii="Times New Roman" w:eastAsia="Times New Roman" w:hAnsi="Times New Roman" w:cs="Times New Roman"/>
          <w:color w:val="000000"/>
          <w:sz w:val="24"/>
          <w:szCs w:val="24"/>
          <w:u w:val="single"/>
          <w:lang w:eastAsia="ru-RU"/>
        </w:rPr>
        <w:t>:</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анализ объектов с целью выделения признаков (существенных, и несущественных);</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синтез — составление целого из частей, в том числе самостоятельное достраивание с восполнением недостающих компонентов;</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выбор оснований и кр</w:t>
      </w:r>
      <w:r w:rsidR="00353016">
        <w:rPr>
          <w:rFonts w:ascii="Times New Roman" w:eastAsia="Times New Roman" w:hAnsi="Times New Roman" w:cs="Times New Roman"/>
          <w:color w:val="000000"/>
          <w:sz w:val="24"/>
          <w:szCs w:val="24"/>
          <w:lang w:eastAsia="ru-RU"/>
        </w:rPr>
        <w:t>итериев для сравнения,</w:t>
      </w:r>
      <w:r w:rsidRPr="00353016">
        <w:rPr>
          <w:rFonts w:ascii="Times New Roman" w:eastAsia="Times New Roman" w:hAnsi="Times New Roman" w:cs="Times New Roman"/>
          <w:color w:val="000000"/>
          <w:sz w:val="24"/>
          <w:szCs w:val="24"/>
          <w:lang w:eastAsia="ru-RU"/>
        </w:rPr>
        <w:t xml:space="preserve"> классификации объектов;</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подведение под понятие, выведение следствий;</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установление причинно-следственных связей;</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построение логической цепи рассуждений;</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доказательство;</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выдвижение гипотез и их обоснование.</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i/>
          <w:iCs/>
          <w:color w:val="000000"/>
          <w:sz w:val="24"/>
          <w:szCs w:val="24"/>
          <w:u w:val="single"/>
          <w:lang w:eastAsia="ru-RU"/>
        </w:rPr>
        <w:t>Постановка и решение проблемы</w:t>
      </w:r>
      <w:r w:rsidRPr="00353016">
        <w:rPr>
          <w:rFonts w:ascii="Times New Roman" w:eastAsia="Times New Roman" w:hAnsi="Times New Roman" w:cs="Times New Roman"/>
          <w:color w:val="000000"/>
          <w:sz w:val="24"/>
          <w:szCs w:val="24"/>
          <w:u w:val="single"/>
          <w:lang w:eastAsia="ru-RU"/>
        </w:rPr>
        <w:t>:</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формулирование проблемы;</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самостоятельное создание способов решения проблем творческого и поискового характера.</w:t>
      </w:r>
    </w:p>
    <w:p w:rsidR="00321197" w:rsidRPr="00151DAE" w:rsidRDefault="00151DAE" w:rsidP="00151DAE">
      <w:pPr>
        <w:pStyle w:val="a3"/>
        <w:shd w:val="clear" w:color="auto" w:fill="FFFFFF"/>
        <w:spacing w:before="100" w:beforeAutospacing="1" w:after="0" w:line="240" w:lineRule="auto"/>
        <w:ind w:left="1080"/>
        <w:rPr>
          <w:rFonts w:ascii="Times New Roman" w:eastAsia="Times New Roman" w:hAnsi="Times New Roman" w:cs="Times New Roman"/>
          <w:b/>
          <w:color w:val="000000"/>
          <w:sz w:val="40"/>
          <w:szCs w:val="40"/>
          <w:lang w:eastAsia="ru-RU"/>
        </w:rPr>
      </w:pPr>
      <w:r w:rsidRPr="00151DAE">
        <w:rPr>
          <w:rFonts w:ascii="Times New Roman" w:eastAsia="Times New Roman" w:hAnsi="Times New Roman" w:cs="Times New Roman"/>
          <w:b/>
          <w:color w:val="000000"/>
          <w:sz w:val="40"/>
          <w:szCs w:val="40"/>
          <w:lang w:eastAsia="ru-RU"/>
        </w:rPr>
        <w:t xml:space="preserve">          </w:t>
      </w:r>
      <w:r>
        <w:rPr>
          <w:rFonts w:ascii="Times New Roman" w:eastAsia="Times New Roman" w:hAnsi="Times New Roman" w:cs="Times New Roman"/>
          <w:b/>
          <w:color w:val="000000"/>
          <w:sz w:val="40"/>
          <w:szCs w:val="40"/>
          <w:lang w:eastAsia="ru-RU"/>
        </w:rPr>
        <w:t>2.</w:t>
      </w:r>
      <w:r w:rsidRPr="00151DAE">
        <w:rPr>
          <w:rFonts w:ascii="Times New Roman" w:eastAsia="Times New Roman" w:hAnsi="Times New Roman" w:cs="Times New Roman"/>
          <w:b/>
          <w:color w:val="000000"/>
          <w:sz w:val="40"/>
          <w:szCs w:val="40"/>
          <w:lang w:eastAsia="ru-RU"/>
        </w:rPr>
        <w:t xml:space="preserve">   </w:t>
      </w:r>
      <w:r w:rsidR="002D4806" w:rsidRPr="00151DAE">
        <w:rPr>
          <w:rFonts w:ascii="Times New Roman" w:eastAsia="Times New Roman" w:hAnsi="Times New Roman" w:cs="Times New Roman"/>
          <w:b/>
          <w:color w:val="000000"/>
          <w:sz w:val="40"/>
          <w:szCs w:val="40"/>
          <w:lang w:eastAsia="ru-RU"/>
        </w:rPr>
        <w:t xml:space="preserve">Сущность </w:t>
      </w:r>
      <w:proofErr w:type="gramStart"/>
      <w:r w:rsidR="002D4806" w:rsidRPr="00151DAE">
        <w:rPr>
          <w:rFonts w:ascii="Times New Roman" w:eastAsia="Times New Roman" w:hAnsi="Times New Roman" w:cs="Times New Roman"/>
          <w:b/>
          <w:color w:val="000000"/>
          <w:sz w:val="40"/>
          <w:szCs w:val="40"/>
          <w:lang w:eastAsia="ru-RU"/>
        </w:rPr>
        <w:t>коммуникативных</w:t>
      </w:r>
      <w:proofErr w:type="gramEnd"/>
      <w:r w:rsidR="002D4806" w:rsidRPr="00151DAE">
        <w:rPr>
          <w:rFonts w:ascii="Times New Roman" w:eastAsia="Times New Roman" w:hAnsi="Times New Roman" w:cs="Times New Roman"/>
          <w:b/>
          <w:color w:val="000000"/>
          <w:sz w:val="40"/>
          <w:szCs w:val="40"/>
          <w:lang w:eastAsia="ru-RU"/>
        </w:rPr>
        <w:t xml:space="preserve"> УУД</w:t>
      </w:r>
    </w:p>
    <w:p w:rsidR="00DB1962" w:rsidRPr="00A23463" w:rsidRDefault="00DB1962" w:rsidP="00151DAE">
      <w:pPr>
        <w:pStyle w:val="a3"/>
        <w:shd w:val="clear" w:color="auto" w:fill="FFFFFF"/>
        <w:spacing w:before="100" w:beforeAutospacing="1" w:after="0" w:line="240" w:lineRule="auto"/>
        <w:ind w:left="1080"/>
        <w:rPr>
          <w:rFonts w:ascii="Times New Roman" w:eastAsia="Times New Roman" w:hAnsi="Times New Roman" w:cs="Times New Roman"/>
          <w:b/>
          <w:color w:val="000000"/>
          <w:sz w:val="32"/>
          <w:szCs w:val="32"/>
          <w:lang w:eastAsia="ru-RU"/>
        </w:rPr>
      </w:pPr>
    </w:p>
    <w:p w:rsidR="00321197" w:rsidRPr="00353016" w:rsidRDefault="00321197" w:rsidP="00A23463">
      <w:pPr>
        <w:rPr>
          <w:rFonts w:ascii="Times New Roman" w:hAnsi="Times New Roman" w:cs="Times New Roman"/>
          <w:sz w:val="24"/>
          <w:szCs w:val="24"/>
        </w:rPr>
      </w:pPr>
      <w:r w:rsidRPr="00321197">
        <w:rPr>
          <w:rFonts w:ascii="Times New Roman" w:hAnsi="Times New Roman" w:cs="Times New Roman"/>
          <w:sz w:val="24"/>
          <w:szCs w:val="24"/>
        </w:rPr>
        <w:t xml:space="preserve">   </w:t>
      </w:r>
      <w:r w:rsidRPr="00353016">
        <w:rPr>
          <w:rFonts w:ascii="Times New Roman" w:hAnsi="Times New Roman" w:cs="Times New Roman"/>
          <w:sz w:val="24"/>
          <w:szCs w:val="24"/>
        </w:rPr>
        <w:t>Согласно ФГОС, коммуникативная сторона развития считается одной из приоритетных задач школьного образования. Коммуникативные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360854" w:rsidRPr="00353016" w:rsidRDefault="00360854" w:rsidP="002D4806">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b/>
          <w:bCs/>
          <w:color w:val="000000"/>
          <w:sz w:val="24"/>
          <w:szCs w:val="24"/>
          <w:lang w:eastAsia="ru-RU"/>
        </w:rPr>
        <w:t>Коммуникативные действия </w:t>
      </w:r>
      <w:r w:rsidRPr="00353016">
        <w:rPr>
          <w:rFonts w:ascii="Times New Roman" w:eastAsia="Times New Roman" w:hAnsi="Times New Roman" w:cs="Times New Roman"/>
          <w:color w:val="000000"/>
          <w:sz w:val="24"/>
          <w:szCs w:val="24"/>
          <w:lang w:eastAsia="ru-RU"/>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b/>
          <w:bCs/>
          <w:i/>
          <w:iCs/>
          <w:color w:val="000000"/>
          <w:sz w:val="24"/>
          <w:szCs w:val="24"/>
          <w:lang w:eastAsia="ru-RU"/>
        </w:rPr>
        <w:t>К коммуникативным</w:t>
      </w:r>
      <w:r w:rsidRPr="00353016">
        <w:rPr>
          <w:rFonts w:ascii="Times New Roman" w:eastAsia="Times New Roman" w:hAnsi="Times New Roman" w:cs="Times New Roman"/>
          <w:color w:val="000000"/>
          <w:sz w:val="24"/>
          <w:szCs w:val="24"/>
          <w:lang w:eastAsia="ru-RU"/>
        </w:rPr>
        <w:t> действиям относятся:</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постановка вопросов — инициативное сотрудничество в поиске и сборе информации;</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lastRenderedPageBreak/>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управление поведением партнера — контроль, коррекция, оценка его действий;</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A23463"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К.</w:t>
      </w:r>
      <w:r w:rsidR="00A23463" w:rsidRPr="00353016">
        <w:rPr>
          <w:rFonts w:ascii="Times New Roman" w:eastAsia="Times New Roman" w:hAnsi="Times New Roman" w:cs="Times New Roman"/>
          <w:color w:val="000000"/>
          <w:sz w:val="24"/>
          <w:szCs w:val="24"/>
          <w:lang w:eastAsia="ru-RU"/>
        </w:rPr>
        <w:t xml:space="preserve"> </w:t>
      </w:r>
      <w:r w:rsidRPr="00353016">
        <w:rPr>
          <w:rFonts w:ascii="Times New Roman" w:eastAsia="Times New Roman" w:hAnsi="Times New Roman" w:cs="Times New Roman"/>
          <w:color w:val="000000"/>
          <w:sz w:val="24"/>
          <w:szCs w:val="24"/>
          <w:lang w:eastAsia="ru-RU"/>
        </w:rPr>
        <w:t>Д.</w:t>
      </w:r>
      <w:r w:rsidR="00A23463" w:rsidRPr="00353016">
        <w:rPr>
          <w:rFonts w:ascii="Times New Roman" w:eastAsia="Times New Roman" w:hAnsi="Times New Roman" w:cs="Times New Roman"/>
          <w:color w:val="000000"/>
          <w:sz w:val="24"/>
          <w:szCs w:val="24"/>
          <w:lang w:eastAsia="ru-RU"/>
        </w:rPr>
        <w:t xml:space="preserve"> </w:t>
      </w:r>
      <w:r w:rsidRPr="00353016">
        <w:rPr>
          <w:rFonts w:ascii="Times New Roman" w:eastAsia="Times New Roman" w:hAnsi="Times New Roman" w:cs="Times New Roman"/>
          <w:color w:val="000000"/>
          <w:sz w:val="24"/>
          <w:szCs w:val="24"/>
          <w:lang w:eastAsia="ru-RU"/>
        </w:rPr>
        <w:t xml:space="preserve">Ушинский писал: </w:t>
      </w:r>
      <w:proofErr w:type="gramStart"/>
      <w:r w:rsidRPr="00353016">
        <w:rPr>
          <w:rFonts w:ascii="Times New Roman" w:eastAsia="Times New Roman" w:hAnsi="Times New Roman" w:cs="Times New Roman"/>
          <w:color w:val="000000"/>
          <w:sz w:val="24"/>
          <w:szCs w:val="24"/>
          <w:lang w:eastAsia="ru-RU"/>
        </w:rPr>
        <w:t xml:space="preserve">«Каждый урок должен быть для наставника задачей, которую он должен выполнять, обдумывая это заранее: на каждом уроке он должен чего-нибудь достигнуть, сделать шаг дальше и заставить весь класс сделать этот шаг». </w:t>
      </w:r>
      <w:proofErr w:type="gramEnd"/>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Поэтому основная педагогическая задача: организация условий, иници</w:t>
      </w:r>
      <w:r w:rsidR="00A23463" w:rsidRPr="00353016">
        <w:rPr>
          <w:rFonts w:ascii="Times New Roman" w:eastAsia="Times New Roman" w:hAnsi="Times New Roman" w:cs="Times New Roman"/>
          <w:color w:val="000000"/>
          <w:sz w:val="24"/>
          <w:szCs w:val="24"/>
          <w:lang w:eastAsia="ru-RU"/>
        </w:rPr>
        <w:t>и</w:t>
      </w:r>
      <w:r w:rsidRPr="00353016">
        <w:rPr>
          <w:rFonts w:ascii="Times New Roman" w:eastAsia="Times New Roman" w:hAnsi="Times New Roman" w:cs="Times New Roman"/>
          <w:color w:val="000000"/>
          <w:sz w:val="24"/>
          <w:szCs w:val="24"/>
          <w:lang w:eastAsia="ru-RU"/>
        </w:rPr>
        <w:t>рующих детское действие – чему учить? ради чего учить? как учить?</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xml:space="preserve">Учебная деятельность – самостоятельная деятельность ученика по усвоению знаний, умений и навыков, в </w:t>
      </w:r>
      <w:proofErr w:type="gramStart"/>
      <w:r w:rsidRPr="00353016">
        <w:rPr>
          <w:rFonts w:ascii="Times New Roman" w:eastAsia="Times New Roman" w:hAnsi="Times New Roman" w:cs="Times New Roman"/>
          <w:color w:val="000000"/>
          <w:sz w:val="24"/>
          <w:szCs w:val="24"/>
          <w:lang w:eastAsia="ru-RU"/>
        </w:rPr>
        <w:t>которой</w:t>
      </w:r>
      <w:proofErr w:type="gramEnd"/>
      <w:r w:rsidRPr="00353016">
        <w:rPr>
          <w:rFonts w:ascii="Times New Roman" w:eastAsia="Times New Roman" w:hAnsi="Times New Roman" w:cs="Times New Roman"/>
          <w:color w:val="000000"/>
          <w:sz w:val="24"/>
          <w:szCs w:val="24"/>
          <w:lang w:eastAsia="ru-RU"/>
        </w:rPr>
        <w:t xml:space="preserve"> он изменяется и эти изменения осознаёт.</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Учебная задача (чему? зачем?) – цель, которую перед собой ставит ученик.</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Учебное действие (как?) – система существенных признаков понятия или алгоритм.</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Самоконтроль (правильно?) – определение правильности выполненного действия.</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Самооценка (хорошо? можно лучше?) - определение степени соответствия эталону или качества выполненного действия.</w:t>
      </w:r>
    </w:p>
    <w:p w:rsidR="00360854" w:rsidRPr="00353016" w:rsidRDefault="00360854" w:rsidP="0036085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Формирование УУД во многом зависит не только от учебн</w:t>
      </w:r>
      <w:r w:rsidR="00A23463" w:rsidRPr="00353016">
        <w:rPr>
          <w:rFonts w:ascii="Times New Roman" w:eastAsia="Times New Roman" w:hAnsi="Times New Roman" w:cs="Times New Roman"/>
          <w:color w:val="000000"/>
          <w:sz w:val="24"/>
          <w:szCs w:val="24"/>
          <w:lang w:eastAsia="ru-RU"/>
        </w:rPr>
        <w:t xml:space="preserve">о-методического комплекта, но </w:t>
      </w:r>
      <w:r w:rsidRPr="00353016">
        <w:rPr>
          <w:rFonts w:ascii="Times New Roman" w:eastAsia="Times New Roman" w:hAnsi="Times New Roman" w:cs="Times New Roman"/>
          <w:color w:val="000000"/>
          <w:sz w:val="24"/>
          <w:szCs w:val="24"/>
          <w:lang w:eastAsia="ru-RU"/>
        </w:rPr>
        <w:t xml:space="preserve">от педагогически  правильного  взаимодействия  учителя  </w:t>
      </w:r>
      <w:r w:rsidR="00A23463" w:rsidRPr="00353016">
        <w:rPr>
          <w:rFonts w:ascii="Times New Roman" w:eastAsia="Times New Roman" w:hAnsi="Times New Roman" w:cs="Times New Roman"/>
          <w:color w:val="000000"/>
          <w:sz w:val="24"/>
          <w:szCs w:val="24"/>
          <w:lang w:eastAsia="ru-RU"/>
        </w:rPr>
        <w:t>и  ученика,  эффективности  их </w:t>
      </w:r>
      <w:r w:rsidRPr="00353016">
        <w:rPr>
          <w:rFonts w:ascii="Times New Roman" w:eastAsia="Times New Roman" w:hAnsi="Times New Roman" w:cs="Times New Roman"/>
          <w:color w:val="000000"/>
          <w:sz w:val="24"/>
          <w:szCs w:val="24"/>
          <w:lang w:eastAsia="ru-RU"/>
        </w:rPr>
        <w:t>коммуникативной деятельности.</w:t>
      </w:r>
    </w:p>
    <w:p w:rsidR="00360854" w:rsidRPr="00353016" w:rsidRDefault="00360854" w:rsidP="00360854">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В результате изучения всех без исключения предметов на ступени начального общего образования у выпускников будут сформированы</w:t>
      </w:r>
      <w:r w:rsidR="00A23463" w:rsidRPr="00353016">
        <w:rPr>
          <w:rFonts w:ascii="Times New Roman" w:eastAsia="Times New Roman" w:hAnsi="Times New Roman" w:cs="Times New Roman"/>
          <w:color w:val="000000"/>
          <w:sz w:val="24"/>
          <w:szCs w:val="24"/>
          <w:lang w:eastAsia="ru-RU"/>
        </w:rPr>
        <w:t xml:space="preserve"> </w:t>
      </w:r>
      <w:r w:rsidRPr="00353016">
        <w:rPr>
          <w:rFonts w:ascii="Times New Roman" w:eastAsia="Times New Roman" w:hAnsi="Times New Roman" w:cs="Times New Roman"/>
          <w:i/>
          <w:iCs/>
          <w:color w:val="000000"/>
          <w:sz w:val="24"/>
          <w:szCs w:val="24"/>
          <w:lang w:eastAsia="ru-RU"/>
        </w:rPr>
        <w:t>личностные, регулятивные, познавательные и коммуникативные</w:t>
      </w:r>
      <w:r w:rsidRPr="00353016">
        <w:rPr>
          <w:rFonts w:ascii="Times New Roman" w:eastAsia="Times New Roman" w:hAnsi="Times New Roman" w:cs="Times New Roman"/>
          <w:color w:val="000000"/>
          <w:sz w:val="24"/>
          <w:szCs w:val="24"/>
          <w:lang w:eastAsia="ru-RU"/>
        </w:rPr>
        <w:t> универсальные учебные действия как основа умения учиться.</w:t>
      </w:r>
    </w:p>
    <w:p w:rsidR="00B17976" w:rsidRPr="00151DAE" w:rsidRDefault="00151DAE" w:rsidP="00DB1962">
      <w:pPr>
        <w:spacing w:before="100" w:beforeAutospacing="1" w:after="100" w:afterAutospacing="1" w:line="285" w:lineRule="atLeast"/>
        <w:ind w:left="1080"/>
        <w:rPr>
          <w:rFonts w:ascii="Times New Roman" w:eastAsia="Times New Roman" w:hAnsi="Times New Roman" w:cs="Times New Roman"/>
          <w:b/>
          <w:color w:val="2E2E2E"/>
          <w:sz w:val="40"/>
          <w:szCs w:val="40"/>
          <w:lang w:eastAsia="ru-RU"/>
        </w:rPr>
      </w:pPr>
      <w:r>
        <w:rPr>
          <w:rFonts w:ascii="Times New Roman" w:hAnsi="Times New Roman" w:cs="Times New Roman"/>
          <w:b/>
          <w:color w:val="000000"/>
          <w:sz w:val="40"/>
          <w:szCs w:val="40"/>
          <w:shd w:val="clear" w:color="auto" w:fill="FFFFFF"/>
        </w:rPr>
        <w:t>3.</w:t>
      </w:r>
      <w:r w:rsidR="00B17976" w:rsidRPr="00151DAE">
        <w:rPr>
          <w:rFonts w:ascii="Times New Roman" w:hAnsi="Times New Roman" w:cs="Times New Roman"/>
          <w:b/>
          <w:color w:val="000000"/>
          <w:sz w:val="40"/>
          <w:szCs w:val="40"/>
          <w:shd w:val="clear" w:color="auto" w:fill="FFFFFF"/>
        </w:rPr>
        <w:t>Пути и возможности формирования</w:t>
      </w:r>
    </w:p>
    <w:p w:rsidR="00B17976" w:rsidRPr="00151DAE" w:rsidRDefault="00B17976" w:rsidP="00B17976">
      <w:pPr>
        <w:pStyle w:val="a3"/>
        <w:spacing w:before="100" w:beforeAutospacing="1" w:after="100" w:afterAutospacing="1" w:line="285" w:lineRule="atLeast"/>
        <w:ind w:left="1080"/>
        <w:rPr>
          <w:rStyle w:val="apple-converted-space"/>
          <w:rFonts w:ascii="Times New Roman" w:eastAsia="Times New Roman" w:hAnsi="Times New Roman" w:cs="Times New Roman"/>
          <w:b/>
          <w:color w:val="2E2E2E"/>
          <w:sz w:val="40"/>
          <w:szCs w:val="40"/>
          <w:lang w:eastAsia="ru-RU"/>
        </w:rPr>
      </w:pPr>
      <w:r w:rsidRPr="00151DAE">
        <w:rPr>
          <w:rFonts w:ascii="Times New Roman" w:hAnsi="Times New Roman" w:cs="Times New Roman"/>
          <w:b/>
          <w:color w:val="000000"/>
          <w:sz w:val="40"/>
          <w:szCs w:val="40"/>
          <w:shd w:val="clear" w:color="auto" w:fill="FFFFFF"/>
        </w:rPr>
        <w:t xml:space="preserve"> коммуникативных УУД при использовании дидактических игр в</w:t>
      </w:r>
      <w:r w:rsidRPr="00151DAE">
        <w:rPr>
          <w:rStyle w:val="apple-converted-space"/>
          <w:rFonts w:ascii="Times New Roman" w:hAnsi="Times New Roman" w:cs="Times New Roman"/>
          <w:b/>
          <w:color w:val="000000"/>
          <w:sz w:val="40"/>
          <w:szCs w:val="40"/>
          <w:shd w:val="clear" w:color="auto" w:fill="FFFFFF"/>
        </w:rPr>
        <w:t> учебном процессе</w:t>
      </w:r>
    </w:p>
    <w:p w:rsidR="00B17976" w:rsidRPr="00B17976" w:rsidRDefault="00B17976" w:rsidP="00B17976">
      <w:pPr>
        <w:pStyle w:val="a3"/>
        <w:shd w:val="clear" w:color="auto" w:fill="FFFFFF"/>
        <w:spacing w:before="100" w:beforeAutospacing="1" w:after="0" w:line="240" w:lineRule="auto"/>
        <w:ind w:left="1080"/>
        <w:jc w:val="both"/>
        <w:rPr>
          <w:rFonts w:ascii="Times New Roman" w:eastAsia="Times New Roman" w:hAnsi="Times New Roman" w:cs="Times New Roman"/>
          <w:b/>
          <w:color w:val="000000"/>
          <w:sz w:val="24"/>
          <w:szCs w:val="24"/>
          <w:lang w:eastAsia="ru-RU"/>
        </w:rPr>
      </w:pPr>
    </w:p>
    <w:p w:rsidR="00A23463" w:rsidRPr="00A23463" w:rsidRDefault="00A23463" w:rsidP="00A23463">
      <w:pPr>
        <w:spacing w:after="0" w:line="240" w:lineRule="auto"/>
        <w:ind w:firstLine="426"/>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Когда – то очень давно  Герберт Спенсер сказал:  «Великая це</w:t>
      </w:r>
      <w:r w:rsidR="00DB1962">
        <w:rPr>
          <w:rFonts w:ascii="Times New Roman" w:eastAsia="Times New Roman" w:hAnsi="Times New Roman" w:cs="Times New Roman"/>
          <w:color w:val="000000"/>
          <w:sz w:val="24"/>
          <w:szCs w:val="24"/>
          <w:lang w:eastAsia="ru-RU"/>
        </w:rPr>
        <w:t xml:space="preserve">ль образования – это не </w:t>
      </w:r>
      <w:proofErr w:type="spellStart"/>
      <w:r w:rsidR="00DB1962">
        <w:rPr>
          <w:rFonts w:ascii="Times New Roman" w:eastAsia="Times New Roman" w:hAnsi="Times New Roman" w:cs="Times New Roman"/>
          <w:color w:val="000000"/>
          <w:sz w:val="24"/>
          <w:szCs w:val="24"/>
          <w:lang w:eastAsia="ru-RU"/>
        </w:rPr>
        <w:t>знания</w:t>
      </w:r>
      <w:proofErr w:type="gramStart"/>
      <w:r w:rsidR="00DB1962">
        <w:rPr>
          <w:rFonts w:ascii="Times New Roman" w:eastAsia="Times New Roman" w:hAnsi="Times New Roman" w:cs="Times New Roman"/>
          <w:color w:val="000000"/>
          <w:sz w:val="24"/>
          <w:szCs w:val="24"/>
          <w:lang w:eastAsia="ru-RU"/>
        </w:rPr>
        <w:t>,</w:t>
      </w:r>
      <w:r w:rsidRPr="00A23463">
        <w:rPr>
          <w:rFonts w:ascii="Times New Roman" w:eastAsia="Times New Roman" w:hAnsi="Times New Roman" w:cs="Times New Roman"/>
          <w:color w:val="000000"/>
          <w:sz w:val="24"/>
          <w:szCs w:val="24"/>
          <w:lang w:eastAsia="ru-RU"/>
        </w:rPr>
        <w:t>а</w:t>
      </w:r>
      <w:proofErr w:type="spellEnd"/>
      <w:proofErr w:type="gramEnd"/>
      <w:r w:rsidR="00DB1962">
        <w:rPr>
          <w:rFonts w:ascii="Times New Roman" w:eastAsia="Times New Roman" w:hAnsi="Times New Roman" w:cs="Times New Roman"/>
          <w:color w:val="000000"/>
          <w:sz w:val="24"/>
          <w:szCs w:val="24"/>
          <w:lang w:eastAsia="ru-RU"/>
        </w:rPr>
        <w:t>-</w:t>
      </w:r>
      <w:r w:rsidRPr="00A23463">
        <w:rPr>
          <w:rFonts w:ascii="Times New Roman" w:eastAsia="Times New Roman" w:hAnsi="Times New Roman" w:cs="Times New Roman"/>
          <w:color w:val="000000"/>
          <w:sz w:val="24"/>
          <w:szCs w:val="24"/>
          <w:lang w:eastAsia="ru-RU"/>
        </w:rPr>
        <w:t>действия».</w:t>
      </w:r>
      <w:r w:rsidRPr="00A23463">
        <w:rPr>
          <w:rFonts w:ascii="Times New Roman" w:eastAsia="Times New Roman" w:hAnsi="Times New Roman" w:cs="Times New Roman"/>
          <w:b/>
          <w:bCs/>
          <w:i/>
          <w:iCs/>
          <w:color w:val="000000"/>
          <w:sz w:val="24"/>
          <w:szCs w:val="24"/>
          <w:lang w:eastAsia="ru-RU"/>
        </w:rPr>
        <w:t>                        </w:t>
      </w:r>
      <w:r w:rsidRPr="00A23463">
        <w:rPr>
          <w:rFonts w:ascii="Times New Roman" w:eastAsia="Times New Roman" w:hAnsi="Times New Roman" w:cs="Times New Roman"/>
          <w:b/>
          <w:bCs/>
          <w:i/>
          <w:iCs/>
          <w:color w:val="000000"/>
          <w:sz w:val="24"/>
          <w:szCs w:val="24"/>
          <w:lang w:eastAsia="ru-RU"/>
        </w:rPr>
        <w:br/>
        <w:t>        </w:t>
      </w:r>
      <w:r w:rsidRPr="00A23463">
        <w:rPr>
          <w:rFonts w:ascii="Times New Roman" w:eastAsia="Times New Roman" w:hAnsi="Times New Roman" w:cs="Times New Roman"/>
          <w:color w:val="000000"/>
          <w:sz w:val="24"/>
          <w:szCs w:val="24"/>
          <w:lang w:eastAsia="ru-RU"/>
        </w:rPr>
        <w:t>Это высказывание четко определяет важнейшую задачу  современной системы образования: формирование совокупности «универсальных учебных действий»,</w:t>
      </w:r>
      <w:r w:rsidRPr="00A23463">
        <w:rPr>
          <w:rFonts w:ascii="Times New Roman" w:eastAsia="Times New Roman" w:hAnsi="Times New Roman" w:cs="Times New Roman"/>
          <w:b/>
          <w:bCs/>
          <w:color w:val="000000"/>
          <w:sz w:val="24"/>
          <w:szCs w:val="24"/>
          <w:lang w:eastAsia="ru-RU"/>
        </w:rPr>
        <w:t> </w:t>
      </w:r>
      <w:r w:rsidRPr="00A23463">
        <w:rPr>
          <w:rFonts w:ascii="Times New Roman" w:eastAsia="Times New Roman" w:hAnsi="Times New Roman" w:cs="Times New Roman"/>
          <w:color w:val="000000"/>
          <w:sz w:val="24"/>
          <w:szCs w:val="24"/>
          <w:lang w:eastAsia="ru-RU"/>
        </w:rPr>
        <w:t>которые выступают в качестве основы образовательного и воспитательного процесса дают возможность ученику самостоятельно успешно усваивать новые знания, умения и компетенции, включая умение учиться.         </w:t>
      </w:r>
    </w:p>
    <w:p w:rsidR="00A23463" w:rsidRPr="00A23463" w:rsidRDefault="00A23463" w:rsidP="00A23463">
      <w:pPr>
        <w:spacing w:after="0" w:line="240" w:lineRule="auto"/>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lastRenderedPageBreak/>
        <w:t>         Начальная школа — важнейший этап в процессе общего образования школьника. За четыре года ему надо не только освоить программный материал предметных дисциплин, но и научиться учиться – стать «профессиональным учеником».</w:t>
      </w:r>
    </w:p>
    <w:p w:rsidR="00A23463" w:rsidRPr="00A23463" w:rsidRDefault="00A23463" w:rsidP="00A23463">
      <w:pPr>
        <w:spacing w:after="0" w:line="240" w:lineRule="auto"/>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        Например, уже на первых уроках перед ребенком ставятся учебные задачи, и сначала вместе с учителем, а затем самостоятельно он объясняет последовательность учебных операций (действий), которые осуществляет для их решения.  </w:t>
      </w:r>
      <w:proofErr w:type="gramStart"/>
      <w:r w:rsidRPr="00A23463">
        <w:rPr>
          <w:rFonts w:ascii="Times New Roman" w:eastAsia="Times New Roman" w:hAnsi="Times New Roman" w:cs="Times New Roman"/>
          <w:color w:val="000000"/>
          <w:sz w:val="24"/>
          <w:szCs w:val="24"/>
          <w:lang w:eastAsia="ru-RU"/>
        </w:rPr>
        <w:t xml:space="preserve">Любая задача, предназначенная для развития или оценки уровня </w:t>
      </w:r>
      <w:proofErr w:type="spellStart"/>
      <w:r w:rsidRPr="00A23463">
        <w:rPr>
          <w:rFonts w:ascii="Times New Roman" w:eastAsia="Times New Roman" w:hAnsi="Times New Roman" w:cs="Times New Roman"/>
          <w:color w:val="000000"/>
          <w:sz w:val="24"/>
          <w:szCs w:val="24"/>
          <w:lang w:eastAsia="ru-RU"/>
        </w:rPr>
        <w:t>сформированности</w:t>
      </w:r>
      <w:proofErr w:type="spellEnd"/>
      <w:r w:rsidRPr="00A23463">
        <w:rPr>
          <w:rFonts w:ascii="Times New Roman" w:eastAsia="Times New Roman" w:hAnsi="Times New Roman" w:cs="Times New Roman"/>
          <w:color w:val="000000"/>
          <w:sz w:val="24"/>
          <w:szCs w:val="24"/>
          <w:lang w:eastAsia="ru-RU"/>
        </w:rPr>
        <w:t xml:space="preserve"> УУД    предполагает</w:t>
      </w:r>
      <w:proofErr w:type="gramEnd"/>
      <w:r w:rsidRPr="00A23463">
        <w:rPr>
          <w:rFonts w:ascii="Times New Roman" w:eastAsia="Times New Roman" w:hAnsi="Times New Roman" w:cs="Times New Roman"/>
          <w:color w:val="000000"/>
          <w:sz w:val="24"/>
          <w:szCs w:val="24"/>
          <w:lang w:eastAsia="ru-RU"/>
        </w:rPr>
        <w:t xml:space="preserve"> осуществление субъектом (в свёрнутом или развёрнутом виде) следующих навыков: ознакомление-понимание — применение – анализ – синтез - оценка.</w:t>
      </w:r>
    </w:p>
    <w:p w:rsidR="00A23463" w:rsidRPr="00A23463" w:rsidRDefault="00A23463" w:rsidP="00A23463">
      <w:pPr>
        <w:spacing w:after="0" w:line="240" w:lineRule="auto"/>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        В начале обучения все эти действия выступают как предметные, но пройдет немного времени, и ученик будет использовать алгоритм действия, работая с любым учебным содержанием. Теперь главным результатом обучения становится то, что школьник, научившись строить план выполнения учебной задачи, уже не сможет работать по-другому.</w:t>
      </w:r>
    </w:p>
    <w:p w:rsidR="00A23463" w:rsidRPr="00A23463" w:rsidRDefault="00A23463" w:rsidP="00A23463">
      <w:pPr>
        <w:spacing w:after="0" w:line="240" w:lineRule="auto"/>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          В связи с этим роль учителя начальных классов существенно изменяется в части понимания смысла процесса обучения и воспитания. Теперь учителю необходимо выстраивать процесс обучения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Поэтому наряду с традиционным вопросом "Чему учить?", учитель должен понимать, "Как учить?" или, точнее, "Как учить так, чтобы инициировать у детей собственные вопросы: "Чему мне нужно научиться?" и "Как мне этому научиться?"</w:t>
      </w:r>
    </w:p>
    <w:p w:rsidR="00A23463" w:rsidRPr="00A23463" w:rsidRDefault="00A23463" w:rsidP="00B17976">
      <w:pPr>
        <w:spacing w:after="0" w:line="240" w:lineRule="auto"/>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         В первую очередь это касается формирования универсальных учебных действий (УУД).</w:t>
      </w:r>
    </w:p>
    <w:p w:rsidR="005C4300" w:rsidRPr="00353016" w:rsidRDefault="00357CDE" w:rsidP="005C4300">
      <w:pPr>
        <w:ind w:firstLine="708"/>
        <w:jc w:val="both"/>
        <w:rPr>
          <w:rFonts w:ascii="Times New Roman" w:eastAsia="Times New Roman" w:hAnsi="Times New Roman" w:cs="Times New Roman"/>
          <w:color w:val="000000"/>
          <w:sz w:val="24"/>
          <w:szCs w:val="24"/>
          <w:lang w:eastAsia="ru-RU"/>
        </w:rPr>
      </w:pPr>
      <w:r w:rsidRPr="00353016">
        <w:rPr>
          <w:rFonts w:ascii="Times New Roman" w:eastAsia="Times New Roman" w:hAnsi="Times New Roman" w:cs="Times New Roman"/>
          <w:color w:val="000000"/>
          <w:sz w:val="24"/>
          <w:szCs w:val="24"/>
          <w:lang w:eastAsia="ru-RU"/>
        </w:rPr>
        <w:t> </w:t>
      </w:r>
      <w:r w:rsidR="005C4300" w:rsidRPr="00353016">
        <w:rPr>
          <w:rFonts w:ascii="Times New Roman" w:eastAsia="Times New Roman" w:hAnsi="Times New Roman" w:cs="Times New Roman"/>
          <w:color w:val="000000"/>
          <w:sz w:val="24"/>
          <w:szCs w:val="24"/>
          <w:u w:val="single"/>
          <w:lang w:eastAsia="ru-RU"/>
        </w:rPr>
        <w:t>Математика</w:t>
      </w:r>
      <w:r w:rsidR="005C4300" w:rsidRPr="00353016">
        <w:rPr>
          <w:rFonts w:ascii="Times New Roman" w:eastAsia="Times New Roman" w:hAnsi="Times New Roman" w:cs="Times New Roman"/>
          <w:color w:val="000000"/>
          <w:sz w:val="24"/>
          <w:szCs w:val="24"/>
          <w:lang w:eastAsia="ru-RU"/>
        </w:rPr>
        <w:t xml:space="preserve"> в начальной школе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  Особое значение имеет математика для формирования общего приема решения задач как универсального учебного действия.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числовых характеристиках (периметр, площадь). В процессе измерений ученики выявляют изменения, происходящие с математическими объектами, устанавливают зависимости между ними в процессе измерений, осуществляют поиск решения текстовых задач, проводят анализ информации, определяют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Школьники учатся ставить вопросы по ходу выполнения задания, выбирать </w:t>
      </w:r>
      <w:r w:rsidR="005C4300" w:rsidRPr="00353016">
        <w:rPr>
          <w:rFonts w:ascii="Times New Roman" w:eastAsia="Times New Roman" w:hAnsi="Times New Roman" w:cs="Times New Roman"/>
          <w:color w:val="000000"/>
          <w:sz w:val="24"/>
          <w:szCs w:val="24"/>
          <w:lang w:eastAsia="ru-RU"/>
        </w:rPr>
        <w:lastRenderedPageBreak/>
        <w:t>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школьники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5C4300" w:rsidRPr="005C4300" w:rsidRDefault="005C4300" w:rsidP="005C4300">
      <w:pPr>
        <w:spacing w:after="0" w:line="240" w:lineRule="auto"/>
        <w:ind w:firstLine="708"/>
        <w:jc w:val="both"/>
        <w:rPr>
          <w:rFonts w:ascii="Times New Roman" w:eastAsia="Times New Roman" w:hAnsi="Times New Roman" w:cs="Times New Roman"/>
          <w:color w:val="000000"/>
          <w:sz w:val="24"/>
          <w:szCs w:val="24"/>
          <w:lang w:eastAsia="ru-RU"/>
        </w:rPr>
      </w:pPr>
      <w:r w:rsidRPr="005C4300">
        <w:rPr>
          <w:rFonts w:ascii="Times New Roman" w:eastAsia="Times New Roman" w:hAnsi="Times New Roman" w:cs="Times New Roman"/>
          <w:color w:val="000000"/>
          <w:sz w:val="24"/>
          <w:szCs w:val="24"/>
          <w:lang w:eastAsia="ru-RU"/>
        </w:rPr>
        <w:t>Таким образом, при изучении математики формируются следующие УУД:</w:t>
      </w:r>
    </w:p>
    <w:p w:rsidR="005C4300" w:rsidRPr="005C4300" w:rsidRDefault="005C4300" w:rsidP="005C4300">
      <w:pPr>
        <w:spacing w:after="0" w:line="240" w:lineRule="auto"/>
        <w:ind w:firstLine="708"/>
        <w:jc w:val="both"/>
        <w:rPr>
          <w:rFonts w:ascii="Times New Roman" w:eastAsia="Times New Roman" w:hAnsi="Times New Roman" w:cs="Times New Roman"/>
          <w:color w:val="000000"/>
          <w:sz w:val="24"/>
          <w:szCs w:val="24"/>
          <w:lang w:eastAsia="ru-RU"/>
        </w:rPr>
      </w:pPr>
      <w:r w:rsidRPr="005C4300">
        <w:rPr>
          <w:rFonts w:ascii="Times New Roman" w:eastAsia="Times New Roman" w:hAnsi="Times New Roman" w:cs="Times New Roman"/>
          <w:color w:val="000000"/>
          <w:sz w:val="24"/>
          <w:szCs w:val="24"/>
          <w:lang w:eastAsia="ru-RU"/>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5C4300" w:rsidRPr="005C4300" w:rsidRDefault="005C4300" w:rsidP="005C4300">
      <w:pPr>
        <w:spacing w:after="0" w:line="240" w:lineRule="auto"/>
        <w:ind w:firstLine="708"/>
        <w:jc w:val="both"/>
        <w:rPr>
          <w:rFonts w:ascii="Times New Roman" w:eastAsia="Times New Roman" w:hAnsi="Times New Roman" w:cs="Times New Roman"/>
          <w:color w:val="000000"/>
          <w:sz w:val="24"/>
          <w:szCs w:val="24"/>
          <w:lang w:eastAsia="ru-RU"/>
        </w:rPr>
      </w:pPr>
      <w:r w:rsidRPr="005C4300">
        <w:rPr>
          <w:rFonts w:ascii="Times New Roman" w:eastAsia="Times New Roman" w:hAnsi="Times New Roman" w:cs="Times New Roman"/>
          <w:color w:val="000000"/>
          <w:sz w:val="24"/>
          <w:szCs w:val="24"/>
          <w:lang w:eastAsia="ru-RU"/>
        </w:rPr>
        <w:t>- умение строить алгоритм поиска необходимой информации, определять логику решения практической и учебной задачи;</w:t>
      </w:r>
    </w:p>
    <w:p w:rsidR="005C4300" w:rsidRPr="005C4300" w:rsidRDefault="005C4300" w:rsidP="005C4300">
      <w:pPr>
        <w:spacing w:after="0" w:line="240" w:lineRule="auto"/>
        <w:ind w:firstLine="708"/>
        <w:jc w:val="both"/>
        <w:rPr>
          <w:rFonts w:ascii="Times New Roman" w:eastAsia="Times New Roman" w:hAnsi="Times New Roman" w:cs="Times New Roman"/>
          <w:color w:val="000000"/>
          <w:sz w:val="24"/>
          <w:szCs w:val="24"/>
          <w:lang w:eastAsia="ru-RU"/>
        </w:rPr>
      </w:pPr>
      <w:r w:rsidRPr="005C4300">
        <w:rPr>
          <w:rFonts w:ascii="Times New Roman" w:eastAsia="Times New Roman" w:hAnsi="Times New Roman" w:cs="Times New Roman"/>
          <w:color w:val="000000"/>
          <w:sz w:val="24"/>
          <w:szCs w:val="24"/>
          <w:lang w:eastAsia="ru-RU"/>
        </w:rPr>
        <w:t>- умение моделировать — решать учебные задачи с помощью знако</w:t>
      </w:r>
      <w:proofErr w:type="gramStart"/>
      <w:r w:rsidRPr="005C4300">
        <w:rPr>
          <w:rFonts w:ascii="Times New Roman" w:eastAsia="Times New Roman" w:hAnsi="Times New Roman" w:cs="Times New Roman"/>
          <w:color w:val="000000"/>
          <w:sz w:val="24"/>
          <w:szCs w:val="24"/>
          <w:lang w:eastAsia="ru-RU"/>
        </w:rPr>
        <w:t>в(</w:t>
      </w:r>
      <w:proofErr w:type="gramEnd"/>
      <w:r w:rsidRPr="005C4300">
        <w:rPr>
          <w:rFonts w:ascii="Times New Roman" w:eastAsia="Times New Roman" w:hAnsi="Times New Roman" w:cs="Times New Roman"/>
          <w:color w:val="000000"/>
          <w:sz w:val="24"/>
          <w:szCs w:val="24"/>
          <w:lang w:eastAsia="ru-RU"/>
        </w:rPr>
        <w:t>символов), планировать, контролировать и корректировать ход решения учебной задачи.</w:t>
      </w:r>
    </w:p>
    <w:p w:rsidR="00A23463" w:rsidRPr="00A23463" w:rsidRDefault="00A23463" w:rsidP="00357CDE">
      <w:pPr>
        <w:spacing w:after="0" w:line="240" w:lineRule="auto"/>
        <w:jc w:val="both"/>
        <w:rPr>
          <w:rFonts w:ascii="Times New Roman" w:eastAsia="Times New Roman" w:hAnsi="Times New Roman" w:cs="Times New Roman"/>
          <w:color w:val="000000"/>
          <w:sz w:val="24"/>
          <w:szCs w:val="24"/>
          <w:lang w:eastAsia="ru-RU"/>
        </w:rPr>
      </w:pPr>
    </w:p>
    <w:p w:rsidR="00A23463" w:rsidRPr="00A23463" w:rsidRDefault="00A23463" w:rsidP="00A23463">
      <w:pPr>
        <w:spacing w:after="0" w:line="240" w:lineRule="auto"/>
        <w:ind w:firstLine="708"/>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Как показала практика, эффективным методическим средством для формирования всех видов УУД  является включение заданий, содержащих диалоги, рассуждения и пояснения персонажей </w:t>
      </w:r>
      <w:r w:rsidRPr="00A23463">
        <w:rPr>
          <w:rFonts w:ascii="Times New Roman" w:eastAsia="Times New Roman" w:hAnsi="Times New Roman" w:cs="Times New Roman"/>
          <w:b/>
          <w:bCs/>
          <w:color w:val="000000"/>
          <w:sz w:val="24"/>
          <w:szCs w:val="24"/>
          <w:lang w:eastAsia="ru-RU"/>
        </w:rPr>
        <w:t>Миши и Маши</w:t>
      </w:r>
      <w:r w:rsidRPr="00A23463">
        <w:rPr>
          <w:rFonts w:ascii="Times New Roman" w:eastAsia="Times New Roman" w:hAnsi="Times New Roman" w:cs="Times New Roman"/>
          <w:color w:val="000000"/>
          <w:sz w:val="24"/>
          <w:szCs w:val="24"/>
          <w:lang w:eastAsia="ru-RU"/>
        </w:rPr>
        <w:t>. Эти задания выполняют различные функции: их можно использовать для самоконтроля; для коррекции ответов Миши и Маши, которые могут быть один – верным, другой – неверным, оба верными, но неполными, требующими дополнений; для получения информации; для овладения умением вести диалог, для разъяснения способа решения задачи.</w:t>
      </w:r>
    </w:p>
    <w:p w:rsidR="00A23463" w:rsidRPr="00A23463" w:rsidRDefault="00A23463" w:rsidP="00A23463">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A23463">
        <w:rPr>
          <w:rFonts w:ascii="Times New Roman" w:eastAsia="Times New Roman" w:hAnsi="Times New Roman" w:cs="Times New Roman"/>
          <w:color w:val="000000"/>
          <w:sz w:val="24"/>
          <w:szCs w:val="24"/>
          <w:lang w:eastAsia="ru-RU"/>
        </w:rPr>
        <w:t>В результате чтения, анализа и обсуждения диалогов и высказываний Миши и Маши учащиеся не только усваивают предметные знания, но и приобретают опыт  построения понятных для партнера высказываний, учитывающих, что партнер знает и видит, а что  – нет, задавать вопросы, использовать речь для регуляции своего действия, формулировать собственное мнение и позицию, контролировать действия партнёра, использовать речь для регуляции своего действия, строить монологическую</w:t>
      </w:r>
      <w:proofErr w:type="gramEnd"/>
      <w:r w:rsidRPr="00A23463">
        <w:rPr>
          <w:rFonts w:ascii="Times New Roman" w:eastAsia="Times New Roman" w:hAnsi="Times New Roman" w:cs="Times New Roman"/>
          <w:color w:val="000000"/>
          <w:sz w:val="24"/>
          <w:szCs w:val="24"/>
          <w:lang w:eastAsia="ru-RU"/>
        </w:rPr>
        <w:t xml:space="preserve"> речь, владеть диалоговой формой речи.</w:t>
      </w:r>
    </w:p>
    <w:p w:rsidR="00A23463" w:rsidRPr="00A23463" w:rsidRDefault="00A23463" w:rsidP="00A23463">
      <w:pPr>
        <w:spacing w:after="0" w:line="270" w:lineRule="atLeast"/>
        <w:ind w:firstLine="560"/>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С самых первых уроков ребенок включается в конструктивное, предметное общение. Учитель формирует у ученика умение отвечать на вопросы, задавать вопросы, формулировать главную мысль, вести диалог, со временем осуществлять смысловое чтение и т.п. При этом учителю необходимо четко объяснять ученику, какое общение принято в семье, школе, обществе, а какое – недопустимо. В учебниках есть задания для их выполнения в парах, что позволяет ученикам использовать полученные знания в практических ситуациях. Этому способствуют игровые ситуации, сквозные герои (Миша и Маша), содержательный иллюстративный материал, вопросы и задания, задачи, направленные на развитие </w:t>
      </w:r>
      <w:proofErr w:type="gramStart"/>
      <w:r w:rsidRPr="00A23463">
        <w:rPr>
          <w:rFonts w:ascii="Times New Roman" w:eastAsia="Times New Roman" w:hAnsi="Times New Roman" w:cs="Times New Roman"/>
          <w:b/>
          <w:bCs/>
          <w:color w:val="000000"/>
          <w:sz w:val="24"/>
          <w:szCs w:val="24"/>
          <w:lang w:eastAsia="ru-RU"/>
        </w:rPr>
        <w:t>коммуникативных</w:t>
      </w:r>
      <w:proofErr w:type="gramEnd"/>
      <w:r w:rsidRPr="00A23463">
        <w:rPr>
          <w:rFonts w:ascii="Times New Roman" w:eastAsia="Times New Roman" w:hAnsi="Times New Roman" w:cs="Times New Roman"/>
          <w:b/>
          <w:bCs/>
          <w:color w:val="000000"/>
          <w:sz w:val="24"/>
          <w:szCs w:val="24"/>
          <w:lang w:eastAsia="ru-RU"/>
        </w:rPr>
        <w:t xml:space="preserve"> УУД</w:t>
      </w:r>
    </w:p>
    <w:p w:rsidR="00A23463" w:rsidRPr="00A23463" w:rsidRDefault="00A23463" w:rsidP="00A23463">
      <w:pPr>
        <w:spacing w:after="0" w:line="240" w:lineRule="auto"/>
        <w:ind w:firstLine="708"/>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На всех этапах усвоения математического содержания (кроме контроля) приоритетная роль отводится обучающим заданиям. Они могут выполняться как фронтально, так и в процессе самостоятельной работы </w:t>
      </w:r>
      <w:r w:rsidRPr="00A23463">
        <w:rPr>
          <w:rFonts w:ascii="Times New Roman" w:eastAsia="Times New Roman" w:hAnsi="Times New Roman" w:cs="Times New Roman"/>
          <w:b/>
          <w:bCs/>
          <w:color w:val="000000"/>
          <w:sz w:val="24"/>
          <w:szCs w:val="24"/>
          <w:lang w:eastAsia="ru-RU"/>
        </w:rPr>
        <w:t>в парах</w:t>
      </w:r>
      <w:r w:rsidRPr="00A23463">
        <w:rPr>
          <w:rFonts w:ascii="Times New Roman" w:eastAsia="Times New Roman" w:hAnsi="Times New Roman" w:cs="Times New Roman"/>
          <w:color w:val="000000"/>
          <w:sz w:val="24"/>
          <w:szCs w:val="24"/>
          <w:lang w:eastAsia="ru-RU"/>
        </w:rPr>
        <w:t> или индивидуально.</w:t>
      </w:r>
    </w:p>
    <w:p w:rsidR="00A23463" w:rsidRPr="00A23463" w:rsidRDefault="00A23463" w:rsidP="00A23463">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A23463">
        <w:rPr>
          <w:rFonts w:ascii="Times New Roman" w:eastAsia="Times New Roman" w:hAnsi="Times New Roman" w:cs="Times New Roman"/>
          <w:color w:val="000000"/>
          <w:sz w:val="24"/>
          <w:szCs w:val="24"/>
          <w:lang w:eastAsia="ru-RU"/>
        </w:rPr>
        <w:t>Важно, чтобы полученные результаты самостоятельной работы (как верные, так и неверные) обсуждались коллективно и создавали условия для общения детей не только с учителем, но и друг с другом, что важно для формирования </w:t>
      </w:r>
      <w:r w:rsidRPr="00A23463">
        <w:rPr>
          <w:rFonts w:ascii="Times New Roman" w:eastAsia="Times New Roman" w:hAnsi="Times New Roman" w:cs="Times New Roman"/>
          <w:b/>
          <w:bCs/>
          <w:color w:val="000000"/>
          <w:sz w:val="24"/>
          <w:szCs w:val="24"/>
          <w:lang w:eastAsia="ru-RU"/>
        </w:rPr>
        <w:t>коммуникативных</w:t>
      </w:r>
      <w:r w:rsidRPr="00A23463">
        <w:rPr>
          <w:rFonts w:ascii="Times New Roman" w:eastAsia="Times New Roman" w:hAnsi="Times New Roman" w:cs="Times New Roman"/>
          <w:color w:val="000000"/>
          <w:sz w:val="24"/>
          <w:szCs w:val="24"/>
          <w:lang w:eastAsia="ru-RU"/>
        </w:rPr>
        <w:t> УУД (умения слышать, слушать и понимать партнёра, планировать и согласованно выполнять совместную деятельность, распределять роли, взаимно контролировать действия друг друга и уметь договариваться учитывать позицию собеседника).</w:t>
      </w:r>
      <w:proofErr w:type="gramEnd"/>
      <w:r w:rsidRPr="00A23463">
        <w:rPr>
          <w:rFonts w:ascii="Times New Roman" w:eastAsia="Times New Roman" w:hAnsi="Times New Roman" w:cs="Times New Roman"/>
          <w:color w:val="000000"/>
          <w:sz w:val="24"/>
          <w:szCs w:val="24"/>
          <w:lang w:eastAsia="ru-RU"/>
        </w:rPr>
        <w:t xml:space="preserve"> Самостоятельно </w:t>
      </w:r>
      <w:r w:rsidRPr="00A23463">
        <w:rPr>
          <w:rFonts w:ascii="Times New Roman" w:eastAsia="Times New Roman" w:hAnsi="Times New Roman" w:cs="Times New Roman"/>
          <w:color w:val="000000"/>
          <w:sz w:val="24"/>
          <w:szCs w:val="24"/>
          <w:lang w:eastAsia="ru-RU"/>
        </w:rPr>
        <w:lastRenderedPageBreak/>
        <w:t>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A23463" w:rsidRPr="00A23463" w:rsidRDefault="00A23463" w:rsidP="00A23463">
      <w:pPr>
        <w:spacing w:after="0" w:line="240" w:lineRule="auto"/>
        <w:ind w:firstLine="708"/>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В процессе такой работы формируются умения: контролировать, оценивать свои действия и вносить соответствующие коррективы в их выполнение. При этом необходимо, чтобы учитель активно включался в процесс обсуждения. Для этой цели могут быть использованы различные методические приёмы: организация целенаправленного наблюдения; анализ математических объектов с различных точек зрения; установление соответствия между предметной-вербальной-графической-символической моделями; предложение заведомо неверного способа выполнения задани</w:t>
      </w:r>
      <w:proofErr w:type="gramStart"/>
      <w:r w:rsidRPr="00A23463">
        <w:rPr>
          <w:rFonts w:ascii="Times New Roman" w:eastAsia="Times New Roman" w:hAnsi="Times New Roman" w:cs="Times New Roman"/>
          <w:color w:val="000000"/>
          <w:sz w:val="24"/>
          <w:szCs w:val="24"/>
          <w:lang w:eastAsia="ru-RU"/>
        </w:rPr>
        <w:t>я-</w:t>
      </w:r>
      <w:proofErr w:type="gramEnd"/>
      <w:r w:rsidRPr="00A23463">
        <w:rPr>
          <w:rFonts w:ascii="Times New Roman" w:eastAsia="Times New Roman" w:hAnsi="Times New Roman" w:cs="Times New Roman"/>
          <w:color w:val="000000"/>
          <w:sz w:val="24"/>
          <w:szCs w:val="24"/>
          <w:lang w:eastAsia="ru-RU"/>
        </w:rPr>
        <w:t>«ловушки»; сравнение данного задания с другим, которое представляет собой ориентировочную основу; обсуждение различных способов действий. При этом дети учатся правилам работы в группе (паре), прививаются умения осознанности и критичности своих действий.</w:t>
      </w:r>
    </w:p>
    <w:p w:rsidR="00A23463" w:rsidRPr="00A23463" w:rsidRDefault="00A23463" w:rsidP="00A23463">
      <w:pPr>
        <w:spacing w:after="0" w:line="240" w:lineRule="auto"/>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        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w:t>
      </w:r>
      <w:r w:rsidRPr="00A23463">
        <w:rPr>
          <w:rFonts w:ascii="Times New Roman" w:eastAsia="Times New Roman" w:hAnsi="Times New Roman" w:cs="Times New Roman"/>
          <w:b/>
          <w:bCs/>
          <w:color w:val="000000"/>
          <w:sz w:val="24"/>
          <w:szCs w:val="24"/>
          <w:lang w:eastAsia="ru-RU"/>
        </w:rPr>
        <w:t> </w:t>
      </w:r>
    </w:p>
    <w:p w:rsidR="00A23463" w:rsidRPr="00A23463" w:rsidRDefault="00A23463" w:rsidP="00A23463">
      <w:pPr>
        <w:spacing w:after="0" w:line="240" w:lineRule="auto"/>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u w:val="single"/>
          <w:lang w:eastAsia="ru-RU"/>
        </w:rPr>
        <w:t>1. Коммуникативные УУД формируются, когда:</w:t>
      </w:r>
    </w:p>
    <w:p w:rsidR="00A23463" w:rsidRPr="00A23463" w:rsidRDefault="00A23463" w:rsidP="00A23463">
      <w:pPr>
        <w:spacing w:after="0" w:line="240" w:lineRule="auto"/>
        <w:jc w:val="both"/>
        <w:rPr>
          <w:rFonts w:ascii="Times New Roman" w:eastAsia="Times New Roman" w:hAnsi="Times New Roman" w:cs="Times New Roman"/>
          <w:color w:val="000000"/>
          <w:sz w:val="24"/>
          <w:szCs w:val="24"/>
          <w:lang w:eastAsia="ru-RU"/>
        </w:rPr>
      </w:pPr>
      <w:r w:rsidRPr="00A23463">
        <w:rPr>
          <w:rFonts w:ascii="Cambria Math" w:eastAsia="Times New Roman" w:hAnsi="Cambria Math" w:cs="Cambria Math"/>
          <w:color w:val="000000"/>
          <w:sz w:val="24"/>
          <w:szCs w:val="24"/>
          <w:lang w:eastAsia="ru-RU"/>
        </w:rPr>
        <w:t>‐</w:t>
      </w:r>
      <w:r w:rsidRPr="00A23463">
        <w:rPr>
          <w:rFonts w:ascii="Times New Roman" w:eastAsia="Times New Roman" w:hAnsi="Times New Roman" w:cs="Times New Roman"/>
          <w:color w:val="000000"/>
          <w:sz w:val="24"/>
          <w:szCs w:val="24"/>
          <w:lang w:eastAsia="ru-RU"/>
        </w:rPr>
        <w:t xml:space="preserve"> ученик учится отвечать на вопросы;</w:t>
      </w:r>
    </w:p>
    <w:p w:rsidR="00A23463" w:rsidRPr="00A23463" w:rsidRDefault="00A23463" w:rsidP="00A23463">
      <w:pPr>
        <w:spacing w:after="0" w:line="240" w:lineRule="auto"/>
        <w:jc w:val="both"/>
        <w:rPr>
          <w:rFonts w:ascii="Times New Roman" w:eastAsia="Times New Roman" w:hAnsi="Times New Roman" w:cs="Times New Roman"/>
          <w:color w:val="000000"/>
          <w:sz w:val="24"/>
          <w:szCs w:val="24"/>
          <w:lang w:eastAsia="ru-RU"/>
        </w:rPr>
      </w:pPr>
      <w:r w:rsidRPr="00A23463">
        <w:rPr>
          <w:rFonts w:ascii="Cambria Math" w:eastAsia="Times New Roman" w:hAnsi="Cambria Math" w:cs="Cambria Math"/>
          <w:color w:val="000000"/>
          <w:sz w:val="24"/>
          <w:szCs w:val="24"/>
          <w:lang w:eastAsia="ru-RU"/>
        </w:rPr>
        <w:t>‐</w:t>
      </w:r>
      <w:r w:rsidRPr="00A23463">
        <w:rPr>
          <w:rFonts w:ascii="Times New Roman" w:eastAsia="Times New Roman" w:hAnsi="Times New Roman" w:cs="Times New Roman"/>
          <w:color w:val="000000"/>
          <w:sz w:val="24"/>
          <w:szCs w:val="24"/>
          <w:lang w:eastAsia="ru-RU"/>
        </w:rPr>
        <w:t xml:space="preserve"> ученик учится задавать вопросы;</w:t>
      </w:r>
    </w:p>
    <w:p w:rsidR="00A23463" w:rsidRPr="00A23463" w:rsidRDefault="00A23463" w:rsidP="00A23463">
      <w:pPr>
        <w:spacing w:after="0" w:line="240" w:lineRule="auto"/>
        <w:jc w:val="both"/>
        <w:rPr>
          <w:rFonts w:ascii="Times New Roman" w:eastAsia="Times New Roman" w:hAnsi="Times New Roman" w:cs="Times New Roman"/>
          <w:color w:val="000000"/>
          <w:sz w:val="24"/>
          <w:szCs w:val="24"/>
          <w:lang w:eastAsia="ru-RU"/>
        </w:rPr>
      </w:pPr>
      <w:r w:rsidRPr="00A23463">
        <w:rPr>
          <w:rFonts w:ascii="Cambria Math" w:eastAsia="Times New Roman" w:hAnsi="Cambria Math" w:cs="Cambria Math"/>
          <w:color w:val="000000"/>
          <w:sz w:val="24"/>
          <w:szCs w:val="24"/>
          <w:lang w:eastAsia="ru-RU"/>
        </w:rPr>
        <w:t>‐</w:t>
      </w:r>
      <w:r w:rsidRPr="00A23463">
        <w:rPr>
          <w:rFonts w:ascii="Times New Roman" w:eastAsia="Times New Roman" w:hAnsi="Times New Roman" w:cs="Times New Roman"/>
          <w:color w:val="000000"/>
          <w:sz w:val="24"/>
          <w:szCs w:val="24"/>
          <w:lang w:eastAsia="ru-RU"/>
        </w:rPr>
        <w:t xml:space="preserve"> ученик учится вести диалог;</w:t>
      </w:r>
    </w:p>
    <w:p w:rsidR="00A23463" w:rsidRPr="00A23463" w:rsidRDefault="00A23463" w:rsidP="00A23463">
      <w:pPr>
        <w:spacing w:after="0" w:line="240" w:lineRule="auto"/>
        <w:jc w:val="both"/>
        <w:rPr>
          <w:rFonts w:ascii="Times New Roman" w:eastAsia="Times New Roman" w:hAnsi="Times New Roman" w:cs="Times New Roman"/>
          <w:color w:val="000000"/>
          <w:sz w:val="24"/>
          <w:szCs w:val="24"/>
          <w:lang w:eastAsia="ru-RU"/>
        </w:rPr>
      </w:pPr>
      <w:r w:rsidRPr="00A23463">
        <w:rPr>
          <w:rFonts w:ascii="Cambria Math" w:eastAsia="Times New Roman" w:hAnsi="Cambria Math" w:cs="Cambria Math"/>
          <w:color w:val="000000"/>
          <w:sz w:val="24"/>
          <w:szCs w:val="24"/>
          <w:lang w:eastAsia="ru-RU"/>
        </w:rPr>
        <w:t>‐</w:t>
      </w:r>
      <w:r w:rsidRPr="00A23463">
        <w:rPr>
          <w:rFonts w:ascii="Times New Roman" w:eastAsia="Times New Roman" w:hAnsi="Times New Roman" w:cs="Times New Roman"/>
          <w:color w:val="000000"/>
          <w:sz w:val="24"/>
          <w:szCs w:val="24"/>
          <w:lang w:eastAsia="ru-RU"/>
        </w:rPr>
        <w:t xml:space="preserve"> ученик учится пересказывать сюжет;</w:t>
      </w:r>
    </w:p>
    <w:p w:rsidR="00A23463" w:rsidRPr="00A23463" w:rsidRDefault="00A23463" w:rsidP="00A23463">
      <w:pPr>
        <w:spacing w:after="0" w:line="240" w:lineRule="auto"/>
        <w:jc w:val="both"/>
        <w:rPr>
          <w:rFonts w:ascii="Times New Roman" w:eastAsia="Times New Roman" w:hAnsi="Times New Roman" w:cs="Times New Roman"/>
          <w:color w:val="000000"/>
          <w:sz w:val="24"/>
          <w:szCs w:val="24"/>
          <w:lang w:eastAsia="ru-RU"/>
        </w:rPr>
      </w:pPr>
      <w:r w:rsidRPr="00A23463">
        <w:rPr>
          <w:rFonts w:ascii="Cambria Math" w:eastAsia="Times New Roman" w:hAnsi="Cambria Math" w:cs="Cambria Math"/>
          <w:color w:val="000000"/>
          <w:sz w:val="24"/>
          <w:szCs w:val="24"/>
          <w:lang w:eastAsia="ru-RU"/>
        </w:rPr>
        <w:t>‐</w:t>
      </w:r>
      <w:r w:rsidRPr="00A23463">
        <w:rPr>
          <w:rFonts w:ascii="Times New Roman" w:eastAsia="Times New Roman" w:hAnsi="Times New Roman" w:cs="Times New Roman"/>
          <w:color w:val="000000"/>
          <w:sz w:val="24"/>
          <w:szCs w:val="24"/>
          <w:lang w:eastAsia="ru-RU"/>
        </w:rPr>
        <w:t xml:space="preserve"> учащихся учат слушать – перед этим учитель обычно говорит: «Слушаем внимательно».</w:t>
      </w:r>
    </w:p>
    <w:p w:rsidR="00A23463" w:rsidRPr="00A23463" w:rsidRDefault="00A23463" w:rsidP="00A23463">
      <w:pPr>
        <w:spacing w:after="0" w:line="240" w:lineRule="auto"/>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        Изучение математики способствует формированию таких </w:t>
      </w:r>
      <w:r w:rsidRPr="00A23463">
        <w:rPr>
          <w:rFonts w:ascii="Times New Roman" w:eastAsia="Times New Roman" w:hAnsi="Times New Roman" w:cs="Times New Roman"/>
          <w:b/>
          <w:bCs/>
          <w:color w:val="000000"/>
          <w:sz w:val="24"/>
          <w:szCs w:val="24"/>
          <w:lang w:eastAsia="ru-RU"/>
        </w:rPr>
        <w:t>личностных</w:t>
      </w:r>
      <w:r w:rsidRPr="00A23463">
        <w:rPr>
          <w:rFonts w:ascii="Times New Roman" w:eastAsia="Times New Roman" w:hAnsi="Times New Roman" w:cs="Times New Roman"/>
          <w:color w:val="000000"/>
          <w:sz w:val="24"/>
          <w:szCs w:val="24"/>
          <w:lang w:eastAsia="ru-RU"/>
        </w:rPr>
        <w:t> качеств, как любознательность, трудолюбие, способность к организации своей деятельности и к преодолению трудностей, целеустремлённость и настойчивость в достижении цели, умение слушать и слышать собеседника, обосновывать свою позицию, высказывать свое мнение.</w:t>
      </w:r>
    </w:p>
    <w:p w:rsidR="00A23463" w:rsidRPr="00A23463" w:rsidRDefault="00A23463" w:rsidP="00A23463">
      <w:pPr>
        <w:spacing w:after="0" w:line="240" w:lineRule="auto"/>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ориентация на понимание причин успеха и неудачи в учебной деятельности;</w:t>
      </w:r>
    </w:p>
    <w:p w:rsidR="00A23463" w:rsidRPr="00A23463" w:rsidRDefault="00A23463" w:rsidP="00A23463">
      <w:pPr>
        <w:spacing w:after="0" w:line="240" w:lineRule="auto"/>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 интерес к новому учебному материалу и способам решения новой частной задачи;</w:t>
      </w:r>
    </w:p>
    <w:p w:rsidR="00A23463" w:rsidRPr="00A23463" w:rsidRDefault="00A23463" w:rsidP="00A23463">
      <w:pPr>
        <w:spacing w:after="0" w:line="240" w:lineRule="auto"/>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 xml:space="preserve">         Основным на уроках математики в сфере личностных УУД считаю действие </w:t>
      </w:r>
      <w:proofErr w:type="spellStart"/>
      <w:r w:rsidRPr="00A23463">
        <w:rPr>
          <w:rFonts w:ascii="Times New Roman" w:eastAsia="Times New Roman" w:hAnsi="Times New Roman" w:cs="Times New Roman"/>
          <w:color w:val="000000"/>
          <w:sz w:val="24"/>
          <w:szCs w:val="24"/>
          <w:lang w:eastAsia="ru-RU"/>
        </w:rPr>
        <w:t>смыслообразования</w:t>
      </w:r>
      <w:proofErr w:type="spellEnd"/>
      <w:r w:rsidRPr="00A23463">
        <w:rPr>
          <w:rFonts w:ascii="Times New Roman" w:eastAsia="Times New Roman" w:hAnsi="Times New Roman" w:cs="Times New Roman"/>
          <w:color w:val="000000"/>
          <w:sz w:val="24"/>
          <w:szCs w:val="24"/>
          <w:lang w:eastAsia="ru-RU"/>
        </w:rPr>
        <w:t>, т. е. установление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изучаемый предмет, материал», и уметь находить ответ на него;</w:t>
      </w:r>
    </w:p>
    <w:p w:rsidR="00353016" w:rsidRPr="00353016" w:rsidRDefault="00353016" w:rsidP="00A23463">
      <w:pPr>
        <w:spacing w:after="0" w:line="270" w:lineRule="atLeast"/>
        <w:rPr>
          <w:rFonts w:ascii="Times New Roman" w:eastAsia="Times New Roman" w:hAnsi="Times New Roman" w:cs="Times New Roman"/>
          <w:b/>
          <w:bCs/>
          <w:color w:val="000000"/>
          <w:sz w:val="24"/>
          <w:szCs w:val="24"/>
          <w:lang w:eastAsia="ru-RU"/>
        </w:rPr>
      </w:pPr>
    </w:p>
    <w:p w:rsidR="00353016" w:rsidRPr="00353016" w:rsidRDefault="00353016" w:rsidP="00A23463">
      <w:pPr>
        <w:spacing w:after="0" w:line="270" w:lineRule="atLeast"/>
        <w:rPr>
          <w:rFonts w:ascii="Times New Roman" w:eastAsia="Times New Roman" w:hAnsi="Times New Roman" w:cs="Times New Roman"/>
          <w:b/>
          <w:bCs/>
          <w:color w:val="000000"/>
          <w:sz w:val="24"/>
          <w:szCs w:val="24"/>
          <w:lang w:eastAsia="ru-RU"/>
        </w:rPr>
      </w:pPr>
    </w:p>
    <w:p w:rsidR="00353016" w:rsidRPr="00353016" w:rsidRDefault="00353016" w:rsidP="00A23463">
      <w:pPr>
        <w:spacing w:after="0" w:line="270" w:lineRule="atLeast"/>
        <w:rPr>
          <w:rFonts w:ascii="Times New Roman" w:eastAsia="Times New Roman" w:hAnsi="Times New Roman" w:cs="Times New Roman"/>
          <w:b/>
          <w:bCs/>
          <w:color w:val="000000"/>
          <w:sz w:val="24"/>
          <w:szCs w:val="24"/>
          <w:lang w:eastAsia="ru-RU"/>
        </w:rPr>
      </w:pPr>
    </w:p>
    <w:p w:rsidR="003A0B2E" w:rsidRPr="00B17976" w:rsidRDefault="003A0B2E" w:rsidP="00B17976">
      <w:pPr>
        <w:pageBreakBefore/>
        <w:spacing w:after="0" w:line="240" w:lineRule="auto"/>
        <w:outlineLvl w:val="0"/>
        <w:rPr>
          <w:rFonts w:ascii="Times New Roman" w:eastAsia="Times New Roman" w:hAnsi="Times New Roman" w:cs="Times New Roman"/>
          <w:color w:val="2E2E2E"/>
          <w:sz w:val="28"/>
          <w:szCs w:val="28"/>
          <w:lang w:eastAsia="ru-RU"/>
        </w:rPr>
      </w:pPr>
    </w:p>
    <w:p w:rsidR="003A0B2E" w:rsidRPr="00151DAE" w:rsidRDefault="003A0B2E" w:rsidP="00357CDE">
      <w:pPr>
        <w:spacing w:before="100" w:beforeAutospacing="1" w:after="100" w:afterAutospacing="1" w:line="240" w:lineRule="auto"/>
        <w:jc w:val="center"/>
        <w:outlineLvl w:val="0"/>
        <w:rPr>
          <w:rFonts w:ascii="Times New Roman" w:eastAsia="Times New Roman" w:hAnsi="Times New Roman" w:cs="Times New Roman"/>
          <w:b/>
          <w:bCs/>
          <w:color w:val="2E2E2E"/>
          <w:kern w:val="36"/>
          <w:sz w:val="44"/>
          <w:szCs w:val="44"/>
          <w:lang w:eastAsia="ru-RU"/>
        </w:rPr>
      </w:pPr>
      <w:r w:rsidRPr="00B17976">
        <w:rPr>
          <w:rFonts w:ascii="Times New Roman" w:eastAsia="Times New Roman" w:hAnsi="Times New Roman" w:cs="Times New Roman"/>
          <w:b/>
          <w:bCs/>
          <w:color w:val="2E2E2E"/>
          <w:kern w:val="36"/>
          <w:sz w:val="28"/>
          <w:szCs w:val="28"/>
          <w:lang w:eastAsia="ru-RU"/>
        </w:rPr>
        <w:t xml:space="preserve"> </w:t>
      </w:r>
      <w:r w:rsidR="00151DAE">
        <w:rPr>
          <w:rFonts w:ascii="Times New Roman" w:eastAsia="Times New Roman" w:hAnsi="Times New Roman" w:cs="Times New Roman"/>
          <w:b/>
          <w:bCs/>
          <w:color w:val="2E2E2E"/>
          <w:kern w:val="36"/>
          <w:sz w:val="28"/>
          <w:szCs w:val="28"/>
          <w:lang w:eastAsia="ru-RU"/>
        </w:rPr>
        <w:t xml:space="preserve">4. </w:t>
      </w:r>
      <w:r w:rsidRPr="00151DAE">
        <w:rPr>
          <w:rFonts w:ascii="Times New Roman" w:eastAsia="Times New Roman" w:hAnsi="Times New Roman" w:cs="Times New Roman"/>
          <w:b/>
          <w:bCs/>
          <w:color w:val="2E2E2E"/>
          <w:kern w:val="36"/>
          <w:sz w:val="44"/>
          <w:szCs w:val="44"/>
          <w:lang w:eastAsia="ru-RU"/>
        </w:rPr>
        <w:t>Применение дидактических игр на примере обучения математике в начальной школе.</w:t>
      </w:r>
    </w:p>
    <w:p w:rsidR="003A0B2E" w:rsidRPr="00B17976" w:rsidRDefault="003A0B2E" w:rsidP="003A0B2E">
      <w:pPr>
        <w:spacing w:before="100" w:beforeAutospacing="1" w:after="100" w:afterAutospacing="1" w:line="285" w:lineRule="atLeast"/>
        <w:ind w:firstLine="567"/>
        <w:rPr>
          <w:rFonts w:ascii="Times New Roman" w:eastAsia="Times New Roman" w:hAnsi="Times New Roman" w:cs="Times New Roman"/>
          <w:color w:val="2E2E2E"/>
          <w:sz w:val="28"/>
          <w:szCs w:val="28"/>
          <w:lang w:eastAsia="ru-RU"/>
        </w:rPr>
      </w:pPr>
      <w:r w:rsidRPr="00B17976">
        <w:rPr>
          <w:rFonts w:ascii="Times New Roman" w:eastAsia="Times New Roman" w:hAnsi="Times New Roman" w:cs="Times New Roman"/>
          <w:b/>
          <w:bCs/>
          <w:color w:val="2E2E2E"/>
          <w:sz w:val="28"/>
          <w:szCs w:val="28"/>
          <w:lang w:eastAsia="ru-RU"/>
        </w:rPr>
        <w:t>Нахождение значений математических выражений.</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К этому виду вычислений можно отнести и числовые выражения и выражения, содержащие переменную. Числовые выражения могут предлагаться в различной словесной формулировке. Например, из 10 вычесть 5; 12 минус 7; уменьшаемое 21 вычитаемое 7, найти разность. Числовые выражения могут включать в себя одно арифметическое действие или несколько действий со скобками и без скобок. Например:</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12 + (7 - 4)</w:t>
      </w:r>
      <w:proofErr w:type="gramStart"/>
      <w:r w:rsidRPr="00353016">
        <w:rPr>
          <w:rFonts w:ascii="Times New Roman" w:eastAsia="Times New Roman" w:hAnsi="Times New Roman" w:cs="Times New Roman"/>
          <w:color w:val="2E2E2E"/>
          <w:sz w:val="24"/>
          <w:szCs w:val="24"/>
          <w:lang w:eastAsia="ru-RU"/>
        </w:rPr>
        <w:t xml:space="preserve"> :</w:t>
      </w:r>
      <w:proofErr w:type="gramEnd"/>
      <w:r w:rsidRPr="00353016">
        <w:rPr>
          <w:rFonts w:ascii="Times New Roman" w:eastAsia="Times New Roman" w:hAnsi="Times New Roman" w:cs="Times New Roman"/>
          <w:color w:val="2E2E2E"/>
          <w:sz w:val="24"/>
          <w:szCs w:val="24"/>
          <w:lang w:eastAsia="ru-RU"/>
        </w:rPr>
        <w:t xml:space="preserve"> 5;</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35 – 15:2;</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14+15*3.</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Числовые выражения могут быть заданы в форме таблицы, окошек, рамок, и т.д. Например, задание заполнить недостающие числа в таблице.</w:t>
      </w:r>
    </w:p>
    <w:tbl>
      <w:tblPr>
        <w:tblW w:w="783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557"/>
        <w:gridCol w:w="1047"/>
        <w:gridCol w:w="1206"/>
        <w:gridCol w:w="1502"/>
        <w:gridCol w:w="1518"/>
      </w:tblGrid>
      <w:tr w:rsidR="003A0B2E" w:rsidRPr="00353016" w:rsidTr="00357CDE">
        <w:trPr>
          <w:trHeight w:val="360"/>
          <w:tblCellSpacing w:w="0" w:type="dxa"/>
        </w:trPr>
        <w:tc>
          <w:tcPr>
            <w:tcW w:w="2557" w:type="dxa"/>
            <w:tcBorders>
              <w:top w:val="outset" w:sz="6" w:space="0" w:color="000000"/>
              <w:left w:val="outset" w:sz="6" w:space="0" w:color="000000"/>
              <w:bottom w:val="outset" w:sz="6" w:space="0" w:color="000000"/>
              <w:right w:val="outset" w:sz="6" w:space="0" w:color="000000"/>
            </w:tcBorders>
            <w:shd w:val="clear" w:color="auto" w:fill="FFFFFF"/>
            <w:hideMark/>
          </w:tcPr>
          <w:p w:rsidR="003A0B2E" w:rsidRPr="00353016" w:rsidRDefault="003A0B2E" w:rsidP="003A0B2E">
            <w:pPr>
              <w:shd w:val="clear" w:color="auto" w:fill="FFFFFF"/>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Уменьшаемое</w:t>
            </w:r>
          </w:p>
        </w:tc>
        <w:tc>
          <w:tcPr>
            <w:tcW w:w="1047" w:type="dxa"/>
            <w:tcBorders>
              <w:top w:val="outset" w:sz="6" w:space="0" w:color="000000"/>
              <w:left w:val="outset" w:sz="6" w:space="0" w:color="000000"/>
              <w:bottom w:val="outset" w:sz="6" w:space="0" w:color="000000"/>
              <w:right w:val="outset" w:sz="6" w:space="0" w:color="000000"/>
            </w:tcBorders>
            <w:shd w:val="clear" w:color="auto" w:fill="FFFFFF"/>
            <w:hideMark/>
          </w:tcPr>
          <w:p w:rsidR="003A0B2E" w:rsidRPr="00353016" w:rsidRDefault="003A0B2E" w:rsidP="003A0B2E">
            <w:pPr>
              <w:shd w:val="clear" w:color="auto" w:fill="FFFFFF"/>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56</w:t>
            </w:r>
          </w:p>
        </w:tc>
        <w:tc>
          <w:tcPr>
            <w:tcW w:w="1206" w:type="dxa"/>
            <w:tcBorders>
              <w:top w:val="outset" w:sz="6" w:space="0" w:color="000000"/>
              <w:left w:val="outset" w:sz="6" w:space="0" w:color="000000"/>
              <w:bottom w:val="outset" w:sz="6" w:space="0" w:color="000000"/>
              <w:right w:val="outset" w:sz="6" w:space="0" w:color="000000"/>
            </w:tcBorders>
            <w:shd w:val="clear" w:color="auto" w:fill="FFFFFF"/>
            <w:hideMark/>
          </w:tcPr>
          <w:p w:rsidR="003A0B2E" w:rsidRPr="00353016" w:rsidRDefault="003A0B2E" w:rsidP="003A0B2E">
            <w:pPr>
              <w:shd w:val="clear" w:color="auto" w:fill="FFFFFF"/>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95</w:t>
            </w:r>
          </w:p>
        </w:tc>
        <w:tc>
          <w:tcPr>
            <w:tcW w:w="1502" w:type="dxa"/>
            <w:tcBorders>
              <w:top w:val="outset" w:sz="6" w:space="0" w:color="000000"/>
              <w:left w:val="outset" w:sz="6" w:space="0" w:color="000000"/>
              <w:bottom w:val="outset" w:sz="6" w:space="0" w:color="000000"/>
              <w:right w:val="outset" w:sz="6" w:space="0" w:color="000000"/>
            </w:tcBorders>
            <w:shd w:val="clear" w:color="auto" w:fill="FFFFFF"/>
            <w:hideMark/>
          </w:tcPr>
          <w:p w:rsidR="003A0B2E" w:rsidRPr="00353016" w:rsidRDefault="003A0B2E" w:rsidP="003A0B2E">
            <w:pPr>
              <w:shd w:val="clear" w:color="auto" w:fill="FFFFFF"/>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64</w:t>
            </w:r>
          </w:p>
        </w:tc>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rsidR="003A0B2E" w:rsidRPr="00353016" w:rsidRDefault="003A0B2E" w:rsidP="003A0B2E">
            <w:pPr>
              <w:shd w:val="clear" w:color="auto" w:fill="FFFFFF"/>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97</w:t>
            </w:r>
          </w:p>
        </w:tc>
      </w:tr>
      <w:tr w:rsidR="003A0B2E" w:rsidRPr="00353016" w:rsidTr="00357CDE">
        <w:trPr>
          <w:trHeight w:val="345"/>
          <w:tblCellSpacing w:w="0" w:type="dxa"/>
        </w:trPr>
        <w:tc>
          <w:tcPr>
            <w:tcW w:w="2557" w:type="dxa"/>
            <w:tcBorders>
              <w:top w:val="outset" w:sz="6" w:space="0" w:color="000000"/>
              <w:left w:val="outset" w:sz="6" w:space="0" w:color="000000"/>
              <w:bottom w:val="outset" w:sz="6" w:space="0" w:color="000000"/>
              <w:right w:val="outset" w:sz="6" w:space="0" w:color="000000"/>
            </w:tcBorders>
            <w:shd w:val="clear" w:color="auto" w:fill="FFFFFF"/>
            <w:hideMark/>
          </w:tcPr>
          <w:p w:rsidR="003A0B2E" w:rsidRPr="00353016" w:rsidRDefault="003A0B2E" w:rsidP="003A0B2E">
            <w:pPr>
              <w:shd w:val="clear" w:color="auto" w:fill="FFFFFF"/>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Вычитаемое</w:t>
            </w:r>
          </w:p>
        </w:tc>
        <w:tc>
          <w:tcPr>
            <w:tcW w:w="1047" w:type="dxa"/>
            <w:tcBorders>
              <w:top w:val="outset" w:sz="6" w:space="0" w:color="000000"/>
              <w:left w:val="outset" w:sz="6" w:space="0" w:color="000000"/>
              <w:bottom w:val="outset" w:sz="6" w:space="0" w:color="000000"/>
              <w:right w:val="outset" w:sz="6" w:space="0" w:color="000000"/>
            </w:tcBorders>
            <w:shd w:val="clear" w:color="auto" w:fill="FFFFFF"/>
            <w:hideMark/>
          </w:tcPr>
          <w:p w:rsidR="003A0B2E" w:rsidRPr="00353016" w:rsidRDefault="003A0B2E" w:rsidP="003A0B2E">
            <w:pPr>
              <w:shd w:val="clear" w:color="auto" w:fill="FFFFFF"/>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43</w:t>
            </w:r>
          </w:p>
        </w:tc>
        <w:tc>
          <w:tcPr>
            <w:tcW w:w="1206" w:type="dxa"/>
            <w:tcBorders>
              <w:top w:val="outset" w:sz="6" w:space="0" w:color="000000"/>
              <w:left w:val="outset" w:sz="6" w:space="0" w:color="000000"/>
              <w:bottom w:val="outset" w:sz="6" w:space="0" w:color="000000"/>
              <w:right w:val="outset" w:sz="6" w:space="0" w:color="000000"/>
            </w:tcBorders>
            <w:shd w:val="clear" w:color="auto" w:fill="FFFFFF"/>
            <w:hideMark/>
          </w:tcPr>
          <w:p w:rsidR="003A0B2E" w:rsidRPr="00353016" w:rsidRDefault="003A0B2E" w:rsidP="003A0B2E">
            <w:pPr>
              <w:shd w:val="clear" w:color="auto" w:fill="FFFFFF"/>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34</w:t>
            </w:r>
          </w:p>
        </w:tc>
        <w:tc>
          <w:tcPr>
            <w:tcW w:w="1502" w:type="dxa"/>
            <w:tcBorders>
              <w:top w:val="outset" w:sz="6" w:space="0" w:color="000000"/>
              <w:left w:val="outset" w:sz="6" w:space="0" w:color="000000"/>
              <w:bottom w:val="outset" w:sz="6" w:space="0" w:color="000000"/>
              <w:right w:val="outset" w:sz="6" w:space="0" w:color="000000"/>
            </w:tcBorders>
            <w:shd w:val="clear" w:color="auto" w:fill="FFFFFF"/>
            <w:hideMark/>
          </w:tcPr>
          <w:p w:rsidR="003A0B2E" w:rsidRPr="00353016" w:rsidRDefault="003A0B2E" w:rsidP="003A0B2E">
            <w:pPr>
              <w:shd w:val="clear" w:color="auto" w:fill="FFFFFF"/>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24</w:t>
            </w:r>
          </w:p>
        </w:tc>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rsidR="003A0B2E" w:rsidRPr="00353016" w:rsidRDefault="003A0B2E" w:rsidP="003A0B2E">
            <w:pPr>
              <w:shd w:val="clear" w:color="auto" w:fill="FFFFFF"/>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65</w:t>
            </w:r>
          </w:p>
        </w:tc>
      </w:tr>
      <w:tr w:rsidR="003A0B2E" w:rsidRPr="00353016" w:rsidTr="00357CDE">
        <w:trPr>
          <w:trHeight w:val="345"/>
          <w:tblCellSpacing w:w="0" w:type="dxa"/>
        </w:trPr>
        <w:tc>
          <w:tcPr>
            <w:tcW w:w="2557" w:type="dxa"/>
            <w:tcBorders>
              <w:top w:val="outset" w:sz="6" w:space="0" w:color="000000"/>
              <w:left w:val="outset" w:sz="6" w:space="0" w:color="000000"/>
              <w:bottom w:val="outset" w:sz="6" w:space="0" w:color="000000"/>
              <w:right w:val="outset" w:sz="6" w:space="0" w:color="000000"/>
            </w:tcBorders>
            <w:shd w:val="clear" w:color="auto" w:fill="FFFFFF"/>
            <w:hideMark/>
          </w:tcPr>
          <w:p w:rsidR="003A0B2E" w:rsidRPr="00353016" w:rsidRDefault="003A0B2E" w:rsidP="003A0B2E">
            <w:pPr>
              <w:shd w:val="clear" w:color="auto" w:fill="FFFFFF"/>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53016">
              <w:rPr>
                <w:rFonts w:ascii="Times New Roman" w:eastAsia="Times New Roman" w:hAnsi="Times New Roman" w:cs="Times New Roman"/>
                <w:sz w:val="24"/>
                <w:szCs w:val="24"/>
                <w:lang w:eastAsia="ru-RU"/>
              </w:rPr>
              <w:t>Разность</w:t>
            </w:r>
          </w:p>
        </w:tc>
        <w:tc>
          <w:tcPr>
            <w:tcW w:w="1047" w:type="dxa"/>
            <w:tcBorders>
              <w:top w:val="outset" w:sz="6" w:space="0" w:color="000000"/>
              <w:left w:val="outset" w:sz="6" w:space="0" w:color="000000"/>
              <w:bottom w:val="outset" w:sz="6" w:space="0" w:color="000000"/>
              <w:right w:val="outset" w:sz="6" w:space="0" w:color="000000"/>
            </w:tcBorders>
            <w:shd w:val="clear" w:color="auto" w:fill="FFFFFF"/>
            <w:hideMark/>
          </w:tcPr>
          <w:p w:rsidR="003A0B2E" w:rsidRPr="00353016" w:rsidRDefault="003A0B2E" w:rsidP="003A0B2E">
            <w:pPr>
              <w:spacing w:after="0" w:line="240" w:lineRule="auto"/>
              <w:rPr>
                <w:rFonts w:ascii="Times New Roman" w:eastAsia="Times New Roman" w:hAnsi="Times New Roman" w:cs="Times New Roman"/>
                <w:sz w:val="24"/>
                <w:szCs w:val="24"/>
                <w:lang w:eastAsia="ru-RU"/>
              </w:rPr>
            </w:pPr>
          </w:p>
        </w:tc>
        <w:tc>
          <w:tcPr>
            <w:tcW w:w="1206" w:type="dxa"/>
            <w:tcBorders>
              <w:top w:val="outset" w:sz="6" w:space="0" w:color="000000"/>
              <w:left w:val="outset" w:sz="6" w:space="0" w:color="000000"/>
              <w:bottom w:val="outset" w:sz="6" w:space="0" w:color="000000"/>
              <w:right w:val="outset" w:sz="6" w:space="0" w:color="000000"/>
            </w:tcBorders>
            <w:shd w:val="clear" w:color="auto" w:fill="FFFFFF"/>
            <w:hideMark/>
          </w:tcPr>
          <w:p w:rsidR="003A0B2E" w:rsidRPr="00353016" w:rsidRDefault="003A0B2E" w:rsidP="003A0B2E">
            <w:pPr>
              <w:spacing w:after="0" w:line="240" w:lineRule="auto"/>
              <w:rPr>
                <w:rFonts w:ascii="Times New Roman" w:eastAsia="Times New Roman" w:hAnsi="Times New Roman" w:cs="Times New Roman"/>
                <w:sz w:val="24"/>
                <w:szCs w:val="24"/>
                <w:lang w:eastAsia="ru-RU"/>
              </w:rPr>
            </w:pPr>
          </w:p>
        </w:tc>
        <w:tc>
          <w:tcPr>
            <w:tcW w:w="1502" w:type="dxa"/>
            <w:tcBorders>
              <w:top w:val="outset" w:sz="6" w:space="0" w:color="000000"/>
              <w:left w:val="outset" w:sz="6" w:space="0" w:color="000000"/>
              <w:bottom w:val="outset" w:sz="6" w:space="0" w:color="000000"/>
              <w:right w:val="outset" w:sz="6" w:space="0" w:color="000000"/>
            </w:tcBorders>
            <w:shd w:val="clear" w:color="auto" w:fill="FFFFFF"/>
            <w:hideMark/>
          </w:tcPr>
          <w:p w:rsidR="003A0B2E" w:rsidRPr="00353016" w:rsidRDefault="003A0B2E" w:rsidP="003A0B2E">
            <w:pPr>
              <w:spacing w:after="0" w:line="240" w:lineRule="auto"/>
              <w:rPr>
                <w:rFonts w:ascii="Times New Roman" w:eastAsia="Times New Roman" w:hAnsi="Times New Roman" w:cs="Times New Roman"/>
                <w:sz w:val="24"/>
                <w:szCs w:val="24"/>
                <w:lang w:eastAsia="ru-RU"/>
              </w:rPr>
            </w:pPr>
          </w:p>
        </w:tc>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rsidR="003A0B2E" w:rsidRPr="00353016" w:rsidRDefault="003A0B2E" w:rsidP="003A0B2E">
            <w:pPr>
              <w:spacing w:after="0" w:line="240" w:lineRule="auto"/>
              <w:rPr>
                <w:rFonts w:ascii="Times New Roman" w:eastAsia="Times New Roman" w:hAnsi="Times New Roman" w:cs="Times New Roman"/>
                <w:sz w:val="24"/>
                <w:szCs w:val="24"/>
                <w:lang w:eastAsia="ru-RU"/>
              </w:rPr>
            </w:pPr>
          </w:p>
        </w:tc>
      </w:tr>
    </w:tbl>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 xml:space="preserve">Математические выражения могут быть заданы в форме выражения, содержащего одну или несколько переменных. Например, такое задание: “Найти значение </w:t>
      </w:r>
      <w:proofErr w:type="gramStart"/>
      <w:r w:rsidRPr="00353016">
        <w:rPr>
          <w:rFonts w:ascii="Times New Roman" w:eastAsia="Times New Roman" w:hAnsi="Times New Roman" w:cs="Times New Roman"/>
          <w:color w:val="2E2E2E"/>
          <w:sz w:val="24"/>
          <w:szCs w:val="24"/>
          <w:lang w:eastAsia="ru-RU"/>
        </w:rPr>
        <w:t>выражения</w:t>
      </w:r>
      <w:proofErr w:type="gramEnd"/>
      <w:r w:rsidRPr="00353016">
        <w:rPr>
          <w:rFonts w:ascii="Times New Roman" w:eastAsia="Times New Roman" w:hAnsi="Times New Roman" w:cs="Times New Roman"/>
          <w:color w:val="2E2E2E"/>
          <w:sz w:val="24"/>
          <w:szCs w:val="24"/>
          <w:lang w:eastAsia="ru-RU"/>
        </w:rPr>
        <w:t xml:space="preserve"> а + 15 при следующих значениях переменной </w:t>
      </w:r>
      <w:r w:rsidRPr="00353016">
        <w:rPr>
          <w:rFonts w:ascii="Times New Roman" w:eastAsia="Times New Roman" w:hAnsi="Times New Roman" w:cs="Times New Roman"/>
          <w:i/>
          <w:iCs/>
          <w:color w:val="2E2E2E"/>
          <w:sz w:val="24"/>
          <w:szCs w:val="24"/>
          <w:lang w:eastAsia="ru-RU"/>
        </w:rPr>
        <w:t>5, 10, 15, 20</w:t>
      </w:r>
      <w:r w:rsidRPr="00353016">
        <w:rPr>
          <w:rFonts w:ascii="Times New Roman" w:eastAsia="Times New Roman" w:hAnsi="Times New Roman" w:cs="Times New Roman"/>
          <w:color w:val="2E2E2E"/>
          <w:sz w:val="24"/>
          <w:szCs w:val="24"/>
          <w:lang w:eastAsia="ru-RU"/>
        </w:rPr>
        <w:t>”. Подставляя данные вместо буквы, находят значение выражения. Цель каждого из этих заданий выработать вычислительные навыки.</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В этом случае можно применить такие типы дидактических игр как игра «кто быстрее», когда команды учащихся соревнуются в заполнении таблиц, получая положительные очки за каждое правильное высказывание и отрицательные за каждую ошибку.</w:t>
      </w:r>
    </w:p>
    <w:p w:rsidR="003A0B2E" w:rsidRPr="00B17976" w:rsidRDefault="003A0B2E" w:rsidP="003A0B2E">
      <w:pPr>
        <w:spacing w:before="100" w:beforeAutospacing="1" w:after="100" w:afterAutospacing="1" w:line="285" w:lineRule="atLeast"/>
        <w:ind w:firstLine="567"/>
        <w:rPr>
          <w:rFonts w:ascii="Times New Roman" w:eastAsia="Times New Roman" w:hAnsi="Times New Roman" w:cs="Times New Roman"/>
          <w:color w:val="2E2E2E"/>
          <w:sz w:val="28"/>
          <w:szCs w:val="28"/>
          <w:lang w:eastAsia="ru-RU"/>
        </w:rPr>
      </w:pPr>
      <w:r w:rsidRPr="00B17976">
        <w:rPr>
          <w:rFonts w:ascii="Times New Roman" w:eastAsia="Times New Roman" w:hAnsi="Times New Roman" w:cs="Times New Roman"/>
          <w:b/>
          <w:bCs/>
          <w:color w:val="2E2E2E"/>
          <w:sz w:val="28"/>
          <w:szCs w:val="28"/>
          <w:lang w:eastAsia="ru-RU"/>
        </w:rPr>
        <w:t>Сравнение математических выражений</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Можно научить сравнивать числовые выражения и выражения с переменной. Существуют следующие способы сравнения выражений:</w:t>
      </w:r>
    </w:p>
    <w:p w:rsidR="003A0B2E" w:rsidRPr="00353016" w:rsidRDefault="003A0B2E" w:rsidP="003A0B2E">
      <w:pPr>
        <w:numPr>
          <w:ilvl w:val="0"/>
          <w:numId w:val="7"/>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на основе нахождения значения каждого выражения и их сравнения;</w:t>
      </w:r>
    </w:p>
    <w:p w:rsidR="003A0B2E" w:rsidRPr="00353016" w:rsidRDefault="003A0B2E" w:rsidP="003A0B2E">
      <w:pPr>
        <w:numPr>
          <w:ilvl w:val="0"/>
          <w:numId w:val="7"/>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на основе знания свойств арифметических действий;</w:t>
      </w:r>
    </w:p>
    <w:p w:rsidR="003A0B2E" w:rsidRPr="00353016" w:rsidRDefault="003A0B2E" w:rsidP="003A0B2E">
      <w:pPr>
        <w:numPr>
          <w:ilvl w:val="0"/>
          <w:numId w:val="8"/>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 xml:space="preserve">на основе </w:t>
      </w:r>
      <w:proofErr w:type="gramStart"/>
      <w:r w:rsidRPr="00353016">
        <w:rPr>
          <w:rFonts w:ascii="Times New Roman" w:eastAsia="Times New Roman" w:hAnsi="Times New Roman" w:cs="Times New Roman"/>
          <w:color w:val="2E2E2E"/>
          <w:sz w:val="24"/>
          <w:szCs w:val="24"/>
          <w:lang w:eastAsia="ru-RU"/>
        </w:rPr>
        <w:t>знания зависимости изменения результата действия</w:t>
      </w:r>
      <w:proofErr w:type="gramEnd"/>
      <w:r w:rsidRPr="00353016">
        <w:rPr>
          <w:rFonts w:ascii="Times New Roman" w:eastAsia="Times New Roman" w:hAnsi="Times New Roman" w:cs="Times New Roman"/>
          <w:color w:val="2E2E2E"/>
          <w:sz w:val="24"/>
          <w:szCs w:val="24"/>
          <w:lang w:eastAsia="ru-RU"/>
        </w:rPr>
        <w:t xml:space="preserve"> от изменения одного из компонентов;</w:t>
      </w:r>
    </w:p>
    <w:p w:rsidR="003A0B2E" w:rsidRPr="00353016" w:rsidRDefault="003A0B2E" w:rsidP="003A0B2E">
      <w:pPr>
        <w:numPr>
          <w:ilvl w:val="0"/>
          <w:numId w:val="8"/>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lastRenderedPageBreak/>
        <w:t xml:space="preserve">на основе </w:t>
      </w:r>
      <w:proofErr w:type="gramStart"/>
      <w:r w:rsidRPr="00353016">
        <w:rPr>
          <w:rFonts w:ascii="Times New Roman" w:eastAsia="Times New Roman" w:hAnsi="Times New Roman" w:cs="Times New Roman"/>
          <w:color w:val="2E2E2E"/>
          <w:sz w:val="24"/>
          <w:szCs w:val="24"/>
          <w:lang w:eastAsia="ru-RU"/>
        </w:rPr>
        <w:t>знания зависимости изменения результатов результата действия</w:t>
      </w:r>
      <w:proofErr w:type="gramEnd"/>
      <w:r w:rsidRPr="00353016">
        <w:rPr>
          <w:rFonts w:ascii="Times New Roman" w:eastAsia="Times New Roman" w:hAnsi="Times New Roman" w:cs="Times New Roman"/>
          <w:color w:val="2E2E2E"/>
          <w:sz w:val="24"/>
          <w:szCs w:val="24"/>
          <w:lang w:eastAsia="ru-RU"/>
        </w:rPr>
        <w:t xml:space="preserve"> от изменения одного из компонентов;</w:t>
      </w:r>
    </w:p>
    <w:p w:rsidR="003A0B2E" w:rsidRPr="00353016" w:rsidRDefault="003A0B2E" w:rsidP="003A0B2E">
      <w:pPr>
        <w:numPr>
          <w:ilvl w:val="0"/>
          <w:numId w:val="8"/>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на основе знания частных случаев выполнения арифметических действий с числами 1 и 0.</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Например, можно предложить найти похожие пары выражений по способу их сравнения.</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6 +9 и 9 + 6; 81:9и81:3; 10</w:t>
      </w:r>
      <w:proofErr w:type="gramStart"/>
      <w:r w:rsidRPr="00353016">
        <w:rPr>
          <w:rFonts w:ascii="Times New Roman" w:eastAsia="Times New Roman" w:hAnsi="Times New Roman" w:cs="Times New Roman"/>
          <w:color w:val="2E2E2E"/>
          <w:sz w:val="24"/>
          <w:szCs w:val="24"/>
          <w:lang w:eastAsia="ru-RU"/>
        </w:rPr>
        <w:t xml:space="preserve"> :</w:t>
      </w:r>
      <w:proofErr w:type="gramEnd"/>
      <w:r w:rsidRPr="00353016">
        <w:rPr>
          <w:rFonts w:ascii="Times New Roman" w:eastAsia="Times New Roman" w:hAnsi="Times New Roman" w:cs="Times New Roman"/>
          <w:color w:val="2E2E2E"/>
          <w:sz w:val="24"/>
          <w:szCs w:val="24"/>
          <w:lang w:eastAsia="ru-RU"/>
        </w:rPr>
        <w:t xml:space="preserve"> 2 и ( 4+6 ): 2;</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10*8 и 8*10; 82 – 1 и 76 + 0, 24 – 8 и 22 – 8,</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22+ 7 и 22+ 14; 20*0 и 44*1; 22 + 14 и 22 + (10 + 4</w:t>
      </w:r>
      <w:proofErr w:type="gramStart"/>
      <w:r w:rsidRPr="00353016">
        <w:rPr>
          <w:rFonts w:ascii="Times New Roman" w:eastAsia="Times New Roman" w:hAnsi="Times New Roman" w:cs="Times New Roman"/>
          <w:color w:val="2E2E2E"/>
          <w:sz w:val="24"/>
          <w:szCs w:val="24"/>
          <w:lang w:eastAsia="ru-RU"/>
        </w:rPr>
        <w:t xml:space="preserve"> )</w:t>
      </w:r>
      <w:proofErr w:type="gramEnd"/>
      <w:r w:rsidRPr="00353016">
        <w:rPr>
          <w:rFonts w:ascii="Times New Roman" w:eastAsia="Times New Roman" w:hAnsi="Times New Roman" w:cs="Times New Roman"/>
          <w:color w:val="2E2E2E"/>
          <w:sz w:val="24"/>
          <w:szCs w:val="24"/>
          <w:lang w:eastAsia="ru-RU"/>
        </w:rPr>
        <w:t>;</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После анализа сравнения каждой пары выражений, распределяют их на следующие группы:</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1 группа 2 группа 3 группа 4 группа</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6 + 9 и 9 + 6 10*8 и 8*10; 22 + 7 и 22 + 14; 20*0и44*1;</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22+14 и 22+</w:t>
      </w:r>
      <w:proofErr w:type="gramStart"/>
      <w:r w:rsidRPr="00353016">
        <w:rPr>
          <w:rFonts w:ascii="Times New Roman" w:eastAsia="Times New Roman" w:hAnsi="Times New Roman" w:cs="Times New Roman"/>
          <w:color w:val="2E2E2E"/>
          <w:sz w:val="24"/>
          <w:szCs w:val="24"/>
          <w:lang w:eastAsia="ru-RU"/>
        </w:rPr>
        <w:t xml:space="preserve">( </w:t>
      </w:r>
      <w:proofErr w:type="gramEnd"/>
      <w:r w:rsidRPr="00353016">
        <w:rPr>
          <w:rFonts w:ascii="Times New Roman" w:eastAsia="Times New Roman" w:hAnsi="Times New Roman" w:cs="Times New Roman"/>
          <w:color w:val="2E2E2E"/>
          <w:sz w:val="24"/>
          <w:szCs w:val="24"/>
          <w:lang w:eastAsia="ru-RU"/>
        </w:rPr>
        <w:t>10+4); 81:9и81:3; 82 – 1 и 76 + 0;</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10:2и(4+6):2; 24 – 8 и 22 – 8;</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Сравнение выражений группы основано на знании свойств арифметических действий. Сравнение выражений 2 группы основано на нахождении значения каждого выражения и их сравнения. Сравнение выражений 3 группы основано на знание зависимости изменения результатов действия от изменения одного из компонентов. Сравнение выражений 4 группы основано на знании частных случаев выполнения арифметических действий с числами 1и 0.</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На такой же теоретической основе можно провести сравнение выражений с буквенными значениями. Задание такого вида можно рассматривать как обобщение возможных способов сравнения. Например, нужно сравнить такие пары выражений:</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а + в и в + а;</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с-8 и с - 1; в+13 и в-13;</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16-а и 28-а;</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72</w:t>
      </w:r>
      <w:proofErr w:type="gramStart"/>
      <w:r w:rsidRPr="00353016">
        <w:rPr>
          <w:rFonts w:ascii="Times New Roman" w:eastAsia="Times New Roman" w:hAnsi="Times New Roman" w:cs="Times New Roman"/>
          <w:color w:val="2E2E2E"/>
          <w:sz w:val="24"/>
          <w:szCs w:val="24"/>
          <w:lang w:eastAsia="ru-RU"/>
        </w:rPr>
        <w:t xml:space="preserve"> :</w:t>
      </w:r>
      <w:proofErr w:type="gramEnd"/>
      <w:r w:rsidRPr="00353016">
        <w:rPr>
          <w:rFonts w:ascii="Times New Roman" w:eastAsia="Times New Roman" w:hAnsi="Times New Roman" w:cs="Times New Roman"/>
          <w:color w:val="2E2E2E"/>
          <w:sz w:val="24"/>
          <w:szCs w:val="24"/>
          <w:lang w:eastAsia="ru-RU"/>
        </w:rPr>
        <w:t xml:space="preserve"> к и 36 : к;</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8* а и 18* а;</w:t>
      </w:r>
    </w:p>
    <w:p w:rsidR="003A0B2E" w:rsidRPr="00B17976" w:rsidRDefault="003A0B2E" w:rsidP="003A0B2E">
      <w:pPr>
        <w:spacing w:before="100" w:beforeAutospacing="1" w:after="100" w:afterAutospacing="1" w:line="285" w:lineRule="atLeast"/>
        <w:ind w:firstLine="567"/>
        <w:rPr>
          <w:rFonts w:ascii="Times New Roman" w:eastAsia="Times New Roman" w:hAnsi="Times New Roman" w:cs="Times New Roman"/>
          <w:color w:val="2E2E2E"/>
          <w:sz w:val="28"/>
          <w:szCs w:val="28"/>
          <w:lang w:eastAsia="ru-RU"/>
        </w:rPr>
      </w:pPr>
      <w:r w:rsidRPr="00B17976">
        <w:rPr>
          <w:rFonts w:ascii="Times New Roman" w:eastAsia="Times New Roman" w:hAnsi="Times New Roman" w:cs="Times New Roman"/>
          <w:b/>
          <w:bCs/>
          <w:color w:val="2E2E2E"/>
          <w:sz w:val="28"/>
          <w:szCs w:val="28"/>
          <w:lang w:eastAsia="ru-RU"/>
        </w:rPr>
        <w:t>Решение уравнений</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Можно предлагать уравнения в привычном виде. Например: а+12 = 21; в-8 = 17..</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lastRenderedPageBreak/>
        <w:t>Здесь можно провести игру "Принеси ответ". Урок проводится в заранее выбранном учителем месте, где ученики могут собрать разнообразный природный материал (шишки, желуди, каштаны, листья, мелкая галька и т.д.). Ученики разбиваются на несколько команд, каждая из которых получает свое задание на сбор какого-нибудь из возможных природных материалов в соответствии с решением того или иного уравнения. Собранные группы предметов сравниваются, принесшие неверное количество отдают фант или выбывают из игры. (Побочным результатом урока является появление большого количества раздаточного природного материала, который учитель использует в дальнейшей работе на уроках в классе).</w:t>
      </w:r>
    </w:p>
    <w:p w:rsidR="003A0B2E" w:rsidRPr="00B17976" w:rsidRDefault="003A0B2E" w:rsidP="003A0B2E">
      <w:pPr>
        <w:spacing w:before="100" w:beforeAutospacing="1" w:after="100" w:afterAutospacing="1" w:line="285" w:lineRule="atLeast"/>
        <w:ind w:firstLine="567"/>
        <w:rPr>
          <w:rFonts w:ascii="Times New Roman" w:eastAsia="Times New Roman" w:hAnsi="Times New Roman" w:cs="Times New Roman"/>
          <w:color w:val="2E2E2E"/>
          <w:sz w:val="28"/>
          <w:szCs w:val="28"/>
          <w:lang w:eastAsia="ru-RU"/>
        </w:rPr>
      </w:pPr>
      <w:r w:rsidRPr="00B17976">
        <w:rPr>
          <w:rFonts w:ascii="Times New Roman" w:eastAsia="Times New Roman" w:hAnsi="Times New Roman" w:cs="Times New Roman"/>
          <w:b/>
          <w:bCs/>
          <w:color w:val="2E2E2E"/>
          <w:sz w:val="28"/>
          <w:szCs w:val="28"/>
          <w:lang w:eastAsia="ru-RU"/>
        </w:rPr>
        <w:t>Решение задач</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 xml:space="preserve">В устном счете можно предлагать задачи простые на смекалку и на развитие логического мышления. Вычисления в этих задачах должны быть нетрудоемкими, чтобы не отнимали много времени на уроке, но заставляли думать. При этом развиваются такие приемы логического мышления и синтез, аналогия, сравнение, классификация, обобщение, необходимые для интеллектуального роста каждого ребенка. Сравнение - это сопоставление предметов и явлений с целью найти сходство и различие между ними. Анализ </w:t>
      </w:r>
      <w:proofErr w:type="gramStart"/>
      <w:r w:rsidRPr="00353016">
        <w:rPr>
          <w:rFonts w:ascii="Times New Roman" w:eastAsia="Times New Roman" w:hAnsi="Times New Roman" w:cs="Times New Roman"/>
          <w:color w:val="2E2E2E"/>
          <w:sz w:val="24"/>
          <w:szCs w:val="24"/>
          <w:lang w:eastAsia="ru-RU"/>
        </w:rPr>
        <w:t>-э</w:t>
      </w:r>
      <w:proofErr w:type="gramEnd"/>
      <w:r w:rsidRPr="00353016">
        <w:rPr>
          <w:rFonts w:ascii="Times New Roman" w:eastAsia="Times New Roman" w:hAnsi="Times New Roman" w:cs="Times New Roman"/>
          <w:color w:val="2E2E2E"/>
          <w:sz w:val="24"/>
          <w:szCs w:val="24"/>
          <w:lang w:eastAsia="ru-RU"/>
        </w:rPr>
        <w:t>то мысленное расчленение предмета или явления на образующие его части, выделение в нем отдельных частей, признаков и свойств. Синтез - это мысленное соединение отдельных элементов, частей и признаков в единое целое. Анализ и синтез неразрывно связаны, находятся в единстве друг с другом в процессе познания. Анализ и синтез - важнейшие мыслительные операции.</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 xml:space="preserve">Абстракция - это мысленное выделение существенных свойств и признаков предметов или явлений при одновременном отвлечении </w:t>
      </w:r>
      <w:proofErr w:type="gramStart"/>
      <w:r w:rsidRPr="00353016">
        <w:rPr>
          <w:rFonts w:ascii="Times New Roman" w:eastAsia="Times New Roman" w:hAnsi="Times New Roman" w:cs="Times New Roman"/>
          <w:color w:val="2E2E2E"/>
          <w:sz w:val="24"/>
          <w:szCs w:val="24"/>
          <w:lang w:eastAsia="ru-RU"/>
        </w:rPr>
        <w:t>от</w:t>
      </w:r>
      <w:proofErr w:type="gramEnd"/>
      <w:r w:rsidRPr="00353016">
        <w:rPr>
          <w:rFonts w:ascii="Times New Roman" w:eastAsia="Times New Roman" w:hAnsi="Times New Roman" w:cs="Times New Roman"/>
          <w:color w:val="2E2E2E"/>
          <w:sz w:val="24"/>
          <w:szCs w:val="24"/>
          <w:lang w:eastAsia="ru-RU"/>
        </w:rPr>
        <w:t xml:space="preserve"> несущественных. Абстракция лежит в основе обобщения. Обобщение </w:t>
      </w:r>
      <w:proofErr w:type="gramStart"/>
      <w:r w:rsidRPr="00353016">
        <w:rPr>
          <w:rFonts w:ascii="Times New Roman" w:eastAsia="Times New Roman" w:hAnsi="Times New Roman" w:cs="Times New Roman"/>
          <w:color w:val="2E2E2E"/>
          <w:sz w:val="24"/>
          <w:szCs w:val="24"/>
          <w:lang w:eastAsia="ru-RU"/>
        </w:rPr>
        <w:t>-м</w:t>
      </w:r>
      <w:proofErr w:type="gramEnd"/>
      <w:r w:rsidRPr="00353016">
        <w:rPr>
          <w:rFonts w:ascii="Times New Roman" w:eastAsia="Times New Roman" w:hAnsi="Times New Roman" w:cs="Times New Roman"/>
          <w:color w:val="2E2E2E"/>
          <w:sz w:val="24"/>
          <w:szCs w:val="24"/>
          <w:lang w:eastAsia="ru-RU"/>
        </w:rPr>
        <w:t>ысленное объединение предметов и явлений в группы по тем общим и существенным признакам, которые выделяются в процессе абстрагирования. Процессам абстрагирования и обобщения противоположен процесс конкретизации. Конкретизация - мыслительный переход от общего к единичному, которое соответствует этому общему. В учебной деятельности конкретизировать - значит привести пример.</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 xml:space="preserve">В процессе обучения в школе </w:t>
      </w:r>
      <w:proofErr w:type="gramStart"/>
      <w:r w:rsidRPr="00353016">
        <w:rPr>
          <w:rFonts w:ascii="Times New Roman" w:eastAsia="Times New Roman" w:hAnsi="Times New Roman" w:cs="Times New Roman"/>
          <w:color w:val="2E2E2E"/>
          <w:sz w:val="24"/>
          <w:szCs w:val="24"/>
          <w:lang w:eastAsia="ru-RU"/>
        </w:rPr>
        <w:t>совершенствуется</w:t>
      </w:r>
      <w:proofErr w:type="gramEnd"/>
      <w:r w:rsidRPr="00353016">
        <w:rPr>
          <w:rFonts w:ascii="Times New Roman" w:eastAsia="Times New Roman" w:hAnsi="Times New Roman" w:cs="Times New Roman"/>
          <w:color w:val="2E2E2E"/>
          <w:sz w:val="24"/>
          <w:szCs w:val="24"/>
          <w:lang w:eastAsia="ru-RU"/>
        </w:rPr>
        <w:t xml:space="preserve"> и способность школьников формулировать суждения и производить умозаключения. Суждения школьников развиваются от простых форм к </w:t>
      </w:r>
      <w:proofErr w:type="gramStart"/>
      <w:r w:rsidRPr="00353016">
        <w:rPr>
          <w:rFonts w:ascii="Times New Roman" w:eastAsia="Times New Roman" w:hAnsi="Times New Roman" w:cs="Times New Roman"/>
          <w:color w:val="2E2E2E"/>
          <w:sz w:val="24"/>
          <w:szCs w:val="24"/>
          <w:lang w:eastAsia="ru-RU"/>
        </w:rPr>
        <w:t>сложным</w:t>
      </w:r>
      <w:proofErr w:type="gramEnd"/>
      <w:r w:rsidRPr="00353016">
        <w:rPr>
          <w:rFonts w:ascii="Times New Roman" w:eastAsia="Times New Roman" w:hAnsi="Times New Roman" w:cs="Times New Roman"/>
          <w:color w:val="2E2E2E"/>
          <w:sz w:val="24"/>
          <w:szCs w:val="24"/>
          <w:lang w:eastAsia="ru-RU"/>
        </w:rPr>
        <w:t xml:space="preserve"> постепенно, по мере овладения знаниями. Первоклассник в большинстве </w:t>
      </w:r>
      <w:proofErr w:type="gramStart"/>
      <w:r w:rsidRPr="00353016">
        <w:rPr>
          <w:rFonts w:ascii="Times New Roman" w:eastAsia="Times New Roman" w:hAnsi="Times New Roman" w:cs="Times New Roman"/>
          <w:color w:val="2E2E2E"/>
          <w:sz w:val="24"/>
          <w:szCs w:val="24"/>
          <w:lang w:eastAsia="ru-RU"/>
        </w:rPr>
        <w:t>случаен</w:t>
      </w:r>
      <w:proofErr w:type="gramEnd"/>
      <w:r w:rsidRPr="00353016">
        <w:rPr>
          <w:rFonts w:ascii="Times New Roman" w:eastAsia="Times New Roman" w:hAnsi="Times New Roman" w:cs="Times New Roman"/>
          <w:color w:val="2E2E2E"/>
          <w:sz w:val="24"/>
          <w:szCs w:val="24"/>
          <w:lang w:eastAsia="ru-RU"/>
        </w:rPr>
        <w:t xml:space="preserve"> судит о том или ином факте односторонне, опираясь на единичный внешний признак или свой ограниченный опыт. Его суждения, как правило, выражаются в категорической утвердительной форме. Высказывать предположения, выражать и, тем более, оценивать вероятность, возможность наличия того или иного признака, той или иной причины ребенок еще не может.</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Умение рассуждать, обосновывать и доказывать то или иное положение более или менее уверенно и правильно тоже приходит постепенно и в результате специальной организации учебной деятельности.</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 xml:space="preserve">Развитие мышления, совершенствование умственных операций, способности рассуждать прямым образом зависят от методов обучения. Умение мыслить логически, выполнять умозаключения без наглядной опоры, сопоставлять суждения по определенным правилам - необходимое условие успешного усвоения учебного материала. Широкие возможности в этом плане дает решение задач разными способами, получение </w:t>
      </w:r>
      <w:r w:rsidRPr="00353016">
        <w:rPr>
          <w:rFonts w:ascii="Times New Roman" w:eastAsia="Times New Roman" w:hAnsi="Times New Roman" w:cs="Times New Roman"/>
          <w:color w:val="2E2E2E"/>
          <w:sz w:val="24"/>
          <w:szCs w:val="24"/>
          <w:lang w:eastAsia="ru-RU"/>
        </w:rPr>
        <w:lastRenderedPageBreak/>
        <w:t>из них новых, более сложных задач и их решение в сравнении с решением исходной задачи.</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В учебнике имеются задачи, требующие найти сумму нескольких значений одной величины, в которых каждое последующее значение больше или меньше предыдущих значений на несколько единиц. Составление сокращенной записи условия таких задач с их анализом, при котором записываются не только числа, но и выражения, не только укорачивает условие задачи, но и делает более прозрачный путь к ее решению.</w:t>
      </w:r>
      <w:r w:rsidRPr="00353016">
        <w:rPr>
          <w:rFonts w:ascii="Times New Roman" w:eastAsia="Times New Roman" w:hAnsi="Times New Roman" w:cs="Times New Roman"/>
          <w:color w:val="2E2E2E"/>
          <w:sz w:val="24"/>
          <w:szCs w:val="24"/>
          <w:vertAlign w:val="superscript"/>
          <w:lang w:eastAsia="ru-RU"/>
        </w:rPr>
        <w:t>13</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proofErr w:type="gramStart"/>
      <w:r w:rsidRPr="00353016">
        <w:rPr>
          <w:rFonts w:ascii="Times New Roman" w:eastAsia="Times New Roman" w:hAnsi="Times New Roman" w:cs="Times New Roman"/>
          <w:color w:val="2E2E2E"/>
          <w:sz w:val="24"/>
          <w:szCs w:val="24"/>
          <w:lang w:eastAsia="ru-RU"/>
        </w:rPr>
        <w:t>Решая задачи, которые включают в себя простые задачи, сокращенная запись условия задачи, при которой записываются выражения, учащиеся не только воспроизводят знания связей между числовыми значениями простых задач, но и обогащаются знаниями о новых связях, на основе которых сочетаются простые задачи.</w:t>
      </w:r>
      <w:proofErr w:type="gramEnd"/>
    </w:p>
    <w:p w:rsidR="003A0B2E" w:rsidRPr="00353016" w:rsidRDefault="003A0B2E" w:rsidP="003A0B2E">
      <w:pPr>
        <w:numPr>
          <w:ilvl w:val="0"/>
          <w:numId w:val="9"/>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В курс математики начальных классов включены составные задачи, которые имеют несколько числовых значений различных величин и связанных различными зависимостями. В решении таких задач многие учащиеся затрудняются.</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Сокращенная запись условия задачи, при которой “прозрачные” связи зависимости между числовыми значениями величин записываются с помощью математических выражений, значительно облегчает разбор и решение задачи. При этом задача разделяется на две части: на “прозрачную” часть и часть, в которой зависимость между числовыми значениями величин дана в завуалированном виде.</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При решении многих задач учащиеся допускают ошибки из-за того, что не умеют представить жизненную ситуацию, описанную в задаче, и не умеют осознать отношения между величинами.</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Ко всем ли задачам нужна краткая запись? Конечно, нет. В учебниках имеются задачи с небольшими числами, кратко сформулированные, решение которых дети могут легко записать с помощью математического выражения.</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Решить задачу</w:t>
      </w:r>
      <w:r w:rsidRPr="00353016">
        <w:rPr>
          <w:rFonts w:ascii="Times New Roman" w:eastAsia="Times New Roman" w:hAnsi="Times New Roman" w:cs="Times New Roman"/>
          <w:color w:val="2E2E2E"/>
          <w:sz w:val="24"/>
          <w:szCs w:val="24"/>
          <w:vertAlign w:val="superscript"/>
          <w:lang w:eastAsia="ru-RU"/>
        </w:rPr>
        <w:t>14</w:t>
      </w:r>
      <w:r w:rsidRPr="00353016">
        <w:rPr>
          <w:rFonts w:ascii="Times New Roman" w:eastAsia="Times New Roman" w:hAnsi="Times New Roman" w:cs="Times New Roman"/>
          <w:color w:val="2E2E2E"/>
          <w:sz w:val="24"/>
          <w:szCs w:val="24"/>
          <w:lang w:eastAsia="ru-RU"/>
        </w:rPr>
        <w:t> - объяснить какие действия нужно выполнить над данными в ней числами, чтобы после вычисления получить число, которое нужно узнать. Решение задачи - упражнение, развивающее мышление. Мало того, решение задач способствует воспитанию терпения, настойчивости, пробуждению интереса к процессу поиска решения, дает возможность испытать глубокое удовлетворение, связанное с удачным решением.</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 xml:space="preserve">Решение задачи надо начинать с глубокого и всестороннего анализа задачи. Первое, что нужно - расчленить формулировку задачи на условия и требования. Анализ задачи должен быть всегда направлен на ее требования. Результаты анализа фиксируются схематической записью задачи. Часто удобнее использовать разного рода графические схемы, чертежи. Весь этот анализ составляет первый этап процесса решения задачи. Второй этап - схематическая запись задачи. Третий этап - поиск плана решения задачи. Четвертый этап </w:t>
      </w:r>
      <w:proofErr w:type="gramStart"/>
      <w:r w:rsidRPr="00353016">
        <w:rPr>
          <w:rFonts w:ascii="Times New Roman" w:eastAsia="Times New Roman" w:hAnsi="Times New Roman" w:cs="Times New Roman"/>
          <w:color w:val="2E2E2E"/>
          <w:sz w:val="24"/>
          <w:szCs w:val="24"/>
          <w:lang w:eastAsia="ru-RU"/>
        </w:rPr>
        <w:t>-о</w:t>
      </w:r>
      <w:proofErr w:type="gramEnd"/>
      <w:r w:rsidRPr="00353016">
        <w:rPr>
          <w:rFonts w:ascii="Times New Roman" w:eastAsia="Times New Roman" w:hAnsi="Times New Roman" w:cs="Times New Roman"/>
          <w:color w:val="2E2E2E"/>
          <w:sz w:val="24"/>
          <w:szCs w:val="24"/>
          <w:lang w:eastAsia="ru-RU"/>
        </w:rPr>
        <w:t>существление решения задачи. Пятый этап - проверка решения задачи. Шестой этап - исследования задачи. Седьмой этап - формулирование ответа. Восьмой этап - анализ решения задачи (установить, нет ли другого более рационального решения задачи и др.) Умение решать задачу, проникать в ее сущность - это главное в умении решения задачи.</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lastRenderedPageBreak/>
        <w:t xml:space="preserve">В программе для начальной школы сказано о том, что дети должны учиться решать задачи разными </w:t>
      </w:r>
      <w:proofErr w:type="gramStart"/>
      <w:r w:rsidRPr="00353016">
        <w:rPr>
          <w:rFonts w:ascii="Times New Roman" w:eastAsia="Times New Roman" w:hAnsi="Times New Roman" w:cs="Times New Roman"/>
          <w:color w:val="2E2E2E"/>
          <w:sz w:val="24"/>
          <w:szCs w:val="24"/>
          <w:lang w:eastAsia="ru-RU"/>
        </w:rPr>
        <w:t>способами</w:t>
      </w:r>
      <w:proofErr w:type="gramEnd"/>
      <w:r w:rsidRPr="00353016">
        <w:rPr>
          <w:rFonts w:ascii="Times New Roman" w:eastAsia="Times New Roman" w:hAnsi="Times New Roman" w:cs="Times New Roman"/>
          <w:color w:val="2E2E2E"/>
          <w:sz w:val="24"/>
          <w:szCs w:val="24"/>
          <w:lang w:eastAsia="ru-RU"/>
        </w:rPr>
        <w:t xml:space="preserve"> Что же значит “решить задачу разными способами”?</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proofErr w:type="gramStart"/>
      <w:r w:rsidRPr="00353016">
        <w:rPr>
          <w:rFonts w:ascii="Times New Roman" w:eastAsia="Times New Roman" w:hAnsi="Times New Roman" w:cs="Times New Roman"/>
          <w:color w:val="2E2E2E"/>
          <w:sz w:val="24"/>
          <w:szCs w:val="24"/>
          <w:lang w:eastAsia="ru-RU"/>
        </w:rPr>
        <w:t>З</w:t>
      </w:r>
      <w:proofErr w:type="gramEnd"/>
      <w:r w:rsidRPr="00353016">
        <w:rPr>
          <w:rFonts w:ascii="Times New Roman" w:eastAsia="Times New Roman" w:hAnsi="Times New Roman" w:cs="Times New Roman"/>
          <w:noProof/>
          <w:color w:val="2E2E2E"/>
          <w:sz w:val="24"/>
          <w:szCs w:val="24"/>
          <w:lang w:eastAsia="ru-RU"/>
        </w:rPr>
        <w:drawing>
          <wp:anchor distT="0" distB="0" distL="123825" distR="123825" simplePos="0" relativeHeight="251659264" behindDoc="0" locked="0" layoutInCell="1" allowOverlap="0" wp14:anchorId="020617C3" wp14:editId="3ECA3F60">
            <wp:simplePos x="0" y="0"/>
            <wp:positionH relativeFrom="column">
              <wp:align>left</wp:align>
            </wp:positionH>
            <wp:positionV relativeFrom="line">
              <wp:posOffset>0</wp:posOffset>
            </wp:positionV>
            <wp:extent cx="304800" cy="304800"/>
            <wp:effectExtent l="0" t="0" r="0" b="0"/>
            <wp:wrapSquare wrapText="bothSides"/>
            <wp:docPr id="1" name="Рисунок 1" descr="http://topref.ru/main/images/124046/m232f4e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opref.ru/main/images/124046/m232f4e4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016">
        <w:rPr>
          <w:rFonts w:ascii="Times New Roman" w:eastAsia="Times New Roman" w:hAnsi="Times New Roman" w:cs="Times New Roman"/>
          <w:noProof/>
          <w:color w:val="2E2E2E"/>
          <w:sz w:val="24"/>
          <w:szCs w:val="24"/>
          <w:lang w:eastAsia="ru-RU"/>
        </w:rPr>
        <w:drawing>
          <wp:anchor distT="0" distB="0" distL="123825" distR="123825" simplePos="0" relativeHeight="251660288" behindDoc="0" locked="0" layoutInCell="1" allowOverlap="0" wp14:anchorId="6FEE0DCE" wp14:editId="1A949711">
            <wp:simplePos x="0" y="0"/>
            <wp:positionH relativeFrom="column">
              <wp:align>left</wp:align>
            </wp:positionH>
            <wp:positionV relativeFrom="line">
              <wp:posOffset>0</wp:posOffset>
            </wp:positionV>
            <wp:extent cx="304800" cy="304800"/>
            <wp:effectExtent l="0" t="0" r="0" b="0"/>
            <wp:wrapSquare wrapText="bothSides"/>
            <wp:docPr id="2" name="Рисунок 2" descr="http://topref.ru/main/images/124046/m1b114a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opref.ru/main/images/124046/m1b114a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016">
        <w:rPr>
          <w:rFonts w:ascii="Times New Roman" w:eastAsia="Times New Roman" w:hAnsi="Times New Roman" w:cs="Times New Roman"/>
          <w:color w:val="2E2E2E"/>
          <w:sz w:val="24"/>
          <w:szCs w:val="24"/>
          <w:lang w:eastAsia="ru-RU"/>
        </w:rPr>
        <w:t>адача считается решенной различными способами, если ее решения отличаются связями между данными и искомыми, положенными в основу решения или последовательностью этих связей.</w:t>
      </w:r>
      <w:r w:rsidRPr="00353016">
        <w:rPr>
          <w:rFonts w:ascii="Times New Roman" w:eastAsia="Times New Roman" w:hAnsi="Times New Roman" w:cs="Times New Roman"/>
          <w:color w:val="2E2E2E"/>
          <w:sz w:val="24"/>
          <w:szCs w:val="24"/>
          <w:vertAlign w:val="superscript"/>
          <w:lang w:eastAsia="ru-RU"/>
        </w:rPr>
        <w:t>15</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В методике выделяют следующие способы решения:</w:t>
      </w:r>
    </w:p>
    <w:p w:rsidR="003A0B2E" w:rsidRPr="00353016" w:rsidRDefault="003A0B2E" w:rsidP="003A0B2E">
      <w:pPr>
        <w:numPr>
          <w:ilvl w:val="0"/>
          <w:numId w:val="10"/>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арифметический;</w:t>
      </w:r>
    </w:p>
    <w:p w:rsidR="003A0B2E" w:rsidRPr="00353016" w:rsidRDefault="003A0B2E" w:rsidP="003A0B2E">
      <w:pPr>
        <w:numPr>
          <w:ilvl w:val="0"/>
          <w:numId w:val="10"/>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алгебраический;</w:t>
      </w:r>
    </w:p>
    <w:p w:rsidR="003A0B2E" w:rsidRPr="00353016" w:rsidRDefault="003A0B2E" w:rsidP="003A0B2E">
      <w:pPr>
        <w:numPr>
          <w:ilvl w:val="0"/>
          <w:numId w:val="10"/>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графический;</w:t>
      </w:r>
    </w:p>
    <w:p w:rsidR="003A0B2E" w:rsidRPr="00353016" w:rsidRDefault="003A0B2E" w:rsidP="003A0B2E">
      <w:pPr>
        <w:numPr>
          <w:ilvl w:val="0"/>
          <w:numId w:val="10"/>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табличный.</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Рассмотрим задачу: “10 открыток разложили по 2 в несколько почтовых ящиков. Во сколько ящиков разложили открытки</w:t>
      </w:r>
      <w:proofErr w:type="gramStart"/>
      <w:r w:rsidRPr="00353016">
        <w:rPr>
          <w:rFonts w:ascii="Times New Roman" w:eastAsia="Times New Roman" w:hAnsi="Times New Roman" w:cs="Times New Roman"/>
          <w:color w:val="2E2E2E"/>
          <w:sz w:val="24"/>
          <w:szCs w:val="24"/>
          <w:lang w:eastAsia="ru-RU"/>
        </w:rPr>
        <w:t xml:space="preserve"> ?</w:t>
      </w:r>
      <w:proofErr w:type="gramEnd"/>
      <w:r w:rsidRPr="00353016">
        <w:rPr>
          <w:rFonts w:ascii="Times New Roman" w:eastAsia="Times New Roman" w:hAnsi="Times New Roman" w:cs="Times New Roman"/>
          <w:color w:val="2E2E2E"/>
          <w:sz w:val="24"/>
          <w:szCs w:val="24"/>
          <w:lang w:eastAsia="ru-RU"/>
        </w:rPr>
        <w:t>”</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1. Арифметический способ</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Ученики рассуждают: “Всего 10 открыток. В каждый почтовый ящик положили по 2 открытки. Нужно узнать сколько раз по 2 содержится в 10. Для этого надо 10</w:t>
      </w:r>
      <w:proofErr w:type="gramStart"/>
      <w:r w:rsidRPr="00353016">
        <w:rPr>
          <w:rFonts w:ascii="Times New Roman" w:eastAsia="Times New Roman" w:hAnsi="Times New Roman" w:cs="Times New Roman"/>
          <w:color w:val="2E2E2E"/>
          <w:sz w:val="24"/>
          <w:szCs w:val="24"/>
          <w:lang w:eastAsia="ru-RU"/>
        </w:rPr>
        <w:t xml:space="preserve"> :</w:t>
      </w:r>
      <w:proofErr w:type="gramEnd"/>
      <w:r w:rsidRPr="00353016">
        <w:rPr>
          <w:rFonts w:ascii="Times New Roman" w:eastAsia="Times New Roman" w:hAnsi="Times New Roman" w:cs="Times New Roman"/>
          <w:color w:val="2E2E2E"/>
          <w:sz w:val="24"/>
          <w:szCs w:val="24"/>
          <w:lang w:eastAsia="ru-RU"/>
        </w:rPr>
        <w:t xml:space="preserve"> 2 = 5 ( </w:t>
      </w:r>
      <w:proofErr w:type="spellStart"/>
      <w:r w:rsidRPr="00353016">
        <w:rPr>
          <w:rFonts w:ascii="Times New Roman" w:eastAsia="Times New Roman" w:hAnsi="Times New Roman" w:cs="Times New Roman"/>
          <w:color w:val="2E2E2E"/>
          <w:sz w:val="24"/>
          <w:szCs w:val="24"/>
          <w:lang w:eastAsia="ru-RU"/>
        </w:rPr>
        <w:t>ящ</w:t>
      </w:r>
      <w:proofErr w:type="spellEnd"/>
      <w:r w:rsidRPr="00353016">
        <w:rPr>
          <w:rFonts w:ascii="Times New Roman" w:eastAsia="Times New Roman" w:hAnsi="Times New Roman" w:cs="Times New Roman"/>
          <w:color w:val="2E2E2E"/>
          <w:sz w:val="24"/>
          <w:szCs w:val="24"/>
          <w:lang w:eastAsia="ru-RU"/>
        </w:rPr>
        <w:t>.)”</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2. Алгебраический способ</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“Обозначим за </w:t>
      </w:r>
      <w:r w:rsidRPr="00353016">
        <w:rPr>
          <w:rFonts w:ascii="Times New Roman" w:eastAsia="Times New Roman" w:hAnsi="Times New Roman" w:cs="Times New Roman"/>
          <w:color w:val="2E2E2E"/>
          <w:sz w:val="24"/>
          <w:szCs w:val="24"/>
          <w:lang w:val="en-US" w:eastAsia="ru-RU"/>
        </w:rPr>
        <w:t>X</w:t>
      </w:r>
      <w:r w:rsidRPr="00353016">
        <w:rPr>
          <w:rFonts w:ascii="Times New Roman" w:eastAsia="Times New Roman" w:hAnsi="Times New Roman" w:cs="Times New Roman"/>
          <w:color w:val="2E2E2E"/>
          <w:sz w:val="24"/>
          <w:szCs w:val="24"/>
          <w:lang w:eastAsia="ru-RU"/>
        </w:rPr>
        <w:t> число ящиков. В каждом ящике было по 2 открытки.</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Тогда (2 </w:t>
      </w:r>
      <w:r w:rsidRPr="00353016">
        <w:rPr>
          <w:rFonts w:ascii="Times New Roman" w:eastAsia="Times New Roman" w:hAnsi="Times New Roman" w:cs="Times New Roman"/>
          <w:color w:val="2E2E2E"/>
          <w:sz w:val="24"/>
          <w:szCs w:val="24"/>
          <w:lang w:val="en-US" w:eastAsia="ru-RU"/>
        </w:rPr>
        <w:t>X</w:t>
      </w:r>
      <w:r w:rsidRPr="00353016">
        <w:rPr>
          <w:rFonts w:ascii="Times New Roman" w:eastAsia="Times New Roman" w:hAnsi="Times New Roman" w:cs="Times New Roman"/>
          <w:color w:val="2E2E2E"/>
          <w:sz w:val="24"/>
          <w:szCs w:val="24"/>
          <w:lang w:eastAsia="ru-RU"/>
        </w:rPr>
        <w:t>) - все открытки. В задаче сказано, что всего 10 открыток. Записываем и решаем уравнение:</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2Х=10</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Х=10:2</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Х=5 (</w:t>
      </w:r>
      <w:proofErr w:type="spellStart"/>
      <w:r w:rsidRPr="00353016">
        <w:rPr>
          <w:rFonts w:ascii="Times New Roman" w:eastAsia="Times New Roman" w:hAnsi="Times New Roman" w:cs="Times New Roman"/>
          <w:color w:val="2E2E2E"/>
          <w:sz w:val="24"/>
          <w:szCs w:val="24"/>
          <w:lang w:eastAsia="ru-RU"/>
        </w:rPr>
        <w:t>ящ</w:t>
      </w:r>
      <w:proofErr w:type="spellEnd"/>
      <w:r w:rsidRPr="00353016">
        <w:rPr>
          <w:rFonts w:ascii="Times New Roman" w:eastAsia="Times New Roman" w:hAnsi="Times New Roman" w:cs="Times New Roman"/>
          <w:color w:val="2E2E2E"/>
          <w:sz w:val="24"/>
          <w:szCs w:val="24"/>
          <w:lang w:eastAsia="ru-RU"/>
        </w:rPr>
        <w:t>.)”</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3. Графический способ.</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2 2 2 2 2</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noProof/>
          <w:color w:val="2E2E2E"/>
          <w:sz w:val="24"/>
          <w:szCs w:val="24"/>
          <w:lang w:eastAsia="ru-RU"/>
        </w:rPr>
        <w:drawing>
          <wp:anchor distT="0" distB="0" distL="123825" distR="123825" simplePos="0" relativeHeight="251661312" behindDoc="0" locked="0" layoutInCell="1" allowOverlap="0" wp14:anchorId="51742B23" wp14:editId="70A7ADE3">
            <wp:simplePos x="0" y="0"/>
            <wp:positionH relativeFrom="column">
              <wp:align>left</wp:align>
            </wp:positionH>
            <wp:positionV relativeFrom="line">
              <wp:posOffset>0</wp:posOffset>
            </wp:positionV>
            <wp:extent cx="304800" cy="304800"/>
            <wp:effectExtent l="0" t="0" r="0" b="0"/>
            <wp:wrapSquare wrapText="bothSides"/>
            <wp:docPr id="3" name="Рисунок 3" descr="http://topref.ru/main/images/124046/39e79b8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opref.ru/main/images/124046/39e79b8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016">
        <w:rPr>
          <w:rFonts w:ascii="Times New Roman" w:eastAsia="Times New Roman" w:hAnsi="Times New Roman" w:cs="Times New Roman"/>
          <w:noProof/>
          <w:color w:val="2E2E2E"/>
          <w:sz w:val="24"/>
          <w:szCs w:val="24"/>
          <w:lang w:eastAsia="ru-RU"/>
        </w:rPr>
        <w:drawing>
          <wp:anchor distT="0" distB="0" distL="123825" distR="123825" simplePos="0" relativeHeight="251662336" behindDoc="0" locked="0" layoutInCell="1" allowOverlap="0" wp14:anchorId="6BC6C4F0" wp14:editId="437E258C">
            <wp:simplePos x="0" y="0"/>
            <wp:positionH relativeFrom="column">
              <wp:align>left</wp:align>
            </wp:positionH>
            <wp:positionV relativeFrom="line">
              <wp:posOffset>0</wp:posOffset>
            </wp:positionV>
            <wp:extent cx="304800" cy="304800"/>
            <wp:effectExtent l="0" t="0" r="0" b="0"/>
            <wp:wrapSquare wrapText="bothSides"/>
            <wp:docPr id="4" name="Рисунок 4" descr="http://topref.ru/main/images/124046/m2f464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opref.ru/main/images/124046/m2f464e7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016">
        <w:rPr>
          <w:rFonts w:ascii="Times New Roman" w:eastAsia="Times New Roman" w:hAnsi="Times New Roman" w:cs="Times New Roman"/>
          <w:noProof/>
          <w:color w:val="2E2E2E"/>
          <w:sz w:val="24"/>
          <w:szCs w:val="24"/>
          <w:lang w:eastAsia="ru-RU"/>
        </w:rPr>
        <w:drawing>
          <wp:anchor distT="0" distB="0" distL="123825" distR="123825" simplePos="0" relativeHeight="251663360" behindDoc="0" locked="0" layoutInCell="1" allowOverlap="0" wp14:anchorId="59733729" wp14:editId="34180ECA">
            <wp:simplePos x="0" y="0"/>
            <wp:positionH relativeFrom="column">
              <wp:align>left</wp:align>
            </wp:positionH>
            <wp:positionV relativeFrom="line">
              <wp:posOffset>0</wp:posOffset>
            </wp:positionV>
            <wp:extent cx="304800" cy="304800"/>
            <wp:effectExtent l="0" t="0" r="0" b="0"/>
            <wp:wrapSquare wrapText="bothSides"/>
            <wp:docPr id="5" name="Рисунок 5" descr="http://topref.ru/main/images/124046/m2f464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opref.ru/main/images/124046/m2f464e7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016">
        <w:rPr>
          <w:rFonts w:ascii="Times New Roman" w:eastAsia="Times New Roman" w:hAnsi="Times New Roman" w:cs="Times New Roman"/>
          <w:noProof/>
          <w:color w:val="2E2E2E"/>
          <w:sz w:val="24"/>
          <w:szCs w:val="24"/>
          <w:lang w:eastAsia="ru-RU"/>
        </w:rPr>
        <w:drawing>
          <wp:anchor distT="0" distB="0" distL="123825" distR="123825" simplePos="0" relativeHeight="251664384" behindDoc="0" locked="0" layoutInCell="1" allowOverlap="0" wp14:anchorId="19FC2EA1" wp14:editId="7A95A8C2">
            <wp:simplePos x="0" y="0"/>
            <wp:positionH relativeFrom="column">
              <wp:align>left</wp:align>
            </wp:positionH>
            <wp:positionV relativeFrom="line">
              <wp:posOffset>0</wp:posOffset>
            </wp:positionV>
            <wp:extent cx="304800" cy="304800"/>
            <wp:effectExtent l="0" t="0" r="0" b="0"/>
            <wp:wrapSquare wrapText="bothSides"/>
            <wp:docPr id="6" name="Рисунок 6" descr="http://topref.ru/main/images/124046/m2f464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opref.ru/main/images/124046/m2f464e7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016">
        <w:rPr>
          <w:rFonts w:ascii="Times New Roman" w:eastAsia="Times New Roman" w:hAnsi="Times New Roman" w:cs="Times New Roman"/>
          <w:noProof/>
          <w:color w:val="2E2E2E"/>
          <w:sz w:val="24"/>
          <w:szCs w:val="24"/>
          <w:lang w:eastAsia="ru-RU"/>
        </w:rPr>
        <w:drawing>
          <wp:anchor distT="0" distB="0" distL="123825" distR="123825" simplePos="0" relativeHeight="251665408" behindDoc="0" locked="0" layoutInCell="1" allowOverlap="0" wp14:anchorId="5A780540" wp14:editId="496E3BF2">
            <wp:simplePos x="0" y="0"/>
            <wp:positionH relativeFrom="column">
              <wp:align>left</wp:align>
            </wp:positionH>
            <wp:positionV relativeFrom="line">
              <wp:posOffset>0</wp:posOffset>
            </wp:positionV>
            <wp:extent cx="304800" cy="304800"/>
            <wp:effectExtent l="0" t="0" r="0" b="0"/>
            <wp:wrapSquare wrapText="bothSides"/>
            <wp:docPr id="7" name="Рисунок 7" descr="http://topref.ru/main/images/124046/m2f464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opref.ru/main/images/124046/m2f464e7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016">
        <w:rPr>
          <w:rFonts w:ascii="Times New Roman" w:eastAsia="Times New Roman" w:hAnsi="Times New Roman" w:cs="Times New Roman"/>
          <w:noProof/>
          <w:color w:val="2E2E2E"/>
          <w:sz w:val="24"/>
          <w:szCs w:val="24"/>
          <w:lang w:eastAsia="ru-RU"/>
        </w:rPr>
        <w:drawing>
          <wp:anchor distT="0" distB="0" distL="123825" distR="123825" simplePos="0" relativeHeight="251666432" behindDoc="0" locked="0" layoutInCell="1" allowOverlap="0" wp14:anchorId="24FE88A2" wp14:editId="53CC80E6">
            <wp:simplePos x="0" y="0"/>
            <wp:positionH relativeFrom="column">
              <wp:align>left</wp:align>
            </wp:positionH>
            <wp:positionV relativeFrom="line">
              <wp:posOffset>0</wp:posOffset>
            </wp:positionV>
            <wp:extent cx="304800" cy="304800"/>
            <wp:effectExtent l="0" t="0" r="0" b="0"/>
            <wp:wrapSquare wrapText="bothSides"/>
            <wp:docPr id="8" name="Рисунок 8" descr="http://topref.ru/main/images/124046/m2f464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opref.ru/main/images/124046/m2f464e7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016">
        <w:rPr>
          <w:rFonts w:ascii="Times New Roman" w:eastAsia="Times New Roman" w:hAnsi="Times New Roman" w:cs="Times New Roman"/>
          <w:noProof/>
          <w:color w:val="2E2E2E"/>
          <w:sz w:val="24"/>
          <w:szCs w:val="24"/>
          <w:lang w:eastAsia="ru-RU"/>
        </w:rPr>
        <w:drawing>
          <wp:anchor distT="0" distB="0" distL="123825" distR="123825" simplePos="0" relativeHeight="251667456" behindDoc="0" locked="0" layoutInCell="1" allowOverlap="0" wp14:anchorId="6779CD6C" wp14:editId="46CA8838">
            <wp:simplePos x="0" y="0"/>
            <wp:positionH relativeFrom="column">
              <wp:align>left</wp:align>
            </wp:positionH>
            <wp:positionV relativeFrom="line">
              <wp:posOffset>0</wp:posOffset>
            </wp:positionV>
            <wp:extent cx="304800" cy="304800"/>
            <wp:effectExtent l="0" t="0" r="0" b="0"/>
            <wp:wrapSquare wrapText="bothSides"/>
            <wp:docPr id="9" name="Рисунок 9" descr="http://topref.ru/main/images/124046/m2f464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opref.ru/main/images/124046/m2f464e7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noProof/>
          <w:color w:val="2E2E2E"/>
          <w:sz w:val="24"/>
          <w:szCs w:val="24"/>
          <w:lang w:eastAsia="ru-RU"/>
        </w:rPr>
        <w:drawing>
          <wp:anchor distT="0" distB="0" distL="123825" distR="123825" simplePos="0" relativeHeight="251668480" behindDoc="0" locked="0" layoutInCell="1" allowOverlap="0" wp14:anchorId="62D899F8" wp14:editId="2A979FD4">
            <wp:simplePos x="0" y="0"/>
            <wp:positionH relativeFrom="column">
              <wp:align>left</wp:align>
            </wp:positionH>
            <wp:positionV relativeFrom="line">
              <wp:posOffset>0</wp:posOffset>
            </wp:positionV>
            <wp:extent cx="304800" cy="304800"/>
            <wp:effectExtent l="0" t="0" r="0" b="0"/>
            <wp:wrapSquare wrapText="bothSides"/>
            <wp:docPr id="10" name="Рисунок 10" descr="http://topref.ru/main/images/124046/m1f2be3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opref.ru/main/images/124046/m1f2be34c.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10</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Целесообразно различать либо различные арифметические способы решения задачи, либо различные алгебраические способы. Форма записи различных способов решения задач может быть либо по действиям, либо выражением. Осознание реальной ситуации и использование ее для поиска различных способов решения имеет большое практическое значение. Различные подходы к анализу задачи приводят к разным способам ее решения.</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lastRenderedPageBreak/>
        <w:t xml:space="preserve">При решении задач разными способами необходимо использовать прием сравнения решений задач. Этот прием позволяет ответить на </w:t>
      </w:r>
      <w:proofErr w:type="gramStart"/>
      <w:r w:rsidRPr="00353016">
        <w:rPr>
          <w:rFonts w:ascii="Times New Roman" w:eastAsia="Times New Roman" w:hAnsi="Times New Roman" w:cs="Times New Roman"/>
          <w:color w:val="2E2E2E"/>
          <w:sz w:val="24"/>
          <w:szCs w:val="24"/>
          <w:lang w:eastAsia="ru-RU"/>
        </w:rPr>
        <w:t>вопросы</w:t>
      </w:r>
      <w:proofErr w:type="gramEnd"/>
      <w:r w:rsidRPr="00353016">
        <w:rPr>
          <w:rFonts w:ascii="Times New Roman" w:eastAsia="Times New Roman" w:hAnsi="Times New Roman" w:cs="Times New Roman"/>
          <w:color w:val="2E2E2E"/>
          <w:sz w:val="24"/>
          <w:szCs w:val="24"/>
          <w:lang w:eastAsia="ru-RU"/>
        </w:rPr>
        <w:t>: какой способ решения рациональнее, в чем преимущество одного способа перед другим. Каждый новый способ решения позволяет взглянуть на задачу по иному, глубже понять связи и отношения между данным и искомым.</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Применение различных способов решения задач в учебном процессе прививает интерес к математике, способствует развитию математического мышления.</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Более подробно остановимся на графическом способе решения задач. Чертеж хорошо помогает ребенку осмыслить содержание задачи и зависимость между величинами. Рисование графической схемы заставляет ученика внимательно читать текст задачи, дает возможность искать различные способы решения, позволяет перенести часть умственных действий в действия практические.</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В каждом виде изучения вычислений можно использовать игровые формы. Например, такие игры:</w:t>
      </w:r>
    </w:p>
    <w:p w:rsidR="003A0B2E" w:rsidRPr="00353016" w:rsidRDefault="003A0B2E" w:rsidP="003A0B2E">
      <w:pPr>
        <w:numPr>
          <w:ilvl w:val="0"/>
          <w:numId w:val="11"/>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ромашка;</w:t>
      </w:r>
    </w:p>
    <w:p w:rsidR="003A0B2E" w:rsidRPr="00353016" w:rsidRDefault="003A0B2E" w:rsidP="003A0B2E">
      <w:pPr>
        <w:numPr>
          <w:ilvl w:val="0"/>
          <w:numId w:val="11"/>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магические квадраты;</w:t>
      </w:r>
    </w:p>
    <w:p w:rsidR="003A0B2E" w:rsidRPr="00353016" w:rsidRDefault="003A0B2E" w:rsidP="003A0B2E">
      <w:pPr>
        <w:numPr>
          <w:ilvl w:val="0"/>
          <w:numId w:val="11"/>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занимательные рамки;</w:t>
      </w:r>
    </w:p>
    <w:p w:rsidR="003A0B2E" w:rsidRPr="00353016" w:rsidRDefault="003A0B2E" w:rsidP="003A0B2E">
      <w:pPr>
        <w:numPr>
          <w:ilvl w:val="0"/>
          <w:numId w:val="11"/>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составим поезд;</w:t>
      </w:r>
    </w:p>
    <w:p w:rsidR="003A0B2E" w:rsidRPr="00353016" w:rsidRDefault="003A0B2E" w:rsidP="003A0B2E">
      <w:pPr>
        <w:numPr>
          <w:ilvl w:val="0"/>
          <w:numId w:val="11"/>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лестница;</w:t>
      </w:r>
    </w:p>
    <w:p w:rsidR="003A0B2E" w:rsidRPr="00353016" w:rsidRDefault="003A0B2E" w:rsidP="003A0B2E">
      <w:pPr>
        <w:numPr>
          <w:ilvl w:val="0"/>
          <w:numId w:val="11"/>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угадай число;</w:t>
      </w:r>
    </w:p>
    <w:p w:rsidR="003A0B2E" w:rsidRPr="00353016" w:rsidRDefault="003A0B2E" w:rsidP="003A0B2E">
      <w:pPr>
        <w:numPr>
          <w:ilvl w:val="0"/>
          <w:numId w:val="11"/>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почтовый ящик;</w:t>
      </w:r>
    </w:p>
    <w:p w:rsidR="003A0B2E" w:rsidRPr="00353016" w:rsidRDefault="003A0B2E" w:rsidP="003A0B2E">
      <w:pPr>
        <w:numPr>
          <w:ilvl w:val="0"/>
          <w:numId w:val="11"/>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магазин;</w:t>
      </w:r>
    </w:p>
    <w:p w:rsidR="003A0B2E" w:rsidRPr="00353016" w:rsidRDefault="003A0B2E" w:rsidP="003A0B2E">
      <w:pPr>
        <w:numPr>
          <w:ilvl w:val="0"/>
          <w:numId w:val="11"/>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угадай слово;</w:t>
      </w:r>
    </w:p>
    <w:p w:rsidR="003A0B2E" w:rsidRPr="00353016" w:rsidRDefault="003A0B2E" w:rsidP="003A0B2E">
      <w:pPr>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радисты и др.</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Предлагаемые уроки-путешествия, уроки-экскурсии, урок</w:t>
      </w:r>
      <w:proofErr w:type="gramStart"/>
      <w:r w:rsidRPr="00353016">
        <w:rPr>
          <w:rFonts w:ascii="Times New Roman" w:eastAsia="Times New Roman" w:hAnsi="Times New Roman" w:cs="Times New Roman"/>
          <w:color w:val="2E2E2E"/>
          <w:sz w:val="24"/>
          <w:szCs w:val="24"/>
          <w:lang w:eastAsia="ru-RU"/>
        </w:rPr>
        <w:t>и-</w:t>
      </w:r>
      <w:proofErr w:type="gramEnd"/>
      <w:r w:rsidRPr="00353016">
        <w:rPr>
          <w:rFonts w:ascii="Times New Roman" w:eastAsia="Times New Roman" w:hAnsi="Times New Roman" w:cs="Times New Roman"/>
          <w:color w:val="2E2E2E"/>
          <w:sz w:val="24"/>
          <w:szCs w:val="24"/>
          <w:lang w:eastAsia="ru-RU"/>
        </w:rPr>
        <w:t xml:space="preserve"> игры в основном будут способствовать закреплению и расширению знаний и представлений, полученных на уроках, проходящих в классе с использованием заданий учебника. Исключение составляет материал, связанный с объектами трехмерного пространства, который входит в программу первого класса, но, в силу своей специфики, не отражен на страницах учебника.</w:t>
      </w:r>
    </w:p>
    <w:p w:rsidR="003A0B2E" w:rsidRPr="00353016" w:rsidRDefault="003A0B2E" w:rsidP="003A0B2E">
      <w:pPr>
        <w:numPr>
          <w:ilvl w:val="0"/>
          <w:numId w:val="12"/>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Урок-путешествие по теме "Наши встречи с математикой". Урок желательно провести в окрестностях школы, проложив маршрут так, чтобы можно было посетить несколько разных магазинов, пройти мимо домов разной высоты, перейти или хотя бы посмотреть на улицы разной ширины. Во время путешествия дети измеряют отдельные, выбранные учителем, отрезки пути шагами, считают повороты налево и направо. Желательно, чтобы учитель при участии детей составил план пройденного пути. (Учебник часть 1, с. 4-7).</w:t>
      </w:r>
    </w:p>
    <w:p w:rsidR="003A0B2E" w:rsidRPr="00353016" w:rsidRDefault="003A0B2E" w:rsidP="003A0B2E">
      <w:pPr>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Целью данного урока является ознакомление с понятием натурального числа, и формирование абстрактного мышления – предметы в мире отличаются, но их количество можно выразить через те же самые числа.</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Задачи урока: 1) заинтересовать детей математикой; 2) дать понятие натурального числа; 3) дать навыки счета и сравнения чисел между собой.</w:t>
      </w:r>
    </w:p>
    <w:p w:rsidR="003A0B2E" w:rsidRPr="00353016" w:rsidRDefault="003A0B2E" w:rsidP="003A0B2E">
      <w:pPr>
        <w:numPr>
          <w:ilvl w:val="0"/>
          <w:numId w:val="13"/>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lastRenderedPageBreak/>
        <w:t xml:space="preserve">Урок-игра по теме "Ориентация в пространстве". Урок проводится на свежем воздухе или в помещении, которое позволит назвать большое количество предметов в любом названном учителем направлении - слева, справа, сзади, спереди, вверху, внизу, </w:t>
      </w:r>
      <w:proofErr w:type="gramStart"/>
      <w:r w:rsidRPr="00353016">
        <w:rPr>
          <w:rFonts w:ascii="Times New Roman" w:eastAsia="Times New Roman" w:hAnsi="Times New Roman" w:cs="Times New Roman"/>
          <w:color w:val="2E2E2E"/>
          <w:sz w:val="24"/>
          <w:szCs w:val="24"/>
          <w:lang w:eastAsia="ru-RU"/>
        </w:rPr>
        <w:t>перед</w:t>
      </w:r>
      <w:proofErr w:type="gramEnd"/>
      <w:r w:rsidRPr="00353016">
        <w:rPr>
          <w:rFonts w:ascii="Times New Roman" w:eastAsia="Times New Roman" w:hAnsi="Times New Roman" w:cs="Times New Roman"/>
          <w:color w:val="2E2E2E"/>
          <w:sz w:val="24"/>
          <w:szCs w:val="24"/>
          <w:lang w:eastAsia="ru-RU"/>
        </w:rPr>
        <w:t>, за. Класс разбивается на 2 команды, которые попеременно называют предметы, расположенные в заданном направлении. Команда, которая не смогла назвать предмет, отдает фант. В конце игры фанты разыгрываются. В процессе игры желательно несколько раз менять местоположение команд, что позволит рассмотреть положение предметов с разных позиций. (Учебник, часть 1, с. 6-8, 11-14).</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Целью данного урока является ознакомление с основными координатами пространства.</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Задачи урока: 1) развить навыки коллективной работы; 2) дать понятие направления в пространстве; 3) сформировать практические навыки определения направления в пространстве.</w:t>
      </w:r>
    </w:p>
    <w:p w:rsidR="003A0B2E" w:rsidRPr="00353016" w:rsidRDefault="003A0B2E" w:rsidP="003A0B2E">
      <w:pPr>
        <w:numPr>
          <w:ilvl w:val="0"/>
          <w:numId w:val="14"/>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Урок-экскурсия "Геометрия вокруг нас". Урок можно провести, следуя потому же маршруту, который был использован на уроке 1, но теперь основное внимание сосредотачивается на форме окружающих предметов, среди которых дети стараются найти похожие, а также на поиске в объемных предметах знакомых плоскостных фигур (кругов, многоугольников разной формы и т.д.)</w:t>
      </w:r>
      <w:proofErr w:type="gramStart"/>
      <w:r w:rsidRPr="00353016">
        <w:rPr>
          <w:rFonts w:ascii="Times New Roman" w:eastAsia="Times New Roman" w:hAnsi="Times New Roman" w:cs="Times New Roman"/>
          <w:color w:val="2E2E2E"/>
          <w:sz w:val="24"/>
          <w:szCs w:val="24"/>
          <w:lang w:eastAsia="ru-RU"/>
        </w:rPr>
        <w:t>.</w:t>
      </w:r>
      <w:proofErr w:type="gramEnd"/>
      <w:r w:rsidRPr="00353016">
        <w:rPr>
          <w:rFonts w:ascii="Times New Roman" w:eastAsia="Times New Roman" w:hAnsi="Times New Roman" w:cs="Times New Roman"/>
          <w:color w:val="2E2E2E"/>
          <w:sz w:val="24"/>
          <w:szCs w:val="24"/>
          <w:lang w:eastAsia="ru-RU"/>
        </w:rPr>
        <w:t xml:space="preserve"> (</w:t>
      </w:r>
      <w:proofErr w:type="gramStart"/>
      <w:r w:rsidRPr="00353016">
        <w:rPr>
          <w:rFonts w:ascii="Times New Roman" w:eastAsia="Times New Roman" w:hAnsi="Times New Roman" w:cs="Times New Roman"/>
          <w:color w:val="2E2E2E"/>
          <w:sz w:val="24"/>
          <w:szCs w:val="24"/>
          <w:lang w:eastAsia="ru-RU"/>
        </w:rPr>
        <w:t>п</w:t>
      </w:r>
      <w:proofErr w:type="gramEnd"/>
      <w:r w:rsidRPr="00353016">
        <w:rPr>
          <w:rFonts w:ascii="Times New Roman" w:eastAsia="Times New Roman" w:hAnsi="Times New Roman" w:cs="Times New Roman"/>
          <w:color w:val="2E2E2E"/>
          <w:sz w:val="24"/>
          <w:szCs w:val="24"/>
          <w:lang w:eastAsia="ru-RU"/>
        </w:rPr>
        <w:t>рограммный материал, не отраженный в учебнике).</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Целью данного урока является ознакомление с понятием формы, и формирование абстрактного мышления – предметы в мире отличаются, но их форму можно свести к определенному набору фигур.</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Задачи урока: 1) заинтересовать детей геометрией; 2) дать понятие формы предмета; 3) дать навыки определения форм и сравнения их между собой.</w:t>
      </w:r>
    </w:p>
    <w:p w:rsidR="003A0B2E" w:rsidRPr="00353016" w:rsidRDefault="003A0B2E" w:rsidP="003A0B2E">
      <w:pPr>
        <w:numPr>
          <w:ilvl w:val="0"/>
          <w:numId w:val="15"/>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Урок-путешествие на тему "Зачем людям нужны числа". Урок проводится в окрестностях школы по маршруту, на котором ученики могут увидеть различные объекты, в которых использованы числа (номера домов, маршрутов автобусов и других видов транспорта, шкалы весов, цены товара и т.д.). При проведении урока желательно использовать стихотворение</w:t>
      </w:r>
      <w:r w:rsidRPr="00353016">
        <w:rPr>
          <w:rFonts w:ascii="Times New Roman" w:eastAsia="Times New Roman" w:hAnsi="Times New Roman" w:cs="Times New Roman"/>
          <w:color w:val="2E2E2E"/>
          <w:sz w:val="24"/>
          <w:szCs w:val="24"/>
          <w:vertAlign w:val="superscript"/>
          <w:lang w:eastAsia="ru-RU"/>
        </w:rPr>
        <w:t>16</w:t>
      </w:r>
    </w:p>
    <w:p w:rsidR="003A0B2E" w:rsidRPr="00353016" w:rsidRDefault="003A0B2E" w:rsidP="00357CDE">
      <w:pPr>
        <w:pStyle w:val="a5"/>
        <w:rPr>
          <w:rFonts w:ascii="Times New Roman" w:hAnsi="Times New Roman" w:cs="Times New Roman"/>
          <w:sz w:val="24"/>
          <w:szCs w:val="24"/>
          <w:lang w:eastAsia="ru-RU"/>
        </w:rPr>
      </w:pPr>
      <w:proofErr w:type="spellStart"/>
      <w:r w:rsidRPr="00353016">
        <w:rPr>
          <w:rFonts w:ascii="Times New Roman" w:hAnsi="Times New Roman" w:cs="Times New Roman"/>
          <w:sz w:val="24"/>
          <w:szCs w:val="24"/>
          <w:lang w:eastAsia="ru-RU"/>
        </w:rPr>
        <w:t>Негаданно</w:t>
      </w:r>
      <w:proofErr w:type="spellEnd"/>
      <w:r w:rsidRPr="00353016">
        <w:rPr>
          <w:rFonts w:ascii="Times New Roman" w:hAnsi="Times New Roman" w:cs="Times New Roman"/>
          <w:sz w:val="24"/>
          <w:szCs w:val="24"/>
          <w:lang w:eastAsia="ru-RU"/>
        </w:rPr>
        <w:t>-нежданно</w:t>
      </w:r>
    </w:p>
    <w:p w:rsidR="003A0B2E" w:rsidRPr="00353016" w:rsidRDefault="003A0B2E" w:rsidP="00357CDE">
      <w:pPr>
        <w:pStyle w:val="a5"/>
        <w:rPr>
          <w:rFonts w:ascii="Times New Roman" w:hAnsi="Times New Roman" w:cs="Times New Roman"/>
          <w:sz w:val="24"/>
          <w:szCs w:val="24"/>
          <w:lang w:eastAsia="ru-RU"/>
        </w:rPr>
      </w:pPr>
      <w:r w:rsidRPr="00353016">
        <w:rPr>
          <w:rFonts w:ascii="Times New Roman" w:hAnsi="Times New Roman" w:cs="Times New Roman"/>
          <w:sz w:val="24"/>
          <w:szCs w:val="24"/>
          <w:lang w:eastAsia="ru-RU"/>
        </w:rPr>
        <w:t>Нагрянула беда:</w:t>
      </w:r>
    </w:p>
    <w:p w:rsidR="003A0B2E" w:rsidRPr="00353016" w:rsidRDefault="003A0B2E" w:rsidP="00357CDE">
      <w:pPr>
        <w:pStyle w:val="a5"/>
        <w:rPr>
          <w:rFonts w:ascii="Times New Roman" w:hAnsi="Times New Roman" w:cs="Times New Roman"/>
          <w:sz w:val="24"/>
          <w:szCs w:val="24"/>
          <w:lang w:eastAsia="ru-RU"/>
        </w:rPr>
      </w:pPr>
      <w:r w:rsidRPr="00353016">
        <w:rPr>
          <w:rFonts w:ascii="Times New Roman" w:hAnsi="Times New Roman" w:cs="Times New Roman"/>
          <w:sz w:val="24"/>
          <w:szCs w:val="24"/>
          <w:lang w:eastAsia="ru-RU"/>
        </w:rPr>
        <w:t>Все числа потерялись,</w:t>
      </w:r>
    </w:p>
    <w:p w:rsidR="003A0B2E" w:rsidRPr="00353016" w:rsidRDefault="003A0B2E" w:rsidP="00357CDE">
      <w:pPr>
        <w:pStyle w:val="a5"/>
        <w:rPr>
          <w:rFonts w:ascii="Times New Roman" w:hAnsi="Times New Roman" w:cs="Times New Roman"/>
          <w:sz w:val="24"/>
          <w:szCs w:val="24"/>
          <w:lang w:eastAsia="ru-RU"/>
        </w:rPr>
      </w:pPr>
      <w:r w:rsidRPr="00353016">
        <w:rPr>
          <w:rFonts w:ascii="Times New Roman" w:hAnsi="Times New Roman" w:cs="Times New Roman"/>
          <w:sz w:val="24"/>
          <w:szCs w:val="24"/>
          <w:lang w:eastAsia="ru-RU"/>
        </w:rPr>
        <w:t>Исчезли без следа.</w:t>
      </w:r>
    </w:p>
    <w:p w:rsidR="003A0B2E" w:rsidRPr="00353016" w:rsidRDefault="003A0B2E" w:rsidP="00357CDE">
      <w:pPr>
        <w:pStyle w:val="a5"/>
        <w:rPr>
          <w:rFonts w:ascii="Times New Roman" w:hAnsi="Times New Roman" w:cs="Times New Roman"/>
          <w:sz w:val="24"/>
          <w:szCs w:val="24"/>
          <w:lang w:eastAsia="ru-RU"/>
        </w:rPr>
      </w:pPr>
      <w:r w:rsidRPr="00353016">
        <w:rPr>
          <w:rFonts w:ascii="Times New Roman" w:hAnsi="Times New Roman" w:cs="Times New Roman"/>
          <w:sz w:val="24"/>
          <w:szCs w:val="24"/>
          <w:lang w:eastAsia="ru-RU"/>
        </w:rPr>
        <w:t>Как дом или квартиру</w:t>
      </w:r>
    </w:p>
    <w:p w:rsidR="003A0B2E" w:rsidRPr="00353016" w:rsidRDefault="003A0B2E" w:rsidP="00357CDE">
      <w:pPr>
        <w:pStyle w:val="a5"/>
        <w:rPr>
          <w:rFonts w:ascii="Times New Roman" w:hAnsi="Times New Roman" w:cs="Times New Roman"/>
          <w:sz w:val="24"/>
          <w:szCs w:val="24"/>
          <w:lang w:eastAsia="ru-RU"/>
        </w:rPr>
      </w:pPr>
      <w:r w:rsidRPr="00353016">
        <w:rPr>
          <w:rFonts w:ascii="Times New Roman" w:hAnsi="Times New Roman" w:cs="Times New Roman"/>
          <w:sz w:val="24"/>
          <w:szCs w:val="24"/>
          <w:lang w:eastAsia="ru-RU"/>
        </w:rPr>
        <w:t>Без номера найти?</w:t>
      </w:r>
    </w:p>
    <w:p w:rsidR="003A0B2E" w:rsidRPr="00353016" w:rsidRDefault="003A0B2E" w:rsidP="00357CDE">
      <w:pPr>
        <w:pStyle w:val="a5"/>
        <w:rPr>
          <w:rFonts w:ascii="Times New Roman" w:hAnsi="Times New Roman" w:cs="Times New Roman"/>
          <w:sz w:val="24"/>
          <w:szCs w:val="24"/>
          <w:lang w:eastAsia="ru-RU"/>
        </w:rPr>
      </w:pPr>
      <w:r w:rsidRPr="00353016">
        <w:rPr>
          <w:rFonts w:ascii="Times New Roman" w:hAnsi="Times New Roman" w:cs="Times New Roman"/>
          <w:sz w:val="24"/>
          <w:szCs w:val="24"/>
          <w:lang w:eastAsia="ru-RU"/>
        </w:rPr>
        <w:t>И к другу в день рожденья</w:t>
      </w:r>
    </w:p>
    <w:p w:rsidR="003A0B2E" w:rsidRPr="00353016" w:rsidRDefault="003A0B2E" w:rsidP="00357CDE">
      <w:pPr>
        <w:pStyle w:val="a5"/>
        <w:rPr>
          <w:rFonts w:ascii="Times New Roman" w:hAnsi="Times New Roman" w:cs="Times New Roman"/>
          <w:sz w:val="24"/>
          <w:szCs w:val="24"/>
          <w:lang w:eastAsia="ru-RU"/>
        </w:rPr>
      </w:pPr>
      <w:r w:rsidRPr="00353016">
        <w:rPr>
          <w:rFonts w:ascii="Times New Roman" w:hAnsi="Times New Roman" w:cs="Times New Roman"/>
          <w:sz w:val="24"/>
          <w:szCs w:val="24"/>
          <w:lang w:eastAsia="ru-RU"/>
        </w:rPr>
        <w:t>Вовремя прийти?</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Ведь стрелка не покажет Нам время на часах, И сколько весят фрукты, Не видно на весах. Отныне заблудиться. Не стоит и труда: Автобус без маршрута</w:t>
      </w:r>
      <w:proofErr w:type="gramStart"/>
      <w:r w:rsidRPr="00353016">
        <w:rPr>
          <w:rFonts w:ascii="Times New Roman" w:eastAsia="Times New Roman" w:hAnsi="Times New Roman" w:cs="Times New Roman"/>
          <w:color w:val="2E2E2E"/>
          <w:sz w:val="24"/>
          <w:szCs w:val="24"/>
          <w:lang w:eastAsia="ru-RU"/>
        </w:rPr>
        <w:t xml:space="preserve"> У</w:t>
      </w:r>
      <w:proofErr w:type="gramEnd"/>
      <w:r w:rsidRPr="00353016">
        <w:rPr>
          <w:rFonts w:ascii="Times New Roman" w:eastAsia="Times New Roman" w:hAnsi="Times New Roman" w:cs="Times New Roman"/>
          <w:color w:val="2E2E2E"/>
          <w:sz w:val="24"/>
          <w:szCs w:val="24"/>
          <w:lang w:eastAsia="ru-RU"/>
        </w:rPr>
        <w:t>ходит в никуда.</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lastRenderedPageBreak/>
        <w:t>Целью данного урока является ознакомление с понятием натурального числа, и формирование абстрактного мышления – предметы в мире отличаются, но их количество можно выразить через те же самые числа.</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Задачи урока: 1) заинтересовать детей математикой; 2) дать понятие натурального числа; 3) дать навыки счета и сравнения чисел между собой.</w:t>
      </w:r>
    </w:p>
    <w:p w:rsidR="003A0B2E" w:rsidRPr="00353016" w:rsidRDefault="003A0B2E" w:rsidP="003A0B2E">
      <w:pPr>
        <w:numPr>
          <w:ilvl w:val="0"/>
          <w:numId w:val="16"/>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 xml:space="preserve">Урок-экскурсия на тему "Линии вокруг нас". Урок желательно провести там же, где проходил урок 3, но сосредоточив внимание на поиске линий, как части </w:t>
      </w:r>
      <w:proofErr w:type="spellStart"/>
      <w:r w:rsidRPr="00353016">
        <w:rPr>
          <w:rFonts w:ascii="Times New Roman" w:eastAsia="Times New Roman" w:hAnsi="Times New Roman" w:cs="Times New Roman"/>
          <w:color w:val="2E2E2E"/>
          <w:sz w:val="24"/>
          <w:szCs w:val="24"/>
          <w:lang w:eastAsia="ru-RU"/>
        </w:rPr>
        <w:t>рассматривавшихся</w:t>
      </w:r>
      <w:proofErr w:type="spellEnd"/>
      <w:r w:rsidRPr="00353016">
        <w:rPr>
          <w:rFonts w:ascii="Times New Roman" w:eastAsia="Times New Roman" w:hAnsi="Times New Roman" w:cs="Times New Roman"/>
          <w:color w:val="2E2E2E"/>
          <w:sz w:val="24"/>
          <w:szCs w:val="24"/>
          <w:lang w:eastAsia="ru-RU"/>
        </w:rPr>
        <w:t xml:space="preserve"> на нем объемных и плоскостных объектов. (Учебник часть 1,с. 19,23,27,29,36,41,43)</w:t>
      </w:r>
      <w:r w:rsidRPr="00353016">
        <w:rPr>
          <w:rFonts w:ascii="Times New Roman" w:eastAsia="Times New Roman" w:hAnsi="Times New Roman" w:cs="Times New Roman"/>
          <w:color w:val="2E2E2E"/>
          <w:sz w:val="24"/>
          <w:szCs w:val="24"/>
          <w:vertAlign w:val="superscript"/>
          <w:lang w:eastAsia="ru-RU"/>
        </w:rPr>
        <w:t>17</w:t>
      </w:r>
      <w:r w:rsidRPr="00353016">
        <w:rPr>
          <w:rFonts w:ascii="Times New Roman" w:eastAsia="Times New Roman" w:hAnsi="Times New Roman" w:cs="Times New Roman"/>
          <w:color w:val="2E2E2E"/>
          <w:sz w:val="24"/>
          <w:szCs w:val="24"/>
          <w:lang w:eastAsia="ru-RU"/>
        </w:rPr>
        <w:t>.</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Целью данного урока является ознакомление с понятием линии, и формирование абстрактного мышления – предметы в мире отличаются, но их форму можно свести к определенному набору линий.</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Задачи урока: 1) заинтересовать детей геометрией; 2) дать понятие линии; 3) дать навыки определения линий и их направлений.</w:t>
      </w:r>
    </w:p>
    <w:p w:rsidR="003A0B2E" w:rsidRPr="00353016" w:rsidRDefault="003A0B2E" w:rsidP="003A0B2E">
      <w:pPr>
        <w:numPr>
          <w:ilvl w:val="0"/>
          <w:numId w:val="17"/>
        </w:numPr>
        <w:shd w:val="clear" w:color="auto" w:fill="FFFFFF"/>
        <w:spacing w:before="100" w:beforeAutospacing="1" w:after="100" w:afterAutospacing="1" w:line="285" w:lineRule="atLeast"/>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 xml:space="preserve">Урок-игра "Движемся по плану" (завершение работы над ориентацией в пространстве с использованием одного направления). На пришкольном участке или в любом выбранном для проведения урока помещения заранее устраиваются "тайники" с сюрпризами по числу команд, на которые учитель разделит учеников. Для каждой команды заготавливается план движения к одному из тайников с указанием поворотов и длины проходок по прямой между ними в шагах или с использованием любой другой мерки, которая вручается команде (это может быть палочка, кусок шнура и т.д.). Желательно, чтобы на каждом отрезке пути число мерок не превышало 9. Игра завершается, когда все команды найдут свой тайник. Те, кто справился с заданием раньше, могут по просьбе </w:t>
      </w:r>
      <w:proofErr w:type="gramStart"/>
      <w:r w:rsidRPr="00353016">
        <w:rPr>
          <w:rFonts w:ascii="Times New Roman" w:eastAsia="Times New Roman" w:hAnsi="Times New Roman" w:cs="Times New Roman"/>
          <w:color w:val="2E2E2E"/>
          <w:sz w:val="24"/>
          <w:szCs w:val="24"/>
          <w:lang w:eastAsia="ru-RU"/>
        </w:rPr>
        <w:t>отставших</w:t>
      </w:r>
      <w:proofErr w:type="gramEnd"/>
      <w:r w:rsidRPr="00353016">
        <w:rPr>
          <w:rFonts w:ascii="Times New Roman" w:eastAsia="Times New Roman" w:hAnsi="Times New Roman" w:cs="Times New Roman"/>
          <w:color w:val="2E2E2E"/>
          <w:sz w:val="24"/>
          <w:szCs w:val="24"/>
          <w:lang w:eastAsia="ru-RU"/>
        </w:rPr>
        <w:t xml:space="preserve"> оказывать им помощь. (Команды должны быть примерно равными по возможностям). (Учебник, часть 1, с. 29, 47, 60, 63).</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Целью данного урока является закрепление понятия направления, и формирование абстрактного мышления – все многообразие перемещений можно свести к определенному набору направлений.</w:t>
      </w:r>
    </w:p>
    <w:p w:rsidR="003A0B2E" w:rsidRPr="00353016" w:rsidRDefault="003A0B2E" w:rsidP="003A0B2E">
      <w:pPr>
        <w:shd w:val="clear" w:color="auto" w:fill="FFFFFF"/>
        <w:spacing w:before="100" w:beforeAutospacing="1" w:after="100" w:afterAutospacing="1" w:line="285" w:lineRule="atLeast"/>
        <w:ind w:firstLine="567"/>
        <w:rPr>
          <w:rFonts w:ascii="Times New Roman" w:eastAsia="Times New Roman" w:hAnsi="Times New Roman" w:cs="Times New Roman"/>
          <w:color w:val="2E2E2E"/>
          <w:sz w:val="24"/>
          <w:szCs w:val="24"/>
          <w:lang w:eastAsia="ru-RU"/>
        </w:rPr>
      </w:pPr>
      <w:r w:rsidRPr="00353016">
        <w:rPr>
          <w:rFonts w:ascii="Times New Roman" w:eastAsia="Times New Roman" w:hAnsi="Times New Roman" w:cs="Times New Roman"/>
          <w:color w:val="2E2E2E"/>
          <w:sz w:val="24"/>
          <w:szCs w:val="24"/>
          <w:lang w:eastAsia="ru-RU"/>
        </w:rPr>
        <w:t>Задачи урока: 1) заинтересовать детей геометрией; 2) закрепить представление об основных направлениях в пространстве; 3) дать навыки определения направлений и движения по плану в пространстве.</w:t>
      </w:r>
    </w:p>
    <w:p w:rsidR="00353016" w:rsidRPr="00353016" w:rsidRDefault="00353016" w:rsidP="00353016">
      <w:pPr>
        <w:spacing w:after="0" w:line="270" w:lineRule="atLeast"/>
        <w:rPr>
          <w:rFonts w:ascii="Times New Roman" w:eastAsia="Times New Roman" w:hAnsi="Times New Roman" w:cs="Times New Roman"/>
          <w:b/>
          <w:bCs/>
          <w:color w:val="2E2E2E"/>
          <w:kern w:val="36"/>
          <w:sz w:val="24"/>
          <w:szCs w:val="24"/>
          <w:lang w:eastAsia="ru-RU"/>
        </w:rPr>
      </w:pPr>
      <w:r w:rsidRPr="00353016">
        <w:rPr>
          <w:rFonts w:ascii="Times New Roman" w:eastAsia="Times New Roman" w:hAnsi="Times New Roman" w:cs="Times New Roman"/>
          <w:b/>
          <w:bCs/>
          <w:color w:val="2E2E2E"/>
          <w:kern w:val="36"/>
          <w:sz w:val="24"/>
          <w:szCs w:val="24"/>
          <w:lang w:eastAsia="ru-RU"/>
        </w:rPr>
        <w:t xml:space="preserve">               </w:t>
      </w:r>
    </w:p>
    <w:p w:rsidR="00353016" w:rsidRPr="00353016" w:rsidRDefault="00353016" w:rsidP="00353016">
      <w:pPr>
        <w:spacing w:after="0" w:line="270" w:lineRule="atLeast"/>
        <w:rPr>
          <w:rFonts w:ascii="Times New Roman" w:eastAsia="Times New Roman" w:hAnsi="Times New Roman" w:cs="Times New Roman"/>
          <w:b/>
          <w:bCs/>
          <w:color w:val="2E2E2E"/>
          <w:kern w:val="36"/>
          <w:sz w:val="24"/>
          <w:szCs w:val="24"/>
          <w:lang w:eastAsia="ru-RU"/>
        </w:rPr>
      </w:pPr>
    </w:p>
    <w:p w:rsidR="00353016" w:rsidRPr="00353016" w:rsidRDefault="00353016" w:rsidP="00353016">
      <w:pPr>
        <w:spacing w:after="0" w:line="270" w:lineRule="atLeast"/>
        <w:rPr>
          <w:rFonts w:ascii="Times New Roman" w:eastAsia="Times New Roman" w:hAnsi="Times New Roman" w:cs="Times New Roman"/>
          <w:b/>
          <w:bCs/>
          <w:color w:val="2E2E2E"/>
          <w:kern w:val="36"/>
          <w:sz w:val="24"/>
          <w:szCs w:val="24"/>
          <w:lang w:eastAsia="ru-RU"/>
        </w:rPr>
      </w:pPr>
    </w:p>
    <w:p w:rsidR="00DB1962" w:rsidRDefault="00353016" w:rsidP="00353016">
      <w:pPr>
        <w:spacing w:after="0" w:line="270" w:lineRule="atLeast"/>
        <w:rPr>
          <w:rFonts w:ascii="Arial" w:eastAsia="Times New Roman" w:hAnsi="Arial" w:cs="Arial"/>
          <w:b/>
          <w:bCs/>
          <w:color w:val="2E2E2E"/>
          <w:kern w:val="36"/>
          <w:sz w:val="48"/>
          <w:szCs w:val="48"/>
          <w:lang w:eastAsia="ru-RU"/>
        </w:rPr>
      </w:pPr>
      <w:r>
        <w:rPr>
          <w:rFonts w:ascii="Arial" w:eastAsia="Times New Roman" w:hAnsi="Arial" w:cs="Arial"/>
          <w:b/>
          <w:bCs/>
          <w:color w:val="2E2E2E"/>
          <w:kern w:val="36"/>
          <w:sz w:val="48"/>
          <w:szCs w:val="48"/>
          <w:lang w:eastAsia="ru-RU"/>
        </w:rPr>
        <w:t xml:space="preserve">                       </w:t>
      </w:r>
    </w:p>
    <w:p w:rsidR="00DB1962" w:rsidRDefault="00DB1962" w:rsidP="00353016">
      <w:pPr>
        <w:spacing w:after="0" w:line="270" w:lineRule="atLeast"/>
        <w:rPr>
          <w:rFonts w:ascii="Arial" w:eastAsia="Times New Roman" w:hAnsi="Arial" w:cs="Arial"/>
          <w:b/>
          <w:bCs/>
          <w:color w:val="2E2E2E"/>
          <w:kern w:val="36"/>
          <w:sz w:val="48"/>
          <w:szCs w:val="48"/>
          <w:lang w:eastAsia="ru-RU"/>
        </w:rPr>
      </w:pPr>
    </w:p>
    <w:p w:rsidR="00DB1962" w:rsidRDefault="00DB1962" w:rsidP="00353016">
      <w:pPr>
        <w:spacing w:after="0" w:line="270" w:lineRule="atLeast"/>
        <w:rPr>
          <w:rFonts w:ascii="Arial" w:eastAsia="Times New Roman" w:hAnsi="Arial" w:cs="Arial"/>
          <w:b/>
          <w:bCs/>
          <w:color w:val="2E2E2E"/>
          <w:kern w:val="36"/>
          <w:sz w:val="48"/>
          <w:szCs w:val="48"/>
          <w:lang w:eastAsia="ru-RU"/>
        </w:rPr>
      </w:pPr>
    </w:p>
    <w:p w:rsidR="00DB1962" w:rsidRDefault="00DB1962" w:rsidP="00353016">
      <w:pPr>
        <w:spacing w:after="0" w:line="270" w:lineRule="atLeast"/>
        <w:rPr>
          <w:rFonts w:ascii="Arial" w:eastAsia="Times New Roman" w:hAnsi="Arial" w:cs="Arial"/>
          <w:b/>
          <w:bCs/>
          <w:color w:val="2E2E2E"/>
          <w:kern w:val="36"/>
          <w:sz w:val="48"/>
          <w:szCs w:val="48"/>
          <w:lang w:eastAsia="ru-RU"/>
        </w:rPr>
      </w:pPr>
    </w:p>
    <w:p w:rsidR="00151DAE" w:rsidRPr="00151DAE" w:rsidRDefault="00DB1962" w:rsidP="00353016">
      <w:pPr>
        <w:spacing w:after="0" w:line="270" w:lineRule="atLeast"/>
        <w:rPr>
          <w:rFonts w:ascii="Times New Roman" w:eastAsia="Times New Roman" w:hAnsi="Times New Roman" w:cs="Times New Roman"/>
          <w:b/>
          <w:bCs/>
          <w:color w:val="000000"/>
          <w:sz w:val="28"/>
          <w:szCs w:val="28"/>
          <w:lang w:eastAsia="ru-RU"/>
        </w:rPr>
      </w:pPr>
      <w:r>
        <w:rPr>
          <w:rFonts w:ascii="Arial" w:eastAsia="Times New Roman" w:hAnsi="Arial" w:cs="Arial"/>
          <w:b/>
          <w:bCs/>
          <w:color w:val="2E2E2E"/>
          <w:kern w:val="36"/>
          <w:sz w:val="48"/>
          <w:szCs w:val="48"/>
          <w:lang w:eastAsia="ru-RU"/>
        </w:rPr>
        <w:lastRenderedPageBreak/>
        <w:t xml:space="preserve">                 </w:t>
      </w:r>
      <w:r w:rsidR="00353016">
        <w:rPr>
          <w:rFonts w:ascii="Arial" w:eastAsia="Times New Roman" w:hAnsi="Arial" w:cs="Arial"/>
          <w:b/>
          <w:bCs/>
          <w:color w:val="2E2E2E"/>
          <w:kern w:val="36"/>
          <w:sz w:val="48"/>
          <w:szCs w:val="48"/>
          <w:lang w:eastAsia="ru-RU"/>
        </w:rPr>
        <w:t xml:space="preserve"> </w:t>
      </w:r>
      <w:r w:rsidR="003A0B2E" w:rsidRPr="00151DAE">
        <w:rPr>
          <w:rFonts w:ascii="Times New Roman" w:eastAsia="Times New Roman" w:hAnsi="Times New Roman" w:cs="Times New Roman"/>
          <w:b/>
          <w:bCs/>
          <w:color w:val="2E2E2E"/>
          <w:kern w:val="36"/>
          <w:sz w:val="48"/>
          <w:szCs w:val="48"/>
          <w:lang w:eastAsia="ru-RU"/>
        </w:rPr>
        <w:t>Заключение</w:t>
      </w:r>
      <w:r w:rsidR="00353016" w:rsidRPr="00151DAE">
        <w:rPr>
          <w:rFonts w:ascii="Times New Roman" w:eastAsia="Times New Roman" w:hAnsi="Times New Roman" w:cs="Times New Roman"/>
          <w:b/>
          <w:bCs/>
          <w:color w:val="000000"/>
          <w:sz w:val="28"/>
          <w:szCs w:val="28"/>
          <w:lang w:eastAsia="ru-RU"/>
        </w:rPr>
        <w:t xml:space="preserve">     </w:t>
      </w:r>
    </w:p>
    <w:p w:rsidR="00353016" w:rsidRPr="00151DAE" w:rsidRDefault="00151DAE" w:rsidP="00353016">
      <w:pPr>
        <w:spacing w:after="0" w:line="27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151DAE">
        <w:rPr>
          <w:rFonts w:ascii="Times New Roman" w:hAnsi="Times New Roman" w:cs="Times New Roman"/>
          <w:color w:val="000000"/>
          <w:sz w:val="24"/>
          <w:szCs w:val="24"/>
        </w:rPr>
        <w:t>Используя данные упражнения в системе,  формируются у учащихся коммуникативные универсальные учебные действия. Качественно повышается уровень развития детей тогда, когда в речевом общении принимают участие  все дети класса.  Ученики с желанием работают в группах. К концу 4 класса дети формулируют  свои мысли сложными синтаксическими конструкциями в виде текста, не боятся  выступать публично, корректно оценивают выступления одноклассников. Формирование универсальных учебных действий, в том числе и коммуникативных, значительно повышает качество образования.</w:t>
      </w:r>
      <w:r w:rsidR="00353016" w:rsidRPr="00151DAE">
        <w:rPr>
          <w:rFonts w:ascii="Times New Roman" w:eastAsia="Times New Roman" w:hAnsi="Times New Roman" w:cs="Times New Roman"/>
          <w:b/>
          <w:bCs/>
          <w:color w:val="000000"/>
          <w:sz w:val="24"/>
          <w:szCs w:val="24"/>
          <w:lang w:eastAsia="ru-RU"/>
        </w:rPr>
        <w:t xml:space="preserve">      </w:t>
      </w:r>
    </w:p>
    <w:p w:rsidR="00353016" w:rsidRPr="00A23463" w:rsidRDefault="00353016" w:rsidP="00353016">
      <w:pPr>
        <w:spacing w:after="0" w:line="270" w:lineRule="atLeast"/>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bCs/>
          <w:color w:val="000000"/>
          <w:sz w:val="24"/>
          <w:szCs w:val="24"/>
          <w:lang w:eastAsia="ru-RU"/>
        </w:rPr>
        <w:t>В заключении, хотелось бы подчеркнуть очень важный момент:</w:t>
      </w:r>
    </w:p>
    <w:p w:rsidR="00353016" w:rsidRPr="00A23463" w:rsidRDefault="00353016" w:rsidP="00353016">
      <w:pPr>
        <w:spacing w:after="0" w:line="270" w:lineRule="atLeast"/>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при изучении практически всех тем можно формировать все УУД одновременно.</w:t>
      </w:r>
    </w:p>
    <w:p w:rsidR="00353016" w:rsidRPr="00A23463" w:rsidRDefault="00353016" w:rsidP="00353016">
      <w:pPr>
        <w:spacing w:after="0" w:line="270" w:lineRule="atLeast"/>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 xml:space="preserve">        Развитию УУД способствуют базовые образовательные технологии: уровневая дифференциация, проблемное обучение, ИКТ и проектная деятельность. В 1 классе – </w:t>
      </w:r>
      <w:proofErr w:type="gramStart"/>
      <w:r w:rsidRPr="00A23463">
        <w:rPr>
          <w:rFonts w:ascii="Times New Roman" w:eastAsia="Times New Roman" w:hAnsi="Times New Roman" w:cs="Times New Roman"/>
          <w:color w:val="000000"/>
          <w:sz w:val="24"/>
          <w:szCs w:val="24"/>
          <w:lang w:eastAsia="ru-RU"/>
        </w:rPr>
        <w:t>игровая</w:t>
      </w:r>
      <w:proofErr w:type="gramEnd"/>
      <w:r w:rsidRPr="00A23463">
        <w:rPr>
          <w:rFonts w:ascii="Times New Roman" w:eastAsia="Times New Roman" w:hAnsi="Times New Roman" w:cs="Times New Roman"/>
          <w:color w:val="000000"/>
          <w:sz w:val="24"/>
          <w:szCs w:val="24"/>
          <w:lang w:eastAsia="ru-RU"/>
        </w:rPr>
        <w:t>.</w:t>
      </w:r>
    </w:p>
    <w:p w:rsidR="00353016" w:rsidRPr="00A23463" w:rsidRDefault="00353016" w:rsidP="00353016">
      <w:pPr>
        <w:spacing w:after="0" w:line="270" w:lineRule="atLeast"/>
        <w:ind w:firstLine="708"/>
        <w:jc w:val="both"/>
        <w:rPr>
          <w:rFonts w:ascii="Times New Roman" w:eastAsia="Times New Roman" w:hAnsi="Times New Roman" w:cs="Times New Roman"/>
          <w:color w:val="000000"/>
          <w:sz w:val="24"/>
          <w:szCs w:val="24"/>
          <w:lang w:eastAsia="ru-RU"/>
        </w:rPr>
      </w:pPr>
      <w:r w:rsidRPr="00A23463">
        <w:rPr>
          <w:rFonts w:ascii="Times New Roman" w:eastAsia="Times New Roman" w:hAnsi="Times New Roman" w:cs="Times New Roman"/>
          <w:color w:val="000000"/>
          <w:sz w:val="24"/>
          <w:szCs w:val="24"/>
          <w:lang w:eastAsia="ru-RU"/>
        </w:rPr>
        <w:t>Овладение универсальными учебными действиями, в конечном счете, ведет к формированию способности самостоятельно успешно усваивать новые знания, умения и компетенции, включая самостоятельную организацию процесса усвоения, т. е. умения учиться.</w:t>
      </w:r>
      <w:r w:rsidR="00DB1962" w:rsidRPr="00151DAE">
        <w:rPr>
          <w:rFonts w:ascii="Times New Roman" w:hAnsi="Times New Roman" w:cs="Times New Roman"/>
          <w:color w:val="000000"/>
          <w:sz w:val="24"/>
          <w:szCs w:val="24"/>
        </w:rPr>
        <w:t xml:space="preserve"> </w:t>
      </w:r>
    </w:p>
    <w:p w:rsidR="00DB1962" w:rsidRPr="003A0B2E" w:rsidRDefault="00DB1962" w:rsidP="00DB1962">
      <w:pPr>
        <w:pageBreakBefore/>
        <w:spacing w:after="0" w:line="240" w:lineRule="auto"/>
        <w:jc w:val="center"/>
        <w:outlineLvl w:val="0"/>
        <w:rPr>
          <w:rFonts w:ascii="Arial" w:eastAsia="Times New Roman" w:hAnsi="Arial" w:cs="Arial"/>
          <w:b/>
          <w:bCs/>
          <w:color w:val="2E2E2E"/>
          <w:kern w:val="36"/>
          <w:sz w:val="48"/>
          <w:szCs w:val="48"/>
          <w:lang w:eastAsia="ru-RU"/>
        </w:rPr>
      </w:pPr>
      <w:r w:rsidRPr="003A0B2E">
        <w:rPr>
          <w:rFonts w:ascii="Arial" w:eastAsia="Times New Roman" w:hAnsi="Arial" w:cs="Arial"/>
          <w:b/>
          <w:bCs/>
          <w:color w:val="2E2E2E"/>
          <w:kern w:val="36"/>
          <w:sz w:val="48"/>
          <w:szCs w:val="48"/>
          <w:lang w:eastAsia="ru-RU"/>
        </w:rPr>
        <w:lastRenderedPageBreak/>
        <w:t>Список литературы:</w:t>
      </w:r>
    </w:p>
    <w:p w:rsidR="00DB1962" w:rsidRPr="003A0B2E" w:rsidRDefault="00DB1962" w:rsidP="00DB1962">
      <w:pPr>
        <w:numPr>
          <w:ilvl w:val="0"/>
          <w:numId w:val="18"/>
        </w:numPr>
        <w:shd w:val="clear" w:color="auto" w:fill="FFFFFF"/>
        <w:spacing w:before="100" w:beforeAutospacing="1" w:after="100" w:afterAutospacing="1" w:line="285" w:lineRule="atLeast"/>
        <w:rPr>
          <w:rFonts w:ascii="Arial" w:eastAsia="Times New Roman" w:hAnsi="Arial" w:cs="Arial"/>
          <w:color w:val="2E2E2E"/>
          <w:sz w:val="20"/>
          <w:szCs w:val="20"/>
          <w:lang w:eastAsia="ru-RU"/>
        </w:rPr>
      </w:pPr>
      <w:proofErr w:type="spellStart"/>
      <w:r w:rsidRPr="003A0B2E">
        <w:rPr>
          <w:rFonts w:ascii="Arial" w:eastAsia="Times New Roman" w:hAnsi="Arial" w:cs="Arial"/>
          <w:color w:val="2E2E2E"/>
          <w:sz w:val="20"/>
          <w:szCs w:val="20"/>
          <w:lang w:eastAsia="ru-RU"/>
        </w:rPr>
        <w:t>Бантова</w:t>
      </w:r>
      <w:proofErr w:type="spellEnd"/>
      <w:r w:rsidRPr="003A0B2E">
        <w:rPr>
          <w:rFonts w:ascii="Arial" w:eastAsia="Times New Roman" w:hAnsi="Arial" w:cs="Arial"/>
          <w:color w:val="2E2E2E"/>
          <w:sz w:val="20"/>
          <w:szCs w:val="20"/>
          <w:lang w:eastAsia="ru-RU"/>
        </w:rPr>
        <w:t xml:space="preserve"> М. А. Методика преподавания математики в начальной школе. Москва “Просвещение” 1984.</w:t>
      </w:r>
    </w:p>
    <w:p w:rsidR="00DB1962" w:rsidRPr="003A0B2E" w:rsidRDefault="00DB1962" w:rsidP="00DB1962">
      <w:pPr>
        <w:numPr>
          <w:ilvl w:val="0"/>
          <w:numId w:val="18"/>
        </w:numPr>
        <w:shd w:val="clear" w:color="auto" w:fill="FFFFFF"/>
        <w:spacing w:before="100" w:beforeAutospacing="1" w:after="100" w:afterAutospacing="1" w:line="285" w:lineRule="atLeast"/>
        <w:rPr>
          <w:rFonts w:ascii="Arial" w:eastAsia="Times New Roman" w:hAnsi="Arial" w:cs="Arial"/>
          <w:color w:val="2E2E2E"/>
          <w:sz w:val="20"/>
          <w:szCs w:val="20"/>
          <w:lang w:eastAsia="ru-RU"/>
        </w:rPr>
      </w:pPr>
      <w:proofErr w:type="spellStart"/>
      <w:r w:rsidRPr="003A0B2E">
        <w:rPr>
          <w:rFonts w:ascii="Arial" w:eastAsia="Times New Roman" w:hAnsi="Arial" w:cs="Arial"/>
          <w:color w:val="2E2E2E"/>
          <w:sz w:val="20"/>
          <w:szCs w:val="20"/>
          <w:lang w:eastAsia="ru-RU"/>
        </w:rPr>
        <w:t>Бантова</w:t>
      </w:r>
      <w:proofErr w:type="spellEnd"/>
      <w:r w:rsidRPr="003A0B2E">
        <w:rPr>
          <w:rFonts w:ascii="Arial" w:eastAsia="Times New Roman" w:hAnsi="Arial" w:cs="Arial"/>
          <w:color w:val="2E2E2E"/>
          <w:sz w:val="20"/>
          <w:szCs w:val="20"/>
          <w:lang w:eastAsia="ru-RU"/>
        </w:rPr>
        <w:t xml:space="preserve"> М.А. Решение текстовых арифметических задач.// “Начальная школа” №10-11 1989г. МОСКВА. "Просвещение".</w:t>
      </w:r>
    </w:p>
    <w:p w:rsidR="00DB1962" w:rsidRPr="003A0B2E" w:rsidRDefault="00DB1962" w:rsidP="00DB1962">
      <w:pPr>
        <w:numPr>
          <w:ilvl w:val="0"/>
          <w:numId w:val="18"/>
        </w:numPr>
        <w:shd w:val="clear" w:color="auto" w:fill="FFFFFF"/>
        <w:spacing w:before="100" w:beforeAutospacing="1" w:after="100" w:afterAutospacing="1" w:line="285" w:lineRule="atLeast"/>
        <w:rPr>
          <w:rFonts w:ascii="Arial" w:eastAsia="Times New Roman" w:hAnsi="Arial" w:cs="Arial"/>
          <w:color w:val="2E2E2E"/>
          <w:sz w:val="20"/>
          <w:szCs w:val="20"/>
          <w:lang w:eastAsia="ru-RU"/>
        </w:rPr>
      </w:pPr>
      <w:r w:rsidRPr="003A0B2E">
        <w:rPr>
          <w:rFonts w:ascii="Arial" w:eastAsia="Times New Roman" w:hAnsi="Arial" w:cs="Arial"/>
          <w:color w:val="2E2E2E"/>
          <w:sz w:val="20"/>
          <w:szCs w:val="20"/>
          <w:lang w:eastAsia="ru-RU"/>
        </w:rPr>
        <w:t>Гребенникова Н.А. Ознакомление первоклассников с задачей. // “Начальная школа” №10 1990г. МОСКВА. "Просвещение".</w:t>
      </w:r>
    </w:p>
    <w:p w:rsidR="00DB1962" w:rsidRPr="003A0B2E" w:rsidRDefault="00DB1962" w:rsidP="00DB1962">
      <w:pPr>
        <w:shd w:val="clear" w:color="auto" w:fill="FFFFFF"/>
        <w:spacing w:before="100" w:beforeAutospacing="1" w:after="100" w:afterAutospacing="1" w:line="285" w:lineRule="atLeast"/>
        <w:rPr>
          <w:rFonts w:ascii="Arial" w:eastAsia="Times New Roman" w:hAnsi="Arial" w:cs="Arial"/>
          <w:color w:val="2E2E2E"/>
          <w:sz w:val="20"/>
          <w:szCs w:val="20"/>
          <w:lang w:eastAsia="ru-RU"/>
        </w:rPr>
      </w:pPr>
      <w:r w:rsidRPr="003A0B2E">
        <w:rPr>
          <w:rFonts w:ascii="Arial" w:eastAsia="Times New Roman" w:hAnsi="Arial" w:cs="Arial"/>
          <w:color w:val="2E2E2E"/>
          <w:sz w:val="20"/>
          <w:szCs w:val="20"/>
          <w:lang w:eastAsia="ru-RU"/>
        </w:rPr>
        <w:t>Моро М. И. “Математика в 1 - 3 классах” Издательство Москва “Просвещение” 1971.</w:t>
      </w:r>
    </w:p>
    <w:p w:rsidR="00DB1962" w:rsidRPr="003A0B2E" w:rsidRDefault="00DB1962" w:rsidP="00DB1962">
      <w:pPr>
        <w:numPr>
          <w:ilvl w:val="0"/>
          <w:numId w:val="19"/>
        </w:numPr>
        <w:shd w:val="clear" w:color="auto" w:fill="FFFFFF"/>
        <w:spacing w:before="100" w:beforeAutospacing="1" w:after="100" w:afterAutospacing="1" w:line="285" w:lineRule="atLeast"/>
        <w:rPr>
          <w:rFonts w:ascii="Arial" w:eastAsia="Times New Roman" w:hAnsi="Arial" w:cs="Arial"/>
          <w:color w:val="2E2E2E"/>
          <w:sz w:val="20"/>
          <w:szCs w:val="20"/>
          <w:lang w:eastAsia="ru-RU"/>
        </w:rPr>
      </w:pPr>
      <w:r w:rsidRPr="003A0B2E">
        <w:rPr>
          <w:rFonts w:ascii="Arial" w:eastAsia="Times New Roman" w:hAnsi="Arial" w:cs="Arial"/>
          <w:color w:val="2E2E2E"/>
          <w:sz w:val="20"/>
          <w:szCs w:val="20"/>
          <w:lang w:eastAsia="ru-RU"/>
        </w:rPr>
        <w:t xml:space="preserve">Маш. Л. </w:t>
      </w:r>
      <w:proofErr w:type="spellStart"/>
      <w:r w:rsidRPr="003A0B2E">
        <w:rPr>
          <w:rFonts w:ascii="Arial" w:eastAsia="Times New Roman" w:hAnsi="Arial" w:cs="Arial"/>
          <w:color w:val="2E2E2E"/>
          <w:sz w:val="20"/>
          <w:szCs w:val="20"/>
          <w:lang w:eastAsia="ru-RU"/>
        </w:rPr>
        <w:t>Граник</w:t>
      </w:r>
      <w:proofErr w:type="spellEnd"/>
      <w:r w:rsidRPr="003A0B2E">
        <w:rPr>
          <w:rFonts w:ascii="Arial" w:eastAsia="Times New Roman" w:hAnsi="Arial" w:cs="Arial"/>
          <w:color w:val="2E2E2E"/>
          <w:sz w:val="20"/>
          <w:szCs w:val="20"/>
          <w:lang w:eastAsia="ru-RU"/>
        </w:rPr>
        <w:t xml:space="preserve"> Г. "Моя самая первая книжка по математике" М., Издательский дом "Дрофа", 1995. (Учебник часть 1, с 20-21)</w:t>
      </w:r>
    </w:p>
    <w:p w:rsidR="00DB1962" w:rsidRPr="003A0B2E" w:rsidRDefault="00DB1962" w:rsidP="00DB1962">
      <w:pPr>
        <w:numPr>
          <w:ilvl w:val="0"/>
          <w:numId w:val="19"/>
        </w:numPr>
        <w:shd w:val="clear" w:color="auto" w:fill="FFFFFF"/>
        <w:spacing w:before="100" w:beforeAutospacing="1" w:after="100" w:afterAutospacing="1" w:line="285" w:lineRule="atLeast"/>
        <w:rPr>
          <w:rFonts w:ascii="Arial" w:eastAsia="Times New Roman" w:hAnsi="Arial" w:cs="Arial"/>
          <w:color w:val="2E2E2E"/>
          <w:sz w:val="20"/>
          <w:szCs w:val="20"/>
          <w:lang w:eastAsia="ru-RU"/>
        </w:rPr>
      </w:pPr>
      <w:proofErr w:type="spellStart"/>
      <w:r w:rsidRPr="003A0B2E">
        <w:rPr>
          <w:rFonts w:ascii="Arial" w:eastAsia="Times New Roman" w:hAnsi="Arial" w:cs="Arial"/>
          <w:color w:val="2E2E2E"/>
          <w:sz w:val="20"/>
          <w:szCs w:val="20"/>
          <w:lang w:eastAsia="ru-RU"/>
        </w:rPr>
        <w:t>Подластый</w:t>
      </w:r>
      <w:proofErr w:type="spellEnd"/>
      <w:r w:rsidRPr="003A0B2E">
        <w:rPr>
          <w:rFonts w:ascii="Arial" w:eastAsia="Times New Roman" w:hAnsi="Arial" w:cs="Arial"/>
          <w:color w:val="2E2E2E"/>
          <w:sz w:val="20"/>
          <w:szCs w:val="20"/>
          <w:lang w:eastAsia="ru-RU"/>
        </w:rPr>
        <w:t xml:space="preserve"> И.П. Педагогика начальной школы – М. 2001 – с.199</w:t>
      </w:r>
    </w:p>
    <w:p w:rsidR="00DB1962" w:rsidRPr="003A0B2E" w:rsidRDefault="00DB1962" w:rsidP="00DB1962">
      <w:pPr>
        <w:numPr>
          <w:ilvl w:val="0"/>
          <w:numId w:val="19"/>
        </w:numPr>
        <w:shd w:val="clear" w:color="auto" w:fill="FFFFFF"/>
        <w:spacing w:before="100" w:beforeAutospacing="1" w:after="100" w:afterAutospacing="1" w:line="285" w:lineRule="atLeast"/>
        <w:rPr>
          <w:rFonts w:ascii="Arial" w:eastAsia="Times New Roman" w:hAnsi="Arial" w:cs="Arial"/>
          <w:color w:val="2E2E2E"/>
          <w:sz w:val="20"/>
          <w:szCs w:val="20"/>
          <w:lang w:eastAsia="ru-RU"/>
        </w:rPr>
      </w:pPr>
      <w:r w:rsidRPr="003A0B2E">
        <w:rPr>
          <w:rFonts w:ascii="Arial" w:eastAsia="Times New Roman" w:hAnsi="Arial" w:cs="Arial"/>
          <w:color w:val="2E2E2E"/>
          <w:sz w:val="20"/>
          <w:szCs w:val="20"/>
          <w:lang w:eastAsia="ru-RU"/>
        </w:rPr>
        <w:t xml:space="preserve">Психолого-педагогические особенности проведения дидактических игр. </w:t>
      </w:r>
      <w:proofErr w:type="spellStart"/>
      <w:r w:rsidRPr="003A0B2E">
        <w:rPr>
          <w:rFonts w:ascii="Arial" w:eastAsia="Times New Roman" w:hAnsi="Arial" w:cs="Arial"/>
          <w:color w:val="2E2E2E"/>
          <w:sz w:val="20"/>
          <w:szCs w:val="20"/>
          <w:lang w:eastAsia="ru-RU"/>
        </w:rPr>
        <w:t>Под</w:t>
      </w:r>
      <w:proofErr w:type="gramStart"/>
      <w:r w:rsidRPr="003A0B2E">
        <w:rPr>
          <w:rFonts w:ascii="Arial" w:eastAsia="Times New Roman" w:hAnsi="Arial" w:cs="Arial"/>
          <w:color w:val="2E2E2E"/>
          <w:sz w:val="20"/>
          <w:szCs w:val="20"/>
          <w:lang w:eastAsia="ru-RU"/>
        </w:rPr>
        <w:t>.р</w:t>
      </w:r>
      <w:proofErr w:type="gramEnd"/>
      <w:r w:rsidRPr="003A0B2E">
        <w:rPr>
          <w:rFonts w:ascii="Arial" w:eastAsia="Times New Roman" w:hAnsi="Arial" w:cs="Arial"/>
          <w:color w:val="2E2E2E"/>
          <w:sz w:val="20"/>
          <w:szCs w:val="20"/>
          <w:lang w:eastAsia="ru-RU"/>
        </w:rPr>
        <w:t>ед</w:t>
      </w:r>
      <w:proofErr w:type="spellEnd"/>
      <w:r w:rsidRPr="003A0B2E">
        <w:rPr>
          <w:rFonts w:ascii="Arial" w:eastAsia="Times New Roman" w:hAnsi="Arial" w:cs="Arial"/>
          <w:color w:val="2E2E2E"/>
          <w:sz w:val="20"/>
          <w:szCs w:val="20"/>
          <w:lang w:eastAsia="ru-RU"/>
        </w:rPr>
        <w:t xml:space="preserve">. </w:t>
      </w:r>
      <w:proofErr w:type="spellStart"/>
      <w:r w:rsidRPr="003A0B2E">
        <w:rPr>
          <w:rFonts w:ascii="Arial" w:eastAsia="Times New Roman" w:hAnsi="Arial" w:cs="Arial"/>
          <w:color w:val="2E2E2E"/>
          <w:sz w:val="20"/>
          <w:szCs w:val="20"/>
          <w:lang w:eastAsia="ru-RU"/>
        </w:rPr>
        <w:t>Акшиной</w:t>
      </w:r>
      <w:proofErr w:type="spellEnd"/>
      <w:r w:rsidRPr="003A0B2E">
        <w:rPr>
          <w:rFonts w:ascii="Arial" w:eastAsia="Times New Roman" w:hAnsi="Arial" w:cs="Arial"/>
          <w:color w:val="2E2E2E"/>
          <w:sz w:val="20"/>
          <w:szCs w:val="20"/>
          <w:lang w:eastAsia="ru-RU"/>
        </w:rPr>
        <w:t xml:space="preserve"> А., </w:t>
      </w:r>
      <w:proofErr w:type="spellStart"/>
      <w:r w:rsidRPr="003A0B2E">
        <w:rPr>
          <w:rFonts w:ascii="Arial" w:eastAsia="Times New Roman" w:hAnsi="Arial" w:cs="Arial"/>
          <w:color w:val="2E2E2E"/>
          <w:sz w:val="20"/>
          <w:szCs w:val="20"/>
          <w:lang w:eastAsia="ru-RU"/>
        </w:rPr>
        <w:t>Акшиной</w:t>
      </w:r>
      <w:proofErr w:type="spellEnd"/>
      <w:r w:rsidRPr="003A0B2E">
        <w:rPr>
          <w:rFonts w:ascii="Arial" w:eastAsia="Times New Roman" w:hAnsi="Arial" w:cs="Arial"/>
          <w:color w:val="2E2E2E"/>
          <w:sz w:val="20"/>
          <w:szCs w:val="20"/>
          <w:lang w:eastAsia="ru-RU"/>
        </w:rPr>
        <w:t xml:space="preserve"> Т., </w:t>
      </w:r>
      <w:proofErr w:type="spellStart"/>
      <w:r w:rsidRPr="003A0B2E">
        <w:rPr>
          <w:rFonts w:ascii="Arial" w:eastAsia="Times New Roman" w:hAnsi="Arial" w:cs="Arial"/>
          <w:color w:val="2E2E2E"/>
          <w:sz w:val="20"/>
          <w:szCs w:val="20"/>
          <w:lang w:eastAsia="ru-RU"/>
        </w:rPr>
        <w:t>Жарковой</w:t>
      </w:r>
      <w:proofErr w:type="spellEnd"/>
      <w:r w:rsidRPr="003A0B2E">
        <w:rPr>
          <w:rFonts w:ascii="Arial" w:eastAsia="Times New Roman" w:hAnsi="Arial" w:cs="Arial"/>
          <w:color w:val="2E2E2E"/>
          <w:sz w:val="20"/>
          <w:szCs w:val="20"/>
          <w:lang w:eastAsia="ru-RU"/>
        </w:rPr>
        <w:t xml:space="preserve"> Т. М., 1990</w:t>
      </w:r>
    </w:p>
    <w:p w:rsidR="00DB1962" w:rsidRPr="003A0B2E" w:rsidRDefault="00DB1962" w:rsidP="00DB1962">
      <w:pPr>
        <w:numPr>
          <w:ilvl w:val="0"/>
          <w:numId w:val="19"/>
        </w:numPr>
        <w:spacing w:before="100" w:beforeAutospacing="1" w:after="100" w:afterAutospacing="1" w:line="285" w:lineRule="atLeast"/>
        <w:rPr>
          <w:rFonts w:ascii="Arial" w:eastAsia="Times New Roman" w:hAnsi="Arial" w:cs="Arial"/>
          <w:color w:val="2E2E2E"/>
          <w:sz w:val="20"/>
          <w:szCs w:val="20"/>
          <w:lang w:eastAsia="ru-RU"/>
        </w:rPr>
      </w:pPr>
      <w:r w:rsidRPr="003A0B2E">
        <w:rPr>
          <w:rFonts w:ascii="Arial" w:eastAsia="Times New Roman" w:hAnsi="Arial" w:cs="Arial"/>
          <w:color w:val="2E2E2E"/>
          <w:sz w:val="20"/>
          <w:szCs w:val="20"/>
          <w:lang w:eastAsia="ru-RU"/>
        </w:rPr>
        <w:t>Селиванов В.А. Основы общей педагогики: Теория и методика воспитания: Учеб</w:t>
      </w:r>
      <w:proofErr w:type="gramStart"/>
      <w:r w:rsidRPr="003A0B2E">
        <w:rPr>
          <w:rFonts w:ascii="Arial" w:eastAsia="Times New Roman" w:hAnsi="Arial" w:cs="Arial"/>
          <w:color w:val="2E2E2E"/>
          <w:sz w:val="20"/>
          <w:szCs w:val="20"/>
          <w:lang w:eastAsia="ru-RU"/>
        </w:rPr>
        <w:t>.</w:t>
      </w:r>
      <w:proofErr w:type="gramEnd"/>
      <w:r w:rsidRPr="003A0B2E">
        <w:rPr>
          <w:rFonts w:ascii="Arial" w:eastAsia="Times New Roman" w:hAnsi="Arial" w:cs="Arial"/>
          <w:color w:val="2E2E2E"/>
          <w:sz w:val="20"/>
          <w:szCs w:val="20"/>
          <w:lang w:eastAsia="ru-RU"/>
        </w:rPr>
        <w:t xml:space="preserve"> </w:t>
      </w:r>
      <w:proofErr w:type="gramStart"/>
      <w:r w:rsidRPr="003A0B2E">
        <w:rPr>
          <w:rFonts w:ascii="Arial" w:eastAsia="Times New Roman" w:hAnsi="Arial" w:cs="Arial"/>
          <w:color w:val="2E2E2E"/>
          <w:sz w:val="20"/>
          <w:szCs w:val="20"/>
          <w:lang w:eastAsia="ru-RU"/>
        </w:rPr>
        <w:t>п</w:t>
      </w:r>
      <w:proofErr w:type="gramEnd"/>
      <w:r w:rsidRPr="003A0B2E">
        <w:rPr>
          <w:rFonts w:ascii="Arial" w:eastAsia="Times New Roman" w:hAnsi="Arial" w:cs="Arial"/>
          <w:color w:val="2E2E2E"/>
          <w:sz w:val="20"/>
          <w:szCs w:val="20"/>
          <w:lang w:eastAsia="ru-RU"/>
        </w:rPr>
        <w:t xml:space="preserve">особие для студ. </w:t>
      </w:r>
      <w:proofErr w:type="spellStart"/>
      <w:r w:rsidRPr="003A0B2E">
        <w:rPr>
          <w:rFonts w:ascii="Arial" w:eastAsia="Times New Roman" w:hAnsi="Arial" w:cs="Arial"/>
          <w:color w:val="2E2E2E"/>
          <w:sz w:val="20"/>
          <w:szCs w:val="20"/>
          <w:lang w:eastAsia="ru-RU"/>
        </w:rPr>
        <w:t>Высш</w:t>
      </w:r>
      <w:proofErr w:type="spellEnd"/>
      <w:r w:rsidRPr="003A0B2E">
        <w:rPr>
          <w:rFonts w:ascii="Arial" w:eastAsia="Times New Roman" w:hAnsi="Arial" w:cs="Arial"/>
          <w:color w:val="2E2E2E"/>
          <w:sz w:val="20"/>
          <w:szCs w:val="20"/>
          <w:lang w:eastAsia="ru-RU"/>
        </w:rPr>
        <w:t xml:space="preserve">. </w:t>
      </w:r>
      <w:proofErr w:type="spellStart"/>
      <w:r w:rsidRPr="003A0B2E">
        <w:rPr>
          <w:rFonts w:ascii="Arial" w:eastAsia="Times New Roman" w:hAnsi="Arial" w:cs="Arial"/>
          <w:color w:val="2E2E2E"/>
          <w:sz w:val="20"/>
          <w:szCs w:val="20"/>
          <w:lang w:eastAsia="ru-RU"/>
        </w:rPr>
        <w:t>Пед</w:t>
      </w:r>
      <w:proofErr w:type="spellEnd"/>
      <w:r w:rsidRPr="003A0B2E">
        <w:rPr>
          <w:rFonts w:ascii="Arial" w:eastAsia="Times New Roman" w:hAnsi="Arial" w:cs="Arial"/>
          <w:color w:val="2E2E2E"/>
          <w:sz w:val="20"/>
          <w:szCs w:val="20"/>
          <w:lang w:eastAsia="ru-RU"/>
        </w:rPr>
        <w:t>. Учеб. заведений</w:t>
      </w:r>
      <w:proofErr w:type="gramStart"/>
      <w:r w:rsidRPr="003A0B2E">
        <w:rPr>
          <w:rFonts w:ascii="Arial" w:eastAsia="Times New Roman" w:hAnsi="Arial" w:cs="Arial"/>
          <w:color w:val="2E2E2E"/>
          <w:sz w:val="20"/>
          <w:szCs w:val="20"/>
          <w:lang w:eastAsia="ru-RU"/>
        </w:rPr>
        <w:t xml:space="preserve"> / П</w:t>
      </w:r>
      <w:proofErr w:type="gramEnd"/>
      <w:r w:rsidRPr="003A0B2E">
        <w:rPr>
          <w:rFonts w:ascii="Arial" w:eastAsia="Times New Roman" w:hAnsi="Arial" w:cs="Arial"/>
          <w:color w:val="2E2E2E"/>
          <w:sz w:val="20"/>
          <w:szCs w:val="20"/>
          <w:lang w:eastAsia="ru-RU"/>
        </w:rPr>
        <w:t xml:space="preserve">од ред. </w:t>
      </w:r>
      <w:proofErr w:type="spellStart"/>
      <w:r w:rsidRPr="003A0B2E">
        <w:rPr>
          <w:rFonts w:ascii="Arial" w:eastAsia="Times New Roman" w:hAnsi="Arial" w:cs="Arial"/>
          <w:color w:val="2E2E2E"/>
          <w:sz w:val="20"/>
          <w:szCs w:val="20"/>
          <w:lang w:eastAsia="ru-RU"/>
        </w:rPr>
        <w:t>В.П.Сластенина</w:t>
      </w:r>
      <w:proofErr w:type="spellEnd"/>
      <w:r w:rsidRPr="003A0B2E">
        <w:rPr>
          <w:rFonts w:ascii="Arial" w:eastAsia="Times New Roman" w:hAnsi="Arial" w:cs="Arial"/>
          <w:color w:val="2E2E2E"/>
          <w:sz w:val="20"/>
          <w:szCs w:val="20"/>
          <w:lang w:eastAsia="ru-RU"/>
        </w:rPr>
        <w:t xml:space="preserve">. – 2-е изд., </w:t>
      </w:r>
      <w:proofErr w:type="spellStart"/>
      <w:r w:rsidRPr="003A0B2E">
        <w:rPr>
          <w:rFonts w:ascii="Arial" w:eastAsia="Times New Roman" w:hAnsi="Arial" w:cs="Arial"/>
          <w:color w:val="2E2E2E"/>
          <w:sz w:val="20"/>
          <w:szCs w:val="20"/>
          <w:lang w:eastAsia="ru-RU"/>
        </w:rPr>
        <w:t>испр</w:t>
      </w:r>
      <w:proofErr w:type="spellEnd"/>
      <w:r w:rsidRPr="003A0B2E">
        <w:rPr>
          <w:rFonts w:ascii="Arial" w:eastAsia="Times New Roman" w:hAnsi="Arial" w:cs="Arial"/>
          <w:color w:val="2E2E2E"/>
          <w:sz w:val="20"/>
          <w:szCs w:val="20"/>
          <w:lang w:eastAsia="ru-RU"/>
        </w:rPr>
        <w:t>. – М.: Издательский центр “Академия’,2002.</w:t>
      </w:r>
    </w:p>
    <w:p w:rsidR="00DB1962" w:rsidRPr="003A0B2E" w:rsidRDefault="00DB1962" w:rsidP="00DB1962">
      <w:pPr>
        <w:numPr>
          <w:ilvl w:val="0"/>
          <w:numId w:val="19"/>
        </w:numPr>
        <w:spacing w:before="100" w:beforeAutospacing="1" w:after="100" w:afterAutospacing="1" w:line="285" w:lineRule="atLeast"/>
        <w:rPr>
          <w:rFonts w:ascii="Arial" w:eastAsia="Times New Roman" w:hAnsi="Arial" w:cs="Arial"/>
          <w:color w:val="2E2E2E"/>
          <w:sz w:val="20"/>
          <w:szCs w:val="20"/>
          <w:lang w:eastAsia="ru-RU"/>
        </w:rPr>
      </w:pPr>
      <w:proofErr w:type="spellStart"/>
      <w:r w:rsidRPr="003A0B2E">
        <w:rPr>
          <w:rFonts w:ascii="Arial" w:eastAsia="Times New Roman" w:hAnsi="Arial" w:cs="Arial"/>
          <w:color w:val="2E2E2E"/>
          <w:sz w:val="20"/>
          <w:szCs w:val="20"/>
          <w:lang w:eastAsia="ru-RU"/>
        </w:rPr>
        <w:t>Ситаров</w:t>
      </w:r>
      <w:proofErr w:type="spellEnd"/>
      <w:r w:rsidRPr="003A0B2E">
        <w:rPr>
          <w:rFonts w:ascii="Arial" w:eastAsia="Times New Roman" w:hAnsi="Arial" w:cs="Arial"/>
          <w:color w:val="2E2E2E"/>
          <w:sz w:val="20"/>
          <w:szCs w:val="20"/>
          <w:lang w:eastAsia="ru-RU"/>
        </w:rPr>
        <w:t xml:space="preserve"> В.А. Дидактика М. 2002</w:t>
      </w:r>
    </w:p>
    <w:p w:rsidR="00DB1962" w:rsidRPr="003A0B2E" w:rsidRDefault="00DB1962" w:rsidP="00DB1962">
      <w:pPr>
        <w:numPr>
          <w:ilvl w:val="0"/>
          <w:numId w:val="19"/>
        </w:numPr>
        <w:spacing w:before="100" w:beforeAutospacing="1" w:after="100" w:afterAutospacing="1" w:line="285" w:lineRule="atLeast"/>
        <w:rPr>
          <w:rFonts w:ascii="Arial" w:eastAsia="Times New Roman" w:hAnsi="Arial" w:cs="Arial"/>
          <w:color w:val="2E2E2E"/>
          <w:sz w:val="20"/>
          <w:szCs w:val="20"/>
          <w:lang w:eastAsia="ru-RU"/>
        </w:rPr>
      </w:pPr>
      <w:proofErr w:type="spellStart"/>
      <w:r w:rsidRPr="003A0B2E">
        <w:rPr>
          <w:rFonts w:ascii="Arial" w:eastAsia="Times New Roman" w:hAnsi="Arial" w:cs="Arial"/>
          <w:color w:val="2E2E2E"/>
          <w:sz w:val="20"/>
          <w:szCs w:val="20"/>
          <w:lang w:eastAsia="ru-RU"/>
        </w:rPr>
        <w:t>Сластенин</w:t>
      </w:r>
      <w:proofErr w:type="spellEnd"/>
      <w:r w:rsidRPr="003A0B2E">
        <w:rPr>
          <w:rFonts w:ascii="Arial" w:eastAsia="Times New Roman" w:hAnsi="Arial" w:cs="Arial"/>
          <w:color w:val="2E2E2E"/>
          <w:sz w:val="20"/>
          <w:szCs w:val="20"/>
          <w:lang w:eastAsia="ru-RU"/>
        </w:rPr>
        <w:t xml:space="preserve"> В.А. и др. Педагогика: Учеб</w:t>
      </w:r>
      <w:proofErr w:type="gramStart"/>
      <w:r w:rsidRPr="003A0B2E">
        <w:rPr>
          <w:rFonts w:ascii="Arial" w:eastAsia="Times New Roman" w:hAnsi="Arial" w:cs="Arial"/>
          <w:color w:val="2E2E2E"/>
          <w:sz w:val="20"/>
          <w:szCs w:val="20"/>
          <w:lang w:eastAsia="ru-RU"/>
        </w:rPr>
        <w:t>.</w:t>
      </w:r>
      <w:proofErr w:type="gramEnd"/>
      <w:r w:rsidRPr="003A0B2E">
        <w:rPr>
          <w:rFonts w:ascii="Arial" w:eastAsia="Times New Roman" w:hAnsi="Arial" w:cs="Arial"/>
          <w:color w:val="2E2E2E"/>
          <w:sz w:val="20"/>
          <w:szCs w:val="20"/>
          <w:lang w:eastAsia="ru-RU"/>
        </w:rPr>
        <w:t xml:space="preserve"> </w:t>
      </w:r>
      <w:proofErr w:type="gramStart"/>
      <w:r w:rsidRPr="003A0B2E">
        <w:rPr>
          <w:rFonts w:ascii="Arial" w:eastAsia="Times New Roman" w:hAnsi="Arial" w:cs="Arial"/>
          <w:color w:val="2E2E2E"/>
          <w:sz w:val="20"/>
          <w:szCs w:val="20"/>
          <w:lang w:eastAsia="ru-RU"/>
        </w:rPr>
        <w:t>п</w:t>
      </w:r>
      <w:proofErr w:type="gramEnd"/>
      <w:r w:rsidRPr="003A0B2E">
        <w:rPr>
          <w:rFonts w:ascii="Arial" w:eastAsia="Times New Roman" w:hAnsi="Arial" w:cs="Arial"/>
          <w:color w:val="2E2E2E"/>
          <w:sz w:val="20"/>
          <w:szCs w:val="20"/>
          <w:lang w:eastAsia="ru-RU"/>
        </w:rPr>
        <w:t xml:space="preserve">особие для студ. </w:t>
      </w:r>
      <w:proofErr w:type="spellStart"/>
      <w:r w:rsidRPr="003A0B2E">
        <w:rPr>
          <w:rFonts w:ascii="Arial" w:eastAsia="Times New Roman" w:hAnsi="Arial" w:cs="Arial"/>
          <w:color w:val="2E2E2E"/>
          <w:sz w:val="20"/>
          <w:szCs w:val="20"/>
          <w:lang w:eastAsia="ru-RU"/>
        </w:rPr>
        <w:t>Высш</w:t>
      </w:r>
      <w:proofErr w:type="spellEnd"/>
      <w:r w:rsidRPr="003A0B2E">
        <w:rPr>
          <w:rFonts w:ascii="Arial" w:eastAsia="Times New Roman" w:hAnsi="Arial" w:cs="Arial"/>
          <w:color w:val="2E2E2E"/>
          <w:sz w:val="20"/>
          <w:szCs w:val="20"/>
          <w:lang w:eastAsia="ru-RU"/>
        </w:rPr>
        <w:t xml:space="preserve">. </w:t>
      </w:r>
      <w:proofErr w:type="spellStart"/>
      <w:r w:rsidRPr="003A0B2E">
        <w:rPr>
          <w:rFonts w:ascii="Arial" w:eastAsia="Times New Roman" w:hAnsi="Arial" w:cs="Arial"/>
          <w:color w:val="2E2E2E"/>
          <w:sz w:val="20"/>
          <w:szCs w:val="20"/>
          <w:lang w:eastAsia="ru-RU"/>
        </w:rPr>
        <w:t>Пед</w:t>
      </w:r>
      <w:proofErr w:type="spellEnd"/>
      <w:r w:rsidRPr="003A0B2E">
        <w:rPr>
          <w:rFonts w:ascii="Arial" w:eastAsia="Times New Roman" w:hAnsi="Arial" w:cs="Arial"/>
          <w:color w:val="2E2E2E"/>
          <w:sz w:val="20"/>
          <w:szCs w:val="20"/>
          <w:lang w:eastAsia="ru-RU"/>
        </w:rPr>
        <w:t>. Учеб. заведений</w:t>
      </w:r>
      <w:proofErr w:type="gramStart"/>
      <w:r w:rsidRPr="003A0B2E">
        <w:rPr>
          <w:rFonts w:ascii="Arial" w:eastAsia="Times New Roman" w:hAnsi="Arial" w:cs="Arial"/>
          <w:color w:val="2E2E2E"/>
          <w:sz w:val="20"/>
          <w:szCs w:val="20"/>
          <w:lang w:eastAsia="ru-RU"/>
        </w:rPr>
        <w:t>/ П</w:t>
      </w:r>
      <w:proofErr w:type="gramEnd"/>
      <w:r w:rsidRPr="003A0B2E">
        <w:rPr>
          <w:rFonts w:ascii="Arial" w:eastAsia="Times New Roman" w:hAnsi="Arial" w:cs="Arial"/>
          <w:color w:val="2E2E2E"/>
          <w:sz w:val="20"/>
          <w:szCs w:val="20"/>
          <w:lang w:eastAsia="ru-RU"/>
        </w:rPr>
        <w:t xml:space="preserve">од ред. В.П. </w:t>
      </w:r>
      <w:proofErr w:type="spellStart"/>
      <w:r w:rsidRPr="003A0B2E">
        <w:rPr>
          <w:rFonts w:ascii="Arial" w:eastAsia="Times New Roman" w:hAnsi="Arial" w:cs="Arial"/>
          <w:color w:val="2E2E2E"/>
          <w:sz w:val="20"/>
          <w:szCs w:val="20"/>
          <w:lang w:eastAsia="ru-RU"/>
        </w:rPr>
        <w:t>Сластенина</w:t>
      </w:r>
      <w:proofErr w:type="spellEnd"/>
      <w:r w:rsidRPr="003A0B2E">
        <w:rPr>
          <w:rFonts w:ascii="Arial" w:eastAsia="Times New Roman" w:hAnsi="Arial" w:cs="Arial"/>
          <w:color w:val="2E2E2E"/>
          <w:sz w:val="20"/>
          <w:szCs w:val="20"/>
          <w:lang w:eastAsia="ru-RU"/>
        </w:rPr>
        <w:t>. – М.: Издательский центр “Академия”, 2002.</w:t>
      </w:r>
    </w:p>
    <w:p w:rsidR="00DB1962" w:rsidRPr="003A0B2E" w:rsidRDefault="00DB1962" w:rsidP="00DB1962">
      <w:pPr>
        <w:numPr>
          <w:ilvl w:val="0"/>
          <w:numId w:val="19"/>
        </w:numPr>
        <w:shd w:val="clear" w:color="auto" w:fill="FFFFFF"/>
        <w:spacing w:before="100" w:beforeAutospacing="1" w:after="100" w:afterAutospacing="1" w:line="285" w:lineRule="atLeast"/>
        <w:rPr>
          <w:rFonts w:ascii="Arial" w:eastAsia="Times New Roman" w:hAnsi="Arial" w:cs="Arial"/>
          <w:color w:val="2E2E2E"/>
          <w:sz w:val="20"/>
          <w:szCs w:val="20"/>
          <w:lang w:eastAsia="ru-RU"/>
        </w:rPr>
      </w:pPr>
      <w:proofErr w:type="spellStart"/>
      <w:r w:rsidRPr="003A0B2E">
        <w:rPr>
          <w:rFonts w:ascii="Arial" w:eastAsia="Times New Roman" w:hAnsi="Arial" w:cs="Arial"/>
          <w:color w:val="2E2E2E"/>
          <w:sz w:val="20"/>
          <w:szCs w:val="20"/>
          <w:lang w:eastAsia="ru-RU"/>
        </w:rPr>
        <w:t>Чилинрова</w:t>
      </w:r>
      <w:proofErr w:type="spellEnd"/>
      <w:r w:rsidRPr="003A0B2E">
        <w:rPr>
          <w:rFonts w:ascii="Arial" w:eastAsia="Times New Roman" w:hAnsi="Arial" w:cs="Arial"/>
          <w:color w:val="2E2E2E"/>
          <w:sz w:val="20"/>
          <w:szCs w:val="20"/>
          <w:lang w:eastAsia="ru-RU"/>
        </w:rPr>
        <w:t xml:space="preserve"> Л., Спиридонова Б. Играя, учимся математике. М., 1993</w:t>
      </w:r>
    </w:p>
    <w:p w:rsidR="00DB1962" w:rsidRPr="003A0B2E" w:rsidRDefault="00DB1962" w:rsidP="00DB1962">
      <w:pPr>
        <w:numPr>
          <w:ilvl w:val="0"/>
          <w:numId w:val="19"/>
        </w:numPr>
        <w:shd w:val="clear" w:color="auto" w:fill="FFFFFF"/>
        <w:spacing w:before="100" w:beforeAutospacing="1" w:after="100" w:afterAutospacing="1" w:line="285" w:lineRule="atLeast"/>
        <w:rPr>
          <w:rFonts w:ascii="Arial" w:eastAsia="Times New Roman" w:hAnsi="Arial" w:cs="Arial"/>
          <w:color w:val="2E2E2E"/>
          <w:sz w:val="20"/>
          <w:szCs w:val="20"/>
          <w:lang w:eastAsia="ru-RU"/>
        </w:rPr>
      </w:pPr>
      <w:r w:rsidRPr="003A0B2E">
        <w:rPr>
          <w:rFonts w:ascii="Arial" w:eastAsia="Times New Roman" w:hAnsi="Arial" w:cs="Arial"/>
          <w:color w:val="2E2E2E"/>
          <w:sz w:val="20"/>
          <w:szCs w:val="20"/>
          <w:lang w:eastAsia="ru-RU"/>
        </w:rPr>
        <w:t>Шарапова М. Ю. “Работаем по-новому”// Начальная школа 1995 №7 стр. 29.</w:t>
      </w:r>
    </w:p>
    <w:p w:rsidR="00DB1962" w:rsidRPr="003A0B2E" w:rsidRDefault="00DB1962" w:rsidP="00DB1962">
      <w:pPr>
        <w:numPr>
          <w:ilvl w:val="0"/>
          <w:numId w:val="19"/>
        </w:numPr>
        <w:spacing w:before="100" w:beforeAutospacing="1" w:after="100" w:afterAutospacing="1" w:line="285" w:lineRule="atLeast"/>
        <w:rPr>
          <w:rFonts w:ascii="Arial" w:eastAsia="Times New Roman" w:hAnsi="Arial" w:cs="Arial"/>
          <w:color w:val="2E2E2E"/>
          <w:sz w:val="20"/>
          <w:szCs w:val="20"/>
          <w:lang w:eastAsia="ru-RU"/>
        </w:rPr>
      </w:pPr>
      <w:r w:rsidRPr="003A0B2E">
        <w:rPr>
          <w:rFonts w:ascii="Arial" w:eastAsia="Times New Roman" w:hAnsi="Arial" w:cs="Arial"/>
          <w:color w:val="2E2E2E"/>
          <w:sz w:val="20"/>
          <w:szCs w:val="20"/>
          <w:lang w:eastAsia="ru-RU"/>
        </w:rPr>
        <w:t>Шпунтов А.И. Роль учебно-познавательных и воспитательных задач на уроках обучения грамоте// Начальная школа. – 1993.</w:t>
      </w:r>
    </w:p>
    <w:p w:rsidR="00DB1962" w:rsidRPr="003A0B2E" w:rsidRDefault="00DB1962" w:rsidP="00DB1962">
      <w:pPr>
        <w:spacing w:before="100" w:beforeAutospacing="1" w:after="100" w:afterAutospacing="1" w:line="240" w:lineRule="auto"/>
        <w:rPr>
          <w:rFonts w:ascii="Arial" w:eastAsia="Times New Roman" w:hAnsi="Arial" w:cs="Arial"/>
          <w:color w:val="2E2E2E"/>
          <w:sz w:val="20"/>
          <w:szCs w:val="20"/>
          <w:lang w:eastAsia="ru-RU"/>
        </w:rPr>
      </w:pPr>
      <w:r w:rsidRPr="003A0B2E">
        <w:rPr>
          <w:rFonts w:ascii="Arial" w:eastAsia="Times New Roman" w:hAnsi="Arial" w:cs="Arial"/>
          <w:color w:val="2E2E2E"/>
          <w:sz w:val="20"/>
          <w:szCs w:val="20"/>
          <w:lang w:eastAsia="ru-RU"/>
        </w:rPr>
        <w:t xml:space="preserve">1 Педагогика под ред. </w:t>
      </w:r>
      <w:proofErr w:type="spellStart"/>
      <w:r w:rsidRPr="003A0B2E">
        <w:rPr>
          <w:rFonts w:ascii="Arial" w:eastAsia="Times New Roman" w:hAnsi="Arial" w:cs="Arial"/>
          <w:color w:val="2E2E2E"/>
          <w:sz w:val="20"/>
          <w:szCs w:val="20"/>
          <w:lang w:eastAsia="ru-RU"/>
        </w:rPr>
        <w:t>Сластенина</w:t>
      </w:r>
      <w:proofErr w:type="spellEnd"/>
      <w:r w:rsidRPr="003A0B2E">
        <w:rPr>
          <w:rFonts w:ascii="Arial" w:eastAsia="Times New Roman" w:hAnsi="Arial" w:cs="Arial"/>
          <w:color w:val="2E2E2E"/>
          <w:sz w:val="20"/>
          <w:szCs w:val="20"/>
          <w:lang w:eastAsia="ru-RU"/>
        </w:rPr>
        <w:t xml:space="preserve"> В.А. М. – 2002 – с. 88.</w:t>
      </w:r>
    </w:p>
    <w:p w:rsidR="00DB1962" w:rsidRPr="003A0B2E" w:rsidRDefault="00DB1962" w:rsidP="00DB1962">
      <w:pPr>
        <w:spacing w:before="100" w:beforeAutospacing="1" w:after="100" w:afterAutospacing="1" w:line="240" w:lineRule="auto"/>
        <w:rPr>
          <w:rFonts w:ascii="Arial" w:eastAsia="Times New Roman" w:hAnsi="Arial" w:cs="Arial"/>
          <w:color w:val="2E2E2E"/>
          <w:sz w:val="20"/>
          <w:szCs w:val="20"/>
          <w:lang w:eastAsia="ru-RU"/>
        </w:rPr>
      </w:pPr>
      <w:r w:rsidRPr="003A0B2E">
        <w:rPr>
          <w:rFonts w:ascii="Arial" w:eastAsia="Times New Roman" w:hAnsi="Arial" w:cs="Arial"/>
          <w:color w:val="2E2E2E"/>
          <w:sz w:val="20"/>
          <w:szCs w:val="20"/>
          <w:lang w:eastAsia="ru-RU"/>
        </w:rPr>
        <w:t>2 Шпунтов А.И. Роль учебно-познавательных и воспитательных задач на уроках обучения грамоте// Начальная школа. – 1993.</w:t>
      </w:r>
    </w:p>
    <w:p w:rsidR="00DB1962" w:rsidRPr="003A0B2E" w:rsidRDefault="00DB1962" w:rsidP="00DB1962">
      <w:pPr>
        <w:spacing w:before="100" w:beforeAutospacing="1" w:after="100" w:afterAutospacing="1" w:line="285" w:lineRule="atLeast"/>
        <w:rPr>
          <w:rFonts w:ascii="Arial" w:eastAsia="Times New Roman" w:hAnsi="Arial" w:cs="Arial"/>
          <w:color w:val="2E2E2E"/>
          <w:sz w:val="20"/>
          <w:szCs w:val="20"/>
          <w:lang w:eastAsia="ru-RU"/>
        </w:rPr>
      </w:pPr>
      <w:r w:rsidRPr="003A0B2E">
        <w:rPr>
          <w:rFonts w:ascii="Arial" w:eastAsia="Times New Roman" w:hAnsi="Arial" w:cs="Arial"/>
          <w:color w:val="2E2E2E"/>
          <w:sz w:val="20"/>
          <w:szCs w:val="20"/>
          <w:lang w:eastAsia="ru-RU"/>
        </w:rPr>
        <w:t>3 Селиванов В.А. Основы общей педагогики: Теория и методика воспитания: Учеб</w:t>
      </w:r>
      <w:proofErr w:type="gramStart"/>
      <w:r w:rsidRPr="003A0B2E">
        <w:rPr>
          <w:rFonts w:ascii="Arial" w:eastAsia="Times New Roman" w:hAnsi="Arial" w:cs="Arial"/>
          <w:color w:val="2E2E2E"/>
          <w:sz w:val="20"/>
          <w:szCs w:val="20"/>
          <w:lang w:eastAsia="ru-RU"/>
        </w:rPr>
        <w:t>.</w:t>
      </w:r>
      <w:proofErr w:type="gramEnd"/>
      <w:r w:rsidRPr="003A0B2E">
        <w:rPr>
          <w:rFonts w:ascii="Arial" w:eastAsia="Times New Roman" w:hAnsi="Arial" w:cs="Arial"/>
          <w:color w:val="2E2E2E"/>
          <w:sz w:val="20"/>
          <w:szCs w:val="20"/>
          <w:lang w:eastAsia="ru-RU"/>
        </w:rPr>
        <w:t xml:space="preserve"> </w:t>
      </w:r>
      <w:proofErr w:type="gramStart"/>
      <w:r w:rsidRPr="003A0B2E">
        <w:rPr>
          <w:rFonts w:ascii="Arial" w:eastAsia="Times New Roman" w:hAnsi="Arial" w:cs="Arial"/>
          <w:color w:val="2E2E2E"/>
          <w:sz w:val="20"/>
          <w:szCs w:val="20"/>
          <w:lang w:eastAsia="ru-RU"/>
        </w:rPr>
        <w:t>п</w:t>
      </w:r>
      <w:proofErr w:type="gramEnd"/>
      <w:r w:rsidRPr="003A0B2E">
        <w:rPr>
          <w:rFonts w:ascii="Arial" w:eastAsia="Times New Roman" w:hAnsi="Arial" w:cs="Arial"/>
          <w:color w:val="2E2E2E"/>
          <w:sz w:val="20"/>
          <w:szCs w:val="20"/>
          <w:lang w:eastAsia="ru-RU"/>
        </w:rPr>
        <w:t xml:space="preserve">особие для студ. </w:t>
      </w:r>
      <w:proofErr w:type="spellStart"/>
      <w:r w:rsidRPr="003A0B2E">
        <w:rPr>
          <w:rFonts w:ascii="Arial" w:eastAsia="Times New Roman" w:hAnsi="Arial" w:cs="Arial"/>
          <w:color w:val="2E2E2E"/>
          <w:sz w:val="20"/>
          <w:szCs w:val="20"/>
          <w:lang w:eastAsia="ru-RU"/>
        </w:rPr>
        <w:t>Высш</w:t>
      </w:r>
      <w:proofErr w:type="spellEnd"/>
      <w:r w:rsidRPr="003A0B2E">
        <w:rPr>
          <w:rFonts w:ascii="Arial" w:eastAsia="Times New Roman" w:hAnsi="Arial" w:cs="Arial"/>
          <w:color w:val="2E2E2E"/>
          <w:sz w:val="20"/>
          <w:szCs w:val="20"/>
          <w:lang w:eastAsia="ru-RU"/>
        </w:rPr>
        <w:t xml:space="preserve">. </w:t>
      </w:r>
      <w:proofErr w:type="spellStart"/>
      <w:r w:rsidRPr="003A0B2E">
        <w:rPr>
          <w:rFonts w:ascii="Arial" w:eastAsia="Times New Roman" w:hAnsi="Arial" w:cs="Arial"/>
          <w:color w:val="2E2E2E"/>
          <w:sz w:val="20"/>
          <w:szCs w:val="20"/>
          <w:lang w:eastAsia="ru-RU"/>
        </w:rPr>
        <w:t>Пед</w:t>
      </w:r>
      <w:proofErr w:type="spellEnd"/>
      <w:r w:rsidRPr="003A0B2E">
        <w:rPr>
          <w:rFonts w:ascii="Arial" w:eastAsia="Times New Roman" w:hAnsi="Arial" w:cs="Arial"/>
          <w:color w:val="2E2E2E"/>
          <w:sz w:val="20"/>
          <w:szCs w:val="20"/>
          <w:lang w:eastAsia="ru-RU"/>
        </w:rPr>
        <w:t>. Учеб. заведений</w:t>
      </w:r>
      <w:proofErr w:type="gramStart"/>
      <w:r w:rsidRPr="003A0B2E">
        <w:rPr>
          <w:rFonts w:ascii="Arial" w:eastAsia="Times New Roman" w:hAnsi="Arial" w:cs="Arial"/>
          <w:color w:val="2E2E2E"/>
          <w:sz w:val="20"/>
          <w:szCs w:val="20"/>
          <w:lang w:eastAsia="ru-RU"/>
        </w:rPr>
        <w:t xml:space="preserve"> / П</w:t>
      </w:r>
      <w:proofErr w:type="gramEnd"/>
      <w:r w:rsidRPr="003A0B2E">
        <w:rPr>
          <w:rFonts w:ascii="Arial" w:eastAsia="Times New Roman" w:hAnsi="Arial" w:cs="Arial"/>
          <w:color w:val="2E2E2E"/>
          <w:sz w:val="20"/>
          <w:szCs w:val="20"/>
          <w:lang w:eastAsia="ru-RU"/>
        </w:rPr>
        <w:t xml:space="preserve">од ред. </w:t>
      </w:r>
      <w:proofErr w:type="spellStart"/>
      <w:r w:rsidRPr="003A0B2E">
        <w:rPr>
          <w:rFonts w:ascii="Arial" w:eastAsia="Times New Roman" w:hAnsi="Arial" w:cs="Arial"/>
          <w:color w:val="2E2E2E"/>
          <w:sz w:val="20"/>
          <w:szCs w:val="20"/>
          <w:lang w:eastAsia="ru-RU"/>
        </w:rPr>
        <w:t>В.П.Сластенина</w:t>
      </w:r>
      <w:proofErr w:type="spellEnd"/>
      <w:r w:rsidRPr="003A0B2E">
        <w:rPr>
          <w:rFonts w:ascii="Arial" w:eastAsia="Times New Roman" w:hAnsi="Arial" w:cs="Arial"/>
          <w:color w:val="2E2E2E"/>
          <w:sz w:val="20"/>
          <w:szCs w:val="20"/>
          <w:lang w:eastAsia="ru-RU"/>
        </w:rPr>
        <w:t xml:space="preserve">. – 2-е изд., </w:t>
      </w:r>
      <w:proofErr w:type="spellStart"/>
      <w:r w:rsidRPr="003A0B2E">
        <w:rPr>
          <w:rFonts w:ascii="Arial" w:eastAsia="Times New Roman" w:hAnsi="Arial" w:cs="Arial"/>
          <w:color w:val="2E2E2E"/>
          <w:sz w:val="20"/>
          <w:szCs w:val="20"/>
          <w:lang w:eastAsia="ru-RU"/>
        </w:rPr>
        <w:t>испр</w:t>
      </w:r>
      <w:proofErr w:type="spellEnd"/>
      <w:r w:rsidRPr="003A0B2E">
        <w:rPr>
          <w:rFonts w:ascii="Arial" w:eastAsia="Times New Roman" w:hAnsi="Arial" w:cs="Arial"/>
          <w:color w:val="2E2E2E"/>
          <w:sz w:val="20"/>
          <w:szCs w:val="20"/>
          <w:lang w:eastAsia="ru-RU"/>
        </w:rPr>
        <w:t>. – М.: Издательский центр “Академия’,2002.</w:t>
      </w:r>
    </w:p>
    <w:p w:rsidR="00DB1962" w:rsidRPr="003A0B2E" w:rsidRDefault="00DB1962" w:rsidP="00DB1962">
      <w:pPr>
        <w:spacing w:before="100" w:beforeAutospacing="1" w:after="100" w:afterAutospacing="1" w:line="240" w:lineRule="auto"/>
        <w:rPr>
          <w:rFonts w:ascii="Arial" w:eastAsia="Times New Roman" w:hAnsi="Arial" w:cs="Arial"/>
          <w:color w:val="2E2E2E"/>
          <w:sz w:val="20"/>
          <w:szCs w:val="20"/>
          <w:lang w:eastAsia="ru-RU"/>
        </w:rPr>
      </w:pPr>
      <w:r w:rsidRPr="003A0B2E">
        <w:rPr>
          <w:rFonts w:ascii="Arial" w:eastAsia="Times New Roman" w:hAnsi="Arial" w:cs="Arial"/>
          <w:color w:val="2E2E2E"/>
          <w:sz w:val="20"/>
          <w:szCs w:val="20"/>
          <w:lang w:eastAsia="ru-RU"/>
        </w:rPr>
        <w:t>4 Шпунтов А.И. Роль учебно-познавательных и воспитательных задач на уроках обучения грамоте// Начальная школа. – 1993.</w:t>
      </w:r>
    </w:p>
    <w:p w:rsidR="00DB1962" w:rsidRPr="003A0B2E" w:rsidRDefault="00DB1962" w:rsidP="00DB1962">
      <w:pPr>
        <w:spacing w:before="100" w:beforeAutospacing="1" w:after="100" w:afterAutospacing="1" w:line="240" w:lineRule="auto"/>
        <w:rPr>
          <w:rFonts w:ascii="Arial" w:eastAsia="Times New Roman" w:hAnsi="Arial" w:cs="Arial"/>
          <w:color w:val="2E2E2E"/>
          <w:sz w:val="20"/>
          <w:szCs w:val="20"/>
          <w:lang w:eastAsia="ru-RU"/>
        </w:rPr>
      </w:pPr>
      <w:r w:rsidRPr="003A0B2E">
        <w:rPr>
          <w:rFonts w:ascii="Arial" w:eastAsia="Times New Roman" w:hAnsi="Arial" w:cs="Arial"/>
          <w:color w:val="2E2E2E"/>
          <w:sz w:val="20"/>
          <w:szCs w:val="20"/>
          <w:lang w:eastAsia="ru-RU"/>
        </w:rPr>
        <w:t xml:space="preserve">5 </w:t>
      </w:r>
      <w:proofErr w:type="spellStart"/>
      <w:r w:rsidRPr="003A0B2E">
        <w:rPr>
          <w:rFonts w:ascii="Arial" w:eastAsia="Times New Roman" w:hAnsi="Arial" w:cs="Arial"/>
          <w:color w:val="2E2E2E"/>
          <w:sz w:val="20"/>
          <w:szCs w:val="20"/>
          <w:lang w:eastAsia="ru-RU"/>
        </w:rPr>
        <w:t>Лэндрет</w:t>
      </w:r>
      <w:proofErr w:type="spellEnd"/>
      <w:r w:rsidRPr="003A0B2E">
        <w:rPr>
          <w:rFonts w:ascii="Arial" w:eastAsia="Times New Roman" w:hAnsi="Arial" w:cs="Arial"/>
          <w:color w:val="2E2E2E"/>
          <w:sz w:val="20"/>
          <w:szCs w:val="20"/>
          <w:lang w:eastAsia="ru-RU"/>
        </w:rPr>
        <w:t xml:space="preserve"> Г.Л. Игровая терапия: Искусство отношений. – М., 1994. – С.47.</w:t>
      </w:r>
    </w:p>
    <w:p w:rsidR="00DB1962" w:rsidRDefault="00DB1962" w:rsidP="00DB1962"/>
    <w:p w:rsidR="005F54B8" w:rsidRDefault="005F54B8"/>
    <w:sectPr w:rsidR="005F54B8" w:rsidSect="002D4806">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790"/>
    <w:multiLevelType w:val="multilevel"/>
    <w:tmpl w:val="345878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7B797A"/>
    <w:multiLevelType w:val="multilevel"/>
    <w:tmpl w:val="3D34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71E4D"/>
    <w:multiLevelType w:val="multilevel"/>
    <w:tmpl w:val="432450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BB5FD3"/>
    <w:multiLevelType w:val="hybridMultilevel"/>
    <w:tmpl w:val="061E3008"/>
    <w:lvl w:ilvl="0" w:tplc="39969B5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6061F89"/>
    <w:multiLevelType w:val="multilevel"/>
    <w:tmpl w:val="17CE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1635E1"/>
    <w:multiLevelType w:val="multilevel"/>
    <w:tmpl w:val="8364FBC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1211F6"/>
    <w:multiLevelType w:val="multilevel"/>
    <w:tmpl w:val="8EFC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6C4BBD"/>
    <w:multiLevelType w:val="hybridMultilevel"/>
    <w:tmpl w:val="D9C87BC0"/>
    <w:lvl w:ilvl="0" w:tplc="39969B5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88111B8"/>
    <w:multiLevelType w:val="multilevel"/>
    <w:tmpl w:val="FC222F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7A33AA"/>
    <w:multiLevelType w:val="multilevel"/>
    <w:tmpl w:val="5712D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9054D3"/>
    <w:multiLevelType w:val="multilevel"/>
    <w:tmpl w:val="EBB2B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B37328"/>
    <w:multiLevelType w:val="multilevel"/>
    <w:tmpl w:val="09D6B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D34949"/>
    <w:multiLevelType w:val="multilevel"/>
    <w:tmpl w:val="7C88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D305DB"/>
    <w:multiLevelType w:val="hybridMultilevel"/>
    <w:tmpl w:val="76F40974"/>
    <w:lvl w:ilvl="0" w:tplc="4152505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9A923BB"/>
    <w:multiLevelType w:val="multilevel"/>
    <w:tmpl w:val="FF68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E74FE8"/>
    <w:multiLevelType w:val="multilevel"/>
    <w:tmpl w:val="954E7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2756CB"/>
    <w:multiLevelType w:val="multilevel"/>
    <w:tmpl w:val="F7EA94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252D9D"/>
    <w:multiLevelType w:val="multilevel"/>
    <w:tmpl w:val="3794A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E43B77"/>
    <w:multiLevelType w:val="multilevel"/>
    <w:tmpl w:val="EA2C6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F766C3"/>
    <w:multiLevelType w:val="multilevel"/>
    <w:tmpl w:val="0C4A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2E2764"/>
    <w:multiLevelType w:val="multilevel"/>
    <w:tmpl w:val="B8CE3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DC14B9"/>
    <w:multiLevelType w:val="multilevel"/>
    <w:tmpl w:val="3F4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BF97DD6"/>
    <w:multiLevelType w:val="hybridMultilevel"/>
    <w:tmpl w:val="F440D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CC0DA3"/>
    <w:multiLevelType w:val="multilevel"/>
    <w:tmpl w:val="A4302D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C61C9D"/>
    <w:multiLevelType w:val="multilevel"/>
    <w:tmpl w:val="BC64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18"/>
  </w:num>
  <w:num w:numId="4">
    <w:abstractNumId w:val="20"/>
  </w:num>
  <w:num w:numId="5">
    <w:abstractNumId w:val="17"/>
  </w:num>
  <w:num w:numId="6">
    <w:abstractNumId w:val="19"/>
  </w:num>
  <w:num w:numId="7">
    <w:abstractNumId w:val="1"/>
  </w:num>
  <w:num w:numId="8">
    <w:abstractNumId w:val="4"/>
  </w:num>
  <w:num w:numId="9">
    <w:abstractNumId w:val="6"/>
  </w:num>
  <w:num w:numId="10">
    <w:abstractNumId w:val="24"/>
  </w:num>
  <w:num w:numId="11">
    <w:abstractNumId w:val="14"/>
  </w:num>
  <w:num w:numId="12">
    <w:abstractNumId w:val="10"/>
  </w:num>
  <w:num w:numId="13">
    <w:abstractNumId w:val="9"/>
  </w:num>
  <w:num w:numId="14">
    <w:abstractNumId w:val="8"/>
  </w:num>
  <w:num w:numId="15">
    <w:abstractNumId w:val="0"/>
  </w:num>
  <w:num w:numId="16">
    <w:abstractNumId w:val="23"/>
  </w:num>
  <w:num w:numId="17">
    <w:abstractNumId w:val="16"/>
  </w:num>
  <w:num w:numId="18">
    <w:abstractNumId w:val="12"/>
  </w:num>
  <w:num w:numId="19">
    <w:abstractNumId w:val="2"/>
  </w:num>
  <w:num w:numId="20">
    <w:abstractNumId w:val="5"/>
  </w:num>
  <w:num w:numId="21">
    <w:abstractNumId w:val="22"/>
  </w:num>
  <w:num w:numId="22">
    <w:abstractNumId w:val="13"/>
  </w:num>
  <w:num w:numId="23">
    <w:abstractNumId w:val="21"/>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A6"/>
    <w:rsid w:val="00053AF3"/>
    <w:rsid w:val="00151DAE"/>
    <w:rsid w:val="001A5E00"/>
    <w:rsid w:val="002D4806"/>
    <w:rsid w:val="00321197"/>
    <w:rsid w:val="00353016"/>
    <w:rsid w:val="00357CDE"/>
    <w:rsid w:val="00360854"/>
    <w:rsid w:val="003A0B2E"/>
    <w:rsid w:val="00421444"/>
    <w:rsid w:val="00503EA6"/>
    <w:rsid w:val="005C4300"/>
    <w:rsid w:val="005F54B8"/>
    <w:rsid w:val="00A23463"/>
    <w:rsid w:val="00B17976"/>
    <w:rsid w:val="00CB3EAE"/>
    <w:rsid w:val="00DB1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0854"/>
  </w:style>
  <w:style w:type="paragraph" w:styleId="a3">
    <w:name w:val="List Paragraph"/>
    <w:basedOn w:val="a"/>
    <w:uiPriority w:val="34"/>
    <w:qFormat/>
    <w:rsid w:val="00360854"/>
    <w:pPr>
      <w:ind w:left="720"/>
      <w:contextualSpacing/>
    </w:pPr>
  </w:style>
  <w:style w:type="paragraph" w:styleId="a4">
    <w:name w:val="Normal (Web)"/>
    <w:basedOn w:val="a"/>
    <w:uiPriority w:val="99"/>
    <w:semiHidden/>
    <w:unhideWhenUsed/>
    <w:rsid w:val="001A5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57C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0854"/>
  </w:style>
  <w:style w:type="paragraph" w:styleId="a3">
    <w:name w:val="List Paragraph"/>
    <w:basedOn w:val="a"/>
    <w:uiPriority w:val="34"/>
    <w:qFormat/>
    <w:rsid w:val="00360854"/>
    <w:pPr>
      <w:ind w:left="720"/>
      <w:contextualSpacing/>
    </w:pPr>
  </w:style>
  <w:style w:type="paragraph" w:styleId="a4">
    <w:name w:val="Normal (Web)"/>
    <w:basedOn w:val="a"/>
    <w:uiPriority w:val="99"/>
    <w:semiHidden/>
    <w:unhideWhenUsed/>
    <w:rsid w:val="001A5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57C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3317">
      <w:bodyDiv w:val="1"/>
      <w:marLeft w:val="0"/>
      <w:marRight w:val="0"/>
      <w:marTop w:val="0"/>
      <w:marBottom w:val="0"/>
      <w:divBdr>
        <w:top w:val="none" w:sz="0" w:space="0" w:color="auto"/>
        <w:left w:val="none" w:sz="0" w:space="0" w:color="auto"/>
        <w:bottom w:val="none" w:sz="0" w:space="0" w:color="auto"/>
        <w:right w:val="none" w:sz="0" w:space="0" w:color="auto"/>
      </w:divBdr>
    </w:div>
    <w:div w:id="169105819">
      <w:bodyDiv w:val="1"/>
      <w:marLeft w:val="0"/>
      <w:marRight w:val="0"/>
      <w:marTop w:val="0"/>
      <w:marBottom w:val="0"/>
      <w:divBdr>
        <w:top w:val="none" w:sz="0" w:space="0" w:color="auto"/>
        <w:left w:val="none" w:sz="0" w:space="0" w:color="auto"/>
        <w:bottom w:val="none" w:sz="0" w:space="0" w:color="auto"/>
        <w:right w:val="none" w:sz="0" w:space="0" w:color="auto"/>
      </w:divBdr>
    </w:div>
    <w:div w:id="340087308">
      <w:bodyDiv w:val="1"/>
      <w:marLeft w:val="0"/>
      <w:marRight w:val="0"/>
      <w:marTop w:val="0"/>
      <w:marBottom w:val="0"/>
      <w:divBdr>
        <w:top w:val="none" w:sz="0" w:space="0" w:color="auto"/>
        <w:left w:val="none" w:sz="0" w:space="0" w:color="auto"/>
        <w:bottom w:val="none" w:sz="0" w:space="0" w:color="auto"/>
        <w:right w:val="none" w:sz="0" w:space="0" w:color="auto"/>
      </w:divBdr>
    </w:div>
    <w:div w:id="726687859">
      <w:bodyDiv w:val="1"/>
      <w:marLeft w:val="0"/>
      <w:marRight w:val="0"/>
      <w:marTop w:val="0"/>
      <w:marBottom w:val="0"/>
      <w:divBdr>
        <w:top w:val="none" w:sz="0" w:space="0" w:color="auto"/>
        <w:left w:val="none" w:sz="0" w:space="0" w:color="auto"/>
        <w:bottom w:val="none" w:sz="0" w:space="0" w:color="auto"/>
        <w:right w:val="none" w:sz="0" w:space="0" w:color="auto"/>
      </w:divBdr>
    </w:div>
    <w:div w:id="944848229">
      <w:bodyDiv w:val="1"/>
      <w:marLeft w:val="0"/>
      <w:marRight w:val="0"/>
      <w:marTop w:val="0"/>
      <w:marBottom w:val="0"/>
      <w:divBdr>
        <w:top w:val="none" w:sz="0" w:space="0" w:color="auto"/>
        <w:left w:val="none" w:sz="0" w:space="0" w:color="auto"/>
        <w:bottom w:val="none" w:sz="0" w:space="0" w:color="auto"/>
        <w:right w:val="none" w:sz="0" w:space="0" w:color="auto"/>
      </w:divBdr>
    </w:div>
    <w:div w:id="1203909287">
      <w:bodyDiv w:val="1"/>
      <w:marLeft w:val="0"/>
      <w:marRight w:val="0"/>
      <w:marTop w:val="0"/>
      <w:marBottom w:val="0"/>
      <w:divBdr>
        <w:top w:val="none" w:sz="0" w:space="0" w:color="auto"/>
        <w:left w:val="none" w:sz="0" w:space="0" w:color="auto"/>
        <w:bottom w:val="none" w:sz="0" w:space="0" w:color="auto"/>
        <w:right w:val="none" w:sz="0" w:space="0" w:color="auto"/>
      </w:divBdr>
    </w:div>
    <w:div w:id="1409886679">
      <w:bodyDiv w:val="1"/>
      <w:marLeft w:val="0"/>
      <w:marRight w:val="0"/>
      <w:marTop w:val="0"/>
      <w:marBottom w:val="0"/>
      <w:divBdr>
        <w:top w:val="none" w:sz="0" w:space="0" w:color="auto"/>
        <w:left w:val="none" w:sz="0" w:space="0" w:color="auto"/>
        <w:bottom w:val="none" w:sz="0" w:space="0" w:color="auto"/>
        <w:right w:val="none" w:sz="0" w:space="0" w:color="auto"/>
      </w:divBdr>
    </w:div>
    <w:div w:id="1500194642">
      <w:bodyDiv w:val="1"/>
      <w:marLeft w:val="0"/>
      <w:marRight w:val="0"/>
      <w:marTop w:val="0"/>
      <w:marBottom w:val="0"/>
      <w:divBdr>
        <w:top w:val="none" w:sz="0" w:space="0" w:color="auto"/>
        <w:left w:val="none" w:sz="0" w:space="0" w:color="auto"/>
        <w:bottom w:val="none" w:sz="0" w:space="0" w:color="auto"/>
        <w:right w:val="none" w:sz="0" w:space="0" w:color="auto"/>
      </w:divBdr>
    </w:div>
    <w:div w:id="207828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6859</Words>
  <Characters>39099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2012-12-03T11:48:00Z</dcterms:created>
  <dcterms:modified xsi:type="dcterms:W3CDTF">2012-12-10T13:30:00Z</dcterms:modified>
</cp:coreProperties>
</file>