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E" w:rsidRDefault="0040568E" w:rsidP="004056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0568E" w:rsidRPr="001C269D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8D2C31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 xml:space="preserve">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Категорию рода образуют три ряда форм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слов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C269D">
        <w:rPr>
          <w:rFonts w:ascii="Times New Roman" w:eastAsia="Times New Roman" w:hAnsi="Times New Roman" w:cs="Times New Roman"/>
          <w:b/>
          <w:color w:val="000000"/>
          <w:spacing w:val="51"/>
          <w:sz w:val="27"/>
          <w:szCs w:val="27"/>
        </w:rPr>
        <w:t>мужского, женского</w:t>
      </w:r>
      <w:r w:rsidRPr="001C269D">
        <w:rPr>
          <w:rFonts w:ascii="Times New Roman" w:eastAsia="Times New Roman" w:hAnsi="Times New Roman" w:cs="Times New Roman"/>
          <w:b/>
          <w:color w:val="000000"/>
          <w:spacing w:val="51"/>
          <w:sz w:val="27"/>
        </w:rPr>
        <w:t> </w:t>
      </w:r>
      <w:r w:rsidRPr="001C269D">
        <w:rPr>
          <w:rFonts w:ascii="Times New Roman" w:eastAsia="Times New Roman" w:hAnsi="Times New Roman" w:cs="Times New Roman"/>
          <w:b/>
          <w:color w:val="000000"/>
          <w:spacing w:val="51"/>
          <w:sz w:val="27"/>
          <w:szCs w:val="27"/>
        </w:rPr>
        <w:t>или среднего</w:t>
      </w:r>
      <w:r w:rsidRPr="001C26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40568E" w:rsidRPr="008D2C31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Род существительного может быть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 по окончанию. Окончания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proofErr w:type="gramEnd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(-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 характеризуют как слова жен. р.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жена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карта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земля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 так и слова муж. р.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юноша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мужчина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староста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дядя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старичишка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окончанием 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proofErr w:type="gramEnd"/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(-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ё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-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 слова сред. р.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окно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копьё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 так и 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слова муж. р.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подмастерье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голосище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домишко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40568E" w:rsidRPr="008D2C31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Во мн. ч.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существительные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рода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имеют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0568E" w:rsidRPr="00CF2E9C" w:rsidRDefault="0040568E" w:rsidP="004056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Помимо мужского, женского и среднего рода у существительных есть так называемый </w:t>
      </w:r>
      <w:r w:rsidRPr="001C26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общий род.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Сюда относятся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называющие лиц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характерному действию или свойству: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зевака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недоучка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F4C14">
        <w:rPr>
          <w:rFonts w:ascii="Times New Roman" w:hAnsi="Times New Roman" w:cs="Times New Roman"/>
          <w:i/>
          <w:sz w:val="28"/>
          <w:szCs w:val="28"/>
        </w:rPr>
        <w:t>соня, выскочка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плакса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грязнуха</w:t>
      </w:r>
      <w:proofErr w:type="spellEnd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злюка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F4C14">
        <w:rPr>
          <w:rFonts w:ascii="Times New Roman" w:hAnsi="Times New Roman" w:cs="Times New Roman"/>
          <w:i/>
          <w:sz w:val="28"/>
          <w:szCs w:val="28"/>
        </w:rPr>
        <w:t>сирота, чистюля</w:t>
      </w:r>
      <w:r w:rsidRPr="00CF4C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сластена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неженка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Имена: </w:t>
      </w:r>
      <w:r w:rsidRPr="00CF4C14">
        <w:rPr>
          <w:rFonts w:ascii="Times New Roman" w:hAnsi="Times New Roman" w:cs="Times New Roman"/>
          <w:i/>
          <w:sz w:val="28"/>
          <w:szCs w:val="28"/>
        </w:rPr>
        <w:t>Саша, Валя, Женя.</w:t>
      </w:r>
    </w:p>
    <w:p w:rsidR="0040568E" w:rsidRDefault="0040568E" w:rsidP="004056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56C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Несклоняемые существительные</w:t>
      </w:r>
      <w:proofErr w:type="gramStart"/>
      <w:r w:rsidRPr="00FE56C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называющие неодушевленные предметы, относятся к сред. р.: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компетентное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жюри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горячее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какао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серое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пальто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,.</w:t>
      </w:r>
    </w:p>
    <w:p w:rsidR="0040568E" w:rsidRDefault="0040568E" w:rsidP="0040568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Некоторые </w:t>
      </w:r>
      <w:r w:rsidRPr="00F626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несклоняемые существительные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оканчивающиеся на гласную и называющие неодушевленные предметы, относятся к жен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., например: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авеню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салями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соответственно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40568E" w:rsidRPr="008D2C31" w:rsidRDefault="0040568E" w:rsidP="004056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слов: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улица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колбаса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0568E" w:rsidRPr="00F626F1" w:rsidRDefault="0040568E" w:rsidP="0040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  <w:r w:rsidRPr="00F626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Несклоняемые существительные,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color w:val="000000"/>
          <w:spacing w:val="51"/>
          <w:sz w:val="27"/>
          <w:szCs w:val="27"/>
        </w:rPr>
        <w:t>называющие одушевленные предметы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относятся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626F1">
        <w:rPr>
          <w:rFonts w:ascii="Times New Roman" w:eastAsia="Times New Roman" w:hAnsi="Times New Roman" w:cs="Times New Roman"/>
          <w:color w:val="000000"/>
          <w:sz w:val="27"/>
          <w:szCs w:val="27"/>
        </w:rPr>
        <w:t>муж. р.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называющие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 мужского пола по 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положению или профессии, а также названия животных: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прелестный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какад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у,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быстроногий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кенгур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у,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маленький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r w:rsidRPr="008D2C31">
        <w:rPr>
          <w:rFonts w:ascii="Times New Roman CyrAC" w:eastAsia="Times New Roman" w:hAnsi="Times New Roman CyrAC" w:cs="Times New Roman"/>
          <w:i/>
          <w:iCs/>
          <w:color w:val="000000"/>
          <w:sz w:val="27"/>
          <w:szCs w:val="27"/>
        </w:rPr>
        <w:t>о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забавный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D2C3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D2C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шимпанз</w:t>
      </w: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gramStart"/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E56C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</w:t>
      </w:r>
      <w:proofErr w:type="gramEnd"/>
      <w:r w:rsidRPr="00FE56C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ли посмотреть в орфографический словарь и определить род неизменяемых существительных.</w:t>
      </w:r>
    </w:p>
    <w:p w:rsidR="0040568E" w:rsidRDefault="0040568E" w:rsidP="00405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2</w:t>
      </w:r>
    </w:p>
    <w:p w:rsidR="0040568E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Карточки 1 группа</w:t>
      </w:r>
    </w:p>
    <w:p w:rsidR="0040568E" w:rsidRPr="0040568E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568E">
        <w:rPr>
          <w:rFonts w:ascii="Times New Roman" w:eastAsia="Times New Roman" w:hAnsi="Times New Roman" w:cs="Times New Roman"/>
          <w:color w:val="000000"/>
          <w:sz w:val="28"/>
          <w:szCs w:val="28"/>
        </w:rPr>
        <w:t>тигр, тигрица, дерево, Саша, петух, кофе, кот, курица, кошка, пальто, сирота, чистюля</w:t>
      </w:r>
      <w:proofErr w:type="gramEnd"/>
    </w:p>
    <w:p w:rsidR="0040568E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Карточки 2 группа</w:t>
      </w:r>
    </w:p>
    <w:p w:rsidR="0040568E" w:rsidRPr="0040568E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волчица, волк, кафе, кот, бык, корова, кошка, солнце, какао, Женя, </w:t>
      </w:r>
      <w:proofErr w:type="spellStart"/>
      <w:r w:rsidRPr="0040568E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грязнуха</w:t>
      </w:r>
      <w:proofErr w:type="spellEnd"/>
      <w:r w:rsidRPr="0040568E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выскочка</w:t>
      </w:r>
      <w:proofErr w:type="gramEnd"/>
    </w:p>
    <w:p w:rsidR="0040568E" w:rsidRPr="008D2C31" w:rsidRDefault="0040568E" w:rsidP="00405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2C31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40568E" w:rsidRPr="001C269D" w:rsidRDefault="0040568E" w:rsidP="0040568E">
      <w:pPr>
        <w:rPr>
          <w:rFonts w:ascii="Times New Roman" w:hAnsi="Times New Roman" w:cs="Times New Roman"/>
          <w:sz w:val="24"/>
          <w:szCs w:val="24"/>
        </w:rPr>
      </w:pPr>
    </w:p>
    <w:p w:rsidR="00743287" w:rsidRDefault="00743287"/>
    <w:sectPr w:rsidR="00743287" w:rsidSect="0024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8E"/>
    <w:rsid w:val="0040568E"/>
    <w:rsid w:val="00743287"/>
    <w:rsid w:val="00F6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школа</cp:lastModifiedBy>
  <cp:revision>3</cp:revision>
  <dcterms:created xsi:type="dcterms:W3CDTF">2011-12-15T15:23:00Z</dcterms:created>
  <dcterms:modified xsi:type="dcterms:W3CDTF">2011-12-16T07:48:00Z</dcterms:modified>
</cp:coreProperties>
</file>