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F6" w:rsidRDefault="00FD6AF6" w:rsidP="00FD6AF6">
      <w:pPr>
        <w:jc w:val="center"/>
        <w:rPr>
          <w:rFonts w:ascii="Arial" w:hAnsi="Arial" w:cs="Arial"/>
        </w:rPr>
      </w:pPr>
      <w:r w:rsidRPr="008141AE">
        <w:rPr>
          <w:rFonts w:ascii="Arial" w:hAnsi="Arial" w:cs="Arial"/>
          <w:b/>
          <w:bCs/>
        </w:rPr>
        <w:t>Осенняя полянка</w:t>
      </w:r>
      <w:r w:rsidRPr="008141AE">
        <w:rPr>
          <w:rFonts w:ascii="Arial" w:hAnsi="Arial" w:cs="Arial"/>
        </w:rPr>
        <w:t xml:space="preserve"> </w:t>
      </w:r>
    </w:p>
    <w:p w:rsidR="00FD6AF6" w:rsidRPr="00E31CAC" w:rsidRDefault="00FD6AF6" w:rsidP="00FD6AF6">
      <w:pPr>
        <w:jc w:val="center"/>
        <w:rPr>
          <w:rFonts w:ascii="Arial" w:hAnsi="Arial" w:cs="Arial"/>
          <w:i/>
        </w:rPr>
      </w:pPr>
      <w:r w:rsidRPr="00E31CAC">
        <w:rPr>
          <w:rFonts w:ascii="Arial" w:hAnsi="Arial" w:cs="Arial"/>
          <w:i/>
        </w:rPr>
        <w:t>(2 младшая группа)</w:t>
      </w:r>
    </w:p>
    <w:p w:rsidR="00FD6AF6" w:rsidRDefault="00FD6AF6" w:rsidP="00FD6AF6">
      <w:pPr>
        <w:pStyle w:val="a3"/>
        <w:rPr>
          <w:b/>
          <w:bCs/>
        </w:rPr>
      </w:pPr>
      <w:r>
        <w:rPr>
          <w:b/>
          <w:bCs/>
        </w:rPr>
        <w:t xml:space="preserve">Цели: </w:t>
      </w:r>
    </w:p>
    <w:p w:rsidR="00FD6AF6" w:rsidRDefault="00FD6AF6" w:rsidP="00FD6AF6">
      <w:pPr>
        <w:numPr>
          <w:ilvl w:val="0"/>
          <w:numId w:val="1"/>
        </w:numPr>
        <w:ind w:left="0" w:firstLine="709"/>
        <w:jc w:val="both"/>
      </w:pPr>
      <w:r>
        <w:t>Повышать интерес детей к музыкальной деятельности.</w:t>
      </w:r>
    </w:p>
    <w:p w:rsidR="00FD6AF6" w:rsidRDefault="00FD6AF6" w:rsidP="00FD6AF6">
      <w:pPr>
        <w:numPr>
          <w:ilvl w:val="0"/>
          <w:numId w:val="1"/>
        </w:numPr>
        <w:ind w:left="0" w:firstLine="709"/>
        <w:jc w:val="both"/>
      </w:pPr>
      <w:r>
        <w:t>Развивать память, внимание, мелодический, динамический, ритмический слух, творчество детей.</w:t>
      </w:r>
    </w:p>
    <w:p w:rsidR="00FD6AF6" w:rsidRDefault="00FD6AF6" w:rsidP="00FD6AF6">
      <w:pPr>
        <w:numPr>
          <w:ilvl w:val="0"/>
          <w:numId w:val="1"/>
        </w:numPr>
        <w:ind w:left="0" w:firstLine="709"/>
        <w:jc w:val="both"/>
      </w:pPr>
      <w:r>
        <w:t>Воспитывать доброжелательность.</w:t>
      </w:r>
    </w:p>
    <w:p w:rsidR="00FD6AF6" w:rsidRDefault="00FD6AF6" w:rsidP="00FD6AF6">
      <w:pPr>
        <w:ind w:firstLine="709"/>
        <w:jc w:val="both"/>
        <w:rPr>
          <w:b/>
          <w:bCs/>
        </w:rPr>
      </w:pPr>
      <w:r>
        <w:rPr>
          <w:b/>
          <w:bCs/>
        </w:rPr>
        <w:t>Оборудование:</w:t>
      </w:r>
    </w:p>
    <w:p w:rsidR="00FD6AF6" w:rsidRPr="007D1623" w:rsidRDefault="00FD6AF6" w:rsidP="00FD6AF6">
      <w:pPr>
        <w:ind w:firstLine="709"/>
        <w:jc w:val="both"/>
        <w:rPr>
          <w:b/>
          <w:bCs/>
        </w:rPr>
      </w:pPr>
      <w:proofErr w:type="gramStart"/>
      <w:r>
        <w:t>Ложки, звоночки, палочки – по количеству детей; треугольник, трещотка, металлофон – для воспитателя.</w:t>
      </w:r>
      <w:proofErr w:type="gramEnd"/>
    </w:p>
    <w:p w:rsidR="00FD6AF6" w:rsidRDefault="00FD6AF6" w:rsidP="00FD6AF6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Атрибуты: </w:t>
      </w:r>
    </w:p>
    <w:p w:rsidR="00FD6AF6" w:rsidRPr="007D1623" w:rsidRDefault="00FD6AF6" w:rsidP="00FD6AF6">
      <w:pPr>
        <w:ind w:firstLine="709"/>
        <w:jc w:val="both"/>
        <w:rPr>
          <w:b/>
          <w:bCs/>
        </w:rPr>
      </w:pPr>
      <w:r>
        <w:t>Медведь, берлога, постель, осенние листочки.</w:t>
      </w:r>
    </w:p>
    <w:p w:rsidR="00FD6AF6" w:rsidRDefault="00FD6AF6" w:rsidP="00FD6AF6">
      <w:pPr>
        <w:ind w:firstLine="709"/>
        <w:jc w:val="both"/>
        <w:rPr>
          <w:b/>
          <w:bCs/>
        </w:rPr>
      </w:pPr>
      <w:r>
        <w:rPr>
          <w:b/>
          <w:bCs/>
        </w:rPr>
        <w:t>Технические средства:</w:t>
      </w:r>
    </w:p>
    <w:p w:rsidR="00FD6AF6" w:rsidRPr="00130C10" w:rsidRDefault="00FD6AF6" w:rsidP="00FD6AF6">
      <w:pPr>
        <w:ind w:firstLine="709"/>
        <w:jc w:val="both"/>
        <w:rPr>
          <w:b/>
          <w:bCs/>
        </w:rPr>
      </w:pPr>
      <w:r>
        <w:t>Электропроигрыватель, пластинка, магнитофон, аудиокассеты.</w:t>
      </w:r>
    </w:p>
    <w:p w:rsidR="00FD6AF6" w:rsidRDefault="00FD6AF6" w:rsidP="00FD6AF6">
      <w:pPr>
        <w:ind w:firstLine="709"/>
        <w:jc w:val="both"/>
        <w:rPr>
          <w:b/>
          <w:bCs/>
        </w:rPr>
      </w:pPr>
      <w:r>
        <w:rPr>
          <w:b/>
          <w:bCs/>
        </w:rPr>
        <w:t>Музыкальный репертуар:</w:t>
      </w:r>
    </w:p>
    <w:p w:rsidR="00FD6AF6" w:rsidRDefault="00FD6AF6" w:rsidP="00FD6AF6">
      <w:pPr>
        <w:ind w:firstLine="709"/>
        <w:jc w:val="both"/>
      </w:pPr>
      <w:r>
        <w:t>1. «Листочки» А. Филиппенко (упражнение - танец).</w:t>
      </w:r>
    </w:p>
    <w:p w:rsidR="00FD6AF6" w:rsidRDefault="00FD6AF6" w:rsidP="00FD6AF6">
      <w:pPr>
        <w:ind w:firstLine="709"/>
        <w:jc w:val="both"/>
      </w:pPr>
      <w:r>
        <w:t>2. «Осень» Ю. Михайленко (треугольник, трещотка, погремушка – играет воспитатель).</w:t>
      </w:r>
    </w:p>
    <w:p w:rsidR="00FD6AF6" w:rsidRDefault="00FD6AF6" w:rsidP="00FD6AF6">
      <w:pPr>
        <w:ind w:firstLine="709"/>
        <w:jc w:val="both"/>
      </w:pPr>
      <w:r>
        <w:t>3. «Капельки дождя»  (металлофон – играет музыкальный руководитель).</w:t>
      </w:r>
    </w:p>
    <w:p w:rsidR="00FD6AF6" w:rsidRDefault="00FD6AF6" w:rsidP="00FD6AF6">
      <w:pPr>
        <w:ind w:firstLine="709"/>
        <w:jc w:val="both"/>
      </w:pPr>
      <w:r>
        <w:t>4. «Дождик» В. Костенко (треугольник – играет ребенок).</w:t>
      </w:r>
    </w:p>
    <w:p w:rsidR="00FD6AF6" w:rsidRDefault="00FD6AF6" w:rsidP="00FD6AF6">
      <w:pPr>
        <w:ind w:firstLine="709"/>
        <w:jc w:val="both"/>
      </w:pPr>
      <w:r>
        <w:t>5. «Непослушный дождик» Р. Нероновой (палочки - играют все дети).</w:t>
      </w:r>
    </w:p>
    <w:p w:rsidR="00FD6AF6" w:rsidRDefault="00FD6AF6" w:rsidP="00FD6AF6">
      <w:pPr>
        <w:ind w:firstLine="709"/>
        <w:jc w:val="both"/>
      </w:pPr>
      <w:r>
        <w:t xml:space="preserve">6. </w:t>
      </w:r>
      <w:proofErr w:type="gramStart"/>
      <w:r>
        <w:t>«Как у наших у ворот» (запись, оркестровое исполнение (импровизации на ложках - все)).</w:t>
      </w:r>
      <w:proofErr w:type="gramEnd"/>
    </w:p>
    <w:p w:rsidR="00FD6AF6" w:rsidRDefault="00FD6AF6" w:rsidP="00FD6AF6">
      <w:pPr>
        <w:ind w:firstLine="709"/>
        <w:jc w:val="both"/>
      </w:pPr>
      <w:r>
        <w:t>7. «Калинка», русская народная мелодия (ложки – играют все дети, колокольчик - воспитатель).</w:t>
      </w:r>
    </w:p>
    <w:p w:rsidR="00FD6AF6" w:rsidRDefault="00FD6AF6" w:rsidP="00FD6AF6">
      <w:pPr>
        <w:ind w:firstLine="709"/>
        <w:jc w:val="both"/>
      </w:pPr>
      <w:r>
        <w:t>8. «Танец с колокольчиками», украинская народная мелодия (звоночки – все дети).</w:t>
      </w:r>
    </w:p>
    <w:p w:rsidR="00FD6AF6" w:rsidRDefault="00FD6AF6" w:rsidP="00FD6AF6">
      <w:pPr>
        <w:ind w:firstLine="709"/>
        <w:jc w:val="both"/>
      </w:pPr>
      <w:r>
        <w:t>9. «Тихие и громкие звоночки» Е. Тиличеевой (музыкально-дидактическая игра).</w:t>
      </w:r>
    </w:p>
    <w:p w:rsidR="00FD6AF6" w:rsidRDefault="00FD6AF6" w:rsidP="00FD6AF6">
      <w:pPr>
        <w:ind w:firstLine="709"/>
        <w:jc w:val="both"/>
      </w:pPr>
      <w:r>
        <w:t xml:space="preserve">10. «Колыбельная Медведицы» Е. </w:t>
      </w:r>
      <w:proofErr w:type="spellStart"/>
      <w:r>
        <w:t>Крылатова</w:t>
      </w:r>
      <w:proofErr w:type="spellEnd"/>
      <w:r>
        <w:t xml:space="preserve"> (слушание  аудиозаписи).</w:t>
      </w:r>
    </w:p>
    <w:p w:rsidR="00FD6AF6" w:rsidRDefault="00FD6AF6" w:rsidP="00FD6AF6">
      <w:pPr>
        <w:jc w:val="center"/>
        <w:rPr>
          <w:b/>
        </w:rPr>
      </w:pPr>
      <w:r w:rsidRPr="00685247">
        <w:rPr>
          <w:b/>
        </w:rPr>
        <w:t>Ход занятия</w:t>
      </w:r>
    </w:p>
    <w:p w:rsidR="00FD6AF6" w:rsidRPr="00452908" w:rsidRDefault="00FD6AF6" w:rsidP="00FD6AF6">
      <w:pPr>
        <w:jc w:val="center"/>
        <w:rPr>
          <w:b/>
          <w:sz w:val="16"/>
          <w:szCs w:val="16"/>
        </w:rPr>
      </w:pPr>
    </w:p>
    <w:p w:rsidR="00FD6AF6" w:rsidRDefault="00FD6AF6" w:rsidP="00FD6AF6">
      <w:pPr>
        <w:pStyle w:val="1"/>
        <w:ind w:firstLine="709"/>
        <w:jc w:val="both"/>
        <w:rPr>
          <w:rFonts w:eastAsia="Arial Unicode MS"/>
          <w:b w:val="0"/>
          <w:bCs w:val="0"/>
        </w:rPr>
      </w:pPr>
      <w:r>
        <w:t xml:space="preserve">Музыкальный руководитель. </w:t>
      </w:r>
      <w:r>
        <w:rPr>
          <w:b w:val="0"/>
          <w:bCs w:val="0"/>
        </w:rPr>
        <w:t xml:space="preserve"> Ребята! Посмотрите, какое доброе, ласковое солнышко светит нам в окно, улыбается. Давайте и мы улыбнемся ему. А чем у нас в зале так пахнет? Осенью пахнет! Наверное, где-то рядом осенняя полянка. Да вот она, смотрите.</w:t>
      </w:r>
    </w:p>
    <w:p w:rsidR="00FD6AF6" w:rsidRPr="00685247" w:rsidRDefault="00FD6AF6" w:rsidP="00FD6AF6">
      <w:pPr>
        <w:pStyle w:val="a5"/>
        <w:ind w:firstLine="709"/>
        <w:jc w:val="both"/>
        <w:rPr>
          <w:i/>
        </w:rPr>
      </w:pPr>
      <w:r w:rsidRPr="00685247">
        <w:rPr>
          <w:i/>
        </w:rPr>
        <w:t>На ковре разбросаны осенние листочки, в центре сидит большой</w:t>
      </w:r>
      <w:r>
        <w:rPr>
          <w:i/>
        </w:rPr>
        <w:t xml:space="preserve"> игрушечный м</w:t>
      </w:r>
      <w:r w:rsidRPr="00685247">
        <w:rPr>
          <w:i/>
        </w:rPr>
        <w:t>едведь.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Музыкальный руководитель.</w:t>
      </w:r>
      <w:r>
        <w:t xml:space="preserve"> Здравствуй, </w:t>
      </w:r>
      <w:proofErr w:type="spellStart"/>
      <w:r>
        <w:t>Мишенька</w:t>
      </w:r>
      <w:proofErr w:type="spellEnd"/>
      <w:r>
        <w:t xml:space="preserve">-медведь! 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Медведь.</w:t>
      </w:r>
      <w:r>
        <w:t xml:space="preserve"> Здравствуйте, ребятишки, девчонки и мальчишки!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Музыкальный руководитель.</w:t>
      </w:r>
      <w:r>
        <w:t xml:space="preserve"> Что ты здесь делаешь?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Медведь.</w:t>
      </w:r>
      <w:r>
        <w:t xml:space="preserve"> Я собираю красивые осенние листочки.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Музыкальный руководитель.</w:t>
      </w:r>
      <w:r>
        <w:t xml:space="preserve"> А хочешь, мы научим тебя танцевать с ними?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Медведь.</w:t>
      </w:r>
      <w:r>
        <w:t xml:space="preserve"> Танцевать я люблю.</w:t>
      </w:r>
    </w:p>
    <w:p w:rsidR="00FD6AF6" w:rsidRPr="00685247" w:rsidRDefault="00FD6AF6" w:rsidP="00FD6AF6">
      <w:pPr>
        <w:ind w:firstLine="709"/>
        <w:jc w:val="both"/>
        <w:rPr>
          <w:i/>
        </w:rPr>
      </w:pPr>
      <w:r w:rsidRPr="00685247">
        <w:rPr>
          <w:i/>
        </w:rPr>
        <w:t>Исполняется танец</w:t>
      </w:r>
      <w:r>
        <w:rPr>
          <w:i/>
        </w:rPr>
        <w:t>-</w:t>
      </w:r>
      <w:r w:rsidRPr="00685247">
        <w:rPr>
          <w:i/>
        </w:rPr>
        <w:t>упражнение «Листочки», музыка А. Филиппенко (с листочками).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Музыкальный руководитель.</w:t>
      </w:r>
      <w:r>
        <w:t xml:space="preserve"> Мишка, а ты знаешь, кто сделал листочки красивыми? Правильно, Осень. А хочешь послушать </w:t>
      </w:r>
      <w:proofErr w:type="gramStart"/>
      <w:r>
        <w:t>песню про Осень</w:t>
      </w:r>
      <w:proofErr w:type="gramEnd"/>
      <w:r>
        <w:t>?</w:t>
      </w:r>
    </w:p>
    <w:p w:rsidR="00FD6AF6" w:rsidRPr="00685247" w:rsidRDefault="00FD6AF6" w:rsidP="00FD6AF6">
      <w:pPr>
        <w:ind w:firstLine="709"/>
        <w:jc w:val="both"/>
        <w:rPr>
          <w:i/>
        </w:rPr>
      </w:pPr>
      <w:r w:rsidRPr="00685247">
        <w:rPr>
          <w:i/>
        </w:rPr>
        <w:t>Инсценируется песня «Осень», сл</w:t>
      </w:r>
      <w:r>
        <w:rPr>
          <w:i/>
        </w:rPr>
        <w:t>ова</w:t>
      </w:r>
      <w:r w:rsidRPr="00685247">
        <w:rPr>
          <w:i/>
        </w:rPr>
        <w:t xml:space="preserve"> и муз</w:t>
      </w:r>
      <w:r>
        <w:rPr>
          <w:i/>
        </w:rPr>
        <w:t>ыка</w:t>
      </w:r>
      <w:r w:rsidRPr="00685247">
        <w:rPr>
          <w:i/>
        </w:rPr>
        <w:t xml:space="preserve"> Ю. Михайленко (на повторяющиеся строчки воспитатель играет в 1 куплете – на треугольнике, во 2-ом куплете - трещотке, в 3 – на погремушке).</w:t>
      </w:r>
    </w:p>
    <w:p w:rsidR="00FD6AF6" w:rsidRDefault="00FD6AF6" w:rsidP="00FD6AF6">
      <w:pPr>
        <w:ind w:firstLine="709"/>
        <w:jc w:val="both"/>
      </w:pPr>
      <w:r w:rsidRPr="00685247">
        <w:rPr>
          <w:b/>
        </w:rPr>
        <w:t>Музыкальный руководитель</w:t>
      </w:r>
      <w:r>
        <w:t xml:space="preserve"> </w:t>
      </w:r>
      <w:r w:rsidRPr="00685247">
        <w:rPr>
          <w:i/>
        </w:rPr>
        <w:t>(на металлофоне играет «Капельки дождя»</w:t>
      </w:r>
      <w:r>
        <w:rPr>
          <w:i/>
        </w:rPr>
        <w:t>).</w:t>
      </w:r>
    </w:p>
    <w:p w:rsidR="00FD6AF6" w:rsidRDefault="00FD6AF6" w:rsidP="00FD6AF6">
      <w:pPr>
        <w:ind w:firstLine="1843"/>
      </w:pPr>
      <w:r>
        <w:lastRenderedPageBreak/>
        <w:t xml:space="preserve">                       Вот и капли-</w:t>
      </w:r>
      <w:proofErr w:type="spellStart"/>
      <w:r>
        <w:t>капитошки</w:t>
      </w:r>
      <w:proofErr w:type="spellEnd"/>
    </w:p>
    <w:p w:rsidR="00FD6AF6" w:rsidRDefault="00FD6AF6" w:rsidP="00FD6AF6">
      <w:pPr>
        <w:ind w:firstLine="1843"/>
      </w:pPr>
      <w:r>
        <w:t xml:space="preserve">                       Застучали по дорожке,</w:t>
      </w:r>
    </w:p>
    <w:p w:rsidR="00FD6AF6" w:rsidRDefault="00FD6AF6" w:rsidP="00FD6AF6">
      <w:pPr>
        <w:ind w:firstLine="1843"/>
      </w:pPr>
      <w:r>
        <w:t xml:space="preserve">                       Тучи собираются,</w:t>
      </w:r>
    </w:p>
    <w:p w:rsidR="00FD6AF6" w:rsidRDefault="00FD6AF6" w:rsidP="00FD6AF6">
      <w:pPr>
        <w:ind w:firstLine="1843"/>
      </w:pPr>
      <w:r>
        <w:t xml:space="preserve">                       Дождик начинается.</w:t>
      </w:r>
    </w:p>
    <w:p w:rsidR="00FD6AF6" w:rsidRDefault="00FD6AF6" w:rsidP="00FD6AF6">
      <w:pPr>
        <w:ind w:firstLine="709"/>
        <w:jc w:val="both"/>
      </w:pPr>
      <w:r>
        <w:t>Наверное, дождику надо спеть волшебную песенку. На треугольнике кто хочет играть?</w:t>
      </w:r>
    </w:p>
    <w:p w:rsidR="00FD6AF6" w:rsidRPr="00685247" w:rsidRDefault="00FD6AF6" w:rsidP="00FD6AF6">
      <w:pPr>
        <w:ind w:firstLine="709"/>
        <w:jc w:val="both"/>
        <w:rPr>
          <w:i/>
        </w:rPr>
      </w:pPr>
      <w:r w:rsidRPr="00685247">
        <w:rPr>
          <w:i/>
        </w:rPr>
        <w:t>Исполняется песня «Дождик» В. Костенко (желающий ребенок на «кап-кап-кап» ритмично ударяет по треугольнику).</w:t>
      </w:r>
    </w:p>
    <w:p w:rsidR="00FD6AF6" w:rsidRPr="00685247" w:rsidRDefault="00FD6AF6" w:rsidP="00FD6AF6">
      <w:pPr>
        <w:ind w:firstLine="709"/>
        <w:jc w:val="both"/>
        <w:rPr>
          <w:i/>
        </w:rPr>
      </w:pPr>
      <w:r w:rsidRPr="00685247">
        <w:rPr>
          <w:i/>
        </w:rPr>
        <w:t>Музыкальный руководитель опять играет на металлофоне «Капельки дождя».</w:t>
      </w:r>
    </w:p>
    <w:p w:rsidR="00FD6AF6" w:rsidRDefault="00FD6AF6" w:rsidP="00FD6AF6">
      <w:pPr>
        <w:ind w:firstLine="709"/>
        <w:jc w:val="both"/>
      </w:pPr>
      <w:r w:rsidRPr="00685247">
        <w:rPr>
          <w:b/>
        </w:rPr>
        <w:t>Музыкальный руководитель</w:t>
      </w:r>
      <w:r>
        <w:rPr>
          <w:b/>
        </w:rPr>
        <w:t>.</w:t>
      </w:r>
      <w:r>
        <w:t xml:space="preserve"> Что-то не перестает идти дождик, наверное, он непослушный. Миша, наши ребята знают песенку про непослушный дождик и умеют играть ее на палочках.</w:t>
      </w:r>
    </w:p>
    <w:p w:rsidR="00FD6AF6" w:rsidRPr="00685247" w:rsidRDefault="00FD6AF6" w:rsidP="00FD6AF6">
      <w:pPr>
        <w:ind w:firstLine="709"/>
        <w:jc w:val="both"/>
        <w:rPr>
          <w:i/>
        </w:rPr>
      </w:pPr>
      <w:r w:rsidRPr="00685247">
        <w:rPr>
          <w:i/>
        </w:rPr>
        <w:t>Исполняется «Непослушный дождик» Р. Нероновой (хоровое пение сопровождается игрой всех детей на палочках, М</w:t>
      </w:r>
      <w:r>
        <w:rPr>
          <w:i/>
        </w:rPr>
        <w:t>едведь</w:t>
      </w:r>
      <w:r w:rsidRPr="00685247">
        <w:rPr>
          <w:i/>
        </w:rPr>
        <w:t xml:space="preserve"> тоже играет).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 xml:space="preserve">Медведь. </w:t>
      </w:r>
      <w:r>
        <w:t>Как весело у вас, хорошо, мне и плясать захотелось.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 xml:space="preserve">Музыкальный руководитель. </w:t>
      </w:r>
      <w:r>
        <w:t xml:space="preserve">Что ж, </w:t>
      </w:r>
      <w:proofErr w:type="spellStart"/>
      <w:r>
        <w:t>Мишенька</w:t>
      </w:r>
      <w:proofErr w:type="spellEnd"/>
      <w:r>
        <w:t>, пляши, а мы тебе на ложках поиграем.</w:t>
      </w:r>
    </w:p>
    <w:p w:rsidR="00FD6AF6" w:rsidRPr="00685247" w:rsidRDefault="00FD6AF6" w:rsidP="00FD6AF6">
      <w:pPr>
        <w:ind w:firstLine="709"/>
        <w:jc w:val="both"/>
        <w:rPr>
          <w:i/>
        </w:rPr>
      </w:pPr>
      <w:proofErr w:type="gramStart"/>
      <w:r w:rsidRPr="00685247">
        <w:rPr>
          <w:i/>
        </w:rPr>
        <w:t>В грамзаписи звучит «Как у наших у ворот» (оркестровое исполнение, дети импровизируют на ложках, М</w:t>
      </w:r>
      <w:r>
        <w:rPr>
          <w:i/>
        </w:rPr>
        <w:t>едведь</w:t>
      </w:r>
      <w:r w:rsidRPr="00685247">
        <w:rPr>
          <w:i/>
        </w:rPr>
        <w:t xml:space="preserve"> пляшет).</w:t>
      </w:r>
      <w:proofErr w:type="gramEnd"/>
    </w:p>
    <w:p w:rsidR="00FD6AF6" w:rsidRDefault="00FD6AF6" w:rsidP="00FD6AF6">
      <w:pPr>
        <w:ind w:firstLine="709"/>
        <w:jc w:val="both"/>
      </w:pPr>
      <w:r>
        <w:rPr>
          <w:b/>
          <w:bCs/>
        </w:rPr>
        <w:t>Музыкальный руководитель.</w:t>
      </w:r>
      <w:r>
        <w:t xml:space="preserve"> Миша, а хочешь, ребята научат </w:t>
      </w:r>
      <w:proofErr w:type="gramStart"/>
      <w:r>
        <w:t>тебя</w:t>
      </w:r>
      <w:proofErr w:type="gramEnd"/>
      <w:r>
        <w:t xml:space="preserve"> и играть, и танцевать одновременно?</w:t>
      </w:r>
    </w:p>
    <w:p w:rsidR="00FD6AF6" w:rsidRPr="00685247" w:rsidRDefault="00FD6AF6" w:rsidP="00FD6AF6">
      <w:pPr>
        <w:ind w:firstLine="709"/>
        <w:jc w:val="both"/>
        <w:rPr>
          <w:i/>
        </w:rPr>
      </w:pPr>
      <w:r w:rsidRPr="00685247">
        <w:rPr>
          <w:i/>
        </w:rPr>
        <w:t>Исполняется танец «Калинка»</w:t>
      </w:r>
      <w:r>
        <w:rPr>
          <w:i/>
        </w:rPr>
        <w:t>,</w:t>
      </w:r>
      <w:r w:rsidRPr="00685247">
        <w:rPr>
          <w:i/>
        </w:rPr>
        <w:t xml:space="preserve"> рус</w:t>
      </w:r>
      <w:r>
        <w:rPr>
          <w:i/>
        </w:rPr>
        <w:t>ская</w:t>
      </w:r>
      <w:r w:rsidRPr="00685247">
        <w:rPr>
          <w:i/>
        </w:rPr>
        <w:t xml:space="preserve"> нар</w:t>
      </w:r>
      <w:r>
        <w:rPr>
          <w:i/>
        </w:rPr>
        <w:t>одная</w:t>
      </w:r>
      <w:r w:rsidRPr="00685247">
        <w:rPr>
          <w:i/>
        </w:rPr>
        <w:t xml:space="preserve"> мел</w:t>
      </w:r>
      <w:r>
        <w:rPr>
          <w:i/>
        </w:rPr>
        <w:t>одия</w:t>
      </w:r>
      <w:r w:rsidRPr="00685247">
        <w:rPr>
          <w:i/>
        </w:rPr>
        <w:t xml:space="preserve"> (на 1 ч. музыки дети играют на ложках, ритмично шагают по кругу, на 2 ч. Музыки</w:t>
      </w:r>
      <w:r>
        <w:rPr>
          <w:i/>
        </w:rPr>
        <w:t xml:space="preserve"> </w:t>
      </w:r>
      <w:r w:rsidRPr="00685247">
        <w:rPr>
          <w:i/>
        </w:rPr>
        <w:t>воспитатель играет на колокольчике).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Музыкальный руководитель.</w:t>
      </w:r>
      <w:r>
        <w:t xml:space="preserve"> Миша-медведь тоже хочет позвенеть? И вы хотите? Тогда все звоночки берите.</w:t>
      </w:r>
    </w:p>
    <w:p w:rsidR="00FD6AF6" w:rsidRPr="00685247" w:rsidRDefault="00FD6AF6" w:rsidP="00FD6AF6">
      <w:pPr>
        <w:ind w:firstLine="709"/>
        <w:jc w:val="both"/>
        <w:rPr>
          <w:i/>
        </w:rPr>
      </w:pPr>
      <w:r w:rsidRPr="00685247">
        <w:rPr>
          <w:i/>
        </w:rPr>
        <w:t>Исполняется «Танец с колокольчиками»</w:t>
      </w:r>
      <w:r>
        <w:rPr>
          <w:i/>
        </w:rPr>
        <w:t>,</w:t>
      </w:r>
      <w:r w:rsidRPr="00685247">
        <w:rPr>
          <w:i/>
        </w:rPr>
        <w:t xml:space="preserve"> укр</w:t>
      </w:r>
      <w:r>
        <w:rPr>
          <w:i/>
        </w:rPr>
        <w:t>аинская</w:t>
      </w:r>
      <w:r w:rsidRPr="00685247">
        <w:rPr>
          <w:i/>
        </w:rPr>
        <w:t xml:space="preserve"> нар</w:t>
      </w:r>
      <w:r>
        <w:rPr>
          <w:i/>
        </w:rPr>
        <w:t>одная</w:t>
      </w:r>
      <w:r w:rsidRPr="00685247">
        <w:rPr>
          <w:i/>
        </w:rPr>
        <w:t xml:space="preserve"> мелодия.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Музыкальный руководитель.</w:t>
      </w:r>
      <w:r>
        <w:t xml:space="preserve"> Миша, а звоночки умеют играть тихо и громко.</w:t>
      </w:r>
    </w:p>
    <w:p w:rsidR="00FD6AF6" w:rsidRPr="00685247" w:rsidRDefault="00FD6AF6" w:rsidP="00FD6AF6">
      <w:pPr>
        <w:ind w:firstLine="709"/>
        <w:jc w:val="both"/>
        <w:rPr>
          <w:i/>
        </w:rPr>
      </w:pPr>
      <w:r w:rsidRPr="00685247">
        <w:rPr>
          <w:i/>
        </w:rPr>
        <w:t>Проводится музыкально</w:t>
      </w:r>
      <w:r>
        <w:rPr>
          <w:i/>
        </w:rPr>
        <w:t>-</w:t>
      </w:r>
      <w:r w:rsidRPr="00685247">
        <w:rPr>
          <w:i/>
        </w:rPr>
        <w:t>дидактическая игра «Тихие и громкие звоночки» Е. Тиличе</w:t>
      </w:r>
      <w:r>
        <w:rPr>
          <w:i/>
        </w:rPr>
        <w:t>е</w:t>
      </w:r>
      <w:r w:rsidRPr="00685247">
        <w:rPr>
          <w:i/>
        </w:rPr>
        <w:t>вой.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Медведь.</w:t>
      </w:r>
      <w:r>
        <w:t xml:space="preserve"> Мне у вас так понравилось!</w:t>
      </w:r>
    </w:p>
    <w:p w:rsidR="00FD6AF6" w:rsidRDefault="00FD6AF6" w:rsidP="00FD6AF6">
      <w:pPr>
        <w:ind w:firstLine="709"/>
        <w:jc w:val="both"/>
      </w:pPr>
      <w:r>
        <w:rPr>
          <w:b/>
          <w:bCs/>
        </w:rPr>
        <w:t>Музыкальный руководитель.</w:t>
      </w:r>
      <w:r>
        <w:t xml:space="preserve"> Оставайся, </w:t>
      </w:r>
      <w:proofErr w:type="spellStart"/>
      <w:r>
        <w:t>Мишенька</w:t>
      </w:r>
      <w:proofErr w:type="spellEnd"/>
      <w:r>
        <w:t>, у нас и берлога есть, будешь спать в ней всю зиму, а весной мы тебя разбудим веселой песенкой.</w:t>
      </w:r>
    </w:p>
    <w:p w:rsidR="00FD6AF6" w:rsidRPr="00685247" w:rsidRDefault="00FD6AF6" w:rsidP="00FD6AF6">
      <w:pPr>
        <w:ind w:firstLine="709"/>
        <w:jc w:val="both"/>
        <w:rPr>
          <w:i/>
        </w:rPr>
      </w:pPr>
      <w:r w:rsidRPr="00685247">
        <w:rPr>
          <w:i/>
        </w:rPr>
        <w:t xml:space="preserve">Под «Колыбельную Медведицы» Е. </w:t>
      </w:r>
      <w:proofErr w:type="spellStart"/>
      <w:r w:rsidRPr="00685247">
        <w:rPr>
          <w:i/>
        </w:rPr>
        <w:t>Крылатова</w:t>
      </w:r>
      <w:proofErr w:type="spellEnd"/>
      <w:r w:rsidRPr="00685247">
        <w:rPr>
          <w:i/>
        </w:rPr>
        <w:t xml:space="preserve"> дети укладывают М</w:t>
      </w:r>
      <w:r>
        <w:rPr>
          <w:i/>
        </w:rPr>
        <w:t>едведя</w:t>
      </w:r>
      <w:r w:rsidRPr="00685247">
        <w:rPr>
          <w:i/>
        </w:rPr>
        <w:t xml:space="preserve"> в теплую постель. Тихо уходят в группу.</w:t>
      </w:r>
    </w:p>
    <w:p w:rsidR="00FD6AF6" w:rsidRDefault="00FD6AF6" w:rsidP="00FD6AF6"/>
    <w:p w:rsidR="00581C31" w:rsidRDefault="00581C31">
      <w:bookmarkStart w:id="0" w:name="_GoBack"/>
      <w:bookmarkEnd w:id="0"/>
    </w:p>
    <w:sectPr w:rsidR="0058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7828"/>
    <w:multiLevelType w:val="hybridMultilevel"/>
    <w:tmpl w:val="04F218F2"/>
    <w:lvl w:ilvl="0" w:tplc="5EB608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F6"/>
    <w:rsid w:val="00064C9F"/>
    <w:rsid w:val="00272C1C"/>
    <w:rsid w:val="003D4537"/>
    <w:rsid w:val="0047703B"/>
    <w:rsid w:val="0051448A"/>
    <w:rsid w:val="00537242"/>
    <w:rsid w:val="00581C31"/>
    <w:rsid w:val="00587B83"/>
    <w:rsid w:val="005D3F45"/>
    <w:rsid w:val="006F03D7"/>
    <w:rsid w:val="008F5800"/>
    <w:rsid w:val="009767E8"/>
    <w:rsid w:val="00E92A40"/>
    <w:rsid w:val="00EA32E7"/>
    <w:rsid w:val="00EB25B4"/>
    <w:rsid w:val="00F10E9A"/>
    <w:rsid w:val="00F81791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FD6AF6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30"/>
    </w:rPr>
  </w:style>
  <w:style w:type="character" w:customStyle="1" w:styleId="a4">
    <w:name w:val="Основной текст с отступом Знак"/>
    <w:basedOn w:val="a0"/>
    <w:link w:val="a3"/>
    <w:rsid w:val="00FD6AF6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  <w:lang w:eastAsia="ru-RU"/>
    </w:rPr>
  </w:style>
  <w:style w:type="paragraph" w:styleId="a5">
    <w:name w:val="Body Text"/>
    <w:basedOn w:val="a"/>
    <w:link w:val="a6"/>
    <w:rsid w:val="00FD6AF6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31"/>
    </w:rPr>
  </w:style>
  <w:style w:type="character" w:customStyle="1" w:styleId="a6">
    <w:name w:val="Основной текст Знак"/>
    <w:basedOn w:val="a0"/>
    <w:link w:val="a5"/>
    <w:rsid w:val="00FD6AF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FD6AF6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30"/>
    </w:rPr>
  </w:style>
  <w:style w:type="character" w:customStyle="1" w:styleId="a4">
    <w:name w:val="Основной текст с отступом Знак"/>
    <w:basedOn w:val="a0"/>
    <w:link w:val="a3"/>
    <w:rsid w:val="00FD6AF6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  <w:lang w:eastAsia="ru-RU"/>
    </w:rPr>
  </w:style>
  <w:style w:type="paragraph" w:styleId="a5">
    <w:name w:val="Body Text"/>
    <w:basedOn w:val="a"/>
    <w:link w:val="a6"/>
    <w:rsid w:val="00FD6AF6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31"/>
    </w:rPr>
  </w:style>
  <w:style w:type="character" w:customStyle="1" w:styleId="a6">
    <w:name w:val="Основной текст Знак"/>
    <w:basedOn w:val="a0"/>
    <w:link w:val="a5"/>
    <w:rsid w:val="00FD6AF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</dc:creator>
  <cp:keywords/>
  <dc:description/>
  <cp:lastModifiedBy>Валерия </cp:lastModifiedBy>
  <cp:revision>1</cp:revision>
  <dcterms:created xsi:type="dcterms:W3CDTF">2013-01-06T09:00:00Z</dcterms:created>
  <dcterms:modified xsi:type="dcterms:W3CDTF">2013-01-06T09:01:00Z</dcterms:modified>
</cp:coreProperties>
</file>