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6F" w:rsidRPr="006D046F" w:rsidRDefault="006D046F" w:rsidP="006D046F">
      <w:pPr>
        <w:rPr>
          <w:rFonts w:ascii="Times New Roman" w:hAnsi="Times New Roman" w:cs="Times New Roman"/>
          <w:sz w:val="28"/>
          <w:szCs w:val="28"/>
        </w:rPr>
      </w:pPr>
      <w:r w:rsidRPr="006D046F">
        <w:rPr>
          <w:rFonts w:ascii="Times New Roman" w:hAnsi="Times New Roman" w:cs="Times New Roman"/>
          <w:sz w:val="28"/>
          <w:szCs w:val="28"/>
        </w:rPr>
        <w:t>Урок русского языка в 1 классе</w:t>
      </w:r>
    </w:p>
    <w:p w:rsidR="006D046F" w:rsidRPr="006D046F" w:rsidRDefault="006D046F" w:rsidP="006D046F">
      <w:pPr>
        <w:rPr>
          <w:rFonts w:ascii="Times New Roman" w:hAnsi="Times New Roman" w:cs="Times New Roman"/>
          <w:sz w:val="28"/>
          <w:szCs w:val="28"/>
        </w:rPr>
      </w:pPr>
      <w:r w:rsidRPr="006D046F">
        <w:rPr>
          <w:rFonts w:ascii="Times New Roman" w:hAnsi="Times New Roman" w:cs="Times New Roman"/>
          <w:sz w:val="28"/>
          <w:szCs w:val="28"/>
        </w:rPr>
        <w:t xml:space="preserve">Тема: Слова, отвечающие на вопросы Кто? и  Что? </w:t>
      </w:r>
      <w:proofErr w:type="gramStart"/>
      <w:r w:rsidRPr="006D04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46F">
        <w:rPr>
          <w:rFonts w:ascii="Times New Roman" w:hAnsi="Times New Roman" w:cs="Times New Roman"/>
          <w:sz w:val="28"/>
          <w:szCs w:val="28"/>
        </w:rPr>
        <w:t>урок открытия новых знаний )</w:t>
      </w:r>
    </w:p>
    <w:p w:rsidR="006D046F" w:rsidRPr="006D046F" w:rsidRDefault="006D046F" w:rsidP="006D0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6F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6D046F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</w:t>
      </w:r>
      <w:proofErr w:type="gramStart"/>
      <w:r w:rsidRPr="006D04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D046F" w:rsidRPr="006D046F" w:rsidRDefault="006D046F" w:rsidP="006D0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6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D046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6D046F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6D046F" w:rsidRPr="006D046F" w:rsidRDefault="006D046F" w:rsidP="006D0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6F">
        <w:rPr>
          <w:rFonts w:ascii="Times New Roman" w:hAnsi="Times New Roman" w:cs="Times New Roman"/>
          <w:sz w:val="28"/>
          <w:szCs w:val="28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6D046F" w:rsidRDefault="006D046F" w:rsidP="006D0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6F">
        <w:rPr>
          <w:rFonts w:ascii="Times New Roman" w:hAnsi="Times New Roman" w:cs="Times New Roman"/>
          <w:sz w:val="28"/>
          <w:szCs w:val="28"/>
        </w:rPr>
        <w:t xml:space="preserve">• оценка — выделение и осознание </w:t>
      </w:r>
      <w:proofErr w:type="gramStart"/>
      <w:r w:rsidRPr="006D04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D046F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еще нужно усвоить, осознание качества и уровня усвоения;</w:t>
      </w:r>
    </w:p>
    <w:p w:rsidR="00AE1C58" w:rsidRDefault="00AE1C58" w:rsidP="00AE1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8">
        <w:rPr>
          <w:rFonts w:ascii="Times New Roman" w:hAnsi="Times New Roman" w:cs="Times New Roman"/>
          <w:b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C58">
        <w:rPr>
          <w:rFonts w:ascii="Times New Roman" w:hAnsi="Times New Roman" w:cs="Times New Roman"/>
          <w:sz w:val="28"/>
          <w:szCs w:val="28"/>
        </w:rPr>
        <w:t xml:space="preserve"> универсальные действия:</w:t>
      </w:r>
    </w:p>
    <w:p w:rsidR="00AE1C58" w:rsidRPr="00AE1C58" w:rsidRDefault="00AE1C58" w:rsidP="00AE1C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распознавать одушевленные и неодушевленные существительные; совершенствовать каллиграфические навыки;</w:t>
      </w:r>
    </w:p>
    <w:p w:rsidR="00AE1C58" w:rsidRPr="00AE1C58" w:rsidRDefault="00AE1C58" w:rsidP="00AE1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8">
        <w:rPr>
          <w:rFonts w:ascii="Times New Roman" w:hAnsi="Times New Roman" w:cs="Times New Roman"/>
          <w:sz w:val="28"/>
          <w:szCs w:val="28"/>
        </w:rPr>
        <w:t>• самостоятельное выделение и формулирование познавательной цели;</w:t>
      </w:r>
    </w:p>
    <w:p w:rsidR="00AE1C58" w:rsidRPr="00AE1C58" w:rsidRDefault="00AE1C58" w:rsidP="00AE1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8">
        <w:rPr>
          <w:rFonts w:ascii="Times New Roman" w:hAnsi="Times New Roman" w:cs="Times New Roman"/>
          <w:sz w:val="28"/>
          <w:szCs w:val="28"/>
        </w:rPr>
        <w:t>•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AE1C58" w:rsidRPr="00AE1C58" w:rsidRDefault="00AE1C58" w:rsidP="00AE1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8">
        <w:rPr>
          <w:rFonts w:ascii="Times New Roman" w:hAnsi="Times New Roman" w:cs="Times New Roman"/>
          <w:sz w:val="28"/>
          <w:szCs w:val="28"/>
        </w:rPr>
        <w:t>• структурирование знаний;</w:t>
      </w:r>
    </w:p>
    <w:p w:rsidR="00AE1C58" w:rsidRPr="00AE1C58" w:rsidRDefault="00AE1C58" w:rsidP="00AE1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8">
        <w:rPr>
          <w:rFonts w:ascii="Times New Roman" w:hAnsi="Times New Roman" w:cs="Times New Roman"/>
          <w:sz w:val="28"/>
          <w:szCs w:val="28"/>
        </w:rPr>
        <w:t>• осознанное и произвольное построение речевого высказывания в устной и письменной форме;</w:t>
      </w:r>
    </w:p>
    <w:p w:rsidR="00AE1C58" w:rsidRPr="00AE1C58" w:rsidRDefault="00AE1C58" w:rsidP="00AE1C5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C5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E1C58" w:rsidRPr="00AE1C58" w:rsidRDefault="00AE1C58" w:rsidP="00AE1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8">
        <w:rPr>
          <w:rFonts w:ascii="Times New Roman" w:hAnsi="Times New Roman" w:cs="Times New Roman"/>
          <w:sz w:val="28"/>
          <w:szCs w:val="28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AE1C58" w:rsidRPr="00AE1C58" w:rsidRDefault="00AE1C58" w:rsidP="00AE1C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8">
        <w:rPr>
          <w:rFonts w:ascii="Times New Roman" w:hAnsi="Times New Roman" w:cs="Times New Roman"/>
          <w:sz w:val="28"/>
          <w:szCs w:val="28"/>
        </w:rPr>
        <w:t>• постановка вопросов — инициативное сотрудничество в поиске и сборе информации;</w:t>
      </w:r>
    </w:p>
    <w:p w:rsidR="00AE1C58" w:rsidRPr="006D046F" w:rsidRDefault="00AE1C58" w:rsidP="006D04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82" w:rsidRDefault="00020782" w:rsidP="006D0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 УУД: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046F" w:rsidRPr="00020782" w:rsidRDefault="00020782" w:rsidP="0002078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</w:t>
      </w:r>
    </w:p>
    <w:p w:rsidR="00020782" w:rsidRPr="00020782" w:rsidRDefault="00020782" w:rsidP="0002078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высказывать личные суждения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D046F" w:rsidRPr="00D701D3" w:rsidTr="00107CE2">
        <w:tc>
          <w:tcPr>
            <w:tcW w:w="4928" w:type="dxa"/>
          </w:tcPr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  <w:tc>
          <w:tcPr>
            <w:tcW w:w="4929" w:type="dxa"/>
          </w:tcPr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6D046F" w:rsidRPr="00D701D3" w:rsidTr="00107CE2">
        <w:tc>
          <w:tcPr>
            <w:tcW w:w="14786" w:type="dxa"/>
            <w:gridSpan w:val="3"/>
          </w:tcPr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учащихся в деятельность на личностно- значимом уровне.</w:t>
            </w:r>
          </w:p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D701D3" w:rsidTr="00107CE2">
        <w:tc>
          <w:tcPr>
            <w:tcW w:w="4928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- Хочу урок начать с высказывания</w:t>
            </w:r>
          </w:p>
          <w:p w:rsidR="006D046F" w:rsidRPr="00B0006E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Чему  бы ты </w:t>
            </w:r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учился</w:t>
            </w:r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учишься </w:t>
            </w:r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>для себя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006E">
              <w:rPr>
                <w:rFonts w:ascii="Times New Roman" w:hAnsi="Times New Roman" w:cs="Times New Roman"/>
                <w:sz w:val="28"/>
                <w:szCs w:val="28"/>
              </w:rPr>
              <w:t xml:space="preserve">( Гай </w:t>
            </w:r>
            <w:proofErr w:type="spellStart"/>
            <w:r w:rsidRPr="00B0006E">
              <w:rPr>
                <w:rFonts w:ascii="Times New Roman" w:hAnsi="Times New Roman" w:cs="Times New Roman"/>
                <w:sz w:val="28"/>
                <w:szCs w:val="28"/>
              </w:rPr>
              <w:t>Петроний</w:t>
            </w:r>
            <w:proofErr w:type="spellEnd"/>
            <w:proofErr w:type="gramStart"/>
            <w:r w:rsidRPr="00B000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006E">
              <w:rPr>
                <w:rFonts w:ascii="Times New Roman" w:hAnsi="Times New Roman" w:cs="Times New Roman"/>
                <w:sz w:val="28"/>
                <w:szCs w:val="28"/>
              </w:rPr>
              <w:t xml:space="preserve"> древнеримский писатель)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- Как вы понимаете это высказывание?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эти слова стали девизом нашего урока </w:t>
            </w:r>
          </w:p>
          <w:p w:rsidR="006D046F" w:rsidRPr="00F63BEA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высказывать суждения</w:t>
            </w:r>
          </w:p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D701D3" w:rsidTr="00107CE2">
        <w:tc>
          <w:tcPr>
            <w:tcW w:w="14786" w:type="dxa"/>
            <w:gridSpan w:val="3"/>
          </w:tcPr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Актуализация знаний и фиксация затруднения в деятельности </w:t>
            </w:r>
            <w:proofErr w:type="gramStart"/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>6-8мин).</w:t>
            </w:r>
          </w:p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  <w:p w:rsidR="006D046F" w:rsidRPr="00C3152F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D701D3" w:rsidTr="00107CE2">
        <w:tc>
          <w:tcPr>
            <w:tcW w:w="4928" w:type="dxa"/>
          </w:tcPr>
          <w:p w:rsidR="006D046F" w:rsidRPr="00DB52D4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52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1. Классификация по единому признаку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-К приходу гостей мне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отелось украсить класс цветами - символами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ЦО - ромашками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зима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 xml:space="preserve">, и я вырезала их из бумаги и положила в конверт 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лепестки ромашки 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 xml:space="preserve"> непростые,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каждом написано слово.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Вам надо распределить эти лепестки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 группы, а по какому признаку, вы должны догадаться сами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из вас возьмите конверт, на котором нарисован лепесток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>Как выйти из этого положения?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2F">
              <w:rPr>
                <w:rFonts w:ascii="Times New Roman" w:hAnsi="Times New Roman" w:cs="Times New Roman"/>
                <w:sz w:val="28"/>
                <w:szCs w:val="28"/>
              </w:rPr>
              <w:t xml:space="preserve"> ( работать в парах)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61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(в конвертах  слова медведь, голубь, муха, </w:t>
            </w:r>
            <w:proofErr w:type="spellStart"/>
            <w:r w:rsidRPr="00761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пеленгас</w:t>
            </w:r>
            <w:proofErr w:type="spellEnd"/>
            <w:r w:rsidRPr="00761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ящерица, солнце, снег,  вода, камень</w:t>
            </w:r>
            <w:proofErr w:type="gramStart"/>
            <w:r w:rsidRPr="00761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)</w:t>
            </w:r>
            <w:proofErr w:type="gramEnd"/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Pr="001260C4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60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Двум парам не хватило конвертов</w:t>
            </w:r>
          </w:p>
          <w:p w:rsidR="006D046F" w:rsidRPr="001260C4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60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 работают на доске и интерактивной доске)</w:t>
            </w:r>
          </w:p>
          <w:p w:rsidR="006D046F" w:rsidRPr="00761FE2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Pr="00DB52D4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52D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2.Проверка выполнения задания и оценивание своей деятельности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появились вопросы при распределении слов на группы?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у вас возникла проблема?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мы можем найти ответ на ваш вопрос?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слово ПЕЛЕНГАС в одну из групп</w:t>
            </w:r>
          </w:p>
          <w:p w:rsidR="006D046F" w:rsidRPr="001260C4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Pr="001260C4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D4">
              <w:rPr>
                <w:rFonts w:ascii="Times New Roman" w:hAnsi="Times New Roman" w:cs="Times New Roman"/>
                <w:sz w:val="28"/>
                <w:szCs w:val="28"/>
              </w:rPr>
              <w:t>-По какому признаку вы распределяли слова? ( живы</w:t>
            </w:r>
            <w:proofErr w:type="gramStart"/>
            <w:r w:rsidRPr="00DB52D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B52D4">
              <w:rPr>
                <w:rFonts w:ascii="Times New Roman" w:hAnsi="Times New Roman" w:cs="Times New Roman"/>
                <w:sz w:val="28"/>
                <w:szCs w:val="28"/>
              </w:rPr>
              <w:t xml:space="preserve"> неживые)</w:t>
            </w:r>
          </w:p>
          <w:p w:rsidR="006D046F" w:rsidRPr="00430C81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30C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 на доску учитель вывешивает слова на доску ЖИВОЕ – </w:t>
            </w:r>
            <w:r w:rsidRPr="00430C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НЕЖИВОЕ</w:t>
            </w:r>
            <w:proofErr w:type="gramStart"/>
            <w:r w:rsidRPr="00430C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)</w:t>
            </w:r>
            <w:proofErr w:type="gramEnd"/>
          </w:p>
          <w:p w:rsidR="006D046F" w:rsidRPr="00DB52D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какому  предмету пригодились?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DB52D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52D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F63B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ОЦЕНОЧНОМ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D4">
              <w:rPr>
                <w:rFonts w:ascii="Times New Roman" w:hAnsi="Times New Roman" w:cs="Times New Roman"/>
                <w:sz w:val="28"/>
                <w:szCs w:val="28"/>
              </w:rPr>
              <w:t>отметьте кружок зелёного цвета, если ваша пара выполнила задание правильно и самостоятельно, жёлтого, если требовалась помощь, красного, если были ошибки.</w:t>
            </w:r>
          </w:p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парами, классифицируют слова по группам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 о том, кто такой ПЕЛЕНГАС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то, что не хватает знаний.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ИНТЕРНЕТОМ, находят нужную информацию.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</w:p>
        </w:tc>
        <w:tc>
          <w:tcPr>
            <w:tcW w:w="4929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r>
              <w:t>сотрудничать  с учителем и сверстниками.</w:t>
            </w:r>
          </w:p>
          <w:p w:rsidR="006D046F" w:rsidRDefault="006D046F" w:rsidP="00107CE2"/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693510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</w:t>
            </w:r>
            <w:r w:rsidRPr="00693510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существенных и несу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щественных признаков </w:t>
            </w:r>
          </w:p>
          <w:p w:rsidR="006D046F" w:rsidRDefault="006D046F" w:rsidP="00107CE2"/>
          <w:p w:rsidR="006D046F" w:rsidRDefault="006D046F" w:rsidP="00107CE2"/>
          <w:p w:rsidR="006D046F" w:rsidRDefault="006D046F" w:rsidP="00107CE2"/>
          <w:p w:rsidR="006D046F" w:rsidRDefault="006D046F" w:rsidP="00107CE2"/>
          <w:p w:rsidR="006D046F" w:rsidRDefault="006D046F" w:rsidP="00107CE2"/>
          <w:p w:rsidR="006D046F" w:rsidRDefault="006D046F" w:rsidP="00107CE2"/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работать с 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информации)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C3152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анализировать и давать  оценку своим действиям</w:t>
            </w:r>
          </w:p>
        </w:tc>
      </w:tr>
      <w:tr w:rsidR="006D046F" w:rsidRPr="00D701D3" w:rsidTr="00107CE2">
        <w:tc>
          <w:tcPr>
            <w:tcW w:w="14786" w:type="dxa"/>
            <w:gridSpan w:val="3"/>
          </w:tcPr>
          <w:p w:rsidR="006D046F" w:rsidRPr="00DB52D4" w:rsidRDefault="006D046F" w:rsidP="00107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 урока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52D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 (2 мин.).</w:t>
            </w:r>
          </w:p>
          <w:p w:rsidR="006D046F" w:rsidRPr="00DB52D4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D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B52D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затруднений («Почему возникли затруднения?», «Чего мы еще не знаем?»); проговаривание цели урока в виде вопроса, на который предстоит ответить, или в виде темы урока.</w:t>
            </w:r>
          </w:p>
          <w:p w:rsidR="006D046F" w:rsidRPr="00DB52D4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D701D3" w:rsidTr="00107CE2">
        <w:tc>
          <w:tcPr>
            <w:tcW w:w="4928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русском языке такие группы называют по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из вас знает?</w:t>
            </w:r>
          </w:p>
          <w:p w:rsidR="006D046F" w:rsidRPr="00BC3676" w:rsidRDefault="006D046F" w:rsidP="00107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4">
              <w:rPr>
                <w:rFonts w:ascii="Times New Roman" w:hAnsi="Times New Roman" w:cs="Times New Roman"/>
                <w:sz w:val="28"/>
                <w:szCs w:val="28"/>
              </w:rPr>
              <w:t>( одушевлённы</w:t>
            </w:r>
            <w:proofErr w:type="gramStart"/>
            <w:r w:rsidRPr="00DB52D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B52D4">
              <w:rPr>
                <w:rFonts w:ascii="Times New Roman" w:hAnsi="Times New Roman" w:cs="Times New Roman"/>
                <w:sz w:val="28"/>
                <w:szCs w:val="28"/>
              </w:rPr>
              <w:t xml:space="preserve"> неодушевлённые).</w:t>
            </w:r>
            <w:r w:rsidRPr="00DB5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сегодняшнего урока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693510" w:rsidRDefault="006D046F" w:rsidP="00107CE2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задачи мы поставим перед собой?</w:t>
            </w:r>
            <w:r w:rsidRPr="00B00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351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69351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на доску вывешиваются опорные слова учебных задач: узнать, закрепить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, применить полученные знания </w:t>
            </w:r>
            <w:r w:rsidRPr="0069351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).</w:t>
            </w:r>
          </w:p>
          <w:p w:rsidR="006D046F" w:rsidRPr="00DB52D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Впереди нас ждёт очень трудная работа, для того, чтобы улучшить мыслительную деятельность, выполним </w:t>
            </w:r>
            <w:r w:rsidRPr="00583B8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ФК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комплекс № 2)под музыку «Перемена»</w:t>
            </w:r>
          </w:p>
        </w:tc>
        <w:tc>
          <w:tcPr>
            <w:tcW w:w="4929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DB52D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межполушарного взаимодействия, улучшение мыслительной деятельности, синхронизация работы полушарий, способствование улучшению запоминания, повышение устойчивости внимания, облегчение процесса письма</w:t>
            </w:r>
          </w:p>
        </w:tc>
        <w:tc>
          <w:tcPr>
            <w:tcW w:w="4929" w:type="dxa"/>
          </w:tcPr>
          <w:p w:rsidR="006D046F" w:rsidRPr="00DB52D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Формулировать тему урока. </w:t>
            </w:r>
            <w:r w:rsidRPr="00DB52D4">
              <w:rPr>
                <w:rFonts w:ascii="Times New Roman" w:hAnsi="Times New Roman" w:cs="Times New Roman"/>
                <w:sz w:val="28"/>
                <w:szCs w:val="28"/>
              </w:rPr>
              <w:t>Ставить учебные задачи</w:t>
            </w:r>
          </w:p>
        </w:tc>
      </w:tr>
      <w:tr w:rsidR="006D046F" w:rsidRPr="00D701D3" w:rsidTr="00107CE2">
        <w:tc>
          <w:tcPr>
            <w:tcW w:w="14786" w:type="dxa"/>
            <w:gridSpan w:val="3"/>
          </w:tcPr>
          <w:p w:rsidR="006D046F" w:rsidRPr="00583B87" w:rsidRDefault="006D046F" w:rsidP="00107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B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Построение проекта выхода из затруднения (“открытие” детьми нового знания 10-12 мин.).</w:t>
            </w:r>
          </w:p>
          <w:p w:rsidR="006D046F" w:rsidRPr="00583B87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B8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83B8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и обсуждение проекта  решения поставленной задачи.</w:t>
            </w:r>
          </w:p>
          <w:p w:rsidR="006D046F" w:rsidRPr="00583B87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D701D3" w:rsidTr="00107CE2">
        <w:tc>
          <w:tcPr>
            <w:tcW w:w="4928" w:type="dxa"/>
          </w:tcPr>
          <w:p w:rsidR="006D046F" w:rsidRPr="000821E4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1. Наблюдение над тем, на какие вопросы отвечают слова каждой группы.</w:t>
            </w:r>
            <w:proofErr w:type="gramStart"/>
            <w:r w:rsidRPr="000821E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.</w:t>
            </w:r>
            <w:proofErr w:type="gramEnd"/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 xml:space="preserve">В нашей речи каждое слово отвечает на какой-нибудь вопрос. </w:t>
            </w: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-Какие вы знаете вопросы?</w:t>
            </w: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- Возьмите другой конверт и подберите нужные вопросы к словам для каждого цветка</w:t>
            </w:r>
            <w:proofErr w:type="gramStart"/>
            <w:r w:rsidRPr="000821E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-Что опять случилось? Опять мало конвертов! Как быть?</w:t>
            </w: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забывайте о том, как работать в группах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( Работать в группах, а одна группа у доски).</w:t>
            </w:r>
          </w:p>
          <w:p w:rsidR="006D046F" w:rsidRPr="00490EB6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490E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( 2 конверт с вопросами  Кто?</w:t>
            </w:r>
            <w:proofErr w:type="gramEnd"/>
            <w:r w:rsidRPr="00490E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Что? Что делает? Какой? Какая? </w:t>
            </w:r>
            <w:proofErr w:type="gramStart"/>
            <w:r w:rsidRPr="00490E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 делают?)</w:t>
            </w:r>
            <w:proofErr w:type="gramEnd"/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2.Проверка выполнения задания и оценивание своей деятельности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каждой группы выходит представитель ОТВЕТЧИК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ЭКСПЕРТЫ)</w:t>
            </w:r>
            <w:proofErr w:type="gramEnd"/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вопросы вы подобрали?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 xml:space="preserve">- Это всего лишь наши предположения, где мы можем найти достоверную информацию? </w:t>
            </w:r>
            <w:proofErr w:type="gramStart"/>
            <w:r w:rsidRPr="000821E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работают с карандашом, отмечая новые знания )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Кто пополнил багаж своих знаний?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 из правила?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C0DB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 не только животные, но и люди)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ОЦЕНИВАНИЕ</w:t>
            </w:r>
          </w:p>
          <w:p w:rsidR="006D046F" w:rsidRPr="00BC0DB5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3. Проблемная ситуация с растением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вас получилась ромашка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лепесток с этим словом</w:t>
            </w: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Куда вы поместите само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ромашка</w:t>
            </w: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-Кто хочет доказать своё мнение?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sz w:val="28"/>
                <w:szCs w:val="28"/>
              </w:rPr>
              <w:t>-Где проверить выводы?</w:t>
            </w: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Готовясь к уроку, я тоже задала себе этот вопрос. А ответ нашла в ЭНЦИКЛОПЕДИИ «БИОЛОГИЯ». Вот что там написано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Ответ следует искать в глубокой древности. Наши далекие предки живым считали только то, что бегает, летает, плавает, хватает пищу, а растения месяцами и годами стояли на одном месте, не передвигаясь, не поедали себе подобных или что-то другое. </w:t>
            </w:r>
            <w:r w:rsidRPr="00082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Поэтому весь растительный мир (живой с точки зрения биологии) оказался в языке неодушевленным.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в какую группу мы определим слова « ромашка»?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154901" w:rsidRDefault="00020782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Музыкальная  </w:t>
            </w:r>
            <w:r w:rsidR="006D046F" w:rsidRPr="0015490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ФМ «Радуга»</w:t>
            </w: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0821E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583B87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Ищут информацию в источнике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учебнике )</w:t>
            </w:r>
          </w:p>
        </w:tc>
        <w:tc>
          <w:tcPr>
            <w:tcW w:w="4929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сотрудничать  с учителем и сверстниками.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наблюдать за объектами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работать с информацией из учебника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обосновывать своё мнение, прислушиваться к мнению другого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583B87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C057F8" w:rsidTr="00107CE2">
        <w:tc>
          <w:tcPr>
            <w:tcW w:w="14786" w:type="dxa"/>
            <w:gridSpan w:val="3"/>
          </w:tcPr>
          <w:p w:rsidR="006D046F" w:rsidRPr="00C057F8" w:rsidRDefault="006D046F" w:rsidP="00107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Первичное закрепление во внешней речи</w:t>
            </w:r>
            <w:proofErr w:type="gramStart"/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>5 мин.).</w:t>
            </w:r>
          </w:p>
          <w:p w:rsidR="006D046F" w:rsidRPr="00C057F8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нового знания, запись в виде опорного сигнала.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C057F8" w:rsidTr="00107CE2">
        <w:tc>
          <w:tcPr>
            <w:tcW w:w="4928" w:type="dxa"/>
          </w:tcPr>
          <w:p w:rsidR="006D046F" w:rsidRPr="00C057F8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1. Работа с предложением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Возьмите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ОЦЕНОЧНЫЙ </w:t>
            </w:r>
            <w:proofErr w:type="gramStart"/>
            <w:r w:rsidRPr="001549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Что на нём записано: слова или предложение? Докажите.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154901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41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Миша рисовал гусеницу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СНИМОК ЭКРАНА</w:t>
            </w:r>
          </w:p>
          <w:p w:rsidR="006D046F" w:rsidRPr="001741B4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Отметим зелёной ручкой правила написания предложения.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умения мы можем показать после списывания предложения?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0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 умение делить слова на слоги, ставить ударение, отмечать безударные гласные)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оценочную линейку и шкалы. Какие критерии выберем? </w:t>
            </w:r>
            <w:proofErr w:type="gramStart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списывание, деление на слоги, 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ударение).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154901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-Спишите предложение к себе в тетрадь.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2. Проверка работы по эталону и оценивание своей работы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09A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по эталону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 доске )</w:t>
            </w:r>
          </w:p>
          <w:p w:rsidR="006D046F" w:rsidRPr="009A09A7" w:rsidRDefault="006D046F" w:rsidP="00107CE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-У кого по какому критерию низкая оценка? Что вы себе порекомендуете?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-Найдём в этом предложении слова и обозначим их условным значком,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обозначают одушевленный предмет - сердечко, неодушевлённый 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 солнышко. С комментированием.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-Какие же слова отвечают на вопрос кто? А </w:t>
            </w:r>
            <w:proofErr w:type="gramStart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 что?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Возникла проблема со словом ГУСЕНИЦА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11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(ловушка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ГУСЕНИЦА</w:t>
            </w:r>
            <w:r w:rsidRPr="007011B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D046F" w:rsidRPr="007011B4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7011B4">
              <w:rPr>
                <w:rFonts w:ascii="Times New Roman" w:hAnsi="Times New Roman" w:cs="Times New Roman"/>
                <w:sz w:val="28"/>
                <w:szCs w:val="28"/>
              </w:rPr>
              <w:t>О какой гусенице шла речь в предложении?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1B4">
              <w:rPr>
                <w:rFonts w:ascii="Times New Roman" w:hAnsi="Times New Roman" w:cs="Times New Roman"/>
                <w:sz w:val="28"/>
                <w:szCs w:val="28"/>
              </w:rPr>
              <w:t xml:space="preserve">- Что надо сделать, чтобы было понятно о какой гусенице идёт речь? 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надо помнить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окружающие понимали вас? </w:t>
            </w:r>
            <w:r w:rsidRPr="007011B4">
              <w:rPr>
                <w:rFonts w:ascii="Times New Roman" w:hAnsi="Times New Roman" w:cs="Times New Roman"/>
                <w:i/>
                <w:sz w:val="28"/>
                <w:szCs w:val="28"/>
              </w:rPr>
              <w:t>(чётко формулировать свою мысль)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Какую учебную задачу мы решили?</w:t>
            </w:r>
          </w:p>
          <w:p w:rsidR="006D046F" w:rsidRPr="002C2B95" w:rsidRDefault="006D046F" w:rsidP="00107CE2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gramStart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( узнали, что предметы бывают </w:t>
            </w:r>
            <w:proofErr w:type="spellStart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одушевлённвые</w:t>
            </w:r>
            <w:proofErr w:type="spellEnd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и </w:t>
            </w:r>
            <w:proofErr w:type="spellStart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неодуш</w:t>
            </w:r>
            <w:proofErr w:type="spellEnd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, что они отвечают на </w:t>
            </w:r>
            <w:proofErr w:type="spellStart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вопрсы</w:t>
            </w:r>
            <w:proofErr w:type="spellEnd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КТО?</w:t>
            </w:r>
            <w:proofErr w:type="gramEnd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ЧТО?)</w:t>
            </w:r>
            <w:proofErr w:type="gramEnd"/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B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C2B95">
              <w:rPr>
                <w:rFonts w:ascii="Times New Roman" w:hAnsi="Times New Roman" w:cs="Times New Roman"/>
                <w:sz w:val="28"/>
                <w:szCs w:val="28"/>
              </w:rPr>
              <w:t>Какую задачу надо решить?</w:t>
            </w:r>
          </w:p>
          <w:p w:rsidR="006D046F" w:rsidRPr="002C2B95" w:rsidRDefault="006D046F" w:rsidP="00107CE2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C2B9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(применить знания)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наблюдения за объектом в соответствии с алгоритмом</w:t>
            </w:r>
          </w:p>
        </w:tc>
      </w:tr>
      <w:tr w:rsidR="006D046F" w:rsidRPr="00C057F8" w:rsidTr="00107CE2">
        <w:tc>
          <w:tcPr>
            <w:tcW w:w="14786" w:type="dxa"/>
            <w:gridSpan w:val="3"/>
          </w:tcPr>
          <w:p w:rsidR="006D046F" w:rsidRPr="00C057F8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Самостоятельная работа</w:t>
            </w:r>
            <w:proofErr w:type="gramStart"/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проекта «КТО?», «ЧТО?» в программе </w:t>
            </w:r>
            <w:proofErr w:type="spellStart"/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>ПервоЛого</w:t>
            </w:r>
            <w:proofErr w:type="spellEnd"/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выходом в образовательное пространство (10 мин.).</w:t>
            </w:r>
          </w:p>
          <w:p w:rsidR="006D046F" w:rsidRPr="00C057F8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каждый для себя должен сделать вывод о том, что он уже умеет.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C057F8" w:rsidTr="00107CE2">
        <w:tc>
          <w:tcPr>
            <w:tcW w:w="4928" w:type="dxa"/>
          </w:tcPr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-Открываем </w:t>
            </w:r>
            <w:proofErr w:type="spellStart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, заходим в </w:t>
            </w:r>
            <w:proofErr w:type="spellStart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рисовалку</w:t>
            </w:r>
            <w:proofErr w:type="spellEnd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, карандашиком с линеечкой делим страницу пополам, нажимаем «А»</w:t>
            </w:r>
            <w:proofErr w:type="gramStart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подписываем каждую половинку «кто?» «что?», заходим в формы и при помощи черепашки устанавливаем объекты по 3 штуки. Сохраняем проект на рабочем столе.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-Заходим в пространство и отправляем на форум проекта на 21 неделе.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оценили свой проект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я справлюсь, потому, что понял</w:t>
            </w:r>
          </w:p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я сомневаюсь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не понял тему 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сравнивать полученные результаты с поставленной задачей</w:t>
            </w:r>
          </w:p>
        </w:tc>
      </w:tr>
      <w:tr w:rsidR="006D046F" w:rsidRPr="00C057F8" w:rsidTr="00107CE2">
        <w:tc>
          <w:tcPr>
            <w:tcW w:w="14786" w:type="dxa"/>
            <w:gridSpan w:val="3"/>
          </w:tcPr>
          <w:p w:rsidR="006D046F" w:rsidRPr="00C057F8" w:rsidRDefault="006D046F" w:rsidP="00107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>8. Рефлексия деятельности (3 мин.).</w:t>
            </w:r>
          </w:p>
          <w:p w:rsidR="006D046F" w:rsidRPr="00C057F8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  <w:p w:rsidR="006D046F" w:rsidRPr="00C057F8" w:rsidRDefault="006D046F" w:rsidP="0010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6F" w:rsidRPr="00C057F8" w:rsidTr="00107CE2">
        <w:tc>
          <w:tcPr>
            <w:tcW w:w="4928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-Какую задачу ставили?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-Удалось решить поставленную задачу?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-Какие получили результаты?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-Где можно применить новое знание?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-Что на уроке у вас хорошо получалось?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 На оценочной шкале опять оцените свои знания.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-Над чем еще надо поработать?</w:t>
            </w:r>
          </w:p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Pr="00C057F8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046F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F8">
              <w:rPr>
                <w:rFonts w:ascii="Times New Roman" w:hAnsi="Times New Roman" w:cs="Times New Roman"/>
                <w:sz w:val="28"/>
                <w:szCs w:val="28"/>
              </w:rPr>
              <w:t>давать оценку своей деятельности и деятельности сверстников</w:t>
            </w:r>
          </w:p>
          <w:p w:rsidR="006D046F" w:rsidRPr="00693510" w:rsidRDefault="006D046F" w:rsidP="0010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систематизации, обобщения полученных знаний</w:t>
            </w:r>
          </w:p>
        </w:tc>
      </w:tr>
    </w:tbl>
    <w:p w:rsidR="006D046F" w:rsidRPr="006D046F" w:rsidRDefault="006D046F" w:rsidP="006D0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046F" w:rsidRPr="006D046F" w:rsidSect="006D04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E51"/>
    <w:multiLevelType w:val="multilevel"/>
    <w:tmpl w:val="E70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C0847"/>
    <w:multiLevelType w:val="hybridMultilevel"/>
    <w:tmpl w:val="59EA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46F"/>
    <w:rsid w:val="00020782"/>
    <w:rsid w:val="001B0E7F"/>
    <w:rsid w:val="004C2BDB"/>
    <w:rsid w:val="00511A1E"/>
    <w:rsid w:val="006D046F"/>
    <w:rsid w:val="00AE1C58"/>
    <w:rsid w:val="00BC3676"/>
    <w:rsid w:val="00CD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3</cp:revision>
  <dcterms:created xsi:type="dcterms:W3CDTF">2012-11-07T15:48:00Z</dcterms:created>
  <dcterms:modified xsi:type="dcterms:W3CDTF">2012-11-07T16:25:00Z</dcterms:modified>
</cp:coreProperties>
</file>