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F6" w:rsidRDefault="007A47F6" w:rsidP="007A4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7F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A47F6" w:rsidRPr="007A47F6" w:rsidRDefault="007A47F6" w:rsidP="007A4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7F6">
        <w:rPr>
          <w:rFonts w:ascii="Times New Roman" w:hAnsi="Times New Roman" w:cs="Times New Roman"/>
          <w:sz w:val="28"/>
          <w:szCs w:val="28"/>
        </w:rPr>
        <w:t>«Лицей №124» города Барнаула Алтайского края</w:t>
      </w:r>
    </w:p>
    <w:p w:rsidR="007A47F6" w:rsidRDefault="007A47F6"/>
    <w:p w:rsidR="007A47F6" w:rsidRDefault="007A47F6"/>
    <w:p w:rsidR="007A47F6" w:rsidRDefault="007A47F6"/>
    <w:p w:rsidR="007A47F6" w:rsidRDefault="007A47F6"/>
    <w:p w:rsidR="007A47F6" w:rsidRDefault="007A47F6"/>
    <w:p w:rsidR="007A47F6" w:rsidRDefault="007A47F6"/>
    <w:p w:rsidR="007A47F6" w:rsidRDefault="007A47F6"/>
    <w:p w:rsidR="007A47F6" w:rsidRDefault="007A47F6" w:rsidP="007A47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урока</w:t>
      </w:r>
    </w:p>
    <w:p w:rsidR="007A47F6" w:rsidRDefault="007A47F6" w:rsidP="007A47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Русский </w:t>
      </w:r>
      <w:r w:rsidR="00646E7B">
        <w:rPr>
          <w:rFonts w:ascii="Times New Roman" w:hAnsi="Times New Roman" w:cs="Times New Roman"/>
          <w:sz w:val="32"/>
          <w:szCs w:val="32"/>
        </w:rPr>
        <w:t>язык, 10 класс, «Языковая норма. Быть или не быть - в</w:t>
      </w:r>
      <w:r>
        <w:rPr>
          <w:rFonts w:ascii="Times New Roman" w:hAnsi="Times New Roman" w:cs="Times New Roman"/>
          <w:sz w:val="32"/>
          <w:szCs w:val="32"/>
        </w:rPr>
        <w:t>от в чем вопрос?»</w:t>
      </w:r>
    </w:p>
    <w:p w:rsidR="007A47F6" w:rsidRDefault="007A47F6" w:rsidP="007A47F6">
      <w:pPr>
        <w:rPr>
          <w:rFonts w:ascii="Times New Roman" w:hAnsi="Times New Roman" w:cs="Times New Roman"/>
          <w:sz w:val="32"/>
          <w:szCs w:val="32"/>
        </w:rPr>
      </w:pPr>
    </w:p>
    <w:p w:rsidR="007A47F6" w:rsidRDefault="007A47F6" w:rsidP="007A47F6">
      <w:pPr>
        <w:rPr>
          <w:rFonts w:ascii="Times New Roman" w:hAnsi="Times New Roman" w:cs="Times New Roman"/>
          <w:sz w:val="32"/>
          <w:szCs w:val="32"/>
        </w:rPr>
      </w:pPr>
    </w:p>
    <w:p w:rsidR="007A47F6" w:rsidRDefault="007A47F6" w:rsidP="007A47F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Урок-дискуссия. </w:t>
      </w:r>
    </w:p>
    <w:p w:rsidR="007A47F6" w:rsidRDefault="007A47F6" w:rsidP="007A47F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 Залескова Ирина Владимировна.</w:t>
      </w:r>
    </w:p>
    <w:p w:rsidR="007A47F6" w:rsidRDefault="007A47F6" w:rsidP="007A47F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Педагогический стаж – 13 лет,</w:t>
      </w:r>
    </w:p>
    <w:p w:rsidR="007A47F6" w:rsidRDefault="007A47F6" w:rsidP="007A47F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Высшая квалификационная категория.</w:t>
      </w:r>
    </w:p>
    <w:p w:rsidR="007A47F6" w:rsidRDefault="007A47F6" w:rsidP="007A47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47F6" w:rsidRDefault="007A47F6" w:rsidP="007A47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47F6" w:rsidRDefault="007A47F6" w:rsidP="007A47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47F6" w:rsidRDefault="007A47F6" w:rsidP="007A47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47F6" w:rsidRDefault="007A47F6" w:rsidP="007A47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47F6" w:rsidRDefault="007A47F6" w:rsidP="007A47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47F6" w:rsidRDefault="007A47F6" w:rsidP="007A47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47F6" w:rsidRDefault="007A47F6" w:rsidP="007A47F6">
      <w:pPr>
        <w:jc w:val="center"/>
      </w:pPr>
      <w:r>
        <w:rPr>
          <w:rFonts w:ascii="Times New Roman" w:hAnsi="Times New Roman" w:cs="Times New Roman"/>
          <w:sz w:val="32"/>
          <w:szCs w:val="32"/>
        </w:rPr>
        <w:t>Барнаул, 2012</w:t>
      </w:r>
    </w:p>
    <w:p w:rsidR="00ED0FF8" w:rsidRDefault="00ED0FF8" w:rsidP="00AE4364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FF8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этапы </w:t>
      </w:r>
      <w:r w:rsidR="0063139A">
        <w:rPr>
          <w:rFonts w:ascii="Times New Roman" w:hAnsi="Times New Roman" w:cs="Times New Roman"/>
          <w:sz w:val="28"/>
          <w:szCs w:val="28"/>
        </w:rPr>
        <w:t>урока-</w:t>
      </w:r>
      <w:r w:rsidRPr="00ED0FF8">
        <w:rPr>
          <w:rFonts w:ascii="Times New Roman" w:hAnsi="Times New Roman" w:cs="Times New Roman"/>
          <w:sz w:val="28"/>
          <w:szCs w:val="28"/>
        </w:rPr>
        <w:t>дискуссии.</w:t>
      </w:r>
    </w:p>
    <w:p w:rsidR="00AE4364" w:rsidRDefault="00AE4364" w:rsidP="00AE4364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64" w:rsidRDefault="00AE4364" w:rsidP="00AE4364">
      <w:pPr>
        <w:rPr>
          <w:rFonts w:ascii="Times New Roman" w:hAnsi="Times New Roman" w:cs="Times New Roman"/>
          <w:sz w:val="28"/>
          <w:szCs w:val="28"/>
        </w:rPr>
      </w:pPr>
      <w:r w:rsidRPr="00AE4364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1-й</w:t>
      </w:r>
      <w:r w:rsidRPr="00AE4364">
        <w:rPr>
          <w:rFonts w:ascii="Times New Roman" w:eastAsia="Times New Roman" w:hAnsi="Times New Roman" w:cs="Times New Roman"/>
          <w:sz w:val="28"/>
          <w:szCs w:val="28"/>
        </w:rPr>
        <w:t xml:space="preserve">, введение </w:t>
      </w:r>
      <w:bookmarkStart w:id="0" w:name="YANDEX_95"/>
      <w:bookmarkEnd w:id="0"/>
      <w:r w:rsidRPr="00AE4364">
        <w:rPr>
          <w:rFonts w:ascii="Times New Roman" w:eastAsia="Times New Roman" w:hAnsi="Times New Roman" w:cs="Times New Roman"/>
          <w:sz w:val="28"/>
          <w:szCs w:val="28"/>
        </w:rPr>
        <w:t>в дискуссию:</w:t>
      </w:r>
      <w:r w:rsidRPr="00AE4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364" w:rsidRDefault="00AE4364" w:rsidP="00AE4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урока-дискуссии: обсудить проблемный вопрос «Может ли общество обойтись без языковых норм?» в ходе дискуссии.</w:t>
      </w:r>
    </w:p>
    <w:p w:rsidR="00AE4364" w:rsidRDefault="00AE4364" w:rsidP="00AE4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– 40 минут.</w:t>
      </w:r>
    </w:p>
    <w:p w:rsidR="00AE4364" w:rsidRDefault="00AE4364" w:rsidP="00AE4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располагаются в пространстве класса по кругу.</w:t>
      </w:r>
    </w:p>
    <w:p w:rsidR="00AE4364" w:rsidRPr="000A4611" w:rsidRDefault="00AE4364" w:rsidP="00AE4364">
      <w:r w:rsidRPr="00AE4364">
        <w:rPr>
          <w:rFonts w:ascii="Times New Roman" w:hAnsi="Times New Roman" w:cs="Times New Roman"/>
          <w:sz w:val="28"/>
          <w:szCs w:val="28"/>
        </w:rPr>
        <w:t>Ключевые понятия дискуссии.</w:t>
      </w:r>
    </w:p>
    <w:p w:rsidR="00AE4364" w:rsidRDefault="00AE4364" w:rsidP="00AE4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4611">
        <w:rPr>
          <w:rFonts w:ascii="Times New Roman" w:hAnsi="Times New Roman" w:cs="Times New Roman"/>
          <w:sz w:val="28"/>
          <w:szCs w:val="28"/>
        </w:rPr>
        <w:t>Ведущим</w:t>
      </w:r>
      <w:r>
        <w:rPr>
          <w:rFonts w:ascii="Times New Roman" w:hAnsi="Times New Roman" w:cs="Times New Roman"/>
          <w:sz w:val="28"/>
          <w:szCs w:val="28"/>
        </w:rPr>
        <w:t>и понятия</w:t>
      </w:r>
      <w:r w:rsidRPr="000A46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4611">
        <w:rPr>
          <w:rFonts w:ascii="Times New Roman" w:hAnsi="Times New Roman" w:cs="Times New Roman"/>
          <w:sz w:val="28"/>
          <w:szCs w:val="28"/>
        </w:rPr>
        <w:t xml:space="preserve"> на уроке станут понятия «русский язык как государственный»,  «языковая норма», особенности языковой нормы: устойчивость, общераспространенность, обязательность и системность, «общество»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F5F" w:rsidRDefault="00022F5F" w:rsidP="00022F5F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E4364">
        <w:rPr>
          <w:rFonts w:ascii="Times New Roman" w:eastAsia="Times New Roman" w:hAnsi="Times New Roman" w:cs="Times New Roman"/>
          <w:sz w:val="28"/>
          <w:szCs w:val="28"/>
        </w:rPr>
        <w:t>Учащимся предъявляется проблемная ситуация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основной вопрос дискуссии </w:t>
      </w:r>
      <w:r>
        <w:rPr>
          <w:rFonts w:ascii="Times New Roman" w:hAnsi="Times New Roman" w:cs="Times New Roman"/>
          <w:sz w:val="28"/>
          <w:szCs w:val="28"/>
        </w:rPr>
        <w:t>«Может ли общество обойтись без языковых норм?</w:t>
      </w:r>
    </w:p>
    <w:p w:rsidR="0063139A" w:rsidRDefault="0063139A" w:rsidP="00022F5F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2F5F" w:rsidRPr="00ED0FF8" w:rsidRDefault="00022F5F" w:rsidP="00022F5F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22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0FF8">
        <w:rPr>
          <w:rFonts w:ascii="Times New Roman" w:hAnsi="Times New Roman" w:cs="Times New Roman"/>
          <w:sz w:val="28"/>
          <w:szCs w:val="28"/>
        </w:rPr>
        <w:t>На стадии «Вызова»</w:t>
      </w:r>
      <w:r w:rsidR="00631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ED0FF8">
        <w:rPr>
          <w:rFonts w:ascii="Times New Roman" w:hAnsi="Times New Roman" w:cs="Times New Roman"/>
          <w:sz w:val="28"/>
          <w:szCs w:val="28"/>
        </w:rPr>
        <w:t xml:space="preserve"> выполня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D0FF8">
        <w:rPr>
          <w:rFonts w:ascii="Times New Roman" w:hAnsi="Times New Roman" w:cs="Times New Roman"/>
          <w:sz w:val="28"/>
          <w:szCs w:val="28"/>
        </w:rPr>
        <w:t>т Ассоциативную карту «Языковая норма», состав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D0F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D0FF8">
        <w:rPr>
          <w:rFonts w:ascii="Times New Roman" w:hAnsi="Times New Roman" w:cs="Times New Roman"/>
          <w:sz w:val="28"/>
          <w:szCs w:val="28"/>
        </w:rPr>
        <w:t>т кластер, в котором выяв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D0F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D0FF8">
        <w:rPr>
          <w:rFonts w:ascii="Times New Roman" w:hAnsi="Times New Roman" w:cs="Times New Roman"/>
          <w:sz w:val="28"/>
          <w:szCs w:val="28"/>
        </w:rPr>
        <w:t>т черты языковой нормы.</w:t>
      </w:r>
    </w:p>
    <w:p w:rsidR="00022F5F" w:rsidRDefault="00AE4364" w:rsidP="0063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F5F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2-й,</w:t>
      </w:r>
      <w:r w:rsidR="00022F5F" w:rsidRPr="00022F5F">
        <w:rPr>
          <w:rFonts w:ascii="Times New Roman" w:eastAsia="Times New Roman" w:hAnsi="Times New Roman" w:cs="Times New Roman"/>
          <w:sz w:val="28"/>
          <w:szCs w:val="28"/>
        </w:rPr>
        <w:t xml:space="preserve"> обсуждение проблемы</w:t>
      </w:r>
      <w:r w:rsidR="00022F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F5F" w:rsidRDefault="00022F5F" w:rsidP="00AE4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Обозначение круга дополнительных вопросов.</w:t>
      </w:r>
    </w:p>
    <w:p w:rsidR="00022F5F" w:rsidRDefault="00022F5F" w:rsidP="0002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Актуально ли понятие «языковая норма» для современного русского языка? Ответ аргументируйте.</w:t>
      </w:r>
    </w:p>
    <w:p w:rsidR="00022F5F" w:rsidRPr="00DF1636" w:rsidRDefault="00022F5F" w:rsidP="0002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DF1636">
        <w:rPr>
          <w:rFonts w:ascii="Times New Roman" w:hAnsi="Times New Roman" w:cs="Times New Roman"/>
          <w:sz w:val="28"/>
          <w:szCs w:val="28"/>
        </w:rPr>
        <w:t xml:space="preserve">Что значит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1636">
        <w:rPr>
          <w:rFonts w:ascii="Times New Roman" w:hAnsi="Times New Roman" w:cs="Times New Roman"/>
          <w:sz w:val="28"/>
          <w:szCs w:val="28"/>
        </w:rPr>
        <w:t>вариативность норм литературного языка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1636">
        <w:rPr>
          <w:rFonts w:ascii="Times New Roman" w:hAnsi="Times New Roman" w:cs="Times New Roman"/>
          <w:sz w:val="28"/>
          <w:szCs w:val="28"/>
        </w:rPr>
        <w:t xml:space="preserve"> и не входит ли это 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636">
        <w:rPr>
          <w:rFonts w:ascii="Times New Roman" w:hAnsi="Times New Roman" w:cs="Times New Roman"/>
          <w:sz w:val="28"/>
          <w:szCs w:val="28"/>
        </w:rPr>
        <w:t>в противоречие с понятием нормы и признаком обязательности языковой нормы?</w:t>
      </w:r>
      <w:r>
        <w:rPr>
          <w:rFonts w:ascii="Times New Roman" w:hAnsi="Times New Roman" w:cs="Times New Roman"/>
          <w:sz w:val="28"/>
          <w:szCs w:val="28"/>
        </w:rPr>
        <w:t xml:space="preserve"> Ответ аргументируйте.</w:t>
      </w:r>
    </w:p>
    <w:p w:rsidR="00022F5F" w:rsidRDefault="00022F5F" w:rsidP="0002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Ограничивает ли языковая норма коммуникативную свободу человека?</w:t>
      </w:r>
      <w:r w:rsidRPr="006779F1">
        <w:rPr>
          <w:rFonts w:ascii="TimesNewRomanPSMT" w:hAnsi="TimesNewRomanPSMT" w:cs="TimesNewRomanPSMT"/>
          <w:sz w:val="24"/>
          <w:szCs w:val="24"/>
        </w:rPr>
        <w:t xml:space="preserve"> </w:t>
      </w:r>
      <w:r w:rsidRPr="006779F1">
        <w:rPr>
          <w:rFonts w:ascii="Times New Roman" w:hAnsi="Times New Roman" w:cs="Times New Roman"/>
          <w:sz w:val="28"/>
          <w:szCs w:val="28"/>
        </w:rPr>
        <w:t xml:space="preserve">Почему важно умение действовать стилистически? Объясните, используя примеры речевых ситуаций (из художественной литературы, из вашего опыта, из СМИ). </w:t>
      </w:r>
      <w:r>
        <w:rPr>
          <w:rFonts w:ascii="Times New Roman" w:hAnsi="Times New Roman" w:cs="Times New Roman"/>
          <w:sz w:val="28"/>
          <w:szCs w:val="28"/>
        </w:rPr>
        <w:t>Ответ аргументируйте.</w:t>
      </w:r>
    </w:p>
    <w:p w:rsidR="00F031E3" w:rsidRDefault="00F031E3" w:rsidP="0002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1E3" w:rsidRPr="00F031E3" w:rsidRDefault="00022F5F" w:rsidP="00F03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обмениваются мнениями по каждому вопросу, собирают максимум мнений и предложений, соотносят их друг с другом</w:t>
      </w:r>
      <w:r w:rsidR="00F031E3" w:rsidRPr="00F031E3">
        <w:t xml:space="preserve"> </w:t>
      </w:r>
      <w:r w:rsidR="00F031E3">
        <w:t xml:space="preserve"> </w:t>
      </w:r>
      <w:r w:rsidR="00F031E3" w:rsidRPr="00F031E3">
        <w:rPr>
          <w:rFonts w:ascii="Times New Roman" w:hAnsi="Times New Roman" w:cs="Times New Roman"/>
          <w:sz w:val="28"/>
          <w:szCs w:val="28"/>
        </w:rPr>
        <w:t xml:space="preserve">путем взаимодополнение, </w:t>
      </w:r>
      <w:bookmarkStart w:id="1" w:name="YANDEX_38"/>
      <w:bookmarkEnd w:id="1"/>
      <w:r w:rsidR="00F031E3" w:rsidRPr="00F031E3">
        <w:rPr>
          <w:rFonts w:ascii="Times New Roman" w:hAnsi="Times New Roman" w:cs="Times New Roman"/>
          <w:sz w:val="28"/>
          <w:szCs w:val="28"/>
        </w:rPr>
        <w:t>группового взаимодействия по принципу «индивидуальных вкладов» или на основе согласования различных точек зрения, достижения консенсуса.</w:t>
      </w:r>
    </w:p>
    <w:p w:rsidR="00022F5F" w:rsidRDefault="00022F5F" w:rsidP="00AE4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наименее активных участников дискуссии может стимулировать вопросами: «А как считаете вы?», «Вы согласны с данной точкой зрения?</w:t>
      </w:r>
      <w:r w:rsidR="0063139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E4364" w:rsidRPr="007B780E" w:rsidRDefault="0063139A" w:rsidP="00AE4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эффективности группового осуждения предлагаем учащимся использовать речевые клише:</w:t>
      </w:r>
      <w:r w:rsidR="00AE4364" w:rsidRPr="007B78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4364" w:rsidRPr="0063139A" w:rsidRDefault="00AE4364" w:rsidP="00AE43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39A">
        <w:rPr>
          <w:rFonts w:ascii="Times New Roman" w:eastAsia="Times New Roman" w:hAnsi="Times New Roman" w:cs="Times New Roman"/>
          <w:sz w:val="28"/>
          <w:szCs w:val="28"/>
        </w:rPr>
        <w:t xml:space="preserve">уточняющие вопросы побуждают четче оформлять и аргументировать мысли («Что вы имеете </w:t>
      </w:r>
      <w:bookmarkStart w:id="2" w:name="YANDEX_111"/>
      <w:bookmarkEnd w:id="2"/>
      <w:r w:rsidRPr="0063139A">
        <w:rPr>
          <w:rFonts w:ascii="Times New Roman" w:eastAsia="Times New Roman" w:hAnsi="Times New Roman" w:cs="Times New Roman"/>
          <w:sz w:val="28"/>
          <w:szCs w:val="28"/>
        </w:rPr>
        <w:t>в  виду, когда говорите, что...?», «Как вы докажете, что это верно?»);</w:t>
      </w:r>
    </w:p>
    <w:p w:rsidR="00AE4364" w:rsidRPr="0063139A" w:rsidRDefault="00AE4364" w:rsidP="00AE43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39A">
        <w:rPr>
          <w:rFonts w:ascii="Times New Roman" w:eastAsia="Times New Roman" w:hAnsi="Times New Roman" w:cs="Times New Roman"/>
          <w:sz w:val="28"/>
          <w:szCs w:val="28"/>
        </w:rPr>
        <w:t>парафраз - повторение ведущим высказывания, чтобы стимулировать переосмысление и уточнение сказанного («Вы говорите, что...», «Я так вас понял?»);</w:t>
      </w:r>
    </w:p>
    <w:p w:rsidR="00AE4364" w:rsidRPr="0063139A" w:rsidRDefault="00AE4364" w:rsidP="00AE43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39A">
        <w:rPr>
          <w:rFonts w:ascii="Times New Roman" w:eastAsia="Times New Roman" w:hAnsi="Times New Roman" w:cs="Times New Roman"/>
          <w:sz w:val="28"/>
          <w:szCs w:val="28"/>
        </w:rPr>
        <w:t xml:space="preserve">демонстрация непонимания - побуждение студентов повторить, уточнить суждение («Я не совсем понимаю, что вы имеете </w:t>
      </w:r>
      <w:bookmarkStart w:id="3" w:name="YANDEX_112"/>
      <w:bookmarkEnd w:id="3"/>
      <w:r w:rsidRPr="0063139A">
        <w:rPr>
          <w:rFonts w:ascii="Times New Roman" w:eastAsia="Times New Roman" w:hAnsi="Times New Roman" w:cs="Times New Roman"/>
          <w:sz w:val="28"/>
          <w:szCs w:val="28"/>
        </w:rPr>
        <w:t>в  виду. Уточните, пожалуйста»);</w:t>
      </w:r>
    </w:p>
    <w:p w:rsidR="00AE4364" w:rsidRPr="0063139A" w:rsidRDefault="00AE4364" w:rsidP="00AE43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39A">
        <w:rPr>
          <w:rFonts w:ascii="Times New Roman" w:eastAsia="Times New Roman" w:hAnsi="Times New Roman" w:cs="Times New Roman"/>
          <w:sz w:val="28"/>
          <w:szCs w:val="28"/>
        </w:rPr>
        <w:t xml:space="preserve">«сомнение» позволяет отсеивать слабые и непродуманные высказывания («Так ли это?», «Вы уверены </w:t>
      </w:r>
      <w:bookmarkStart w:id="4" w:name="YANDEX_113"/>
      <w:bookmarkEnd w:id="4"/>
      <w:r w:rsidR="0063139A" w:rsidRPr="0063139A">
        <w:rPr>
          <w:rFonts w:ascii="Times New Roman" w:eastAsia="Times New Roman" w:hAnsi="Times New Roman" w:cs="Times New Roman"/>
          <w:sz w:val="28"/>
          <w:szCs w:val="28"/>
        </w:rPr>
        <w:t>в  том, что говорите?»).</w:t>
      </w:r>
    </w:p>
    <w:p w:rsidR="00AE4364" w:rsidRPr="0063139A" w:rsidRDefault="00AE4364" w:rsidP="00AE4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139A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3-й</w:t>
      </w:r>
      <w:r w:rsidRPr="0063139A">
        <w:rPr>
          <w:rFonts w:ascii="Times New Roman" w:eastAsia="Times New Roman" w:hAnsi="Times New Roman" w:cs="Times New Roman"/>
          <w:sz w:val="28"/>
          <w:szCs w:val="28"/>
        </w:rPr>
        <w:t>, подведение итогов обсуждения:</w:t>
      </w:r>
    </w:p>
    <w:p w:rsidR="0063139A" w:rsidRDefault="0063139A" w:rsidP="0063139A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  <w:sz w:val="24"/>
          <w:szCs w:val="24"/>
        </w:rPr>
      </w:pPr>
      <w:r w:rsidRPr="00ED0FF8">
        <w:rPr>
          <w:rFonts w:ascii="Times New Roman" w:hAnsi="Times New Roman" w:cs="Times New Roman"/>
          <w:sz w:val="28"/>
          <w:szCs w:val="28"/>
        </w:rPr>
        <w:t xml:space="preserve">В ходе дискуссии учащиеся придут к </w:t>
      </w:r>
      <w:r w:rsidRPr="00ED0FF8">
        <w:rPr>
          <w:rFonts w:ascii="Times New Roman" w:hAnsi="Times New Roman" w:cs="Times New Roman"/>
          <w:sz w:val="28"/>
          <w:szCs w:val="28"/>
          <w:u w:val="single"/>
        </w:rPr>
        <w:t>выводу</w:t>
      </w:r>
      <w:r w:rsidRPr="00ED0FF8">
        <w:rPr>
          <w:rFonts w:ascii="Times New Roman" w:hAnsi="Times New Roman" w:cs="Times New Roman"/>
          <w:sz w:val="28"/>
          <w:szCs w:val="28"/>
        </w:rPr>
        <w:t xml:space="preserve"> о том, что  без полноценной языковой нормы и без идеалов хорошей речи статус государственного для русского языка невозможен.</w:t>
      </w:r>
      <w:r w:rsidRPr="00ED0FF8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63139A" w:rsidRDefault="0063139A" w:rsidP="0063139A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  <w:sz w:val="24"/>
          <w:szCs w:val="24"/>
        </w:rPr>
      </w:pPr>
    </w:p>
    <w:p w:rsidR="0063139A" w:rsidRDefault="0063139A" w:rsidP="0063139A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D0FF8">
        <w:rPr>
          <w:rFonts w:ascii="Times New Roman" w:hAnsi="Times New Roman" w:cs="Times New Roman"/>
          <w:sz w:val="28"/>
          <w:szCs w:val="28"/>
        </w:rPr>
        <w:t>Языковая норма обязательна при использовании русского языка в качестве государственного языка РФ. Ответят на вопрос темы урока.</w:t>
      </w:r>
    </w:p>
    <w:p w:rsidR="0063139A" w:rsidRDefault="0063139A" w:rsidP="0063139A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Выработают согласованное мнение и примут решение о том, что общество не может обойтись без языковых норм.</w:t>
      </w:r>
    </w:p>
    <w:p w:rsidR="0063139A" w:rsidRPr="00ED0FF8" w:rsidRDefault="0063139A" w:rsidP="0063139A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139A" w:rsidRDefault="0063139A" w:rsidP="0063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посмотрят</w:t>
      </w:r>
      <w:r w:rsidRPr="00ED0FF8">
        <w:rPr>
          <w:rFonts w:ascii="Times New Roman" w:hAnsi="Times New Roman" w:cs="Times New Roman"/>
          <w:sz w:val="28"/>
          <w:szCs w:val="28"/>
        </w:rPr>
        <w:t xml:space="preserve"> фрагмент «Ералаш» журнала об отрывке Н.В.Гоголя «Чуден Днепр при тихой погоде…»</w:t>
      </w:r>
      <w:r>
        <w:rPr>
          <w:rFonts w:ascii="Times New Roman" w:hAnsi="Times New Roman" w:cs="Times New Roman"/>
          <w:sz w:val="28"/>
          <w:szCs w:val="28"/>
        </w:rPr>
        <w:t>, который настроит учащихся на дальнейшее осмысление проблемы.</w:t>
      </w:r>
    </w:p>
    <w:p w:rsidR="0063139A" w:rsidRDefault="0063139A" w:rsidP="0063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9A" w:rsidRDefault="0063139A" w:rsidP="0063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Напишут итоговое эссе «Может ли общество обойтись без языковой нормы?»</w:t>
      </w:r>
    </w:p>
    <w:p w:rsidR="00AE4364" w:rsidRPr="0063139A" w:rsidRDefault="0063139A" w:rsidP="0063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Произведут </w:t>
      </w:r>
      <w:r w:rsidR="00F031E3">
        <w:rPr>
          <w:rFonts w:ascii="Times New Roman" w:eastAsia="Times New Roman" w:hAnsi="Times New Roman" w:cs="Times New Roman"/>
          <w:sz w:val="28"/>
          <w:szCs w:val="28"/>
        </w:rPr>
        <w:t>совместную оценку</w:t>
      </w:r>
      <w:r w:rsidR="00AE4364" w:rsidRPr="0063139A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</w:t>
      </w:r>
      <w:bookmarkStart w:id="5" w:name="YANDEX_117"/>
      <w:bookmarkStart w:id="6" w:name="YANDEX_118"/>
      <w:bookmarkEnd w:id="5"/>
      <w:bookmarkEnd w:id="6"/>
      <w:r w:rsidR="00AE4364" w:rsidRPr="0063139A">
        <w:rPr>
          <w:rFonts w:ascii="Times New Roman" w:eastAsia="Times New Roman" w:hAnsi="Times New Roman" w:cs="Times New Roman"/>
          <w:sz w:val="28"/>
          <w:szCs w:val="28"/>
        </w:rPr>
        <w:t>дискуссии в  решении обсуждаемой проблемы</w:t>
      </w:r>
      <w:bookmarkStart w:id="7" w:name="YANDEX_119"/>
      <w:bookmarkEnd w:id="7"/>
      <w:r w:rsidR="00DB6FED">
        <w:rPr>
          <w:rFonts w:ascii="Times New Roman" w:eastAsia="Times New Roman" w:hAnsi="Times New Roman" w:cs="Times New Roman"/>
          <w:sz w:val="28"/>
          <w:szCs w:val="28"/>
        </w:rPr>
        <w:t xml:space="preserve"> «…быть или не быть языковой норме?» </w:t>
      </w:r>
      <w:r w:rsidR="00AE4364" w:rsidRPr="0063139A">
        <w:rPr>
          <w:rFonts w:ascii="Times New Roman" w:eastAsia="Times New Roman" w:hAnsi="Times New Roman" w:cs="Times New Roman"/>
          <w:sz w:val="28"/>
          <w:szCs w:val="28"/>
        </w:rPr>
        <w:t xml:space="preserve">, позитивного вклада каждого </w:t>
      </w:r>
      <w:bookmarkStart w:id="8" w:name="YANDEX_120"/>
      <w:bookmarkEnd w:id="8"/>
      <w:r w:rsidR="00AE4364" w:rsidRPr="0063139A">
        <w:rPr>
          <w:rFonts w:ascii="Times New Roman" w:eastAsia="Times New Roman" w:hAnsi="Times New Roman" w:cs="Times New Roman"/>
          <w:sz w:val="28"/>
          <w:szCs w:val="28"/>
        </w:rPr>
        <w:t>в  общую работу.</w:t>
      </w:r>
    </w:p>
    <w:p w:rsidR="00AE4364" w:rsidRPr="0063139A" w:rsidRDefault="00AE4364" w:rsidP="00AE4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3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0FF8" w:rsidRDefault="00ED0FF8" w:rsidP="00ED0FF8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139A" w:rsidRDefault="0063139A" w:rsidP="00ED0FF8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139A" w:rsidRDefault="0063139A" w:rsidP="00ED0FF8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139A" w:rsidRDefault="0063139A" w:rsidP="00ED0FF8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139A" w:rsidRDefault="0063139A" w:rsidP="00ED0FF8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139A" w:rsidRDefault="0063139A" w:rsidP="00ED0FF8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F1636" w:rsidRDefault="000A4611" w:rsidP="000A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для подготовки к дискуссии.</w:t>
      </w:r>
    </w:p>
    <w:p w:rsidR="000A4611" w:rsidRDefault="000A4611" w:rsidP="000A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C1A" w:rsidRDefault="00584C1A" w:rsidP="00ED0FF8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</w:rPr>
      </w:pPr>
      <w:r w:rsidRPr="00ED0FF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Головин Б. Н. </w:t>
      </w:r>
      <w:r w:rsidRPr="00ED0FF8">
        <w:rPr>
          <w:rFonts w:ascii="Times New Roman" w:eastAsia="TimesNewRomanPS-ItalicMT" w:hAnsi="Times New Roman" w:cs="Times New Roman"/>
          <w:sz w:val="28"/>
          <w:szCs w:val="28"/>
        </w:rPr>
        <w:t>Основы культуры речи. М., 1988</w:t>
      </w:r>
      <w:r w:rsidRPr="00ED0FF8"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</w:p>
    <w:p w:rsidR="00584C1A" w:rsidRPr="00ED0FF8" w:rsidRDefault="00584C1A" w:rsidP="00584C1A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</w:rPr>
      </w:pPr>
      <w:r w:rsidRPr="00ED0FF8">
        <w:rPr>
          <w:rFonts w:ascii="Times New Roman" w:eastAsia="TimesNewRomanPS-ItalicMT" w:hAnsi="Times New Roman" w:cs="Times New Roman"/>
          <w:sz w:val="28"/>
          <w:szCs w:val="28"/>
        </w:rPr>
        <w:t>Комментарий к Федеральному закону «О госу</w:t>
      </w:r>
      <w:r w:rsidR="00ED0FF8">
        <w:rPr>
          <w:rFonts w:ascii="Times New Roman" w:eastAsia="TimesNewRomanPS-ItalicMT" w:hAnsi="Times New Roman" w:cs="Times New Roman"/>
          <w:sz w:val="28"/>
          <w:szCs w:val="28"/>
        </w:rPr>
        <w:t>дарственном языке Российской Фе</w:t>
      </w:r>
      <w:r w:rsidRPr="00ED0FF8">
        <w:rPr>
          <w:rFonts w:ascii="Times New Roman" w:eastAsia="TimesNewRomanPS-ItalicMT" w:hAnsi="Times New Roman" w:cs="Times New Roman"/>
          <w:sz w:val="28"/>
          <w:szCs w:val="28"/>
        </w:rPr>
        <w:t>дерации». Ч. 1: Нормы современного русского литературного языка как государственного</w:t>
      </w:r>
    </w:p>
    <w:p w:rsidR="00584C1A" w:rsidRPr="00ED0FF8" w:rsidRDefault="00584C1A" w:rsidP="00584C1A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</w:rPr>
      </w:pPr>
      <w:r w:rsidRPr="00ED0FF8">
        <w:rPr>
          <w:rFonts w:ascii="Times New Roman" w:eastAsia="TimesNewRomanPS-ItalicMT" w:hAnsi="Times New Roman" w:cs="Times New Roman"/>
          <w:sz w:val="28"/>
          <w:szCs w:val="28"/>
        </w:rPr>
        <w:t>Комплексный нормативный словарь современного русск</w:t>
      </w:r>
      <w:r w:rsidR="00ED0FF8">
        <w:rPr>
          <w:rFonts w:ascii="Times New Roman" w:eastAsia="TimesNewRomanPS-ItalicMT" w:hAnsi="Times New Roman" w:cs="Times New Roman"/>
          <w:sz w:val="28"/>
          <w:szCs w:val="28"/>
        </w:rPr>
        <w:t>ого языка) / ред. Г. Н. Склярев</w:t>
      </w:r>
      <w:r w:rsidRPr="00ED0FF8">
        <w:rPr>
          <w:rFonts w:ascii="Times New Roman" w:eastAsia="TimesNewRomanPS-ItalicMT" w:hAnsi="Times New Roman" w:cs="Times New Roman"/>
          <w:sz w:val="28"/>
          <w:szCs w:val="28"/>
        </w:rPr>
        <w:t>ская, Е. Ю. Ваулина. СПб., 2007.</w:t>
      </w:r>
    </w:p>
    <w:p w:rsidR="00584C1A" w:rsidRPr="00ED0FF8" w:rsidRDefault="00584C1A" w:rsidP="00ED0FF8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</w:rPr>
      </w:pPr>
      <w:r w:rsidRPr="00ED0FF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Ожегов С. И. </w:t>
      </w:r>
      <w:r w:rsidRPr="00ED0FF8">
        <w:rPr>
          <w:rFonts w:ascii="Times New Roman" w:eastAsia="TimesNewRomanPS-ItalicMT" w:hAnsi="Times New Roman" w:cs="Times New Roman"/>
          <w:sz w:val="28"/>
          <w:szCs w:val="28"/>
        </w:rPr>
        <w:t>Лексикология. Лексикография. Культура речи. М., 1974.</w:t>
      </w:r>
    </w:p>
    <w:p w:rsidR="00584C1A" w:rsidRPr="00ED0FF8" w:rsidRDefault="00ED0FF8" w:rsidP="00584C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</w:rPr>
      </w:pP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     5. </w:t>
      </w:r>
      <w:r w:rsidR="00584C1A" w:rsidRPr="00ED0FF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Русский язык: </w:t>
      </w:r>
      <w:r w:rsidR="00584C1A" w:rsidRPr="00ED0FF8">
        <w:rPr>
          <w:rFonts w:ascii="Times New Roman" w:eastAsia="TimesNewRomanPS-ItalicMT" w:hAnsi="Times New Roman" w:cs="Times New Roman"/>
          <w:sz w:val="28"/>
          <w:szCs w:val="28"/>
        </w:rPr>
        <w:t>энциклопедия / гл. ред. Ю. Н. Караулов. 2-е изд., перераб. и доп. М.,1998.</w:t>
      </w:r>
    </w:p>
    <w:p w:rsidR="00584C1A" w:rsidRPr="00ED0FF8" w:rsidRDefault="00ED0FF8" w:rsidP="00584C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</w:rPr>
      </w:pPr>
      <w:r>
        <w:rPr>
          <w:rFonts w:ascii="Times New Roman" w:eastAsia="TimesNewRomanPS-ItalicMT" w:hAnsi="Times New Roman" w:cs="Times New Roman"/>
          <w:sz w:val="28"/>
          <w:szCs w:val="28"/>
        </w:rPr>
        <w:t xml:space="preserve">     6. </w:t>
      </w:r>
      <w:r w:rsidR="00584C1A" w:rsidRPr="00ED0FF8">
        <w:rPr>
          <w:rFonts w:ascii="Times New Roman" w:eastAsia="TimesNewRomanPS-ItalicMT" w:hAnsi="Times New Roman" w:cs="Times New Roman"/>
          <w:sz w:val="28"/>
          <w:szCs w:val="28"/>
        </w:rPr>
        <w:t>Федеральный закон Российской Федерации от 1 июня 2005 г. № 53-ФЗ О государственном языке Российской Федерации // Российская газета. 2005. 7 июня.</w:t>
      </w:r>
    </w:p>
    <w:p w:rsidR="00584C1A" w:rsidRDefault="00584C1A" w:rsidP="007A47F6">
      <w:pPr>
        <w:jc w:val="center"/>
      </w:pPr>
    </w:p>
    <w:p w:rsidR="00584C1A" w:rsidRDefault="00584C1A" w:rsidP="007A47F6">
      <w:pPr>
        <w:jc w:val="center"/>
      </w:pPr>
    </w:p>
    <w:p w:rsidR="00584C1A" w:rsidRDefault="00584C1A" w:rsidP="007A47F6">
      <w:pPr>
        <w:jc w:val="center"/>
      </w:pPr>
    </w:p>
    <w:p w:rsidR="00584C1A" w:rsidRDefault="00584C1A" w:rsidP="007A47F6">
      <w:pPr>
        <w:jc w:val="center"/>
      </w:pPr>
    </w:p>
    <w:p w:rsidR="00584C1A" w:rsidRDefault="00584C1A" w:rsidP="007A47F6">
      <w:pPr>
        <w:jc w:val="center"/>
      </w:pPr>
    </w:p>
    <w:p w:rsidR="00584C1A" w:rsidRDefault="00584C1A" w:rsidP="007A47F6">
      <w:pPr>
        <w:jc w:val="center"/>
      </w:pPr>
    </w:p>
    <w:p w:rsidR="00584C1A" w:rsidRDefault="00584C1A" w:rsidP="007A47F6">
      <w:pPr>
        <w:jc w:val="center"/>
      </w:pPr>
    </w:p>
    <w:p w:rsidR="00584C1A" w:rsidRDefault="00584C1A" w:rsidP="007A47F6">
      <w:pPr>
        <w:jc w:val="center"/>
      </w:pPr>
    </w:p>
    <w:p w:rsidR="00584C1A" w:rsidRDefault="00584C1A" w:rsidP="007A47F6">
      <w:pPr>
        <w:jc w:val="center"/>
      </w:pPr>
    </w:p>
    <w:p w:rsidR="00584C1A" w:rsidRDefault="00584C1A" w:rsidP="007A47F6">
      <w:pPr>
        <w:jc w:val="center"/>
      </w:pPr>
    </w:p>
    <w:p w:rsidR="00584C1A" w:rsidRDefault="00584C1A" w:rsidP="007A47F6">
      <w:pPr>
        <w:jc w:val="center"/>
      </w:pPr>
    </w:p>
    <w:p w:rsidR="007B780E" w:rsidRPr="007B780E" w:rsidRDefault="007B780E" w:rsidP="007B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8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5558" w:rsidRDefault="00B25558" w:rsidP="00B25558">
      <w:pPr>
        <w:pStyle w:val="a4"/>
      </w:pPr>
    </w:p>
    <w:p w:rsidR="00B25558" w:rsidRDefault="00B25558" w:rsidP="00B25558">
      <w:pPr>
        <w:pStyle w:val="a4"/>
      </w:pPr>
    </w:p>
    <w:p w:rsidR="007B780E" w:rsidRPr="007B780E" w:rsidRDefault="007B780E" w:rsidP="007B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80E" w:rsidRDefault="007B780E" w:rsidP="007B780E"/>
    <w:sectPr w:rsidR="007B780E" w:rsidSect="007A47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8D6"/>
    <w:multiLevelType w:val="multilevel"/>
    <w:tmpl w:val="723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46ECE"/>
    <w:multiLevelType w:val="multilevel"/>
    <w:tmpl w:val="5B262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48E42A8"/>
    <w:multiLevelType w:val="hybridMultilevel"/>
    <w:tmpl w:val="6D2456CE"/>
    <w:lvl w:ilvl="0" w:tplc="580E82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458FA"/>
    <w:multiLevelType w:val="hybridMultilevel"/>
    <w:tmpl w:val="0A2ED73A"/>
    <w:lvl w:ilvl="0" w:tplc="FDDC82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BA00AB"/>
    <w:multiLevelType w:val="multilevel"/>
    <w:tmpl w:val="9E7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71A2C"/>
    <w:multiLevelType w:val="multilevel"/>
    <w:tmpl w:val="9F3C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74697"/>
    <w:multiLevelType w:val="hybridMultilevel"/>
    <w:tmpl w:val="D98EA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B785E"/>
    <w:multiLevelType w:val="multilevel"/>
    <w:tmpl w:val="2658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45176"/>
    <w:multiLevelType w:val="hybridMultilevel"/>
    <w:tmpl w:val="75F6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64F3F"/>
    <w:multiLevelType w:val="multilevel"/>
    <w:tmpl w:val="E1AC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D56587"/>
    <w:multiLevelType w:val="multilevel"/>
    <w:tmpl w:val="86C4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B37E9"/>
    <w:multiLevelType w:val="multilevel"/>
    <w:tmpl w:val="502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B6289"/>
    <w:multiLevelType w:val="hybridMultilevel"/>
    <w:tmpl w:val="6D2456CE"/>
    <w:lvl w:ilvl="0" w:tplc="580E82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354731"/>
    <w:rsid w:val="00011F93"/>
    <w:rsid w:val="00022F5F"/>
    <w:rsid w:val="000A4611"/>
    <w:rsid w:val="0013421B"/>
    <w:rsid w:val="00206217"/>
    <w:rsid w:val="00354731"/>
    <w:rsid w:val="004B277F"/>
    <w:rsid w:val="00584C1A"/>
    <w:rsid w:val="0063139A"/>
    <w:rsid w:val="00646E7B"/>
    <w:rsid w:val="006779F1"/>
    <w:rsid w:val="007A47F6"/>
    <w:rsid w:val="007B780E"/>
    <w:rsid w:val="00884AEA"/>
    <w:rsid w:val="00AE4364"/>
    <w:rsid w:val="00AF1FA1"/>
    <w:rsid w:val="00B25558"/>
    <w:rsid w:val="00DB6FED"/>
    <w:rsid w:val="00DF1636"/>
    <w:rsid w:val="00ED0FF8"/>
    <w:rsid w:val="00F0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80E"/>
    <w:rPr>
      <w:b/>
      <w:bCs/>
    </w:rPr>
  </w:style>
  <w:style w:type="paragraph" w:styleId="a4">
    <w:name w:val="Normal (Web)"/>
    <w:basedOn w:val="a"/>
    <w:uiPriority w:val="99"/>
    <w:semiHidden/>
    <w:unhideWhenUsed/>
    <w:rsid w:val="007B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5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4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2012-11-13T14:57:00Z</dcterms:created>
  <dcterms:modified xsi:type="dcterms:W3CDTF">2012-11-13T19:08:00Z</dcterms:modified>
</cp:coreProperties>
</file>