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56" w:rsidRPr="00A40B48" w:rsidRDefault="00981056" w:rsidP="00981056">
      <w:pPr>
        <w:shd w:val="clear" w:color="auto" w:fill="FFFFFF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A40B48">
        <w:rPr>
          <w:rFonts w:ascii="Times New Roman" w:hAnsi="Times New Roman" w:cs="Times New Roman"/>
          <w:b/>
          <w:bCs/>
          <w:sz w:val="28"/>
          <w:szCs w:val="28"/>
        </w:rPr>
        <w:t>Разработка методической темы</w:t>
      </w:r>
    </w:p>
    <w:p w:rsidR="00981056" w:rsidRPr="00E16FC6" w:rsidRDefault="00981056" w:rsidP="00981056">
      <w:pPr>
        <w:shd w:val="clear" w:color="auto" w:fill="FFFFFF"/>
        <w:spacing w:before="269" w:line="418" w:lineRule="exact"/>
        <w:ind w:left="1915" w:hanging="1757"/>
        <w:jc w:val="center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b/>
          <w:bCs/>
          <w:spacing w:val="-13"/>
          <w:sz w:val="24"/>
          <w:szCs w:val="24"/>
        </w:rPr>
        <w:t>«Словарь фантазий как способ запоминания слов с непроверяемыми гласными»</w:t>
      </w:r>
    </w:p>
    <w:p w:rsidR="00981056" w:rsidRDefault="00981056" w:rsidP="00981056">
      <w:pPr>
        <w:shd w:val="clear" w:color="auto" w:fill="FFFFFF"/>
        <w:spacing w:before="720" w:line="581" w:lineRule="exact"/>
        <w:ind w:right="7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Перепелятникова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Наталья Александровна       2009-2010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год                        </w:t>
      </w:r>
    </w:p>
    <w:p w:rsidR="00981056" w:rsidRPr="00E16FC6" w:rsidRDefault="00981056" w:rsidP="00981056">
      <w:pPr>
        <w:shd w:val="clear" w:color="auto" w:fill="FFFFFF"/>
        <w:spacing w:before="830" w:line="360" w:lineRule="auto"/>
        <w:ind w:right="4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pacing w:val="-1"/>
          <w:sz w:val="24"/>
          <w:szCs w:val="24"/>
        </w:rPr>
        <w:t>Словарная работа на уроке русского языка в начальной школе входит в структуру урока ежедневно. Словарная работа - это одно из средств развития речи младших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школьников</w:t>
      </w:r>
      <w:r w:rsidRPr="00E16FC6">
        <w:rPr>
          <w:rFonts w:ascii="Times New Roman" w:hAnsi="Times New Roman" w:cs="Times New Roman"/>
          <w:smallCaps/>
          <w:spacing w:val="-1"/>
          <w:sz w:val="24"/>
          <w:szCs w:val="24"/>
        </w:rPr>
        <w:t>.</w:t>
      </w:r>
    </w:p>
    <w:p w:rsidR="00981056" w:rsidRPr="00E16FC6" w:rsidRDefault="00981056" w:rsidP="00981056">
      <w:pPr>
        <w:shd w:val="clear" w:color="auto" w:fill="FFFFFF"/>
        <w:spacing w:before="274" w:line="360" w:lineRule="auto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Младшие школьники должны запомнить большое количество слов с непроверяемыми орфограммами, и научить ребенка писать эти слова без ошибок - одна из важнейших задач,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стоящих перед учителем. Длительная работа по запоминанию этих слов не всегда результативна. </w:t>
      </w:r>
      <w:r w:rsidRPr="00E16FC6">
        <w:rPr>
          <w:rFonts w:ascii="Times New Roman" w:hAnsi="Times New Roman" w:cs="Times New Roman"/>
          <w:sz w:val="24"/>
          <w:szCs w:val="24"/>
        </w:rPr>
        <w:t xml:space="preserve">Дети запоминают слова, не осмысливая их, автоматически. Для семилетнего ребенка буква - это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лишь набор элементов, она "неживая". "Ребенок мыслит образами" (К.Д.Ушинский). Значит, чтобы </w:t>
      </w:r>
      <w:r w:rsidRPr="00E16FC6">
        <w:rPr>
          <w:rFonts w:ascii="Times New Roman" w:hAnsi="Times New Roman" w:cs="Times New Roman"/>
          <w:sz w:val="24"/>
          <w:szCs w:val="24"/>
        </w:rPr>
        <w:t>младшие школьники лучше запоминали слова, надо "оживить" букву.</w:t>
      </w:r>
    </w:p>
    <w:p w:rsidR="00981056" w:rsidRPr="00E16FC6" w:rsidRDefault="00981056" w:rsidP="00981056">
      <w:pPr>
        <w:shd w:val="clear" w:color="auto" w:fill="FFFFFF"/>
        <w:spacing w:before="269" w:line="360" w:lineRule="auto"/>
        <w:ind w:left="19" w:firstLine="548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Одним из способов, обеспечивающих осмысленность и тем самым повышающих правильность и </w:t>
      </w:r>
      <w:r w:rsidRPr="00E16FC6">
        <w:rPr>
          <w:rFonts w:ascii="Times New Roman" w:hAnsi="Times New Roman" w:cs="Times New Roman"/>
          <w:sz w:val="24"/>
          <w:szCs w:val="24"/>
        </w:rPr>
        <w:t>прочность запоминания словарных слов, можно считать работу по составлению "Словаря фантазий". Составляя "Словарь фантазий", дети проявляют творчество. Работа с интересом позволяет мотивировать правописание непроверяемых гласных.</w:t>
      </w:r>
    </w:p>
    <w:p w:rsidR="00981056" w:rsidRPr="00E16FC6" w:rsidRDefault="00981056" w:rsidP="00981056">
      <w:pPr>
        <w:shd w:val="clear" w:color="auto" w:fill="FFFFFF"/>
        <w:spacing w:before="274" w:line="360" w:lineRule="auto"/>
        <w:ind w:left="19" w:firstLine="548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При составлении "Словаря фантазий" дети стремятся получить этимологическую справку о слове, информацию о происхождении слова, его первоначальном значении, что помогает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"прояснить" исторический состав слова. По составленному "Словарю фантазий" дети с легкостью </w:t>
      </w:r>
      <w:r w:rsidRPr="00E16FC6">
        <w:rPr>
          <w:rFonts w:ascii="Times New Roman" w:hAnsi="Times New Roman" w:cs="Times New Roman"/>
          <w:sz w:val="24"/>
          <w:szCs w:val="24"/>
        </w:rPr>
        <w:t>запоминают слова с непроверяемыми гласными.</w:t>
      </w:r>
    </w:p>
    <w:p w:rsidR="00981056" w:rsidRPr="00E16FC6" w:rsidRDefault="00981056" w:rsidP="00981056">
      <w:pPr>
        <w:shd w:val="clear" w:color="auto" w:fill="FFFFFF"/>
        <w:spacing w:before="283" w:line="360" w:lineRule="auto"/>
        <w:ind w:lef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Процесс запоминания словарных слов связан с процессом воображения, что позволяет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"оживить" букву, и влияет на прочность знаний у младших школьников. Словари фантазий могут </w:t>
      </w:r>
      <w:r w:rsidRPr="00E16FC6">
        <w:rPr>
          <w:rFonts w:ascii="Times New Roman" w:hAnsi="Times New Roman" w:cs="Times New Roman"/>
          <w:sz w:val="24"/>
          <w:szCs w:val="24"/>
        </w:rPr>
        <w:t>составляться на конкурсной основе, что вызывает творческую активность у детей и помогает запоминать слова с непроверяемыми гласными.</w:t>
      </w:r>
    </w:p>
    <w:p w:rsidR="008744B5" w:rsidRDefault="008744B5"/>
    <w:p w:rsidR="00981056" w:rsidRDefault="00981056"/>
    <w:p w:rsidR="00981056" w:rsidRDefault="00981056"/>
    <w:p w:rsidR="00981056" w:rsidRPr="00E16FC6" w:rsidRDefault="00981056" w:rsidP="00981056">
      <w:pPr>
        <w:shd w:val="clear" w:color="auto" w:fill="FFFFFF"/>
        <w:spacing w:before="283" w:line="326" w:lineRule="exact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Современная интерпретация содержания словарной работы в начальной школе: </w:t>
      </w:r>
      <w:proofErr w:type="gramStart"/>
      <w:r w:rsidRPr="00E16FC6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</w:t>
      </w:r>
      <w:proofErr w:type="gramEnd"/>
      <w:r w:rsidRPr="00E16FC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экстенсивного к интенсивному обучению</w:t>
      </w:r>
    </w:p>
    <w:p w:rsidR="00981056" w:rsidRPr="00E16FC6" w:rsidRDefault="00981056" w:rsidP="00981056">
      <w:pPr>
        <w:shd w:val="clear" w:color="auto" w:fill="FFFFFF"/>
        <w:spacing w:before="278" w:line="36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В настоящее время в обществе сложилось новое понимание </w:t>
      </w:r>
      <w:r w:rsidRPr="00E16FC6">
        <w:rPr>
          <w:rFonts w:ascii="Times New Roman" w:hAnsi="Times New Roman" w:cs="Times New Roman"/>
          <w:i/>
          <w:iCs/>
          <w:sz w:val="24"/>
          <w:szCs w:val="24"/>
        </w:rPr>
        <w:t xml:space="preserve">основной цели образования. </w:t>
      </w:r>
      <w:r w:rsidRPr="00E16FC6">
        <w:rPr>
          <w:rFonts w:ascii="Times New Roman" w:hAnsi="Times New Roman" w:cs="Times New Roman"/>
          <w:sz w:val="24"/>
          <w:szCs w:val="24"/>
        </w:rPr>
        <w:t>Учитель в первую очередь должен заботиться о формирован</w:t>
      </w:r>
      <w:proofErr w:type="gramStart"/>
      <w:r w:rsidRPr="00E16FC6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E16FC6">
        <w:rPr>
          <w:rFonts w:ascii="Times New Roman" w:hAnsi="Times New Roman" w:cs="Times New Roman"/>
          <w:sz w:val="24"/>
          <w:szCs w:val="24"/>
        </w:rPr>
        <w:t xml:space="preserve">ченика способности к саморазвитию, которая обеспечит интеграцию личности в национальную и мировую культуру. Во главу угла при обучении русскому языку ставится коммуникативно-речевая направленность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процесса познания, а именно, обогащение школьников лексическими средствами как основными в </w:t>
      </w:r>
      <w:r w:rsidRPr="00E16FC6">
        <w:rPr>
          <w:rFonts w:ascii="Times New Roman" w:hAnsi="Times New Roman" w:cs="Times New Roman"/>
          <w:sz w:val="24"/>
          <w:szCs w:val="24"/>
        </w:rPr>
        <w:t>коммуникативной деятельности.</w:t>
      </w:r>
    </w:p>
    <w:p w:rsidR="00981056" w:rsidRPr="00E16FC6" w:rsidRDefault="00981056" w:rsidP="00981056">
      <w:pPr>
        <w:shd w:val="clear" w:color="auto" w:fill="FFFFFF"/>
        <w:spacing w:before="269" w:line="230" w:lineRule="exact"/>
        <w:ind w:left="34" w:right="442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Основными принципами,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решающими современные образовательные задачи с учетом </w:t>
      </w:r>
      <w:r w:rsidRPr="00E16FC6">
        <w:rPr>
          <w:rFonts w:ascii="Times New Roman" w:hAnsi="Times New Roman" w:cs="Times New Roman"/>
          <w:sz w:val="24"/>
          <w:szCs w:val="24"/>
        </w:rPr>
        <w:t>запросов будущего, становятся:</w:t>
      </w:r>
    </w:p>
    <w:p w:rsidR="00981056" w:rsidRDefault="00981056" w:rsidP="00981056">
      <w:pPr>
        <w:shd w:val="clear" w:color="auto" w:fill="FFFFFF"/>
        <w:spacing w:before="269"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1. Принцип деятельности,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включающий ребенка в учебно-познавательную деятельность. </w:t>
      </w:r>
      <w:proofErr w:type="gramStart"/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Само </w:t>
      </w:r>
      <w:r w:rsidRPr="00E16FC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16FC6">
        <w:rPr>
          <w:rFonts w:ascii="Times New Roman" w:hAnsi="Times New Roman" w:cs="Times New Roman"/>
          <w:sz w:val="24"/>
          <w:szCs w:val="24"/>
        </w:rPr>
        <w:t xml:space="preserve"> называют </w:t>
      </w:r>
      <w:proofErr w:type="spellStart"/>
      <w:r w:rsidRPr="00E16FC6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E16FC6">
        <w:rPr>
          <w:rFonts w:ascii="Times New Roman" w:hAnsi="Times New Roman" w:cs="Times New Roman"/>
          <w:sz w:val="24"/>
          <w:szCs w:val="24"/>
        </w:rPr>
        <w:t xml:space="preserve"> подходом.</w:t>
      </w:r>
    </w:p>
    <w:p w:rsidR="00981056" w:rsidRDefault="00981056" w:rsidP="00981056">
      <w:pPr>
        <w:shd w:val="clear" w:color="auto" w:fill="FFFFFF"/>
        <w:spacing w:before="26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6B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6F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Принцип целостного представления о мире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proofErr w:type="spellStart"/>
      <w:r w:rsidRPr="00E16FC6">
        <w:rPr>
          <w:rFonts w:ascii="Times New Roman" w:hAnsi="Times New Roman" w:cs="Times New Roman"/>
          <w:spacing w:val="-1"/>
          <w:sz w:val="24"/>
          <w:szCs w:val="24"/>
        </w:rPr>
        <w:t>деятельностном</w:t>
      </w:r>
      <w:proofErr w:type="spellEnd"/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 подходе, тесно связанный с </w:t>
      </w:r>
      <w:r w:rsidRPr="00E16FC6">
        <w:rPr>
          <w:rFonts w:ascii="Times New Roman" w:hAnsi="Times New Roman" w:cs="Times New Roman"/>
          <w:sz w:val="24"/>
          <w:szCs w:val="24"/>
        </w:rPr>
        <w:t>дидактическим принципом научности, но глубже по отношению к традиционной системе. Здесь речь идет о личностном отношении учащихся к полученным знаниям и умении применять их в своей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056" w:rsidRPr="00E16FC6" w:rsidRDefault="00981056" w:rsidP="00981056">
      <w:pPr>
        <w:shd w:val="clear" w:color="auto" w:fill="FFFFFF"/>
        <w:tabs>
          <w:tab w:val="left" w:pos="230"/>
        </w:tabs>
        <w:spacing w:before="278" w:line="360" w:lineRule="auto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3126B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F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Принцип непрерывности,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означающий преемственность между всеми ступенями обучения на </w:t>
      </w:r>
      <w:r w:rsidRPr="00E16FC6">
        <w:rPr>
          <w:rFonts w:ascii="Times New Roman" w:hAnsi="Times New Roman" w:cs="Times New Roman"/>
          <w:sz w:val="24"/>
          <w:szCs w:val="24"/>
        </w:rPr>
        <w:t>уровне методологии, содержания и методики.</w:t>
      </w:r>
    </w:p>
    <w:p w:rsidR="00981056" w:rsidRPr="00E16FC6" w:rsidRDefault="00981056" w:rsidP="00981056">
      <w:pPr>
        <w:shd w:val="clear" w:color="auto" w:fill="FFFFFF"/>
        <w:tabs>
          <w:tab w:val="left" w:pos="230"/>
        </w:tabs>
        <w:spacing w:before="274" w:line="360" w:lineRule="auto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16FC6">
        <w:rPr>
          <w:rFonts w:ascii="Times New Roman" w:hAnsi="Times New Roman" w:cs="Times New Roman"/>
          <w:b/>
          <w:bCs/>
          <w:sz w:val="24"/>
          <w:szCs w:val="24"/>
        </w:rPr>
        <w:t xml:space="preserve">Принцип </w:t>
      </w:r>
      <w:proofErr w:type="gramStart"/>
      <w:r w:rsidRPr="00E16FC6">
        <w:rPr>
          <w:rFonts w:ascii="Times New Roman" w:hAnsi="Times New Roman" w:cs="Times New Roman"/>
          <w:b/>
          <w:bCs/>
          <w:sz w:val="24"/>
          <w:szCs w:val="24"/>
        </w:rPr>
        <w:t>минимакса</w:t>
      </w:r>
      <w:proofErr w:type="gramEnd"/>
      <w:r w:rsidRPr="00E16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6FC6">
        <w:rPr>
          <w:rFonts w:ascii="Times New Roman" w:hAnsi="Times New Roman" w:cs="Times New Roman"/>
          <w:sz w:val="24"/>
          <w:szCs w:val="24"/>
        </w:rPr>
        <w:t xml:space="preserve">заключающийся в следующем: учитель должен предложить ученику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содержание образования по максимальному уровню, а ученик обязан усвоить это содержание по </w:t>
      </w:r>
      <w:r w:rsidRPr="00E16FC6">
        <w:rPr>
          <w:rFonts w:ascii="Times New Roman" w:hAnsi="Times New Roman" w:cs="Times New Roman"/>
          <w:sz w:val="24"/>
          <w:szCs w:val="24"/>
        </w:rPr>
        <w:t>минимальному уровню.</w:t>
      </w:r>
    </w:p>
    <w:p w:rsidR="00981056" w:rsidRPr="00E16FC6" w:rsidRDefault="00981056" w:rsidP="00981056">
      <w:pPr>
        <w:shd w:val="clear" w:color="auto" w:fill="FFFFFF"/>
        <w:tabs>
          <w:tab w:val="left" w:pos="230"/>
        </w:tabs>
        <w:spacing w:before="288" w:line="360" w:lineRule="auto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5. </w:t>
      </w:r>
      <w:r w:rsidRPr="00E16F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Принцип вариативности,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предполагающий развитие у детей вариативного мышления, то есть </w:t>
      </w:r>
      <w:r w:rsidRPr="00E16FC6">
        <w:rPr>
          <w:rFonts w:ascii="Times New Roman" w:hAnsi="Times New Roman" w:cs="Times New Roman"/>
          <w:sz w:val="24"/>
          <w:szCs w:val="24"/>
        </w:rPr>
        <w:t>понимания возможности различных вариантов решения поставленной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ее исправления.</w:t>
      </w:r>
    </w:p>
    <w:p w:rsidR="00981056" w:rsidRPr="00E16FC6" w:rsidRDefault="00981056" w:rsidP="00981056">
      <w:pPr>
        <w:shd w:val="clear" w:color="auto" w:fill="FFFFFF"/>
        <w:tabs>
          <w:tab w:val="left" w:pos="230"/>
        </w:tabs>
        <w:spacing w:before="269" w:line="360" w:lineRule="auto"/>
        <w:ind w:right="442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6. </w:t>
      </w:r>
      <w:r w:rsidRPr="00E16FC6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Принцип творчества (</w:t>
      </w:r>
      <w:proofErr w:type="spellStart"/>
      <w:r w:rsidRPr="00E16FC6">
        <w:rPr>
          <w:rFonts w:ascii="Times New Roman" w:hAnsi="Times New Roman" w:cs="Times New Roman"/>
          <w:b/>
          <w:bCs/>
          <w:spacing w:val="-1"/>
          <w:sz w:val="24"/>
          <w:szCs w:val="24"/>
        </w:rPr>
        <w:t>креативности</w:t>
      </w:r>
      <w:proofErr w:type="spellEnd"/>
      <w:r w:rsidRPr="00E16F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),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предполагающий максимальную ориентацию на творческое начало в учебной деятельности ученика, приобретение им собственного опыта </w:t>
      </w:r>
      <w:r w:rsidRPr="00E16FC6">
        <w:rPr>
          <w:rFonts w:ascii="Times New Roman" w:hAnsi="Times New Roman" w:cs="Times New Roman"/>
          <w:sz w:val="24"/>
          <w:szCs w:val="24"/>
        </w:rPr>
        <w:t>творческой деятельности.</w:t>
      </w:r>
    </w:p>
    <w:p w:rsidR="00981056" w:rsidRDefault="00981056"/>
    <w:p w:rsidR="00981056" w:rsidRDefault="00981056"/>
    <w:p w:rsidR="00981056" w:rsidRDefault="00981056"/>
    <w:p w:rsidR="00981056" w:rsidRPr="00E16FC6" w:rsidRDefault="00981056" w:rsidP="00981056">
      <w:pPr>
        <w:shd w:val="clear" w:color="auto" w:fill="FFFFFF"/>
        <w:spacing w:before="278" w:line="360" w:lineRule="auto"/>
        <w:ind w:left="14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Таким образом, для современного этапа развития школьного образования характерен переход </w:t>
      </w:r>
      <w:r w:rsidRPr="00E16FC6">
        <w:rPr>
          <w:rFonts w:ascii="Times New Roman" w:hAnsi="Times New Roman" w:cs="Times New Roman"/>
          <w:sz w:val="24"/>
          <w:szCs w:val="24"/>
        </w:rPr>
        <w:t xml:space="preserve">от экстенсивного обучения к </w:t>
      </w:r>
      <w:proofErr w:type="gramStart"/>
      <w:r w:rsidRPr="00E16FC6">
        <w:rPr>
          <w:rFonts w:ascii="Times New Roman" w:hAnsi="Times New Roman" w:cs="Times New Roman"/>
          <w:sz w:val="24"/>
          <w:szCs w:val="24"/>
        </w:rPr>
        <w:t>интенсивному</w:t>
      </w:r>
      <w:proofErr w:type="gramEnd"/>
      <w:r w:rsidRPr="00E16FC6">
        <w:rPr>
          <w:rFonts w:ascii="Times New Roman" w:hAnsi="Times New Roman" w:cs="Times New Roman"/>
          <w:sz w:val="24"/>
          <w:szCs w:val="24"/>
        </w:rPr>
        <w:t xml:space="preserve">. Актуальными становятся проблемы развития интуитивного, образного мышления, коммуникации, а также способности мыслить творчески. В практике обучения русскому языку в настоящее время привлекает огромный развивающий и образовательный потенциал словарной работы как один из этапов урока. Одной из узловых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проблем методики преподавания русского языка в школе первой ступени является содержание и </w:t>
      </w:r>
      <w:r w:rsidRPr="00E16FC6">
        <w:rPr>
          <w:rFonts w:ascii="Times New Roman" w:hAnsi="Times New Roman" w:cs="Times New Roman"/>
          <w:sz w:val="24"/>
          <w:szCs w:val="24"/>
        </w:rPr>
        <w:t>методика работы над непроверяемыми написаниями.</w:t>
      </w:r>
    </w:p>
    <w:p w:rsidR="00981056" w:rsidRPr="00E16FC6" w:rsidRDefault="00981056" w:rsidP="00981056">
      <w:pPr>
        <w:shd w:val="clear" w:color="auto" w:fill="FFFFFF"/>
        <w:spacing w:before="269" w:line="360" w:lineRule="auto"/>
        <w:ind w:left="19" w:firstLine="548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Анализ приемов словарной работы в начальной школе привел к выводу, что все ее многообразие в большинстве случаев сводится к отработке правописания конкретной языковой единицы, учителя делают акцент на орфографию, пренебрегая лексической стороной. Педагоги избегают употребления сложных лексических терминов и понятий, делая главной целью словарной работы на уроках русского языка - умение правильно писать и не делать ошибок в предложениях. Несмотря на бесспорную необходимость формирования орфографической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грамотности учащихся, нельзя всю словарную работу превращать </w:t>
      </w:r>
      <w:proofErr w:type="gramStart"/>
      <w:r w:rsidRPr="00E16FC6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 словарно-орфографическую. </w:t>
      </w:r>
      <w:r w:rsidRPr="00E16FC6">
        <w:rPr>
          <w:rFonts w:ascii="Times New Roman" w:hAnsi="Times New Roman" w:cs="Times New Roman"/>
          <w:sz w:val="24"/>
          <w:szCs w:val="24"/>
        </w:rPr>
        <w:t>Работа над правописанием учащихся приобретает смысл лишь в общем контексте развития их речи. А наиважнейший элемент развития речи - обогащение словарно-лексического запаса.</w:t>
      </w:r>
    </w:p>
    <w:p w:rsidR="00981056" w:rsidRPr="00E16FC6" w:rsidRDefault="00981056" w:rsidP="00981056">
      <w:pPr>
        <w:shd w:val="clear" w:color="auto" w:fill="FFFFFF"/>
        <w:spacing w:before="283" w:line="360" w:lineRule="auto"/>
        <w:ind w:left="24" w:right="442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Анализ перечисленных выше проблем говорит о том, что в современной начальной школе </w:t>
      </w:r>
      <w:r w:rsidRPr="00E16FC6">
        <w:rPr>
          <w:rFonts w:ascii="Times New Roman" w:hAnsi="Times New Roman" w:cs="Times New Roman"/>
          <w:sz w:val="24"/>
          <w:szCs w:val="24"/>
        </w:rPr>
        <w:t>отсутствует система в организации словарной работы на уроках русского языка.</w:t>
      </w:r>
    </w:p>
    <w:p w:rsidR="00981056" w:rsidRPr="00E16FC6" w:rsidRDefault="00981056" w:rsidP="00981056">
      <w:pPr>
        <w:shd w:val="clear" w:color="auto" w:fill="FFFFFF"/>
        <w:spacing w:before="274" w:line="360" w:lineRule="auto"/>
        <w:ind w:left="2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Исходя из изложенных положений, </w:t>
      </w:r>
      <w:r>
        <w:rPr>
          <w:rFonts w:ascii="Times New Roman" w:hAnsi="Times New Roman" w:cs="Times New Roman"/>
          <w:sz w:val="24"/>
          <w:szCs w:val="24"/>
        </w:rPr>
        <w:t xml:space="preserve">мною </w:t>
      </w:r>
      <w:r w:rsidRPr="00E16FC6">
        <w:rPr>
          <w:rFonts w:ascii="Times New Roman" w:hAnsi="Times New Roman" w:cs="Times New Roman"/>
          <w:sz w:val="24"/>
          <w:szCs w:val="24"/>
        </w:rPr>
        <w:t xml:space="preserve">были разработаны учебно-методические пособия под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названием </w:t>
      </w:r>
      <w:r w:rsidRPr="00E16FC6">
        <w:rPr>
          <w:rFonts w:ascii="Times New Roman" w:hAnsi="Times New Roman" w:cs="Times New Roman"/>
          <w:i/>
          <w:iCs/>
          <w:spacing w:val="-1"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Словарь фантазий. Словарные слова</w:t>
      </w:r>
      <w:r w:rsidRPr="00E16FC6">
        <w:rPr>
          <w:rFonts w:ascii="Times New Roman" w:hAnsi="Times New Roman" w:cs="Times New Roman"/>
          <w:i/>
          <w:iCs/>
          <w:spacing w:val="-1"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E16FC6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(Приложение 1)</w:t>
      </w:r>
      <w:r w:rsidRPr="00E16FC6">
        <w:rPr>
          <w:rFonts w:ascii="Times New Roman" w:hAnsi="Times New Roman" w:cs="Times New Roman"/>
          <w:i/>
          <w:iCs/>
          <w:spacing w:val="-1"/>
          <w:sz w:val="24"/>
          <w:szCs w:val="24"/>
        </w:rPr>
        <w:t>.</w:t>
      </w:r>
    </w:p>
    <w:p w:rsidR="00981056" w:rsidRPr="00E16FC6" w:rsidRDefault="00981056" w:rsidP="00981056">
      <w:pPr>
        <w:shd w:val="clear" w:color="auto" w:fill="FFFFFF"/>
        <w:spacing w:before="278" w:line="36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Языковой материал по каждой лексической единице, внесенной в «Словарик», включает в себя </w:t>
      </w:r>
      <w:r w:rsidRPr="00E16FC6">
        <w:rPr>
          <w:rFonts w:ascii="Times New Roman" w:hAnsi="Times New Roman" w:cs="Times New Roman"/>
          <w:sz w:val="24"/>
          <w:szCs w:val="24"/>
        </w:rPr>
        <w:t>несколько разделов:</w:t>
      </w:r>
    </w:p>
    <w:p w:rsidR="00981056" w:rsidRPr="00E16FC6" w:rsidRDefault="00981056" w:rsidP="00981056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283" w:line="360" w:lineRule="auto"/>
        <w:ind w:left="24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16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Ребус: </w:t>
      </w:r>
      <w:r w:rsidRPr="00E16FC6">
        <w:rPr>
          <w:rFonts w:ascii="Times New Roman" w:hAnsi="Times New Roman" w:cs="Times New Roman"/>
          <w:sz w:val="24"/>
          <w:szCs w:val="24"/>
        </w:rPr>
        <w:t xml:space="preserve">при разгадывании ребусов дети самостоятельно или с помощью учителя проводят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звуковой анализ, а затем и синтез слова, что способствует более прочному запоминанию слов с </w:t>
      </w:r>
      <w:r w:rsidRPr="00E16FC6">
        <w:rPr>
          <w:rFonts w:ascii="Times New Roman" w:hAnsi="Times New Roman" w:cs="Times New Roman"/>
          <w:sz w:val="24"/>
          <w:szCs w:val="24"/>
        </w:rPr>
        <w:t>непроверяемыми написаниями.</w:t>
      </w:r>
    </w:p>
    <w:p w:rsidR="00981056" w:rsidRPr="00E16FC6" w:rsidRDefault="00981056" w:rsidP="00981056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269" w:line="360" w:lineRule="auto"/>
        <w:ind w:left="24" w:right="442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E16FC6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Толкование лексемы и иллюстрация,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помогающая лучше понять лексическое значение </w:t>
      </w:r>
      <w:r w:rsidRPr="00E16FC6">
        <w:rPr>
          <w:rFonts w:ascii="Times New Roman" w:hAnsi="Times New Roman" w:cs="Times New Roman"/>
          <w:sz w:val="24"/>
          <w:szCs w:val="24"/>
        </w:rPr>
        <w:t>слова.</w:t>
      </w:r>
    </w:p>
    <w:p w:rsidR="00981056" w:rsidRDefault="00981056"/>
    <w:p w:rsidR="00981056" w:rsidRDefault="00981056"/>
    <w:p w:rsidR="00981056" w:rsidRPr="00E16FC6" w:rsidRDefault="00981056" w:rsidP="00981056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274" w:line="360" w:lineRule="auto"/>
        <w:ind w:left="24" w:right="883"/>
        <w:jc w:val="both"/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</w:pPr>
      <w:r w:rsidRPr="00E16FC6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Этимологическая справка,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содержащая информацию о происхождении слова, его </w:t>
      </w:r>
      <w:r w:rsidRPr="00E16FC6">
        <w:rPr>
          <w:rFonts w:ascii="Times New Roman" w:hAnsi="Times New Roman" w:cs="Times New Roman"/>
          <w:sz w:val="24"/>
          <w:szCs w:val="24"/>
        </w:rPr>
        <w:t>первоначальном значении.</w:t>
      </w:r>
    </w:p>
    <w:p w:rsidR="00981056" w:rsidRPr="00E16FC6" w:rsidRDefault="00981056" w:rsidP="00981056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274" w:line="360" w:lineRule="auto"/>
        <w:ind w:left="24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E16FC6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Однокоренные слова,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позволяющие провести наблюдение над единообразным написанием в </w:t>
      </w:r>
      <w:r w:rsidRPr="00E16FC6">
        <w:rPr>
          <w:rFonts w:ascii="Times New Roman" w:hAnsi="Times New Roman" w:cs="Times New Roman"/>
          <w:sz w:val="24"/>
          <w:szCs w:val="24"/>
        </w:rPr>
        <w:t>них корня.</w:t>
      </w:r>
    </w:p>
    <w:p w:rsidR="00981056" w:rsidRDefault="00981056" w:rsidP="00981056">
      <w:pPr>
        <w:shd w:val="clear" w:color="auto" w:fill="FFFFFF"/>
        <w:tabs>
          <w:tab w:val="left" w:pos="2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</w:p>
    <w:p w:rsidR="00981056" w:rsidRPr="00E16FC6" w:rsidRDefault="00981056" w:rsidP="00981056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E16FC6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Синонимические, антонимические и фразеологические отношения: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работа с синонимами, </w:t>
      </w:r>
      <w:r w:rsidRPr="00E16FC6">
        <w:rPr>
          <w:rFonts w:ascii="Times New Roman" w:hAnsi="Times New Roman" w:cs="Times New Roman"/>
          <w:sz w:val="24"/>
          <w:szCs w:val="24"/>
        </w:rPr>
        <w:t>антонимами и фразеологизмами предполагает образование у учащихся некоторых лексикологических представлений, формирование понятий, а также усвоение слов и оборотов речи.</w:t>
      </w:r>
    </w:p>
    <w:p w:rsidR="00981056" w:rsidRPr="00084FCD" w:rsidRDefault="00981056" w:rsidP="00981056">
      <w:pPr>
        <w:numPr>
          <w:ilvl w:val="0"/>
          <w:numId w:val="2"/>
        </w:numPr>
        <w:shd w:val="clear" w:color="auto" w:fill="FFFFFF"/>
        <w:tabs>
          <w:tab w:val="left" w:pos="250"/>
        </w:tabs>
        <w:spacing w:before="269" w:line="360" w:lineRule="auto"/>
        <w:ind w:right="883"/>
        <w:jc w:val="both"/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E16FC6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Практический материал: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загадки, пословицы, поговорки, предложения и тексты, </w:t>
      </w:r>
      <w:r w:rsidRPr="00E16FC6">
        <w:rPr>
          <w:rFonts w:ascii="Times New Roman" w:hAnsi="Times New Roman" w:cs="Times New Roman"/>
          <w:sz w:val="24"/>
          <w:szCs w:val="24"/>
        </w:rPr>
        <w:t>позволяющие вести наблюдение над функционированием слов в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084FCD">
        <w:rPr>
          <w:rFonts w:ascii="Times New Roman" w:hAnsi="Times New Roman" w:cs="Times New Roman"/>
          <w:i/>
          <w:sz w:val="24"/>
          <w:szCs w:val="24"/>
          <w:u w:val="single"/>
        </w:rPr>
        <w:t>Приложение 2</w:t>
      </w:r>
      <w:proofErr w:type="gramEnd"/>
    </w:p>
    <w:p w:rsidR="00981056" w:rsidRPr="00E16FC6" w:rsidRDefault="00981056" w:rsidP="00981056">
      <w:pPr>
        <w:shd w:val="clear" w:color="auto" w:fill="FFFFFF"/>
        <w:spacing w:before="283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Творческая деятельность учащихся в работе со «Словариком» состоит в следующем:</w:t>
      </w:r>
    </w:p>
    <w:p w:rsidR="00981056" w:rsidRPr="00E16FC6" w:rsidRDefault="00981056" w:rsidP="00981056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298" w:line="360" w:lineRule="auto"/>
        <w:ind w:left="72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исследовательская деятельность - анализ значения слова и особенно оттенков значения </w:t>
      </w:r>
      <w:r w:rsidRPr="00E16FC6">
        <w:rPr>
          <w:rFonts w:ascii="Times New Roman" w:hAnsi="Times New Roman" w:cs="Times New Roman"/>
          <w:sz w:val="24"/>
          <w:szCs w:val="24"/>
        </w:rPr>
        <w:t>слова;</w:t>
      </w:r>
    </w:p>
    <w:p w:rsidR="00981056" w:rsidRPr="00E16FC6" w:rsidRDefault="00981056" w:rsidP="00981056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4" w:line="360" w:lineRule="auto"/>
        <w:ind w:left="72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различные виды моделирования лексических отношений и структур; исследование слова в </w:t>
      </w:r>
      <w:r w:rsidRPr="00E16FC6">
        <w:rPr>
          <w:rFonts w:ascii="Times New Roman" w:hAnsi="Times New Roman" w:cs="Times New Roman"/>
          <w:sz w:val="24"/>
          <w:szCs w:val="24"/>
        </w:rPr>
        <w:t>тексте: его связей с другими словами, возникающих в тексте новых оттенков значения слова и переносных, иносказательных, обусловленных текстом значений;</w:t>
      </w:r>
    </w:p>
    <w:p w:rsidR="00981056" w:rsidRPr="00E16FC6" w:rsidRDefault="00981056" w:rsidP="00981056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60" w:lineRule="auto"/>
        <w:ind w:left="72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выбор слова в процессе конструирования (составления) предложений и текста;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критический анализ выбранных слов, поиск лучшего слова, замена неудачно выбранных </w:t>
      </w:r>
      <w:r w:rsidRPr="00E16FC6">
        <w:rPr>
          <w:rFonts w:ascii="Times New Roman" w:hAnsi="Times New Roman" w:cs="Times New Roman"/>
          <w:sz w:val="24"/>
          <w:szCs w:val="24"/>
        </w:rPr>
        <w:t>слов;</w:t>
      </w:r>
    </w:p>
    <w:p w:rsidR="00981056" w:rsidRPr="00E16FC6" w:rsidRDefault="00981056" w:rsidP="00981056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9" w:line="360" w:lineRule="auto"/>
        <w:ind w:left="725" w:right="442" w:hanging="350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творческие работы: рассказы и сочинения учащихся, их описания, зарисовки, шутки, </w:t>
      </w:r>
      <w:r w:rsidRPr="00E16FC6">
        <w:rPr>
          <w:rFonts w:ascii="Times New Roman" w:hAnsi="Times New Roman" w:cs="Times New Roman"/>
          <w:sz w:val="24"/>
          <w:szCs w:val="24"/>
        </w:rPr>
        <w:t>юморески, загадки и пр.;</w:t>
      </w:r>
    </w:p>
    <w:p w:rsidR="00981056" w:rsidRPr="00E16FC6" w:rsidRDefault="00981056" w:rsidP="00981056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24" w:line="36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pacing w:val="-1"/>
          <w:sz w:val="24"/>
          <w:szCs w:val="24"/>
        </w:rPr>
        <w:t>составление собственных словариков.</w:t>
      </w:r>
    </w:p>
    <w:p w:rsidR="00981056" w:rsidRDefault="00981056" w:rsidP="0098105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В процессе работы со «Словариком» у школьников формируется внимание к слову, к его значению и оттенкам значения, к его уместности в предложении и в тексте; вырабатывается быстрота выбора слова, точность выбора. Систематическое использование «Словарика» на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уроках не только повышает орфографическую грамотность, обогащает и активизирует запас слов </w:t>
      </w:r>
      <w:r w:rsidRPr="00E16FC6">
        <w:rPr>
          <w:rFonts w:ascii="Times New Roman" w:hAnsi="Times New Roman" w:cs="Times New Roman"/>
          <w:sz w:val="24"/>
          <w:szCs w:val="24"/>
        </w:rPr>
        <w:t>ребенка, но и постепенно формирует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C6">
        <w:rPr>
          <w:rFonts w:ascii="Times New Roman" w:hAnsi="Times New Roman" w:cs="Times New Roman"/>
          <w:sz w:val="24"/>
          <w:szCs w:val="24"/>
        </w:rPr>
        <w:t>понятие о языке как функционирующей системе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056" w:rsidRDefault="00981056" w:rsidP="0098105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056" w:rsidRPr="00E16FC6" w:rsidRDefault="00981056" w:rsidP="00981056">
      <w:pPr>
        <w:shd w:val="clear" w:color="auto" w:fill="FFFFFF"/>
        <w:spacing w:before="283" w:line="360" w:lineRule="auto"/>
        <w:ind w:left="19" w:firstLine="5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FC6">
        <w:rPr>
          <w:rFonts w:ascii="Times New Roman" w:hAnsi="Times New Roman" w:cs="Times New Roman"/>
          <w:sz w:val="24"/>
          <w:szCs w:val="24"/>
        </w:rPr>
        <w:t>Практическая значимость состоит в том, что «Словари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16FC6">
        <w:rPr>
          <w:rFonts w:ascii="Times New Roman" w:hAnsi="Times New Roman" w:cs="Times New Roman"/>
          <w:sz w:val="24"/>
          <w:szCs w:val="24"/>
        </w:rPr>
        <w:t>» поможет любому педагогу с минимальными затратами времени на подготовку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6FC6">
        <w:rPr>
          <w:rFonts w:ascii="Times New Roman" w:hAnsi="Times New Roman" w:cs="Times New Roman"/>
          <w:sz w:val="24"/>
          <w:szCs w:val="24"/>
        </w:rPr>
        <w:t xml:space="preserve"> интересно и с пользой организовать повседневную словарную работу, создаст основу для последу</w:t>
      </w:r>
      <w:r>
        <w:rPr>
          <w:rFonts w:ascii="Times New Roman" w:hAnsi="Times New Roman" w:cs="Times New Roman"/>
          <w:sz w:val="24"/>
          <w:szCs w:val="24"/>
        </w:rPr>
        <w:t>ющей языковой практики учащихся,</w:t>
      </w:r>
      <w:r w:rsidRPr="00E16FC6">
        <w:rPr>
          <w:rFonts w:ascii="Times New Roman" w:hAnsi="Times New Roman" w:cs="Times New Roman"/>
          <w:sz w:val="24"/>
          <w:szCs w:val="24"/>
        </w:rPr>
        <w:t xml:space="preserve"> поможет разнообразить работу на уроке, обеспечит богатство переживаний школьника, связанных с познанием самого слова, употреблением его в речи в р</w:t>
      </w:r>
      <w:r>
        <w:rPr>
          <w:rFonts w:ascii="Times New Roman" w:hAnsi="Times New Roman" w:cs="Times New Roman"/>
          <w:sz w:val="24"/>
          <w:szCs w:val="24"/>
        </w:rPr>
        <w:t>азных значениях, что,</w:t>
      </w:r>
      <w:r w:rsidRPr="00E16FC6">
        <w:rPr>
          <w:rFonts w:ascii="Times New Roman" w:hAnsi="Times New Roman" w:cs="Times New Roman"/>
          <w:sz w:val="24"/>
          <w:szCs w:val="24"/>
        </w:rPr>
        <w:t xml:space="preserve"> в свою очередь, повысит внимание к слову</w:t>
      </w:r>
      <w:proofErr w:type="gramEnd"/>
      <w:r w:rsidRPr="00E16FC6">
        <w:rPr>
          <w:rFonts w:ascii="Times New Roman" w:hAnsi="Times New Roman" w:cs="Times New Roman"/>
          <w:sz w:val="24"/>
          <w:szCs w:val="24"/>
        </w:rPr>
        <w:t xml:space="preserve">. А первоначальное ознакомление младших школьников с элементами лексикологии (синонимия, антонимия, фразеология) поможет учителю среднего звена проводить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углубленную и систематическую работу над словом, как лексической единицей, обеспечит систему </w:t>
      </w:r>
      <w:r w:rsidRPr="00E16FC6">
        <w:rPr>
          <w:rFonts w:ascii="Times New Roman" w:hAnsi="Times New Roman" w:cs="Times New Roman"/>
          <w:sz w:val="24"/>
          <w:szCs w:val="24"/>
        </w:rPr>
        <w:t>преемственности двух ступеней обучения.</w:t>
      </w:r>
    </w:p>
    <w:p w:rsidR="00981056" w:rsidRPr="00E16FC6" w:rsidRDefault="00981056" w:rsidP="00981056">
      <w:pPr>
        <w:shd w:val="clear" w:color="auto" w:fill="FFFFFF"/>
        <w:spacing w:before="283" w:line="360" w:lineRule="auto"/>
        <w:ind w:left="24" w:right="442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Такой подход к работе над словарными словами повышает интерес к родному языку,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 xml:space="preserve">обеспечивает наилучший развивающий эффект и мотивацию учения, снимает тормозящие </w:t>
      </w:r>
      <w:r w:rsidRPr="00E16FC6">
        <w:rPr>
          <w:rFonts w:ascii="Times New Roman" w:hAnsi="Times New Roman" w:cs="Times New Roman"/>
          <w:sz w:val="24"/>
          <w:szCs w:val="24"/>
        </w:rPr>
        <w:t>факторы, о чем свидетельствуют следующие показатели:</w:t>
      </w:r>
    </w:p>
    <w:p w:rsidR="00981056" w:rsidRPr="00E16FC6" w:rsidRDefault="00981056" w:rsidP="00981056">
      <w:pPr>
        <w:numPr>
          <w:ilvl w:val="0"/>
          <w:numId w:val="5"/>
        </w:numPr>
        <w:shd w:val="clear" w:color="auto" w:fill="FFFFFF"/>
        <w:tabs>
          <w:tab w:val="left" w:pos="264"/>
        </w:tabs>
        <w:spacing w:before="38" w:line="518" w:lineRule="exact"/>
        <w:ind w:left="2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C6">
        <w:rPr>
          <w:rFonts w:ascii="Times New Roman" w:hAnsi="Times New Roman" w:cs="Times New Roman"/>
          <w:sz w:val="24"/>
          <w:szCs w:val="24"/>
        </w:rPr>
        <w:t>русский язык возглавил первую тройку любимых предметов, набрав 56%;</w:t>
      </w:r>
    </w:p>
    <w:p w:rsidR="00981056" w:rsidRPr="00E16FC6" w:rsidRDefault="00981056" w:rsidP="00981056">
      <w:pPr>
        <w:numPr>
          <w:ilvl w:val="0"/>
          <w:numId w:val="5"/>
        </w:numPr>
        <w:shd w:val="clear" w:color="auto" w:fill="FFFFFF"/>
        <w:tabs>
          <w:tab w:val="left" w:pos="264"/>
        </w:tabs>
        <w:spacing w:line="518" w:lineRule="exact"/>
        <w:ind w:left="2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>речевой потенциал учащихся возрос на 50%;</w:t>
      </w:r>
    </w:p>
    <w:p w:rsidR="00981056" w:rsidRPr="00E16FC6" w:rsidRDefault="00981056" w:rsidP="00981056">
      <w:pPr>
        <w:numPr>
          <w:ilvl w:val="0"/>
          <w:numId w:val="5"/>
        </w:numPr>
        <w:shd w:val="clear" w:color="auto" w:fill="FFFFFF"/>
        <w:tabs>
          <w:tab w:val="left" w:pos="264"/>
        </w:tabs>
        <w:spacing w:line="518" w:lineRule="exact"/>
        <w:ind w:left="2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C6">
        <w:rPr>
          <w:rFonts w:ascii="Times New Roman" w:hAnsi="Times New Roman" w:cs="Times New Roman"/>
          <w:sz w:val="24"/>
          <w:szCs w:val="24"/>
        </w:rPr>
        <w:t>усложнилась фразовая организация высказываний:</w:t>
      </w:r>
    </w:p>
    <w:p w:rsidR="00981056" w:rsidRPr="00E16FC6" w:rsidRDefault="00981056" w:rsidP="00981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056" w:rsidRPr="00E16FC6" w:rsidRDefault="00981056" w:rsidP="00981056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5" w:line="518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pacing w:val="-1"/>
          <w:sz w:val="24"/>
          <w:szCs w:val="24"/>
        </w:rPr>
        <w:t>увеличилась длина предложений (5-7 слов),</w:t>
      </w:r>
    </w:p>
    <w:p w:rsidR="00981056" w:rsidRPr="00E16FC6" w:rsidRDefault="00981056" w:rsidP="00981056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509" w:lineRule="exact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доминирует употребление фраз третьей и четвертой степени глубины;</w:t>
      </w:r>
    </w:p>
    <w:p w:rsidR="00981056" w:rsidRPr="00E16FC6" w:rsidRDefault="00981056" w:rsidP="00981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056" w:rsidRPr="00E16FC6" w:rsidRDefault="00981056" w:rsidP="00981056">
      <w:pPr>
        <w:numPr>
          <w:ilvl w:val="0"/>
          <w:numId w:val="6"/>
        </w:numPr>
        <w:shd w:val="clear" w:color="auto" w:fill="FFFFFF"/>
        <w:tabs>
          <w:tab w:val="left" w:pos="264"/>
        </w:tabs>
        <w:spacing w:line="509" w:lineRule="exact"/>
        <w:ind w:left="2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C6">
        <w:rPr>
          <w:rFonts w:ascii="Times New Roman" w:hAnsi="Times New Roman" w:cs="Times New Roman"/>
          <w:sz w:val="24"/>
          <w:szCs w:val="24"/>
        </w:rPr>
        <w:t>повысился показатель лексического разнообразия: вариативность составляет 0,775;</w:t>
      </w:r>
    </w:p>
    <w:p w:rsidR="00981056" w:rsidRPr="00E16FC6" w:rsidRDefault="00981056" w:rsidP="00981056">
      <w:pPr>
        <w:numPr>
          <w:ilvl w:val="0"/>
          <w:numId w:val="6"/>
        </w:numPr>
        <w:shd w:val="clear" w:color="auto" w:fill="FFFFFF"/>
        <w:tabs>
          <w:tab w:val="left" w:pos="264"/>
        </w:tabs>
        <w:spacing w:line="509" w:lineRule="exact"/>
        <w:ind w:left="2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FC6">
        <w:rPr>
          <w:rFonts w:ascii="Times New Roman" w:hAnsi="Times New Roman" w:cs="Times New Roman"/>
          <w:spacing w:val="-1"/>
          <w:sz w:val="24"/>
          <w:szCs w:val="24"/>
        </w:rPr>
        <w:t>средний показатель орфографической грамотности:</w:t>
      </w:r>
    </w:p>
    <w:p w:rsidR="00981056" w:rsidRPr="00E16FC6" w:rsidRDefault="00981056" w:rsidP="00981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056" w:rsidRPr="00981056" w:rsidRDefault="00981056" w:rsidP="00981056">
      <w:pPr>
        <w:numPr>
          <w:ilvl w:val="0"/>
          <w:numId w:val="7"/>
        </w:numPr>
        <w:shd w:val="clear" w:color="auto" w:fill="FFFFFF"/>
        <w:tabs>
          <w:tab w:val="left" w:pos="758"/>
        </w:tabs>
        <w:spacing w:before="230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pacing w:val="-3"/>
          <w:sz w:val="24"/>
          <w:szCs w:val="24"/>
        </w:rPr>
        <w:t>во втором классе - 83%,</w:t>
      </w:r>
    </w:p>
    <w:p w:rsidR="00981056" w:rsidRPr="00E16FC6" w:rsidRDefault="00981056" w:rsidP="00981056">
      <w:pPr>
        <w:numPr>
          <w:ilvl w:val="0"/>
          <w:numId w:val="7"/>
        </w:numPr>
        <w:shd w:val="clear" w:color="auto" w:fill="FFFFFF"/>
        <w:tabs>
          <w:tab w:val="left" w:pos="758"/>
        </w:tabs>
        <w:spacing w:before="23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в третьем </w:t>
      </w:r>
      <w:r w:rsidRPr="00E16FC6">
        <w:rPr>
          <w:rFonts w:ascii="Times New Roman" w:hAnsi="Times New Roman" w:cs="Times New Roman"/>
          <w:spacing w:val="-3"/>
          <w:sz w:val="24"/>
          <w:szCs w:val="24"/>
        </w:rPr>
        <w:t xml:space="preserve">классе - </w:t>
      </w:r>
      <w:r>
        <w:rPr>
          <w:rFonts w:ascii="Times New Roman" w:hAnsi="Times New Roman" w:cs="Times New Roman"/>
          <w:spacing w:val="-3"/>
          <w:sz w:val="24"/>
          <w:szCs w:val="24"/>
        </w:rPr>
        <w:t>92</w:t>
      </w:r>
      <w:r w:rsidRPr="00E16FC6">
        <w:rPr>
          <w:rFonts w:ascii="Times New Roman" w:hAnsi="Times New Roman" w:cs="Times New Roman"/>
          <w:spacing w:val="-3"/>
          <w:sz w:val="24"/>
          <w:szCs w:val="24"/>
        </w:rPr>
        <w:t>%,</w:t>
      </w:r>
    </w:p>
    <w:p w:rsidR="00981056" w:rsidRDefault="00981056" w:rsidP="00981056">
      <w:pPr>
        <w:spacing w:line="360" w:lineRule="auto"/>
        <w:ind w:firstLine="567"/>
        <w:jc w:val="both"/>
      </w:pPr>
    </w:p>
    <w:p w:rsidR="00981056" w:rsidRDefault="00981056" w:rsidP="00981056">
      <w:pPr>
        <w:spacing w:line="360" w:lineRule="auto"/>
        <w:ind w:firstLine="567"/>
        <w:jc w:val="both"/>
      </w:pPr>
    </w:p>
    <w:p w:rsidR="00981056" w:rsidRDefault="00981056" w:rsidP="00981056">
      <w:pPr>
        <w:spacing w:line="360" w:lineRule="auto"/>
        <w:ind w:firstLine="567"/>
        <w:jc w:val="both"/>
      </w:pPr>
    </w:p>
    <w:p w:rsidR="00981056" w:rsidRDefault="00981056" w:rsidP="00981056">
      <w:pPr>
        <w:spacing w:line="360" w:lineRule="auto"/>
        <w:ind w:firstLine="567"/>
        <w:jc w:val="both"/>
      </w:pPr>
    </w:p>
    <w:p w:rsidR="00981056" w:rsidRDefault="00981056" w:rsidP="00981056">
      <w:pPr>
        <w:spacing w:line="360" w:lineRule="auto"/>
        <w:ind w:firstLine="567"/>
        <w:jc w:val="both"/>
      </w:pPr>
    </w:p>
    <w:p w:rsidR="00981056" w:rsidRDefault="00981056" w:rsidP="00981056">
      <w:pPr>
        <w:spacing w:line="360" w:lineRule="auto"/>
        <w:ind w:firstLine="567"/>
        <w:jc w:val="both"/>
      </w:pPr>
    </w:p>
    <w:p w:rsidR="00981056" w:rsidRDefault="00981056" w:rsidP="00981056">
      <w:pPr>
        <w:spacing w:line="360" w:lineRule="auto"/>
        <w:ind w:firstLine="567"/>
        <w:jc w:val="both"/>
      </w:pPr>
    </w:p>
    <w:p w:rsidR="00981056" w:rsidRDefault="00981056" w:rsidP="00981056">
      <w:pPr>
        <w:spacing w:line="360" w:lineRule="auto"/>
        <w:ind w:firstLine="567"/>
        <w:jc w:val="both"/>
      </w:pPr>
    </w:p>
    <w:p w:rsidR="00981056" w:rsidRDefault="00981056" w:rsidP="00981056">
      <w:pPr>
        <w:spacing w:line="360" w:lineRule="auto"/>
        <w:ind w:firstLine="567"/>
        <w:jc w:val="both"/>
      </w:pPr>
    </w:p>
    <w:p w:rsidR="00981056" w:rsidRDefault="00981056" w:rsidP="00981056">
      <w:pPr>
        <w:spacing w:line="360" w:lineRule="auto"/>
        <w:ind w:firstLine="567"/>
        <w:jc w:val="both"/>
      </w:pPr>
    </w:p>
    <w:p w:rsidR="00981056" w:rsidRPr="00B22877" w:rsidRDefault="00981056" w:rsidP="00981056">
      <w:pPr>
        <w:shd w:val="clear" w:color="auto" w:fill="FFFFFF"/>
        <w:tabs>
          <w:tab w:val="left" w:pos="758"/>
        </w:tabs>
        <w:spacing w:before="1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877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981056" w:rsidRDefault="00981056" w:rsidP="00981056">
      <w:pPr>
        <w:shd w:val="clear" w:color="auto" w:fill="FFFFFF"/>
        <w:tabs>
          <w:tab w:val="left" w:pos="758"/>
        </w:tabs>
        <w:spacing w:before="1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81056" w:rsidRDefault="00981056" w:rsidP="00981056">
      <w:pPr>
        <w:shd w:val="clear" w:color="auto" w:fill="FFFFFF"/>
        <w:tabs>
          <w:tab w:val="left" w:pos="758"/>
        </w:tabs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Бакулина Г.А. «Новый подход к словарно-орфографической работе на уроках русского языка» / Начальная школа № 3 2000 год.</w:t>
      </w:r>
    </w:p>
    <w:p w:rsidR="00981056" w:rsidRDefault="00981056" w:rsidP="00981056">
      <w:pPr>
        <w:shd w:val="clear" w:color="auto" w:fill="FFFFFF"/>
        <w:tabs>
          <w:tab w:val="left" w:pos="758"/>
        </w:tabs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056" w:rsidRDefault="00981056" w:rsidP="00981056">
      <w:pPr>
        <w:shd w:val="clear" w:color="auto" w:fill="FFFFFF"/>
        <w:tabs>
          <w:tab w:val="left" w:pos="758"/>
        </w:tabs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Волина В.В. «Занимательная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азбуковедение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»./ Москва, «Просвещение», 1991 год.</w:t>
      </w:r>
    </w:p>
    <w:p w:rsidR="00981056" w:rsidRDefault="00981056" w:rsidP="00981056">
      <w:pPr>
        <w:shd w:val="clear" w:color="auto" w:fill="FFFFFF"/>
        <w:tabs>
          <w:tab w:val="left" w:pos="758"/>
        </w:tabs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056" w:rsidRDefault="00981056" w:rsidP="00981056">
      <w:pPr>
        <w:shd w:val="clear" w:color="auto" w:fill="FFFFFF"/>
        <w:tabs>
          <w:tab w:val="left" w:pos="758"/>
        </w:tabs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Хованская В. «Занимательный словарь». / Начальная школа № 4, 2000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азета)</w:t>
      </w:r>
    </w:p>
    <w:p w:rsidR="00981056" w:rsidRDefault="00981056" w:rsidP="00981056">
      <w:pPr>
        <w:shd w:val="clear" w:color="auto" w:fill="FFFFFF"/>
        <w:tabs>
          <w:tab w:val="left" w:pos="758"/>
        </w:tabs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056" w:rsidRPr="00B22877" w:rsidRDefault="00981056" w:rsidP="00981056">
      <w:pPr>
        <w:shd w:val="clear" w:color="auto" w:fill="FFFFFF"/>
        <w:tabs>
          <w:tab w:val="left" w:pos="758"/>
        </w:tabs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81056" w:rsidRPr="00B22877" w:rsidSect="00B22877">
          <w:footerReference w:type="default" r:id="rId8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sz w:val="24"/>
          <w:szCs w:val="24"/>
        </w:rPr>
        <w:t>Львов М.Р. и др. «Методика преподавания русского языка в начальных классах». Учебное пособие для студентов высших учебных заведений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/ </w:t>
      </w:r>
      <w:proofErr w:type="gramEnd"/>
      <w:r>
        <w:rPr>
          <w:rFonts w:ascii="Times New Roman" w:hAnsi="Times New Roman" w:cs="Times New Roman"/>
          <w:sz w:val="24"/>
          <w:szCs w:val="24"/>
        </w:rPr>
        <w:t>Москва «Академия», 2000 год.</w:t>
      </w:r>
    </w:p>
    <w:p w:rsidR="00981056" w:rsidRPr="0036003D" w:rsidRDefault="00981056" w:rsidP="00981056">
      <w:pPr>
        <w:tabs>
          <w:tab w:val="left" w:pos="9072"/>
        </w:tabs>
        <w:spacing w:before="552"/>
        <w:ind w:right="211"/>
        <w:jc w:val="right"/>
        <w:rPr>
          <w:rFonts w:ascii="Times New Roman" w:hAnsi="Times New Roman" w:cs="Times New Roman"/>
          <w:sz w:val="28"/>
          <w:szCs w:val="28"/>
        </w:rPr>
      </w:pPr>
      <w:r w:rsidRPr="0036003D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981056" w:rsidRDefault="00981056" w:rsidP="00981056">
      <w:pPr>
        <w:spacing w:before="552"/>
        <w:ind w:left="3038" w:right="3154"/>
        <w:jc w:val="both"/>
        <w:rPr>
          <w:rFonts w:ascii="Times New Roman" w:hAnsi="Times New Roman" w:cs="Times New Roman"/>
          <w:sz w:val="24"/>
          <w:szCs w:val="24"/>
        </w:rPr>
      </w:pPr>
    </w:p>
    <w:p w:rsidR="00981056" w:rsidRPr="00E16FC6" w:rsidRDefault="00981056" w:rsidP="00981056">
      <w:pPr>
        <w:spacing w:before="552"/>
        <w:ind w:left="3038" w:right="3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2150" cy="2009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56" w:rsidRPr="0036003D" w:rsidRDefault="00981056" w:rsidP="00981056">
      <w:pPr>
        <w:shd w:val="clear" w:color="auto" w:fill="FFFFFF"/>
        <w:spacing w:before="1042" w:line="840" w:lineRule="exact"/>
        <w:ind w:left="1762" w:right="1344" w:hanging="418"/>
        <w:jc w:val="center"/>
        <w:rPr>
          <w:rFonts w:ascii="Times New Roman" w:hAnsi="Times New Roman" w:cs="Times New Roman"/>
          <w:sz w:val="40"/>
          <w:szCs w:val="40"/>
        </w:rPr>
      </w:pPr>
      <w:r w:rsidRPr="0036003D">
        <w:rPr>
          <w:rFonts w:ascii="Times New Roman" w:hAnsi="Times New Roman" w:cs="Times New Roman"/>
          <w:i/>
          <w:iCs/>
          <w:spacing w:val="-6"/>
          <w:sz w:val="40"/>
          <w:szCs w:val="40"/>
        </w:rPr>
        <w:t xml:space="preserve">«Словарь фантазий. </w:t>
      </w:r>
      <w:r w:rsidRPr="0036003D">
        <w:rPr>
          <w:rFonts w:ascii="Times New Roman" w:hAnsi="Times New Roman" w:cs="Times New Roman"/>
          <w:i/>
          <w:iCs/>
          <w:spacing w:val="-2"/>
          <w:sz w:val="40"/>
          <w:szCs w:val="40"/>
        </w:rPr>
        <w:t>Словарные слова»</w:t>
      </w:r>
    </w:p>
    <w:p w:rsidR="00981056" w:rsidRPr="00E16FC6" w:rsidRDefault="00981056" w:rsidP="00981056">
      <w:pPr>
        <w:shd w:val="clear" w:color="auto" w:fill="FFFFFF"/>
        <w:spacing w:before="1042" w:line="840" w:lineRule="exact"/>
        <w:ind w:right="69"/>
        <w:jc w:val="right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pacing w:val="-8"/>
          <w:sz w:val="24"/>
          <w:szCs w:val="24"/>
        </w:rPr>
        <w:t xml:space="preserve">Руководитель 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Перепелятникова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981056" w:rsidRDefault="00981056" w:rsidP="00981056">
      <w:pPr>
        <w:shd w:val="clear" w:color="auto" w:fill="FFFFFF"/>
        <w:spacing w:before="10" w:line="456" w:lineRule="exact"/>
        <w:jc w:val="right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                                            </w:t>
      </w:r>
      <w:r w:rsidRPr="00E16FC6">
        <w:rPr>
          <w:rFonts w:ascii="Times New Roman" w:hAnsi="Times New Roman" w:cs="Times New Roman"/>
          <w:i/>
          <w:iCs/>
          <w:spacing w:val="-4"/>
          <w:sz w:val="24"/>
          <w:szCs w:val="24"/>
        </w:rPr>
        <w:t>классный руководитель</w:t>
      </w:r>
    </w:p>
    <w:p w:rsidR="00981056" w:rsidRDefault="00981056" w:rsidP="00981056">
      <w:pPr>
        <w:shd w:val="clear" w:color="auto" w:fill="FFFFFF"/>
        <w:spacing w:before="10" w:line="456" w:lineRule="exact"/>
        <w:jc w:val="right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981056" w:rsidRDefault="00981056" w:rsidP="00981056">
      <w:pPr>
        <w:shd w:val="clear" w:color="auto" w:fill="FFFFFF"/>
        <w:spacing w:before="10" w:line="456" w:lineRule="exact"/>
        <w:jc w:val="right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981056" w:rsidRDefault="00981056" w:rsidP="00981056">
      <w:pPr>
        <w:shd w:val="clear" w:color="auto" w:fill="FFFFFF"/>
        <w:spacing w:before="10" w:line="456" w:lineRule="exact"/>
        <w:jc w:val="right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981056" w:rsidRDefault="00981056" w:rsidP="00981056">
      <w:pPr>
        <w:shd w:val="clear" w:color="auto" w:fill="FFFFFF"/>
        <w:spacing w:before="10" w:line="456" w:lineRule="exact"/>
        <w:jc w:val="right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981056" w:rsidRDefault="00981056" w:rsidP="00981056">
      <w:pPr>
        <w:shd w:val="clear" w:color="auto" w:fill="FFFFFF"/>
        <w:spacing w:before="10" w:line="456" w:lineRule="exact"/>
        <w:jc w:val="right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981056" w:rsidRDefault="00981056" w:rsidP="00981056">
      <w:pPr>
        <w:shd w:val="clear" w:color="auto" w:fill="FFFFFF"/>
        <w:spacing w:before="10" w:line="456" w:lineRule="exact"/>
        <w:jc w:val="right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981056" w:rsidRDefault="00981056" w:rsidP="00981056">
      <w:pPr>
        <w:shd w:val="clear" w:color="auto" w:fill="FFFFFF"/>
        <w:spacing w:before="10" w:line="456" w:lineRule="exact"/>
        <w:jc w:val="right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981056" w:rsidRDefault="00981056" w:rsidP="00981056">
      <w:pPr>
        <w:shd w:val="clear" w:color="auto" w:fill="FFFFFF"/>
        <w:spacing w:before="10" w:line="456" w:lineRule="exact"/>
        <w:jc w:val="right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981056" w:rsidRPr="00E16FC6" w:rsidRDefault="00981056" w:rsidP="00981056">
      <w:pPr>
        <w:shd w:val="clear" w:color="auto" w:fill="FFFFFF"/>
        <w:spacing w:before="10" w:line="45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81056" w:rsidRDefault="00981056" w:rsidP="00981056">
      <w:pPr>
        <w:spacing w:line="360" w:lineRule="auto"/>
        <w:ind w:firstLine="567"/>
        <w:jc w:val="center"/>
        <w:rPr>
          <w:rFonts w:ascii="Times New Roman" w:hAnsi="Times New Roman" w:cs="Times New Roman"/>
          <w:spacing w:val="-23"/>
          <w:sz w:val="24"/>
          <w:szCs w:val="24"/>
        </w:rPr>
      </w:pPr>
      <w:r>
        <w:rPr>
          <w:rFonts w:ascii="Times New Roman" w:hAnsi="Times New Roman" w:cs="Times New Roman"/>
          <w:spacing w:val="-23"/>
          <w:sz w:val="24"/>
          <w:szCs w:val="24"/>
        </w:rPr>
        <w:t>2009 - 2010</w:t>
      </w:r>
      <w:r w:rsidRPr="00E16FC6">
        <w:rPr>
          <w:rFonts w:ascii="Times New Roman" w:hAnsi="Times New Roman" w:cs="Times New Roman"/>
          <w:spacing w:val="-23"/>
          <w:sz w:val="24"/>
          <w:szCs w:val="24"/>
        </w:rPr>
        <w:t xml:space="preserve"> учебный год</w:t>
      </w:r>
    </w:p>
    <w:p w:rsidR="00981056" w:rsidRDefault="00981056" w:rsidP="00981056">
      <w:pPr>
        <w:spacing w:line="360" w:lineRule="auto"/>
        <w:ind w:firstLine="567"/>
        <w:jc w:val="center"/>
        <w:rPr>
          <w:rFonts w:ascii="Times New Roman" w:hAnsi="Times New Roman" w:cs="Times New Roman"/>
          <w:spacing w:val="-23"/>
          <w:sz w:val="24"/>
          <w:szCs w:val="24"/>
        </w:rPr>
      </w:pPr>
    </w:p>
    <w:p w:rsidR="00981056" w:rsidRPr="00E16FC6" w:rsidRDefault="00981056" w:rsidP="00981056">
      <w:pPr>
        <w:shd w:val="clear" w:color="auto" w:fill="FFFFFF"/>
        <w:spacing w:line="475" w:lineRule="exact"/>
        <w:ind w:left="5" w:right="9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 </w:t>
      </w:r>
      <w:r w:rsidRPr="00E16FC6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proofErr w:type="spellStart"/>
      <w:r w:rsidRPr="00E16FC6">
        <w:rPr>
          <w:rFonts w:ascii="Times New Roman" w:hAnsi="Times New Roman" w:cs="Times New Roman"/>
          <w:b/>
          <w:bCs/>
          <w:sz w:val="24"/>
          <w:szCs w:val="24"/>
        </w:rPr>
        <w:t>Свинтицкая</w:t>
      </w:r>
      <w:proofErr w:type="spellEnd"/>
      <w:r w:rsidRPr="00E16FC6">
        <w:rPr>
          <w:rFonts w:ascii="Times New Roman" w:hAnsi="Times New Roman" w:cs="Times New Roman"/>
          <w:b/>
          <w:bCs/>
          <w:sz w:val="24"/>
          <w:szCs w:val="24"/>
        </w:rPr>
        <w:t xml:space="preserve"> Вероника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Арбуз - сахарный, алый, жар.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Альбом - слайд, марка, краска.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Железо - крест, жесть, шест.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Автобус - касса, трасса, транспорт.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Ботинки </w:t>
      </w:r>
      <w:proofErr w:type="gramStart"/>
      <w:r w:rsidRPr="00E16FC6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16FC6">
        <w:rPr>
          <w:rFonts w:ascii="Times New Roman" w:hAnsi="Times New Roman" w:cs="Times New Roman"/>
          <w:sz w:val="24"/>
          <w:szCs w:val="24"/>
        </w:rPr>
        <w:t xml:space="preserve">бувь, осень, дождь.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Декабрь - месяц, лёд, снег.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Победа - родина, воин, орден.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 - спорт, острые, сб</w:t>
      </w:r>
      <w:r w:rsidRPr="00E16FC6">
        <w:rPr>
          <w:rFonts w:ascii="Times New Roman" w:hAnsi="Times New Roman" w:cs="Times New Roman"/>
          <w:sz w:val="24"/>
          <w:szCs w:val="24"/>
        </w:rPr>
        <w:t xml:space="preserve">оры.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Обед - борщ, плов, отдых.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Народ - страна, паспорт, нация.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Петух - песня, пение, перья.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Пальто - плащ, ткань, драп.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Морковь - овощ, сок, плод.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Космонавт - космос, опыт, орден.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Аллея - парк, сад, травка.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Аптека - вата, марля, градусник.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Библиотека - книга, список, шрифт.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Воскресенье - отдых, поезд, корт.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Медведь - зверь, мех, лес.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Животное - кит, тигр, сфинкс.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Корабль - море, кок, боцман.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Завод - мастер, план, ударник. </w:t>
      </w:r>
    </w:p>
    <w:p w:rsidR="0098105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Посуда - столик, нож, мойка. </w:t>
      </w:r>
    </w:p>
    <w:p w:rsidR="00981056" w:rsidRPr="00E16FC6" w:rsidRDefault="00981056" w:rsidP="00981056">
      <w:pPr>
        <w:shd w:val="clear" w:color="auto" w:fill="FFFFFF"/>
        <w:spacing w:before="106" w:line="47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Концерт - ложа, домра, соло.</w:t>
      </w:r>
    </w:p>
    <w:p w:rsidR="00981056" w:rsidRDefault="00981056" w:rsidP="00981056">
      <w:pPr>
        <w:spacing w:line="360" w:lineRule="auto"/>
        <w:ind w:firstLine="567"/>
        <w:jc w:val="center"/>
      </w:pPr>
    </w:p>
    <w:p w:rsidR="00981056" w:rsidRPr="00E16FC6" w:rsidRDefault="00981056" w:rsidP="00981056">
      <w:pPr>
        <w:shd w:val="clear" w:color="auto" w:fill="FFFFFF"/>
        <w:spacing w:line="48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lastRenderedPageBreak/>
        <w:t>Картофель - "</w:t>
      </w:r>
      <w:proofErr w:type="spellStart"/>
      <w:r w:rsidRPr="00E16FC6">
        <w:rPr>
          <w:rFonts w:ascii="Times New Roman" w:hAnsi="Times New Roman" w:cs="Times New Roman"/>
          <w:sz w:val="24"/>
          <w:szCs w:val="24"/>
        </w:rPr>
        <w:t>Астерикс</w:t>
      </w:r>
      <w:proofErr w:type="spellEnd"/>
      <w:r w:rsidRPr="00E16FC6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E16FC6">
        <w:rPr>
          <w:rFonts w:ascii="Times New Roman" w:hAnsi="Times New Roman" w:cs="Times New Roman"/>
          <w:sz w:val="24"/>
          <w:szCs w:val="24"/>
        </w:rPr>
        <w:t>Лаура</w:t>
      </w:r>
      <w:proofErr w:type="spellEnd"/>
      <w:r w:rsidRPr="00E16FC6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E16FC6">
        <w:rPr>
          <w:rFonts w:ascii="Times New Roman" w:hAnsi="Times New Roman" w:cs="Times New Roman"/>
          <w:sz w:val="24"/>
          <w:szCs w:val="24"/>
        </w:rPr>
        <w:t>драники</w:t>
      </w:r>
      <w:proofErr w:type="spellEnd"/>
      <w:r w:rsidRPr="00E16FC6">
        <w:rPr>
          <w:rFonts w:ascii="Times New Roman" w:hAnsi="Times New Roman" w:cs="Times New Roman"/>
          <w:sz w:val="24"/>
          <w:szCs w:val="24"/>
        </w:rPr>
        <w:t>.</w:t>
      </w:r>
    </w:p>
    <w:p w:rsidR="00981056" w:rsidRPr="00E16FC6" w:rsidRDefault="00981056" w:rsidP="00981056">
      <w:pPr>
        <w:shd w:val="clear" w:color="auto" w:fill="FFFFFF"/>
        <w:spacing w:line="485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Концерт - хор, фокусы, рок, фолк.</w:t>
      </w:r>
    </w:p>
    <w:p w:rsidR="00981056" w:rsidRPr="00E16FC6" w:rsidRDefault="00981056" w:rsidP="00981056">
      <w:pPr>
        <w:shd w:val="clear" w:color="auto" w:fill="FFFFFF"/>
        <w:spacing w:line="485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Корабль - море, лодка, док.</w:t>
      </w:r>
    </w:p>
    <w:p w:rsidR="00981056" w:rsidRPr="00E16FC6" w:rsidRDefault="00981056" w:rsidP="00981056">
      <w:pPr>
        <w:shd w:val="clear" w:color="auto" w:fill="FFFFFF"/>
        <w:spacing w:line="485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Корова - поле, дойка, творог.</w:t>
      </w:r>
    </w:p>
    <w:p w:rsidR="00981056" w:rsidRPr="00E16FC6" w:rsidRDefault="00981056" w:rsidP="00981056">
      <w:pPr>
        <w:shd w:val="clear" w:color="auto" w:fill="FFFFFF"/>
        <w:spacing w:line="48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Ладонь - пальцы, ладушка, ласка</w:t>
      </w:r>
    </w:p>
    <w:p w:rsidR="00981056" w:rsidRPr="00E16FC6" w:rsidRDefault="00981056" w:rsidP="00981056">
      <w:pPr>
        <w:shd w:val="clear" w:color="auto" w:fill="FFFFFF"/>
        <w:spacing w:line="48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Лопата - </w:t>
      </w:r>
      <w:proofErr w:type="gramStart"/>
      <w:r w:rsidRPr="00E16FC6">
        <w:rPr>
          <w:rFonts w:ascii="Times New Roman" w:hAnsi="Times New Roman" w:cs="Times New Roman"/>
          <w:sz w:val="24"/>
          <w:szCs w:val="24"/>
        </w:rPr>
        <w:t>лодырь</w:t>
      </w:r>
      <w:proofErr w:type="gramEnd"/>
      <w:r w:rsidRPr="00E16FC6">
        <w:rPr>
          <w:rFonts w:ascii="Times New Roman" w:hAnsi="Times New Roman" w:cs="Times New Roman"/>
          <w:sz w:val="24"/>
          <w:szCs w:val="24"/>
        </w:rPr>
        <w:t>, лопать, лопасть.</w:t>
      </w:r>
    </w:p>
    <w:p w:rsidR="00981056" w:rsidRPr="00E16FC6" w:rsidRDefault="00981056" w:rsidP="00981056">
      <w:pPr>
        <w:shd w:val="clear" w:color="auto" w:fill="FFFFFF"/>
        <w:spacing w:line="485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Мороз - холод, Новый год,</w:t>
      </w:r>
    </w:p>
    <w:p w:rsidR="00981056" w:rsidRPr="00E16FC6" w:rsidRDefault="00981056" w:rsidP="00981056">
      <w:pPr>
        <w:shd w:val="clear" w:color="auto" w:fill="FFFFFF"/>
        <w:spacing w:before="5" w:line="485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Молоко - соска, творог, кости.</w:t>
      </w:r>
    </w:p>
    <w:p w:rsidR="00981056" w:rsidRPr="00E16FC6" w:rsidRDefault="00981056" w:rsidP="00981056">
      <w:pPr>
        <w:shd w:val="clear" w:color="auto" w:fill="FFFFFF"/>
        <w:spacing w:line="485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Морковь - овощ, сок, кожа.</w:t>
      </w:r>
    </w:p>
    <w:p w:rsidR="00981056" w:rsidRPr="00E16FC6" w:rsidRDefault="00981056" w:rsidP="00981056">
      <w:pPr>
        <w:shd w:val="clear" w:color="auto" w:fill="FFFFFF"/>
        <w:spacing w:line="485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Машина - танк, масса, ралли.</w:t>
      </w:r>
    </w:p>
    <w:p w:rsidR="00981056" w:rsidRPr="00E16FC6" w:rsidRDefault="00981056" w:rsidP="00981056">
      <w:pPr>
        <w:shd w:val="clear" w:color="auto" w:fill="FFFFFF"/>
        <w:spacing w:before="5" w:line="485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Медведь - лес, пчёлы, мёд.</w:t>
      </w:r>
    </w:p>
    <w:p w:rsidR="00981056" w:rsidRPr="00E16FC6" w:rsidRDefault="00981056" w:rsidP="00981056">
      <w:pPr>
        <w:shd w:val="clear" w:color="auto" w:fill="FFFFFF"/>
        <w:spacing w:before="5" w:line="485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Народ - нация, раса, масса.</w:t>
      </w:r>
    </w:p>
    <w:p w:rsidR="00981056" w:rsidRPr="00E16FC6" w:rsidRDefault="00981056" w:rsidP="00981056">
      <w:pPr>
        <w:shd w:val="clear" w:color="auto" w:fill="FFFFFF"/>
        <w:spacing w:line="485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Облако - ненастье, прохлада, фантазия.</w:t>
      </w:r>
    </w:p>
    <w:p w:rsidR="00981056" w:rsidRPr="00E16FC6" w:rsidRDefault="00981056" w:rsidP="00981056">
      <w:pPr>
        <w:shd w:val="clear" w:color="auto" w:fill="FFFFFF"/>
        <w:spacing w:line="485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 xml:space="preserve">Одежда </w:t>
      </w:r>
      <w:proofErr w:type="gramStart"/>
      <w:r w:rsidRPr="00E16FC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16FC6">
        <w:rPr>
          <w:rFonts w:ascii="Times New Roman" w:hAnsi="Times New Roman" w:cs="Times New Roman"/>
          <w:sz w:val="24"/>
          <w:szCs w:val="24"/>
        </w:rPr>
        <w:t>ода, пояс, холод.</w:t>
      </w:r>
    </w:p>
    <w:p w:rsidR="00981056" w:rsidRPr="00E16FC6" w:rsidRDefault="00981056" w:rsidP="00981056">
      <w:pPr>
        <w:shd w:val="clear" w:color="auto" w:fill="FFFFFF"/>
        <w:spacing w:line="485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Песок - лето, берег, жёлтый, дети.</w:t>
      </w:r>
    </w:p>
    <w:p w:rsidR="00981056" w:rsidRPr="00E16FC6" w:rsidRDefault="00981056" w:rsidP="00981056">
      <w:pPr>
        <w:shd w:val="clear" w:color="auto" w:fill="FFFFFF"/>
        <w:spacing w:line="485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6FC6">
        <w:rPr>
          <w:rFonts w:ascii="Times New Roman" w:hAnsi="Times New Roman" w:cs="Times New Roman"/>
          <w:sz w:val="24"/>
          <w:szCs w:val="24"/>
        </w:rPr>
        <w:t>утешествие - поездка, окрестность, поселок, деревня.</w:t>
      </w:r>
    </w:p>
    <w:p w:rsidR="00981056" w:rsidRPr="00E16FC6" w:rsidRDefault="00981056" w:rsidP="00981056">
      <w:pPr>
        <w:shd w:val="clear" w:color="auto" w:fill="FFFFFF"/>
        <w:spacing w:before="5" w:line="485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Петух - гребень, церковь, терем.</w:t>
      </w:r>
    </w:p>
    <w:p w:rsidR="00981056" w:rsidRPr="00E16FC6" w:rsidRDefault="00981056" w:rsidP="00981056">
      <w:pPr>
        <w:shd w:val="clear" w:color="auto" w:fill="FFFFFF"/>
        <w:spacing w:before="5" w:line="485" w:lineRule="exact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Погода - гром, дождь, облако, солнце.</w:t>
      </w:r>
    </w:p>
    <w:p w:rsidR="00981056" w:rsidRPr="00E16FC6" w:rsidRDefault="00981056" w:rsidP="00981056">
      <w:pPr>
        <w:shd w:val="clear" w:color="auto" w:fill="FFFFFF"/>
        <w:spacing w:line="485" w:lineRule="exact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Правительство - право, нация, Латвия.</w:t>
      </w:r>
    </w:p>
    <w:p w:rsidR="00981056" w:rsidRPr="00E16FC6" w:rsidRDefault="00981056" w:rsidP="00981056">
      <w:pPr>
        <w:shd w:val="clear" w:color="auto" w:fill="FFFFFF"/>
        <w:spacing w:line="485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Ребята - дети, бег, вместе.</w:t>
      </w:r>
    </w:p>
    <w:p w:rsidR="00981056" w:rsidRPr="00E16FC6" w:rsidRDefault="00981056" w:rsidP="00981056">
      <w:pPr>
        <w:shd w:val="clear" w:color="auto" w:fill="FFFFFF"/>
        <w:spacing w:before="5" w:line="485" w:lineRule="exact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Растение - сад, парк, кактус, радость.</w:t>
      </w:r>
    </w:p>
    <w:p w:rsidR="00981056" w:rsidRPr="00E16FC6" w:rsidRDefault="00981056" w:rsidP="00981056">
      <w:pPr>
        <w:shd w:val="clear" w:color="auto" w:fill="FFFFFF"/>
        <w:spacing w:before="10" w:line="485" w:lineRule="exact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Ракета - запуск, факел, магия.</w:t>
      </w:r>
    </w:p>
    <w:p w:rsidR="00981056" w:rsidRPr="00E16FC6" w:rsidRDefault="00981056" w:rsidP="00981056">
      <w:pPr>
        <w:shd w:val="clear" w:color="auto" w:fill="FFFFFF"/>
        <w:spacing w:line="485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Серебряный - лес, снег, блеск.</w:t>
      </w:r>
    </w:p>
    <w:p w:rsidR="00981056" w:rsidRPr="00E16FC6" w:rsidRDefault="00981056" w:rsidP="00981056">
      <w:pPr>
        <w:shd w:val="clear" w:color="auto" w:fill="FFFFFF"/>
        <w:spacing w:line="485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Столица - город, дом, Осло.</w:t>
      </w:r>
    </w:p>
    <w:p w:rsidR="00981056" w:rsidRPr="00E16FC6" w:rsidRDefault="00981056" w:rsidP="00981056">
      <w:pPr>
        <w:shd w:val="clear" w:color="auto" w:fill="FFFFFF"/>
        <w:spacing w:line="485" w:lineRule="exact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E16FC6">
        <w:rPr>
          <w:rFonts w:ascii="Times New Roman" w:hAnsi="Times New Roman" w:cs="Times New Roman"/>
          <w:sz w:val="24"/>
          <w:szCs w:val="24"/>
        </w:rPr>
        <w:t>Собака - дог, сторож, дом.</w:t>
      </w:r>
    </w:p>
    <w:p w:rsidR="00981056" w:rsidRDefault="00981056" w:rsidP="00981056">
      <w:pPr>
        <w:spacing w:line="360" w:lineRule="auto"/>
        <w:ind w:firstLine="567"/>
      </w:pPr>
    </w:p>
    <w:p w:rsidR="00981056" w:rsidRDefault="00981056" w:rsidP="00981056">
      <w:pPr>
        <w:spacing w:line="360" w:lineRule="auto"/>
        <w:ind w:firstLine="567"/>
      </w:pPr>
    </w:p>
    <w:p w:rsidR="00981056" w:rsidRDefault="00981056" w:rsidP="00981056">
      <w:pPr>
        <w:spacing w:line="360" w:lineRule="auto"/>
        <w:ind w:firstLine="567"/>
      </w:pPr>
    </w:p>
    <w:p w:rsidR="00981056" w:rsidRDefault="00981056" w:rsidP="00981056">
      <w:pPr>
        <w:spacing w:line="360" w:lineRule="auto"/>
        <w:ind w:firstLine="567"/>
      </w:pPr>
    </w:p>
    <w:p w:rsidR="00981056" w:rsidRDefault="00981056" w:rsidP="00981056">
      <w:pPr>
        <w:spacing w:line="360" w:lineRule="auto"/>
        <w:ind w:firstLine="567"/>
      </w:pPr>
    </w:p>
    <w:p w:rsidR="00981056" w:rsidRDefault="00981056" w:rsidP="00981056">
      <w:pPr>
        <w:spacing w:line="360" w:lineRule="auto"/>
        <w:ind w:firstLine="567"/>
        <w:jc w:val="center"/>
      </w:pPr>
    </w:p>
    <w:p w:rsidR="00981056" w:rsidRPr="006B1E8F" w:rsidRDefault="00981056" w:rsidP="006B1E8F">
      <w:pPr>
        <w:shd w:val="clear" w:color="auto" w:fill="FFFFFF"/>
        <w:spacing w:line="485" w:lineRule="exact"/>
        <w:rPr>
          <w:rFonts w:ascii="Times New Roman" w:hAnsi="Times New Roman" w:cs="Times New Roman"/>
          <w:sz w:val="24"/>
          <w:szCs w:val="24"/>
        </w:rPr>
      </w:pPr>
      <w:r w:rsidRPr="006B1E8F">
        <w:rPr>
          <w:rFonts w:ascii="Times New Roman" w:hAnsi="Times New Roman" w:cs="Times New Roman"/>
          <w:sz w:val="24"/>
          <w:szCs w:val="24"/>
        </w:rPr>
        <w:lastRenderedPageBreak/>
        <w:t>Наталии Ковалевой</w:t>
      </w:r>
      <w:r w:rsidR="006B1E8F">
        <w:rPr>
          <w:rFonts w:ascii="Times New Roman" w:hAnsi="Times New Roman" w:cs="Times New Roman"/>
          <w:sz w:val="24"/>
          <w:szCs w:val="24"/>
        </w:rPr>
        <w:t xml:space="preserve">    </w:t>
      </w:r>
      <w:r w:rsidRPr="006B1E8F">
        <w:rPr>
          <w:rFonts w:ascii="Times New Roman" w:hAnsi="Times New Roman" w:cs="Times New Roman"/>
          <w:sz w:val="24"/>
          <w:szCs w:val="24"/>
        </w:rPr>
        <w:t>4 класс</w:t>
      </w:r>
    </w:p>
    <w:p w:rsidR="00981056" w:rsidRDefault="00981056" w:rsidP="00981056">
      <w:pPr>
        <w:spacing w:line="360" w:lineRule="auto"/>
        <w:ind w:firstLine="567"/>
      </w:pPr>
    </w:p>
    <w:p w:rsidR="00981056" w:rsidRDefault="006B1E8F" w:rsidP="006B1E8F">
      <w:pPr>
        <w:spacing w:line="360" w:lineRule="auto"/>
      </w:pPr>
      <w:r>
        <w:rPr>
          <w:noProof/>
        </w:rPr>
        <w:drawing>
          <wp:inline distT="0" distB="0" distL="0" distR="0">
            <wp:extent cx="3629025" cy="8477616"/>
            <wp:effectExtent l="19050" t="0" r="9525" b="0"/>
            <wp:docPr id="2" name="Рисунок 1" descr="ковалев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валева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271" cy="848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056" w:rsidRDefault="00981056" w:rsidP="00981056">
      <w:pPr>
        <w:spacing w:line="360" w:lineRule="auto"/>
        <w:ind w:firstLine="567"/>
        <w:jc w:val="center"/>
      </w:pPr>
    </w:p>
    <w:p w:rsidR="00981056" w:rsidRDefault="00981056" w:rsidP="00981056">
      <w:pPr>
        <w:spacing w:line="360" w:lineRule="auto"/>
        <w:ind w:firstLine="567"/>
        <w:jc w:val="center"/>
        <w:rPr>
          <w:noProof/>
        </w:rPr>
      </w:pPr>
    </w:p>
    <w:p w:rsidR="00981056" w:rsidRDefault="006B1E8F" w:rsidP="006B1E8F">
      <w:pPr>
        <w:spacing w:line="360" w:lineRule="auto"/>
        <w:ind w:firstLine="567"/>
      </w:pPr>
      <w:r>
        <w:rPr>
          <w:noProof/>
        </w:rPr>
        <w:drawing>
          <wp:inline distT="0" distB="0" distL="0" distR="0">
            <wp:extent cx="3570739" cy="5676150"/>
            <wp:effectExtent l="19050" t="0" r="0" b="0"/>
            <wp:docPr id="3" name="Рисунок 2" descr="ковалева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валева0001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739" cy="567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056" w:rsidRDefault="00981056" w:rsidP="00981056">
      <w:pPr>
        <w:spacing w:line="360" w:lineRule="auto"/>
        <w:ind w:firstLine="567"/>
        <w:rPr>
          <w:noProof/>
        </w:rPr>
      </w:pPr>
    </w:p>
    <w:p w:rsidR="00981056" w:rsidRDefault="00981056" w:rsidP="00981056">
      <w:pPr>
        <w:spacing w:line="360" w:lineRule="auto"/>
        <w:ind w:firstLine="567"/>
      </w:pPr>
      <w:r>
        <w:rPr>
          <w:noProof/>
        </w:rPr>
        <w:lastRenderedPageBreak/>
        <w:drawing>
          <wp:inline distT="0" distB="0" distL="0" distR="0">
            <wp:extent cx="5940425" cy="8394404"/>
            <wp:effectExtent l="19050" t="0" r="3175" b="0"/>
            <wp:docPr id="8" name="Рисунок 8" descr="C:\Users\Виолетта Анатолиевна\Pictures\2012-10-2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олетта Анатолиевна\Pictures\2012-10-20\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56" w:rsidRDefault="00981056" w:rsidP="00981056">
      <w:pPr>
        <w:spacing w:line="360" w:lineRule="auto"/>
        <w:ind w:firstLine="567"/>
      </w:pPr>
    </w:p>
    <w:p w:rsidR="00981056" w:rsidRDefault="00981056" w:rsidP="00981056">
      <w:pPr>
        <w:spacing w:line="360" w:lineRule="auto"/>
        <w:ind w:firstLine="567"/>
      </w:pPr>
    </w:p>
    <w:p w:rsidR="00981056" w:rsidRDefault="00981056" w:rsidP="00981056">
      <w:pPr>
        <w:spacing w:line="360" w:lineRule="auto"/>
        <w:ind w:firstLine="567"/>
      </w:pPr>
    </w:p>
    <w:p w:rsidR="00981056" w:rsidRDefault="00981056" w:rsidP="00981056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81056" w:rsidRDefault="00981056" w:rsidP="00981056">
      <w:pPr>
        <w:shd w:val="clear" w:color="auto" w:fill="FFFFFF"/>
        <w:spacing w:line="37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81056" w:rsidRPr="00CA599B" w:rsidRDefault="00981056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6B1E8F">
        <w:rPr>
          <w:rFonts w:ascii="Times New Roman" w:hAnsi="Times New Roman" w:cs="Times New Roman"/>
          <w:sz w:val="40"/>
          <w:szCs w:val="40"/>
        </w:rPr>
        <w:t>Кроссворд в загадках</w:t>
      </w:r>
      <w:r w:rsidRPr="00CA599B">
        <w:rPr>
          <w:rFonts w:ascii="Times New Roman" w:hAnsi="Times New Roman" w:cs="Times New Roman"/>
          <w:sz w:val="32"/>
          <w:szCs w:val="32"/>
        </w:rPr>
        <w:t>.</w:t>
      </w:r>
    </w:p>
    <w:p w:rsidR="00981056" w:rsidRDefault="00981056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81056" w:rsidRDefault="00981056" w:rsidP="00981056">
      <w:pPr>
        <w:numPr>
          <w:ilvl w:val="0"/>
          <w:numId w:val="8"/>
        </w:numPr>
        <w:shd w:val="clear" w:color="auto" w:fill="FFFFFF"/>
        <w:spacing w:line="3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поле напрямик                                              4. Пушистая вата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Скачет белый воротник.                                             Плывет куда-то.</w:t>
      </w:r>
    </w:p>
    <w:p w:rsidR="00981056" w:rsidRDefault="00981056" w:rsidP="00981056">
      <w:pPr>
        <w:numPr>
          <w:ilvl w:val="0"/>
          <w:numId w:val="8"/>
        </w:numPr>
        <w:shd w:val="clear" w:color="auto" w:fill="FFFFFF"/>
        <w:spacing w:line="3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дождик,                                                               Чем вата ниже,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                                                           Тем дождик ближе.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шлепаем                                                        5.  Он в берлоге спит зимой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лужам,                                                                      Под большущею сосной,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солнышко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придет весна,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Сиять –                                                                          Просыпается от сна.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под вешалкой                                                   6. Льется речка – мы лежим.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Стоять.                                                                          Лед на речке – мы бежим.</w:t>
      </w:r>
    </w:p>
    <w:p w:rsidR="00981056" w:rsidRDefault="00981056" w:rsidP="00981056">
      <w:pPr>
        <w:numPr>
          <w:ilvl w:val="0"/>
          <w:numId w:val="8"/>
        </w:numPr>
        <w:shd w:val="clear" w:color="auto" w:fill="FFFFFF"/>
        <w:spacing w:line="3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мундире ярком,                                               7. Не снег и не лед,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Шпоры для красы.                                                       А серебром деревья уберет.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он забияка,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Поутру – часы.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81056" w:rsidTr="0084026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6" w:rsidTr="0084026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6" w:rsidTr="0084026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6" w:rsidTr="0084026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6" w:rsidTr="0084026B">
        <w:trPr>
          <w:trHeight w:val="567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6" w:rsidTr="0084026B">
        <w:trPr>
          <w:trHeight w:val="56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6" w:rsidTr="0084026B">
        <w:trPr>
          <w:trHeight w:val="567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12" w:space="0" w:color="000000" w:themeColor="text1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056" w:rsidRDefault="00981056" w:rsidP="0084026B">
            <w:pPr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 Заяц, 2. Сапоги, 3. Петух, 4. Облака, 5. Медведь, 6. Коньки, 7. Иней.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75F78">
        <w:rPr>
          <w:rFonts w:ascii="Times New Roman" w:hAnsi="Times New Roman" w:cs="Times New Roman"/>
          <w:b/>
          <w:sz w:val="24"/>
          <w:szCs w:val="24"/>
        </w:rPr>
        <w:t>Слово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Запомни.</w:t>
      </w:r>
    </w:p>
    <w:p w:rsidR="00981056" w:rsidRDefault="00981056" w:rsidP="00981056">
      <w:pPr>
        <w:spacing w:line="360" w:lineRule="auto"/>
        <w:ind w:firstLine="567"/>
      </w:pPr>
    </w:p>
    <w:p w:rsidR="00981056" w:rsidRPr="006B1E8F" w:rsidRDefault="00981056" w:rsidP="00981056">
      <w:pPr>
        <w:shd w:val="clear" w:color="auto" w:fill="FFFFFF"/>
        <w:spacing w:line="370" w:lineRule="exact"/>
        <w:ind w:left="720"/>
        <w:jc w:val="center"/>
        <w:rPr>
          <w:rFonts w:ascii="Times New Roman" w:hAnsi="Times New Roman" w:cs="Times New Roman"/>
          <w:sz w:val="40"/>
          <w:szCs w:val="40"/>
        </w:rPr>
      </w:pPr>
      <w:r w:rsidRPr="006B1E8F">
        <w:rPr>
          <w:rFonts w:ascii="Times New Roman" w:hAnsi="Times New Roman" w:cs="Times New Roman"/>
          <w:sz w:val="40"/>
          <w:szCs w:val="40"/>
        </w:rPr>
        <w:lastRenderedPageBreak/>
        <w:t>Игра: «Буквы рассыпались</w:t>
      </w:r>
      <w:proofErr w:type="gramStart"/>
      <w:r w:rsidRPr="006B1E8F">
        <w:rPr>
          <w:rFonts w:ascii="Times New Roman" w:hAnsi="Times New Roman" w:cs="Times New Roman"/>
          <w:sz w:val="40"/>
          <w:szCs w:val="40"/>
        </w:rPr>
        <w:t>.»</w:t>
      </w:r>
      <w:proofErr w:type="gramEnd"/>
    </w:p>
    <w:p w:rsidR="00981056" w:rsidRDefault="00981056" w:rsidP="00981056">
      <w:pPr>
        <w:shd w:val="clear" w:color="auto" w:fill="FFFFFF"/>
        <w:spacing w:line="370" w:lineRule="exact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981056" w:rsidRDefault="00981056" w:rsidP="00981056">
      <w:pPr>
        <w:shd w:val="clear" w:color="auto" w:fill="FFFFFF"/>
        <w:spacing w:line="370" w:lineRule="exact"/>
        <w:ind w:left="72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056" w:rsidRPr="006B1E8F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44"/>
          <w:szCs w:val="44"/>
        </w:rPr>
      </w:pPr>
      <w:proofErr w:type="gramStart"/>
      <w:r w:rsidRPr="006B1E8F">
        <w:rPr>
          <w:rFonts w:ascii="Times New Roman" w:hAnsi="Times New Roman" w:cs="Times New Roman"/>
          <w:sz w:val="44"/>
          <w:szCs w:val="44"/>
        </w:rPr>
        <w:t>Р</w:t>
      </w:r>
      <w:proofErr w:type="gramEnd"/>
      <w:r w:rsidRPr="006B1E8F">
        <w:rPr>
          <w:rFonts w:ascii="Times New Roman" w:hAnsi="Times New Roman" w:cs="Times New Roman"/>
          <w:sz w:val="44"/>
          <w:szCs w:val="44"/>
        </w:rPr>
        <w:t xml:space="preserve"> А Д Ь Т Е Т                    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32"/>
          <w:szCs w:val="32"/>
        </w:rPr>
      </w:pPr>
    </w:p>
    <w:p w:rsidR="00981056" w:rsidRPr="006B1E8F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44"/>
          <w:szCs w:val="44"/>
        </w:rPr>
      </w:pPr>
      <w:proofErr w:type="gramStart"/>
      <w:r w:rsidRPr="006B1E8F">
        <w:rPr>
          <w:rFonts w:ascii="Times New Roman" w:hAnsi="Times New Roman" w:cs="Times New Roman"/>
          <w:sz w:val="44"/>
          <w:szCs w:val="44"/>
        </w:rPr>
        <w:t>О Й</w:t>
      </w:r>
      <w:proofErr w:type="gramEnd"/>
      <w:r w:rsidRPr="006B1E8F">
        <w:rPr>
          <w:rFonts w:ascii="Times New Roman" w:hAnsi="Times New Roman" w:cs="Times New Roman"/>
          <w:sz w:val="44"/>
          <w:szCs w:val="44"/>
        </w:rPr>
        <w:t xml:space="preserve"> Ф Е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44"/>
          <w:szCs w:val="44"/>
        </w:rPr>
      </w:pPr>
    </w:p>
    <w:p w:rsidR="006B1E8F" w:rsidRPr="006B1E8F" w:rsidRDefault="006B1E8F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44"/>
          <w:szCs w:val="44"/>
        </w:rPr>
      </w:pPr>
    </w:p>
    <w:p w:rsidR="00981056" w:rsidRPr="006B1E8F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44"/>
          <w:szCs w:val="44"/>
        </w:rPr>
      </w:pPr>
      <w:r w:rsidRPr="006B1E8F">
        <w:rPr>
          <w:rFonts w:ascii="Times New Roman" w:hAnsi="Times New Roman" w:cs="Times New Roman"/>
          <w:sz w:val="44"/>
          <w:szCs w:val="44"/>
        </w:rPr>
        <w:t xml:space="preserve">О Б Е Й В О </w:t>
      </w:r>
      <w:proofErr w:type="gramStart"/>
      <w:r w:rsidRPr="006B1E8F">
        <w:rPr>
          <w:rFonts w:ascii="Times New Roman" w:hAnsi="Times New Roman" w:cs="Times New Roman"/>
          <w:sz w:val="44"/>
          <w:szCs w:val="44"/>
        </w:rPr>
        <w:t>Р</w:t>
      </w:r>
      <w:proofErr w:type="gramEnd"/>
      <w:r w:rsidRPr="006B1E8F">
        <w:rPr>
          <w:rFonts w:ascii="Times New Roman" w:hAnsi="Times New Roman" w:cs="Times New Roman"/>
          <w:sz w:val="44"/>
          <w:szCs w:val="44"/>
        </w:rPr>
        <w:t xml:space="preserve"> 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44"/>
          <w:szCs w:val="44"/>
        </w:rPr>
      </w:pPr>
    </w:p>
    <w:p w:rsidR="006B1E8F" w:rsidRPr="006B1E8F" w:rsidRDefault="006B1E8F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44"/>
          <w:szCs w:val="44"/>
        </w:rPr>
      </w:pPr>
    </w:p>
    <w:p w:rsidR="00981056" w:rsidRPr="006B1E8F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44"/>
          <w:szCs w:val="44"/>
        </w:rPr>
      </w:pPr>
      <w:r w:rsidRPr="006B1E8F">
        <w:rPr>
          <w:rFonts w:ascii="Times New Roman" w:hAnsi="Times New Roman" w:cs="Times New Roman"/>
          <w:sz w:val="44"/>
          <w:szCs w:val="44"/>
        </w:rPr>
        <w:t xml:space="preserve">Ф Е С </w:t>
      </w:r>
      <w:proofErr w:type="gramStart"/>
      <w:r w:rsidRPr="006B1E8F">
        <w:rPr>
          <w:rFonts w:ascii="Times New Roman" w:hAnsi="Times New Roman" w:cs="Times New Roman"/>
          <w:sz w:val="44"/>
          <w:szCs w:val="44"/>
        </w:rPr>
        <w:t>П</w:t>
      </w:r>
      <w:proofErr w:type="gramEnd"/>
      <w:r w:rsidRPr="006B1E8F">
        <w:rPr>
          <w:rFonts w:ascii="Times New Roman" w:hAnsi="Times New Roman" w:cs="Times New Roman"/>
          <w:sz w:val="44"/>
          <w:szCs w:val="44"/>
        </w:rPr>
        <w:t xml:space="preserve"> Р О С И Я 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44"/>
          <w:szCs w:val="44"/>
        </w:rPr>
      </w:pPr>
    </w:p>
    <w:p w:rsidR="006B1E8F" w:rsidRPr="006B1E8F" w:rsidRDefault="006B1E8F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44"/>
          <w:szCs w:val="44"/>
        </w:rPr>
      </w:pPr>
    </w:p>
    <w:p w:rsidR="00981056" w:rsidRPr="006B1E8F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44"/>
          <w:szCs w:val="44"/>
        </w:rPr>
      </w:pPr>
      <w:r w:rsidRPr="006B1E8F">
        <w:rPr>
          <w:rFonts w:ascii="Times New Roman" w:hAnsi="Times New Roman" w:cs="Times New Roman"/>
          <w:sz w:val="44"/>
          <w:szCs w:val="44"/>
        </w:rPr>
        <w:t xml:space="preserve">Л О Н Ь Д А </w:t>
      </w:r>
    </w:p>
    <w:p w:rsidR="00981056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44"/>
          <w:szCs w:val="44"/>
        </w:rPr>
      </w:pPr>
    </w:p>
    <w:p w:rsidR="006B1E8F" w:rsidRPr="006B1E8F" w:rsidRDefault="006B1E8F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44"/>
          <w:szCs w:val="44"/>
        </w:rPr>
      </w:pPr>
    </w:p>
    <w:p w:rsidR="00981056" w:rsidRPr="006B1E8F" w:rsidRDefault="00981056" w:rsidP="00981056">
      <w:pPr>
        <w:shd w:val="clear" w:color="auto" w:fill="FFFFFF"/>
        <w:spacing w:line="370" w:lineRule="exact"/>
        <w:ind w:left="720"/>
        <w:rPr>
          <w:rFonts w:ascii="Times New Roman" w:hAnsi="Times New Roman" w:cs="Times New Roman"/>
          <w:sz w:val="44"/>
          <w:szCs w:val="44"/>
        </w:rPr>
      </w:pPr>
      <w:proofErr w:type="gramStart"/>
      <w:r w:rsidRPr="006B1E8F">
        <w:rPr>
          <w:rFonts w:ascii="Times New Roman" w:hAnsi="Times New Roman" w:cs="Times New Roman"/>
          <w:sz w:val="44"/>
          <w:szCs w:val="44"/>
        </w:rPr>
        <w:t>П</w:t>
      </w:r>
      <w:proofErr w:type="gramEnd"/>
      <w:r w:rsidRPr="006B1E8F">
        <w:rPr>
          <w:rFonts w:ascii="Times New Roman" w:hAnsi="Times New Roman" w:cs="Times New Roman"/>
          <w:sz w:val="44"/>
          <w:szCs w:val="44"/>
        </w:rPr>
        <w:t xml:space="preserve"> З Е Й Ж А </w:t>
      </w:r>
    </w:p>
    <w:p w:rsidR="00981056" w:rsidRDefault="00981056" w:rsidP="00981056">
      <w:pPr>
        <w:shd w:val="clear" w:color="auto" w:fill="FFFFFF"/>
        <w:spacing w:line="370" w:lineRule="exact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rPr>
          <w:rFonts w:ascii="Times New Roman" w:hAnsi="Times New Roman" w:cs="Times New Roman"/>
          <w:sz w:val="32"/>
          <w:szCs w:val="32"/>
        </w:rPr>
      </w:pPr>
    </w:p>
    <w:p w:rsidR="00981056" w:rsidRDefault="00981056" w:rsidP="00981056">
      <w:pPr>
        <w:shd w:val="clear" w:color="auto" w:fill="FFFFFF"/>
        <w:spacing w:line="37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 Тетрадь, фойе, воробей, профессия, ладонь, пейзаж.</w:t>
      </w:r>
    </w:p>
    <w:p w:rsidR="00981056" w:rsidRDefault="00981056" w:rsidP="00981056">
      <w:pPr>
        <w:shd w:val="clear" w:color="auto" w:fill="FFFFFF"/>
        <w:spacing w:line="370" w:lineRule="exact"/>
        <w:rPr>
          <w:rFonts w:ascii="Times New Roman" w:hAnsi="Times New Roman" w:cs="Times New Roman"/>
          <w:sz w:val="32"/>
          <w:szCs w:val="32"/>
        </w:rPr>
      </w:pPr>
    </w:p>
    <w:p w:rsidR="00981056" w:rsidRDefault="00981056" w:rsidP="00981056">
      <w:pPr>
        <w:shd w:val="clear" w:color="auto" w:fill="FFFFFF"/>
        <w:spacing w:line="370" w:lineRule="exact"/>
        <w:rPr>
          <w:rFonts w:ascii="Times New Roman" w:hAnsi="Times New Roman" w:cs="Times New Roman"/>
          <w:sz w:val="32"/>
          <w:szCs w:val="32"/>
        </w:rPr>
      </w:pPr>
    </w:p>
    <w:p w:rsidR="00981056" w:rsidRDefault="00981056" w:rsidP="00981056">
      <w:pPr>
        <w:shd w:val="clear" w:color="auto" w:fill="FFFFFF"/>
        <w:spacing w:line="370" w:lineRule="exact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981056" w:rsidRPr="006B1E8F" w:rsidRDefault="00981056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44"/>
          <w:szCs w:val="44"/>
        </w:rPr>
      </w:pPr>
      <w:r w:rsidRPr="006B1E8F">
        <w:rPr>
          <w:rFonts w:ascii="Times New Roman" w:hAnsi="Times New Roman" w:cs="Times New Roman"/>
          <w:sz w:val="44"/>
          <w:szCs w:val="44"/>
        </w:rPr>
        <w:t>Ребусы.</w:t>
      </w:r>
    </w:p>
    <w:p w:rsidR="00981056" w:rsidRDefault="00981056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981056" w:rsidRDefault="00981056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/>
      </w:tblPr>
      <w:tblGrid>
        <w:gridCol w:w="2726"/>
        <w:gridCol w:w="2338"/>
        <w:gridCol w:w="2274"/>
        <w:gridCol w:w="2150"/>
      </w:tblGrid>
      <w:tr w:rsidR="00981056" w:rsidTr="006B1E8F">
        <w:trPr>
          <w:trHeight w:val="4474"/>
        </w:trPr>
        <w:tc>
          <w:tcPr>
            <w:tcW w:w="2726" w:type="dxa"/>
            <w:vAlign w:val="center"/>
          </w:tcPr>
          <w:p w:rsidR="00981056" w:rsidRPr="00850C7B" w:rsidRDefault="00981056" w:rsidP="0084026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850C7B">
              <w:rPr>
                <w:rFonts w:ascii="Times New Roman" w:hAnsi="Times New Roman" w:cs="Times New Roman"/>
                <w:sz w:val="96"/>
                <w:szCs w:val="96"/>
              </w:rPr>
              <w:t>40А</w:t>
            </w:r>
          </w:p>
        </w:tc>
        <w:tc>
          <w:tcPr>
            <w:tcW w:w="2338" w:type="dxa"/>
            <w:vAlign w:val="center"/>
          </w:tcPr>
          <w:p w:rsidR="00981056" w:rsidRPr="00850C7B" w:rsidRDefault="00981056" w:rsidP="0084026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144"/>
                <w:szCs w:val="144"/>
                <w:vertAlign w:val="subscript"/>
              </w:rPr>
            </w:pPr>
            <w:r w:rsidRPr="00850C7B">
              <w:rPr>
                <w:sz w:val="144"/>
                <w:szCs w:val="144"/>
                <w:vertAlign w:val="subscript"/>
              </w:rPr>
              <w:t>А</w:t>
            </w:r>
          </w:p>
          <w:p w:rsidR="00981056" w:rsidRPr="00850C7B" w:rsidRDefault="00981056" w:rsidP="0084026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48"/>
                <w:szCs w:val="48"/>
                <w:vertAlign w:val="superscript"/>
              </w:rPr>
            </w:pPr>
            <w:r w:rsidRPr="00850C7B">
              <w:rPr>
                <w:b/>
                <w:sz w:val="48"/>
                <w:szCs w:val="48"/>
                <w:vertAlign w:val="superscript"/>
              </w:rPr>
              <w:t>рок</w:t>
            </w:r>
          </w:p>
        </w:tc>
        <w:tc>
          <w:tcPr>
            <w:tcW w:w="2274" w:type="dxa"/>
            <w:vAlign w:val="center"/>
          </w:tcPr>
          <w:p w:rsidR="00981056" w:rsidRPr="00850C7B" w:rsidRDefault="00981056" w:rsidP="0084026B">
            <w:pPr>
              <w:tabs>
                <w:tab w:val="center" w:pos="4677"/>
                <w:tab w:val="right" w:pos="9355"/>
              </w:tabs>
              <w:jc w:val="right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 xml:space="preserve">  </w:t>
            </w:r>
            <w:proofErr w:type="gramStart"/>
            <w:r w:rsidRPr="00850C7B">
              <w:rPr>
                <w:sz w:val="144"/>
                <w:szCs w:val="144"/>
              </w:rPr>
              <w:t>П</w:t>
            </w:r>
            <w:proofErr w:type="gramEnd"/>
            <w:r w:rsidRPr="00850C7B">
              <w:rPr>
                <w:sz w:val="144"/>
                <w:szCs w:val="144"/>
              </w:rPr>
              <w:t xml:space="preserve"> </w:t>
            </w:r>
          </w:p>
        </w:tc>
        <w:tc>
          <w:tcPr>
            <w:tcW w:w="2150" w:type="dxa"/>
          </w:tcPr>
          <w:p w:rsidR="00981056" w:rsidRPr="00850C7B" w:rsidRDefault="00981056" w:rsidP="0084026B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  <w:p w:rsidR="00981056" w:rsidRPr="00850C7B" w:rsidRDefault="00981056" w:rsidP="0084026B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  <w:p w:rsidR="00981056" w:rsidRPr="00850C7B" w:rsidRDefault="00981056" w:rsidP="0084026B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  <w:p w:rsidR="006B1E8F" w:rsidRDefault="006B1E8F" w:rsidP="0084026B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  <w:p w:rsidR="006B1E8F" w:rsidRDefault="006B1E8F" w:rsidP="0084026B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  <w:p w:rsidR="006B1E8F" w:rsidRDefault="006B1E8F" w:rsidP="0084026B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  <w:p w:rsidR="00981056" w:rsidRPr="00850C7B" w:rsidRDefault="00981056" w:rsidP="0084026B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850C7B">
              <w:rPr>
                <w:sz w:val="32"/>
                <w:szCs w:val="32"/>
              </w:rPr>
              <w:t>ад</w:t>
            </w:r>
          </w:p>
        </w:tc>
      </w:tr>
      <w:tr w:rsidR="00981056" w:rsidTr="006B1E8F">
        <w:trPr>
          <w:trHeight w:val="4240"/>
        </w:trPr>
        <w:tc>
          <w:tcPr>
            <w:tcW w:w="2726" w:type="dxa"/>
            <w:vAlign w:val="center"/>
          </w:tcPr>
          <w:p w:rsidR="00981056" w:rsidRPr="00850C7B" w:rsidRDefault="003B3553" w:rsidP="0084026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oval id="_x0000_s1026" style="position:absolute;left:0;text-align:left;margin-left:27.45pt;margin-top:17.1pt;width:66pt;height:101.25pt;z-index:-251659776;mso-position-horizontal-relative:text;mso-position-vertical-relative:text"/>
              </w:pict>
            </w:r>
          </w:p>
          <w:p w:rsidR="00981056" w:rsidRPr="00850C7B" w:rsidRDefault="00981056" w:rsidP="0084026B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981056" w:rsidRPr="00850C7B" w:rsidRDefault="00981056" w:rsidP="0084026B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981056" w:rsidRPr="00850C7B" w:rsidRDefault="00981056" w:rsidP="0084026B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981056" w:rsidRDefault="00981056" w:rsidP="0084026B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50C7B">
              <w:rPr>
                <w:b/>
              </w:rPr>
              <w:t xml:space="preserve">                 </w:t>
            </w:r>
          </w:p>
          <w:p w:rsidR="00981056" w:rsidRPr="00850C7B" w:rsidRDefault="00981056" w:rsidP="0084026B">
            <w:pPr>
              <w:tabs>
                <w:tab w:val="center" w:pos="4677"/>
                <w:tab w:val="right" w:pos="9355"/>
              </w:tabs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  </w:t>
            </w:r>
            <w:r w:rsidRPr="00850C7B">
              <w:rPr>
                <w:b/>
                <w:sz w:val="36"/>
                <w:szCs w:val="36"/>
              </w:rPr>
              <w:t>100</w:t>
            </w:r>
            <w:proofErr w:type="gramStart"/>
            <w:r w:rsidRPr="00850C7B">
              <w:rPr>
                <w:b/>
                <w:sz w:val="36"/>
                <w:szCs w:val="36"/>
              </w:rPr>
              <w:t xml:space="preserve"> К</w:t>
            </w:r>
            <w:proofErr w:type="gramEnd"/>
          </w:p>
          <w:p w:rsidR="00981056" w:rsidRPr="00850C7B" w:rsidRDefault="00981056" w:rsidP="0084026B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981056" w:rsidRPr="00850C7B" w:rsidRDefault="00981056" w:rsidP="0084026B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2338" w:type="dxa"/>
          </w:tcPr>
          <w:p w:rsidR="00981056" w:rsidRDefault="00981056" w:rsidP="0084026B">
            <w:pPr>
              <w:tabs>
                <w:tab w:val="center" w:pos="4677"/>
                <w:tab w:val="right" w:pos="9355"/>
              </w:tabs>
            </w:pPr>
          </w:p>
          <w:p w:rsidR="00981056" w:rsidRDefault="00981056" w:rsidP="0084026B">
            <w:pPr>
              <w:tabs>
                <w:tab w:val="center" w:pos="4677"/>
                <w:tab w:val="right" w:pos="9355"/>
              </w:tabs>
            </w:pPr>
          </w:p>
          <w:p w:rsidR="006B1E8F" w:rsidRDefault="006B1E8F" w:rsidP="0084026B">
            <w:pPr>
              <w:tabs>
                <w:tab w:val="center" w:pos="4677"/>
                <w:tab w:val="right" w:pos="9355"/>
              </w:tabs>
            </w:pPr>
          </w:p>
          <w:p w:rsidR="006B1E8F" w:rsidRDefault="006B1E8F" w:rsidP="0084026B">
            <w:pPr>
              <w:tabs>
                <w:tab w:val="center" w:pos="4677"/>
                <w:tab w:val="right" w:pos="9355"/>
              </w:tabs>
            </w:pPr>
          </w:p>
          <w:p w:rsidR="006B1E8F" w:rsidRDefault="006B1E8F" w:rsidP="0084026B">
            <w:pPr>
              <w:tabs>
                <w:tab w:val="center" w:pos="4677"/>
                <w:tab w:val="right" w:pos="9355"/>
              </w:tabs>
            </w:pPr>
          </w:p>
          <w:p w:rsidR="006B1E8F" w:rsidRPr="004A0ABF" w:rsidRDefault="006B1E8F" w:rsidP="0084026B">
            <w:pPr>
              <w:tabs>
                <w:tab w:val="center" w:pos="4677"/>
                <w:tab w:val="right" w:pos="9355"/>
              </w:tabs>
            </w:pPr>
          </w:p>
          <w:p w:rsidR="00981056" w:rsidRDefault="003B3553" w:rsidP="0084026B">
            <w:pPr>
              <w:tabs>
                <w:tab w:val="center" w:pos="4677"/>
                <w:tab w:val="right" w:pos="9355"/>
              </w:tabs>
            </w:pPr>
            <w:r>
              <w:rPr>
                <w:noProof/>
              </w:rPr>
              <w:pict>
                <v:oval id="_x0000_s1027" style="position:absolute;margin-left:17.9pt;margin-top:2.6pt;width:67.5pt;height:101.25pt;z-index:-251658752"/>
              </w:pict>
            </w:r>
          </w:p>
          <w:p w:rsidR="00981056" w:rsidRDefault="00981056" w:rsidP="0084026B">
            <w:pPr>
              <w:tabs>
                <w:tab w:val="center" w:pos="4677"/>
                <w:tab w:val="right" w:pos="9355"/>
              </w:tabs>
            </w:pPr>
          </w:p>
          <w:p w:rsidR="00981056" w:rsidRDefault="00981056" w:rsidP="0084026B">
            <w:pPr>
              <w:tabs>
                <w:tab w:val="center" w:pos="4677"/>
                <w:tab w:val="right" w:pos="9355"/>
              </w:tabs>
            </w:pPr>
            <w:r>
              <w:t xml:space="preserve">                           </w:t>
            </w:r>
          </w:p>
          <w:p w:rsidR="00981056" w:rsidRDefault="00981056" w:rsidP="0084026B">
            <w:pPr>
              <w:tabs>
                <w:tab w:val="center" w:pos="4677"/>
                <w:tab w:val="right" w:pos="9355"/>
              </w:tabs>
            </w:pPr>
            <w:r>
              <w:t xml:space="preserve">            </w:t>
            </w:r>
          </w:p>
          <w:p w:rsidR="00981056" w:rsidRPr="00850C7B" w:rsidRDefault="00981056" w:rsidP="0084026B">
            <w:pPr>
              <w:tabs>
                <w:tab w:val="center" w:pos="4677"/>
                <w:tab w:val="right" w:pos="9355"/>
              </w:tabs>
              <w:rPr>
                <w:b/>
                <w:sz w:val="32"/>
                <w:szCs w:val="32"/>
              </w:rPr>
            </w:pPr>
            <w:r>
              <w:t xml:space="preserve">           </w:t>
            </w:r>
            <w:r w:rsidRPr="00850C7B">
              <w:rPr>
                <w:b/>
                <w:sz w:val="32"/>
                <w:szCs w:val="32"/>
              </w:rPr>
              <w:t>РОНА</w:t>
            </w:r>
          </w:p>
        </w:tc>
        <w:tc>
          <w:tcPr>
            <w:tcW w:w="4424" w:type="dxa"/>
            <w:gridSpan w:val="2"/>
            <w:shd w:val="clear" w:color="auto" w:fill="auto"/>
          </w:tcPr>
          <w:p w:rsidR="00981056" w:rsidRDefault="003B3553" w:rsidP="0084026B">
            <w:pPr>
              <w:tabs>
                <w:tab w:val="center" w:pos="4677"/>
                <w:tab w:val="right" w:pos="9355"/>
              </w:tabs>
            </w:pPr>
            <w:r>
              <w:rPr>
                <w:noProof/>
              </w:rPr>
              <w:pict>
                <v:oval id="_x0000_s1028" style="position:absolute;margin-left:60pt;margin-top:29.45pt;width:74.25pt;height:110.65pt;z-index:-251657728;mso-position-horizontal-relative:text;mso-position-vertical-relative:text"/>
              </w:pict>
            </w:r>
            <w:r w:rsidR="00981056">
              <w:t xml:space="preserve"> </w:t>
            </w:r>
          </w:p>
          <w:p w:rsidR="006B1E8F" w:rsidRDefault="006B1E8F" w:rsidP="0084026B">
            <w:pPr>
              <w:tabs>
                <w:tab w:val="center" w:pos="4677"/>
                <w:tab w:val="right" w:pos="9355"/>
              </w:tabs>
            </w:pPr>
          </w:p>
          <w:p w:rsidR="00981056" w:rsidRPr="004A0ABF" w:rsidRDefault="003B3553" w:rsidP="0084026B">
            <w:pPr>
              <w:tabs>
                <w:tab w:val="center" w:pos="4677"/>
                <w:tab w:val="right" w:pos="9355"/>
              </w:tabs>
            </w:pPr>
            <w:r>
              <w:rPr>
                <w:noProof/>
              </w:rPr>
              <w:pict>
                <v:oval id="_x0000_s1029" style="position:absolute;margin-left:77.25pt;margin-top:36.75pt;width:36pt;height:37.5pt;z-index:251659776"/>
              </w:pict>
            </w:r>
          </w:p>
        </w:tc>
      </w:tr>
    </w:tbl>
    <w:p w:rsidR="00981056" w:rsidRDefault="00981056" w:rsidP="00981056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B1E8F" w:rsidRDefault="006B1E8F" w:rsidP="00981056">
      <w:pPr>
        <w:rPr>
          <w:rFonts w:ascii="Times New Roman" w:hAnsi="Times New Roman" w:cs="Times New Roman"/>
          <w:sz w:val="24"/>
          <w:szCs w:val="24"/>
        </w:rPr>
      </w:pPr>
    </w:p>
    <w:p w:rsidR="006B1E8F" w:rsidRDefault="006B1E8F" w:rsidP="00981056">
      <w:pPr>
        <w:rPr>
          <w:rFonts w:ascii="Times New Roman" w:hAnsi="Times New Roman" w:cs="Times New Roman"/>
          <w:sz w:val="24"/>
          <w:szCs w:val="24"/>
        </w:rPr>
      </w:pPr>
    </w:p>
    <w:p w:rsidR="006B1E8F" w:rsidRDefault="006B1E8F" w:rsidP="00981056">
      <w:pPr>
        <w:rPr>
          <w:rFonts w:ascii="Times New Roman" w:hAnsi="Times New Roman" w:cs="Times New Roman"/>
          <w:sz w:val="24"/>
          <w:szCs w:val="24"/>
        </w:rPr>
      </w:pPr>
    </w:p>
    <w:p w:rsidR="006B1E8F" w:rsidRDefault="006B1E8F" w:rsidP="00981056">
      <w:pPr>
        <w:rPr>
          <w:rFonts w:ascii="Times New Roman" w:hAnsi="Times New Roman" w:cs="Times New Roman"/>
          <w:sz w:val="24"/>
          <w:szCs w:val="24"/>
        </w:rPr>
      </w:pPr>
    </w:p>
    <w:p w:rsidR="00981056" w:rsidRPr="006B1E8F" w:rsidRDefault="00981056" w:rsidP="00981056">
      <w:pPr>
        <w:rPr>
          <w:rFonts w:ascii="Times New Roman" w:hAnsi="Times New Roman" w:cs="Times New Roman"/>
          <w:sz w:val="32"/>
          <w:szCs w:val="32"/>
        </w:rPr>
      </w:pPr>
      <w:r w:rsidRPr="006B1E8F">
        <w:rPr>
          <w:rFonts w:ascii="Times New Roman" w:hAnsi="Times New Roman" w:cs="Times New Roman"/>
          <w:sz w:val="32"/>
          <w:szCs w:val="32"/>
        </w:rPr>
        <w:t>Ответы:  Сорока, подарок, запад, восток, ворона, вокруг.</w:t>
      </w:r>
    </w:p>
    <w:p w:rsidR="00981056" w:rsidRPr="006B1E8F" w:rsidRDefault="00981056" w:rsidP="00981056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981056" w:rsidRDefault="00981056" w:rsidP="00981056">
      <w:pPr>
        <w:spacing w:line="360" w:lineRule="auto"/>
        <w:ind w:firstLine="567"/>
      </w:pPr>
    </w:p>
    <w:sectPr w:rsidR="00981056" w:rsidSect="0098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ECA" w:rsidRDefault="007B1ECA" w:rsidP="007B1ECA">
      <w:r>
        <w:separator/>
      </w:r>
    </w:p>
  </w:endnote>
  <w:endnote w:type="continuationSeparator" w:id="1">
    <w:p w:rsidR="007B1ECA" w:rsidRDefault="007B1ECA" w:rsidP="007B1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0645"/>
      <w:docPartObj>
        <w:docPartGallery w:val="Page Numbers (Bottom of Page)"/>
        <w:docPartUnique/>
      </w:docPartObj>
    </w:sdtPr>
    <w:sdtContent>
      <w:p w:rsidR="007B1ECA" w:rsidRDefault="007B1ECA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B1ECA" w:rsidRDefault="007B1E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ECA" w:rsidRDefault="007B1ECA" w:rsidP="007B1ECA">
      <w:r>
        <w:separator/>
      </w:r>
    </w:p>
  </w:footnote>
  <w:footnote w:type="continuationSeparator" w:id="1">
    <w:p w:rsidR="007B1ECA" w:rsidRDefault="007B1ECA" w:rsidP="007B1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E60742"/>
    <w:lvl w:ilvl="0">
      <w:numFmt w:val="bullet"/>
      <w:lvlText w:val="*"/>
      <w:lvlJc w:val="left"/>
    </w:lvl>
  </w:abstractNum>
  <w:abstractNum w:abstractNumId="1">
    <w:nsid w:val="2E053C78"/>
    <w:multiLevelType w:val="hybridMultilevel"/>
    <w:tmpl w:val="A39E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60C0"/>
    <w:multiLevelType w:val="singleLevel"/>
    <w:tmpl w:val="C450C462"/>
    <w:lvl w:ilvl="0">
      <w:start w:val="4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3">
    <w:nsid w:val="60957580"/>
    <w:multiLevelType w:val="singleLevel"/>
    <w:tmpl w:val="2000FA78"/>
    <w:lvl w:ilvl="0">
      <w:start w:val="1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4">
    <w:nsid w:val="6B3B00C3"/>
    <w:multiLevelType w:val="singleLevel"/>
    <w:tmpl w:val="D48692B2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4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056"/>
    <w:rsid w:val="003B3553"/>
    <w:rsid w:val="006B1E8F"/>
    <w:rsid w:val="006D0FA1"/>
    <w:rsid w:val="00706967"/>
    <w:rsid w:val="007B1ECA"/>
    <w:rsid w:val="008744B5"/>
    <w:rsid w:val="0098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0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05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81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B1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1EC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B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1EC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3236-CE69-401B-8B71-52882145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Анатолиевна</dc:creator>
  <cp:lastModifiedBy>Виолетта Анатолиевна</cp:lastModifiedBy>
  <cp:revision>2</cp:revision>
  <dcterms:created xsi:type="dcterms:W3CDTF">2012-10-20T17:01:00Z</dcterms:created>
  <dcterms:modified xsi:type="dcterms:W3CDTF">2012-10-27T15:47:00Z</dcterms:modified>
</cp:coreProperties>
</file>