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D0" w:rsidRPr="00FB0BEE" w:rsidRDefault="00BF0AD0" w:rsidP="00BF0AD0">
      <w:pPr>
        <w:tabs>
          <w:tab w:val="left" w:pos="600"/>
        </w:tabs>
        <w:jc w:val="both"/>
      </w:pPr>
      <w:r>
        <w:rPr>
          <w:b/>
        </w:rPr>
        <w:t xml:space="preserve">             Открытый  у</w:t>
      </w:r>
      <w:r w:rsidRPr="0044660A">
        <w:rPr>
          <w:b/>
        </w:rPr>
        <w:t xml:space="preserve">рок – исследование </w:t>
      </w:r>
      <w:r>
        <w:rPr>
          <w:b/>
        </w:rPr>
        <w:t xml:space="preserve">по русскому языку </w:t>
      </w:r>
      <w:r w:rsidRPr="0044660A">
        <w:rPr>
          <w:b/>
        </w:rPr>
        <w:t>в 7 классе.</w:t>
      </w:r>
    </w:p>
    <w:p w:rsidR="00BF0AD0" w:rsidRPr="0044660A" w:rsidRDefault="00BF0AD0" w:rsidP="00BF0AD0">
      <w:pPr>
        <w:tabs>
          <w:tab w:val="left" w:pos="600"/>
        </w:tabs>
        <w:jc w:val="both"/>
        <w:rPr>
          <w:b/>
        </w:rPr>
      </w:pPr>
    </w:p>
    <w:p w:rsidR="00BF0AD0" w:rsidRPr="00274FF9" w:rsidRDefault="00BF0AD0" w:rsidP="00BF0AD0">
      <w:pPr>
        <w:tabs>
          <w:tab w:val="left" w:pos="600"/>
        </w:tabs>
        <w:jc w:val="both"/>
        <w:rPr>
          <w:color w:val="000000"/>
        </w:rPr>
      </w:pPr>
      <w:r>
        <w:t xml:space="preserve">Тема:  </w:t>
      </w:r>
      <w:r w:rsidRPr="00FB0BEE">
        <w:rPr>
          <w:b/>
          <w:i/>
        </w:rPr>
        <w:t>Значение частиц в речи</w:t>
      </w:r>
      <w:r>
        <w:t>.</w:t>
      </w:r>
    </w:p>
    <w:p w:rsidR="00BF0AD0" w:rsidRDefault="00BF0AD0" w:rsidP="00BF0AD0">
      <w:pPr>
        <w:tabs>
          <w:tab w:val="left" w:pos="600"/>
        </w:tabs>
        <w:jc w:val="both"/>
      </w:pPr>
      <w:r>
        <w:t>Цель: 1) познакомить с многообразным значением частиц;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2) формировать умения отличать частицы от других частей речи;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3) уметь определять значения, выраженные частицами.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4) развивать связную устную и письменную речь учащихся, творческое мышление, вдумчивое чтение, орфографическую зоркость.</w:t>
      </w:r>
    </w:p>
    <w:p w:rsidR="00BF0AD0" w:rsidRPr="00FF53E9" w:rsidRDefault="00BF0AD0" w:rsidP="00BF0AD0">
      <w:pPr>
        <w:tabs>
          <w:tab w:val="left" w:pos="600"/>
        </w:tabs>
        <w:jc w:val="both"/>
      </w:pPr>
    </w:p>
    <w:p w:rsidR="00BF0AD0" w:rsidRPr="0074113D" w:rsidRDefault="00BF0AD0" w:rsidP="00BF0AD0">
      <w:pPr>
        <w:tabs>
          <w:tab w:val="left" w:pos="600"/>
        </w:tabs>
        <w:jc w:val="both"/>
        <w:rPr>
          <w:b/>
        </w:rPr>
      </w:pPr>
      <w:r w:rsidRPr="0074113D">
        <w:rPr>
          <w:b/>
        </w:rPr>
        <w:t xml:space="preserve">                                     ХОД</w:t>
      </w:r>
      <w:r w:rsidRPr="0074113D">
        <w:rPr>
          <w:b/>
        </w:rPr>
        <w:tab/>
        <w:t xml:space="preserve"> УРОКА</w:t>
      </w:r>
    </w:p>
    <w:p w:rsidR="00BF0AD0" w:rsidRDefault="00BF0AD0" w:rsidP="00BF0AD0">
      <w:pPr>
        <w:tabs>
          <w:tab w:val="left" w:pos="600"/>
        </w:tabs>
        <w:jc w:val="both"/>
      </w:pPr>
      <w:r>
        <w:br/>
      </w:r>
      <w:smartTag w:uri="urn:schemas-microsoft-com:office:smarttags" w:element="place">
        <w:r>
          <w:rPr>
            <w:b/>
            <w:lang w:val="en-US"/>
          </w:rPr>
          <w:t>I</w:t>
        </w:r>
        <w:r>
          <w:t>.</w:t>
        </w:r>
      </w:smartTag>
      <w:r>
        <w:t xml:space="preserve"> Орг.момент. Ученые определили значения частиц следующим образом: </w:t>
      </w:r>
    </w:p>
    <w:p w:rsidR="00BF0AD0" w:rsidRDefault="00BF0AD0" w:rsidP="00BF0AD0">
      <w:r>
        <w:t xml:space="preserve">                                                                               «При помощи частиц в высказывании что-то                             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                                                                уточняется, выделяется, отрицается, </w:t>
      </w:r>
      <w:proofErr w:type="spellStart"/>
      <w:r>
        <w:t>выража</w:t>
      </w:r>
      <w:proofErr w:type="spellEnd"/>
      <w:r>
        <w:t>-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                                                                </w:t>
      </w:r>
      <w:proofErr w:type="spellStart"/>
      <w:r>
        <w:t>ется</w:t>
      </w:r>
      <w:proofErr w:type="spellEnd"/>
      <w:r>
        <w:t xml:space="preserve"> сомнение в чем-то, восхищение, </w:t>
      </w:r>
      <w:proofErr w:type="spellStart"/>
      <w:r>
        <w:t>удивле</w:t>
      </w:r>
      <w:proofErr w:type="spellEnd"/>
      <w:r>
        <w:t>-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                                                                </w:t>
      </w:r>
      <w:proofErr w:type="spellStart"/>
      <w:r>
        <w:t>ние</w:t>
      </w:r>
      <w:proofErr w:type="spellEnd"/>
      <w:r>
        <w:t xml:space="preserve"> по поводу </w:t>
      </w:r>
      <w:proofErr w:type="gramStart"/>
      <w:r>
        <w:t>сообщаемого</w:t>
      </w:r>
      <w:proofErr w:type="gramEnd"/>
      <w:r>
        <w:t>, так или иначе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                                                                оценивается содержание высказывания</w:t>
      </w:r>
      <w:proofErr w:type="gramStart"/>
      <w:r>
        <w:t>.»</w:t>
      </w:r>
      <w:proofErr w:type="gramEnd"/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                                                                                                          </w:t>
      </w:r>
      <w:proofErr w:type="spellStart"/>
      <w:r>
        <w:t>Н.М.Шанский</w:t>
      </w:r>
      <w:proofErr w:type="spellEnd"/>
      <w:r>
        <w:t>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--- В чем состоит наша задача? Или согласиться или опровергнуть это утверждение. А для этого мы на уроке проведем исследование по теме: «Значение частиц в речи».                                                                                 </w:t>
      </w:r>
    </w:p>
    <w:p w:rsidR="00BF0AD0" w:rsidRDefault="00BF0AD0" w:rsidP="00BF0AD0">
      <w:pPr>
        <w:tabs>
          <w:tab w:val="left" w:pos="600"/>
        </w:tabs>
        <w:jc w:val="both"/>
      </w:pPr>
      <w:r>
        <w:t>--- Откройте тетради, запишите число и тему нашего урока.</w:t>
      </w:r>
    </w:p>
    <w:p w:rsidR="00BF0AD0" w:rsidRDefault="00BF0AD0" w:rsidP="00BF0AD0">
      <w:pPr>
        <w:tabs>
          <w:tab w:val="left" w:pos="600"/>
        </w:tabs>
        <w:jc w:val="both"/>
      </w:pPr>
      <w:r>
        <w:t>--- Какие цели мы ставим на уроке?</w:t>
      </w:r>
    </w:p>
    <w:p w:rsidR="00BF0AD0" w:rsidRDefault="00BF0AD0" w:rsidP="00BF0AD0">
      <w:pPr>
        <w:tabs>
          <w:tab w:val="left" w:pos="600"/>
        </w:tabs>
        <w:jc w:val="both"/>
      </w:pPr>
      <w:r>
        <w:rPr>
          <w:b/>
          <w:lang w:val="en-US"/>
        </w:rPr>
        <w:t>II</w:t>
      </w:r>
      <w:r>
        <w:t>. Изучение нового материала.</w:t>
      </w:r>
    </w:p>
    <w:p w:rsidR="00BF0AD0" w:rsidRPr="00307248" w:rsidRDefault="00BF0AD0" w:rsidP="00BF0AD0">
      <w:pPr>
        <w:tabs>
          <w:tab w:val="left" w:pos="600"/>
        </w:tabs>
        <w:jc w:val="both"/>
        <w:rPr>
          <w:color w:val="000000"/>
        </w:rPr>
      </w:pPr>
      <w:r>
        <w:t xml:space="preserve">      1) анализ текста, записанного на доске.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</w:t>
      </w:r>
      <w:r w:rsidRPr="008E7AEB">
        <w:rPr>
          <w:u w:val="single"/>
        </w:rPr>
        <w:t>Как все-таки</w:t>
      </w:r>
      <w:r>
        <w:t xml:space="preserve"> удивительна наша природа!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Замечали </w:t>
      </w:r>
      <w:r w:rsidRPr="008E7AEB">
        <w:rPr>
          <w:u w:val="single"/>
        </w:rPr>
        <w:t>ли</w:t>
      </w:r>
      <w:r>
        <w:t xml:space="preserve"> вы, что летом вода в пруду становится зеленой? А знаете </w:t>
      </w:r>
      <w:r w:rsidRPr="008E7AEB">
        <w:rPr>
          <w:u w:val="single"/>
        </w:rPr>
        <w:t>ли</w:t>
      </w:r>
      <w:r>
        <w:t xml:space="preserve"> вы, что произошло? В теплой воде стали очень быстро расти особые растения – водоросли. </w:t>
      </w:r>
      <w:r w:rsidRPr="008E7AEB">
        <w:rPr>
          <w:u w:val="single"/>
        </w:rPr>
        <w:t>Именно</w:t>
      </w:r>
      <w:r>
        <w:t xml:space="preserve"> они </w:t>
      </w:r>
      <w:r w:rsidRPr="008E7AEB">
        <w:rPr>
          <w:u w:val="single"/>
        </w:rPr>
        <w:t>– то</w:t>
      </w:r>
      <w:r>
        <w:t xml:space="preserve"> и окрасили воду в зеленый цвет.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Водоросли</w:t>
      </w:r>
      <w:r w:rsidRPr="008E7AEB">
        <w:rPr>
          <w:u w:val="single"/>
        </w:rPr>
        <w:t xml:space="preserve"> не </w:t>
      </w:r>
      <w:r>
        <w:t xml:space="preserve">бывают одного цвета, а бывают сине-зеленые, бурые и красные. Сине-зеленые водоросли могут жить </w:t>
      </w:r>
      <w:r w:rsidRPr="008E7AEB">
        <w:rPr>
          <w:u w:val="single"/>
        </w:rPr>
        <w:t>не только</w:t>
      </w:r>
      <w:r>
        <w:t xml:space="preserve"> в воде. В пустынях Казахстана они живут </w:t>
      </w:r>
      <w:r w:rsidRPr="008E7AEB">
        <w:rPr>
          <w:u w:val="single"/>
        </w:rPr>
        <w:t xml:space="preserve">и </w:t>
      </w:r>
      <w:r>
        <w:t>на поверхности почвы.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Бурые </w:t>
      </w:r>
      <w:r w:rsidRPr="008E7AEB">
        <w:rPr>
          <w:u w:val="single"/>
        </w:rPr>
        <w:t xml:space="preserve">же </w:t>
      </w:r>
      <w:r>
        <w:t>водоросли очень крупные растения. Вот они и образуют подводные заросли в морях и океанах.</w:t>
      </w:r>
    </w:p>
    <w:p w:rsidR="00BF0AD0" w:rsidRDefault="00BF0AD0" w:rsidP="00BF0AD0">
      <w:pPr>
        <w:tabs>
          <w:tab w:val="left" w:pos="600"/>
        </w:tabs>
        <w:jc w:val="both"/>
      </w:pPr>
      <w:r>
        <w:t>--- Прочитайте выразительно текст.</w:t>
      </w:r>
    </w:p>
    <w:p w:rsidR="00BF0AD0" w:rsidRDefault="00BF0AD0" w:rsidP="00BF0AD0">
      <w:pPr>
        <w:tabs>
          <w:tab w:val="left" w:pos="600"/>
        </w:tabs>
        <w:jc w:val="both"/>
      </w:pPr>
      <w:r>
        <w:t>--- Определите тему, основную мысль, тип и стиль текста.</w:t>
      </w:r>
    </w:p>
    <w:p w:rsidR="00BF0AD0" w:rsidRDefault="00BF0AD0" w:rsidP="00BF0AD0">
      <w:pPr>
        <w:tabs>
          <w:tab w:val="left" w:pos="600"/>
        </w:tabs>
        <w:jc w:val="both"/>
      </w:pPr>
      <w:r>
        <w:t>--- Назовите все служебные части речи, которые вы можете найти.</w:t>
      </w:r>
    </w:p>
    <w:p w:rsidR="00BF0AD0" w:rsidRDefault="00BF0AD0" w:rsidP="00BF0AD0">
      <w:pPr>
        <w:tabs>
          <w:tab w:val="left" w:pos="600"/>
        </w:tabs>
        <w:jc w:val="both"/>
      </w:pPr>
      <w:r>
        <w:t>--- Зачем они в речи? Для чего служат союзы, предлоги? А частицы?</w:t>
      </w:r>
    </w:p>
    <w:p w:rsidR="00BF0AD0" w:rsidRDefault="00BF0AD0" w:rsidP="00BF0AD0">
      <w:pPr>
        <w:tabs>
          <w:tab w:val="left" w:pos="600"/>
        </w:tabs>
        <w:jc w:val="both"/>
      </w:pPr>
      <w:r>
        <w:t>--- Что обозначают частицы? Трудно определить? Можем попытаться?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2) письменная работа по тексту</w:t>
      </w:r>
    </w:p>
    <w:p w:rsidR="00BF0AD0" w:rsidRDefault="00BF0AD0" w:rsidP="00BF0AD0">
      <w:pPr>
        <w:tabs>
          <w:tab w:val="left" w:pos="600"/>
        </w:tabs>
        <w:jc w:val="both"/>
      </w:pPr>
      <w:r>
        <w:t>--- Выпишем из текста частицы, определим, что обозначают (один ученик работает у доски).</w:t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  <w:rPr>
          <w:i/>
        </w:rPr>
      </w:pPr>
      <w:r>
        <w:t xml:space="preserve">  </w:t>
      </w:r>
      <w:proofErr w:type="gramStart"/>
      <w:r>
        <w:rPr>
          <w:i/>
        </w:rPr>
        <w:t>Же</w:t>
      </w:r>
      <w:proofErr w:type="gramEnd"/>
      <w:r>
        <w:rPr>
          <w:i/>
        </w:rPr>
        <w:t xml:space="preserve">, как                 - восхищение </w:t>
      </w:r>
    </w:p>
    <w:p w:rsidR="00BF0AD0" w:rsidRDefault="00BF0AD0" w:rsidP="00BF0AD0">
      <w:pPr>
        <w:tabs>
          <w:tab w:val="left" w:pos="600"/>
        </w:tabs>
        <w:jc w:val="both"/>
        <w:rPr>
          <w:i/>
        </w:rPr>
      </w:pPr>
      <w:r>
        <w:rPr>
          <w:i/>
        </w:rPr>
        <w:t xml:space="preserve">  И, </w:t>
      </w:r>
      <w:proofErr w:type="gramStart"/>
      <w:r>
        <w:rPr>
          <w:i/>
        </w:rPr>
        <w:t>-т</w:t>
      </w:r>
      <w:proofErr w:type="gramEnd"/>
      <w:r>
        <w:rPr>
          <w:i/>
        </w:rPr>
        <w:t>о, все-таки – усиление</w:t>
      </w:r>
    </w:p>
    <w:p w:rsidR="00BF0AD0" w:rsidRPr="008720BE" w:rsidRDefault="00BF0AD0" w:rsidP="00BF0AD0">
      <w:pPr>
        <w:tabs>
          <w:tab w:val="left" w:pos="600"/>
        </w:tabs>
        <w:jc w:val="both"/>
      </w:pPr>
      <w:r>
        <w:rPr>
          <w:i/>
        </w:rPr>
        <w:t xml:space="preserve">  Ли                          – вопрос</w:t>
      </w:r>
    </w:p>
    <w:p w:rsidR="00BF0AD0" w:rsidRDefault="00BF0AD0" w:rsidP="00BF0AD0">
      <w:pPr>
        <w:tabs>
          <w:tab w:val="left" w:pos="600"/>
        </w:tabs>
        <w:jc w:val="both"/>
        <w:rPr>
          <w:i/>
        </w:rPr>
      </w:pPr>
      <w:r>
        <w:rPr>
          <w:i/>
        </w:rPr>
        <w:t xml:space="preserve">  Именно                  – уточнение</w:t>
      </w:r>
    </w:p>
    <w:p w:rsidR="00BF0AD0" w:rsidRDefault="00BF0AD0" w:rsidP="00BF0AD0">
      <w:pPr>
        <w:tabs>
          <w:tab w:val="left" w:pos="600"/>
        </w:tabs>
        <w:jc w:val="both"/>
        <w:rPr>
          <w:i/>
        </w:rPr>
      </w:pPr>
      <w:r>
        <w:rPr>
          <w:i/>
        </w:rPr>
        <w:t xml:space="preserve"> Не                          – отрицание</w:t>
      </w:r>
    </w:p>
    <w:p w:rsidR="00BF0AD0" w:rsidRDefault="00BF0AD0" w:rsidP="00BF0AD0">
      <w:pPr>
        <w:tabs>
          <w:tab w:val="left" w:pos="600"/>
        </w:tabs>
        <w:jc w:val="both"/>
        <w:rPr>
          <w:i/>
        </w:rPr>
      </w:pPr>
      <w:r>
        <w:rPr>
          <w:i/>
        </w:rPr>
        <w:t xml:space="preserve"> Не только            – выделение</w:t>
      </w:r>
    </w:p>
    <w:p w:rsidR="00BF0AD0" w:rsidRDefault="00BF0AD0" w:rsidP="00BF0AD0">
      <w:pPr>
        <w:tabs>
          <w:tab w:val="left" w:pos="600"/>
        </w:tabs>
        <w:jc w:val="both"/>
      </w:pPr>
      <w:r>
        <w:rPr>
          <w:i/>
        </w:rPr>
        <w:t xml:space="preserve"> Вот                       - указание</w:t>
      </w:r>
      <w:r>
        <w:t xml:space="preserve">         </w:t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  <w:r w:rsidRPr="0074113D">
        <w:rPr>
          <w:i/>
        </w:rPr>
        <w:t>ВЫВОД:</w:t>
      </w:r>
      <w:r>
        <w:t xml:space="preserve"> для чего служат частицы? </w:t>
      </w:r>
      <w:proofErr w:type="gramStart"/>
      <w:r>
        <w:t xml:space="preserve">( </w:t>
      </w:r>
      <w:proofErr w:type="gramEnd"/>
      <w:r>
        <w:t xml:space="preserve">частицы служат для выражения отрицания, усиления, уточнения, вопроса, указания, восхищения.) </w:t>
      </w:r>
    </w:p>
    <w:p w:rsidR="00BF0AD0" w:rsidRDefault="00BF0AD0" w:rsidP="00BF0AD0">
      <w:pPr>
        <w:tabs>
          <w:tab w:val="left" w:pos="600"/>
        </w:tabs>
        <w:jc w:val="both"/>
      </w:pPr>
      <w:r>
        <w:rPr>
          <w:b/>
          <w:lang w:val="en-US"/>
        </w:rPr>
        <w:lastRenderedPageBreak/>
        <w:t>III</w:t>
      </w:r>
      <w:r>
        <w:t xml:space="preserve">. Проведем эксперимент. Что такое эксперимент? </w:t>
      </w:r>
      <w:proofErr w:type="gramStart"/>
      <w:r>
        <w:t xml:space="preserve">( </w:t>
      </w:r>
      <w:proofErr w:type="gramEnd"/>
      <w:r>
        <w:t>научно поставленный опыт)</w:t>
      </w:r>
    </w:p>
    <w:p w:rsidR="00BF0AD0" w:rsidRDefault="00BF0AD0" w:rsidP="00BF0AD0">
      <w:pPr>
        <w:tabs>
          <w:tab w:val="left" w:pos="600"/>
        </w:tabs>
        <w:jc w:val="both"/>
      </w:pPr>
      <w:r>
        <w:t>--- Мы тоже проведем опыт. Уберем все частицы из текст</w:t>
      </w:r>
      <w:proofErr w:type="gramStart"/>
      <w:r>
        <w:t>а(</w:t>
      </w:r>
      <w:proofErr w:type="gramEnd"/>
      <w:r>
        <w:t xml:space="preserve"> стираю на доске)</w:t>
      </w:r>
    </w:p>
    <w:p w:rsidR="00BF0AD0" w:rsidRDefault="00BF0AD0" w:rsidP="00BF0AD0">
      <w:pPr>
        <w:tabs>
          <w:tab w:val="left" w:pos="600"/>
        </w:tabs>
        <w:jc w:val="both"/>
      </w:pPr>
      <w:r>
        <w:t>--- Прочитайте текст.</w:t>
      </w:r>
    </w:p>
    <w:p w:rsidR="00BF0AD0" w:rsidRDefault="00BF0AD0" w:rsidP="00BF0AD0">
      <w:pPr>
        <w:tabs>
          <w:tab w:val="left" w:pos="600"/>
        </w:tabs>
        <w:jc w:val="both"/>
      </w:pPr>
      <w:r>
        <w:t>--- Что исчезло? (восхищение, вопрос, уточнение…..)</w:t>
      </w:r>
    </w:p>
    <w:p w:rsidR="00BF0AD0" w:rsidRDefault="00BF0AD0" w:rsidP="00BF0AD0">
      <w:pPr>
        <w:tabs>
          <w:tab w:val="left" w:pos="600"/>
        </w:tabs>
        <w:jc w:val="both"/>
      </w:pPr>
      <w:r w:rsidRPr="0074113D">
        <w:rPr>
          <w:i/>
        </w:rPr>
        <w:t>ВЫВОД:</w:t>
      </w:r>
      <w:r>
        <w:t xml:space="preserve"> какова же роль частиц в речи? (вносят различные смысловые оттенки в </w:t>
      </w:r>
      <w:proofErr w:type="spellStart"/>
      <w:proofErr w:type="gramStart"/>
      <w:r>
        <w:t>пр-е</w:t>
      </w:r>
      <w:proofErr w:type="spellEnd"/>
      <w:proofErr w:type="gramEnd"/>
      <w:r>
        <w:t>, выражают чувства и отношения к тому, о чем говорится в тексте)</w:t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  <w:r>
        <w:rPr>
          <w:b/>
          <w:lang w:val="en-US"/>
        </w:rPr>
        <w:t>IV</w:t>
      </w:r>
      <w:r>
        <w:t>. Закрепление изученного материала.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1) Наблюдения.</w:t>
      </w:r>
    </w:p>
    <w:p w:rsidR="00BF0AD0" w:rsidRDefault="00BF0AD0" w:rsidP="00BF0AD0">
      <w:pPr>
        <w:tabs>
          <w:tab w:val="left" w:pos="600"/>
        </w:tabs>
        <w:jc w:val="both"/>
      </w:pPr>
      <w:r>
        <w:t>а) устная работа по карточкам (тексты у каждого на парте)</w:t>
      </w:r>
    </w:p>
    <w:p w:rsidR="00BF0AD0" w:rsidRDefault="00BF0AD0" w:rsidP="00BF0AD0">
      <w:pPr>
        <w:tabs>
          <w:tab w:val="left" w:pos="600"/>
        </w:tabs>
        <w:jc w:val="both"/>
      </w:pPr>
      <w:r>
        <w:t>Задание: прочитайте, найдите частицы. Для чего служит частица, на что указывает?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1) Вот север, тучи нагоняя,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Дохнул, завыл – и вот сама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 Идет волшебница-зима.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(частица указывает на последовательность действий, на смену явлений)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2) Пускай же солнца ясный лик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Отныне радостью блистает,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И облачком зефир играет,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И тихо зыблется тростник.</w:t>
      </w:r>
    </w:p>
    <w:p w:rsidR="00BF0AD0" w:rsidRDefault="00BF0AD0" w:rsidP="00BF0AD0">
      <w:pPr>
        <w:tabs>
          <w:tab w:val="left" w:pos="600"/>
        </w:tabs>
        <w:jc w:val="both"/>
      </w:pPr>
      <w:r>
        <w:t>( частица служит для образования повелительного наклонения глагола)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3) Вот он кричит: «Поди-ка сюда,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Верный мой работник </w:t>
      </w:r>
      <w:proofErr w:type="spellStart"/>
      <w:r>
        <w:t>Балда</w:t>
      </w:r>
      <w:proofErr w:type="spellEnd"/>
      <w:r>
        <w:t>….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Собери-ка с чертей оброк мне полный</w:t>
      </w:r>
      <w:proofErr w:type="gramStart"/>
      <w:r>
        <w:t xml:space="preserve">.» </w:t>
      </w:r>
      <w:proofErr w:type="gramEnd"/>
    </w:p>
    <w:p w:rsidR="00BF0AD0" w:rsidRDefault="00BF0AD0" w:rsidP="00BF0AD0">
      <w:pPr>
        <w:tabs>
          <w:tab w:val="left" w:pos="600"/>
        </w:tabs>
        <w:jc w:val="both"/>
      </w:pPr>
      <w:r>
        <w:t xml:space="preserve">(вот – указание, </w:t>
      </w:r>
      <w:proofErr w:type="gramStart"/>
      <w:r>
        <w:t>-</w:t>
      </w:r>
      <w:proofErr w:type="spellStart"/>
      <w:r>
        <w:t>к</w:t>
      </w:r>
      <w:proofErr w:type="gramEnd"/>
      <w:r>
        <w:t>а</w:t>
      </w:r>
      <w:proofErr w:type="spellEnd"/>
      <w:r>
        <w:t xml:space="preserve"> – вносит дополнительное значение на человеческое общение, маленькая частичка, всего две буквы, а как меняется речь!)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4) Старика старуха забранила: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«</w:t>
      </w:r>
      <w:proofErr w:type="gramStart"/>
      <w:r>
        <w:t>Дурачина</w:t>
      </w:r>
      <w:proofErr w:type="gramEnd"/>
      <w:r>
        <w:t xml:space="preserve"> ты, простофиля!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Не умел ты взять выкупа с рыбки!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   Хоть бы взял с нее корыто…»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( не – отрицание, </w:t>
      </w:r>
      <w:proofErr w:type="gramStart"/>
      <w:r>
        <w:t>бы</w:t>
      </w:r>
      <w:proofErr w:type="gramEnd"/>
      <w:r>
        <w:t xml:space="preserve"> – служит для образования условного наклонения глагола)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5) Красуйся, град Петров, и стой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Неколебимо, как Россия,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Да умирится же с тобой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И побежденная стихия!</w:t>
      </w:r>
    </w:p>
    <w:p w:rsidR="00BF0AD0" w:rsidRDefault="00BF0AD0" w:rsidP="00BF0AD0">
      <w:pPr>
        <w:tabs>
          <w:tab w:val="left" w:pos="600"/>
        </w:tabs>
        <w:jc w:val="both"/>
      </w:pPr>
      <w:r>
        <w:t>(да – образование повелительного наклонения, же – усиление)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---- </w:t>
      </w:r>
      <w:proofErr w:type="gramStart"/>
      <w:r>
        <w:t>Отрывки</w:t>
      </w:r>
      <w:proofErr w:type="gramEnd"/>
      <w:r>
        <w:t xml:space="preserve"> какого автора мы исследовали? (А.С.Пушкина)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б) письменная работа.</w:t>
      </w:r>
    </w:p>
    <w:p w:rsidR="00BF0AD0" w:rsidRPr="00D8768C" w:rsidRDefault="00BF0AD0" w:rsidP="00BF0AD0">
      <w:pPr>
        <w:tabs>
          <w:tab w:val="left" w:pos="600"/>
        </w:tabs>
        <w:jc w:val="both"/>
        <w:rPr>
          <w:vertAlign w:val="subscript"/>
        </w:rPr>
      </w:pPr>
      <w:r>
        <w:t xml:space="preserve">----Прочитайте выразительно текст карточки №6.     </w:t>
      </w:r>
      <w:r>
        <w:rPr>
          <w:vertAlign w:val="subscript"/>
        </w:rPr>
        <w:t xml:space="preserve">                                             </w:t>
      </w:r>
    </w:p>
    <w:p w:rsidR="00BF0AD0" w:rsidRPr="00DD11B2" w:rsidRDefault="00BF0AD0" w:rsidP="00BF0AD0">
      <w:pPr>
        <w:tabs>
          <w:tab w:val="left" w:pos="600"/>
        </w:tabs>
        <w:jc w:val="both"/>
        <w:rPr>
          <w:i/>
          <w:vertAlign w:val="subscript"/>
        </w:rPr>
      </w:pPr>
      <w:r>
        <w:t xml:space="preserve">          6) Птицы хорошо отличают доброго человека </w:t>
      </w:r>
      <w:proofErr w:type="gramStart"/>
      <w:r>
        <w:t>от</w:t>
      </w:r>
      <w:proofErr w:type="gramEnd"/>
      <w:r>
        <w:t xml:space="preserve"> злого. </w:t>
      </w:r>
      <w:r w:rsidRPr="00DD11B2">
        <w:rPr>
          <w:i/>
        </w:rPr>
        <w:t>Пушкин был добрый и доверчивый человек и не мог не любить птиц, и они не могли не быть доверчивы к нему.</w:t>
      </w:r>
      <w:r w:rsidRPr="00DD11B2">
        <w:rPr>
          <w:i/>
        </w:rPr>
        <w:tab/>
      </w:r>
      <w:r w:rsidRPr="00DD11B2">
        <w:rPr>
          <w:i/>
          <w:vertAlign w:val="subscript"/>
        </w:rPr>
        <w:t xml:space="preserve">       </w:t>
      </w:r>
    </w:p>
    <w:p w:rsidR="00BF0AD0" w:rsidRDefault="00BF0AD0" w:rsidP="00BF0AD0">
      <w:pPr>
        <w:tabs>
          <w:tab w:val="left" w:pos="600"/>
        </w:tabs>
        <w:jc w:val="both"/>
      </w:pPr>
      <w:r w:rsidRPr="00DD11B2">
        <w:rPr>
          <w:i/>
        </w:rPr>
        <w:t xml:space="preserve">           Никто и никогда все ж таки не постигнет Пушкина.</w:t>
      </w:r>
      <w:r>
        <w:t xml:space="preserve"> Он всегда открытие, вдохновение и потому тайна. Многие поколения постигают его, и каждый раз он неожидан, нов и необычайно современен. (С. </w:t>
      </w:r>
      <w:proofErr w:type="spellStart"/>
      <w:r>
        <w:t>Гейченко</w:t>
      </w:r>
      <w:proofErr w:type="spellEnd"/>
      <w:r>
        <w:t>.)</w:t>
      </w:r>
    </w:p>
    <w:p w:rsidR="00BF0AD0" w:rsidRDefault="00BF0AD0" w:rsidP="00BF0AD0">
      <w:pPr>
        <w:tabs>
          <w:tab w:val="left" w:pos="600"/>
        </w:tabs>
        <w:jc w:val="both"/>
      </w:pPr>
      <w:r>
        <w:t>--- Выпишите предложения с частицами.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---- Какие предложения выписали? Назовите частицы. На что здесь указывают частицы? </w:t>
      </w:r>
      <w:proofErr w:type="gramStart"/>
      <w:r>
        <w:t xml:space="preserve">( </w:t>
      </w:r>
      <w:proofErr w:type="gramEnd"/>
      <w:r>
        <w:t>в 1 предложении двойное отрицание придает положительный смысл высказыванию, это тема наших последующих уроков, во 2 предложении – усиление). Обратите внимание на правописание частицы все-таки, она пишется через дефис. Но если мы употребляем ее с частицей же, то пишем в три слова – раздельно.</w:t>
      </w:r>
    </w:p>
    <w:p w:rsidR="00BF0AD0" w:rsidRDefault="00BF0AD0" w:rsidP="00BF0AD0">
      <w:pPr>
        <w:tabs>
          <w:tab w:val="left" w:pos="600"/>
        </w:tabs>
        <w:jc w:val="both"/>
      </w:pPr>
      <w:r>
        <w:t>---- Придумайте и запишите предложение с частицей все-таки. Прочитайте придуманные предложения.</w:t>
      </w:r>
    </w:p>
    <w:p w:rsidR="00BF0AD0" w:rsidRDefault="00BF0AD0" w:rsidP="00BF0AD0">
      <w:pPr>
        <w:tabs>
          <w:tab w:val="left" w:pos="600"/>
        </w:tabs>
        <w:jc w:val="both"/>
      </w:pPr>
      <w:r w:rsidRPr="0074113D">
        <w:rPr>
          <w:i/>
        </w:rPr>
        <w:t>ВЫВОД:</w:t>
      </w:r>
      <w:r>
        <w:t xml:space="preserve"> какое значение имеют частицы? К какому выводу мы пришли?</w:t>
      </w:r>
    </w:p>
    <w:p w:rsidR="00BF0AD0" w:rsidRDefault="00BF0AD0" w:rsidP="00BF0AD0">
      <w:pPr>
        <w:tabs>
          <w:tab w:val="left" w:pos="600"/>
        </w:tabs>
        <w:jc w:val="both"/>
      </w:pPr>
      <w:proofErr w:type="gramStart"/>
      <w:r>
        <w:rPr>
          <w:b/>
          <w:lang w:val="en-US"/>
        </w:rPr>
        <w:lastRenderedPageBreak/>
        <w:t>V</w:t>
      </w:r>
      <w:r>
        <w:t>. Творческая работа.</w:t>
      </w:r>
      <w:proofErr w:type="gramEnd"/>
      <w:r>
        <w:t xml:space="preserve"> Напишите миниатюру, используя частицы по началу: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«Были же времена, когда жили-были замечательные сказочники. Они придумали страну</w:t>
      </w:r>
      <w:proofErr w:type="gramStart"/>
      <w:r>
        <w:t xml:space="preserve"> Б</w:t>
      </w:r>
      <w:proofErr w:type="gramEnd"/>
      <w:r>
        <w:t>ы, чтобы мы мечтали: «Вот бы мне бы в страну, где….»</w:t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  <w:r>
        <w:t xml:space="preserve">    Желающие читают свои миниатюры.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--- Итак, вернемся к словам </w:t>
      </w:r>
      <w:proofErr w:type="spellStart"/>
      <w:r>
        <w:t>Шанского</w:t>
      </w:r>
      <w:proofErr w:type="spellEnd"/>
      <w:r>
        <w:t xml:space="preserve">, который утверждал…….(читаем еще раз высказывание). Перед нами стояла задача определить роль частиц в тексте и согласиться или опровергнуть утверждение </w:t>
      </w:r>
      <w:proofErr w:type="spellStart"/>
      <w:r>
        <w:t>Шанского</w:t>
      </w:r>
      <w:proofErr w:type="spellEnd"/>
      <w:r>
        <w:t xml:space="preserve">. Мы соглашаемся с утверждением? Какие доказательства мы нашли?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</w:t>
      </w:r>
    </w:p>
    <w:p w:rsidR="00BF0AD0" w:rsidRDefault="00BF0AD0" w:rsidP="00BF0AD0">
      <w:pPr>
        <w:tabs>
          <w:tab w:val="left" w:pos="600"/>
        </w:tabs>
        <w:jc w:val="both"/>
      </w:pPr>
      <w:r>
        <w:rPr>
          <w:b/>
          <w:lang w:val="en-US"/>
        </w:rPr>
        <w:t>VI</w:t>
      </w:r>
      <w:r>
        <w:t>. Итог урока. Рефлексия.</w:t>
      </w:r>
    </w:p>
    <w:p w:rsidR="00BF0AD0" w:rsidRDefault="00BF0AD0" w:rsidP="00BF0AD0">
      <w:pPr>
        <w:tabs>
          <w:tab w:val="left" w:pos="600"/>
        </w:tabs>
        <w:jc w:val="both"/>
      </w:pPr>
      <w:r>
        <w:t>---  Перед вами карточка №7. Продолжите предложения: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1) Сегодня на уроке мы узнали…..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2) На уроке мне было…..      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         (интересно, легко, сложно…)</w:t>
      </w:r>
    </w:p>
    <w:p w:rsidR="00BF0AD0" w:rsidRDefault="00BF0AD0" w:rsidP="00BF0AD0">
      <w:pPr>
        <w:tabs>
          <w:tab w:val="left" w:pos="600"/>
        </w:tabs>
        <w:jc w:val="both"/>
      </w:pPr>
      <w:r>
        <w:t>Оценки.</w:t>
      </w:r>
    </w:p>
    <w:p w:rsidR="00BF0AD0" w:rsidRDefault="00BF0AD0" w:rsidP="00BF0AD0">
      <w:pPr>
        <w:tabs>
          <w:tab w:val="left" w:pos="600"/>
        </w:tabs>
        <w:jc w:val="both"/>
      </w:pPr>
      <w:r>
        <w:rPr>
          <w:b/>
          <w:lang w:val="en-US"/>
        </w:rPr>
        <w:t>VII</w:t>
      </w:r>
      <w:r w:rsidR="005A651B">
        <w:t xml:space="preserve">. Домашнее задание: </w:t>
      </w:r>
      <w:r>
        <w:t xml:space="preserve">напишите миниатюру, используя изученные частицы, начав ее словами: 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Что за утро</w:t>
      </w:r>
      <w:proofErr w:type="gramStart"/>
      <w:r>
        <w:t>!....</w:t>
      </w:r>
      <w:proofErr w:type="gramEnd"/>
    </w:p>
    <w:p w:rsidR="00BF0AD0" w:rsidRDefault="00BF0AD0" w:rsidP="00BF0AD0">
      <w:pPr>
        <w:tabs>
          <w:tab w:val="left" w:pos="600"/>
        </w:tabs>
        <w:jc w:val="both"/>
      </w:pPr>
      <w:r>
        <w:t>А закончив….      Вот счастье! Вот чудо!</w:t>
      </w:r>
    </w:p>
    <w:p w:rsidR="00BF0AD0" w:rsidRDefault="00BF0AD0" w:rsidP="00BF0AD0">
      <w:pPr>
        <w:tabs>
          <w:tab w:val="left" w:pos="600"/>
        </w:tabs>
        <w:jc w:val="both"/>
      </w:pPr>
      <w:r>
        <w:t xml:space="preserve"> </w:t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  <w:r>
        <w:br/>
      </w: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</w:p>
    <w:p w:rsidR="00BF0AD0" w:rsidRDefault="00BF0AD0" w:rsidP="00BF0AD0">
      <w:pPr>
        <w:tabs>
          <w:tab w:val="left" w:pos="600"/>
        </w:tabs>
        <w:jc w:val="both"/>
      </w:pPr>
    </w:p>
    <w:p w:rsidR="00A030DB" w:rsidRDefault="00A030DB"/>
    <w:sectPr w:rsidR="00A030DB" w:rsidSect="00A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D0"/>
    <w:rsid w:val="00000661"/>
    <w:rsid w:val="00001BD2"/>
    <w:rsid w:val="00012172"/>
    <w:rsid w:val="00015AA5"/>
    <w:rsid w:val="000216C7"/>
    <w:rsid w:val="0002220A"/>
    <w:rsid w:val="000237E2"/>
    <w:rsid w:val="00023B61"/>
    <w:rsid w:val="00032601"/>
    <w:rsid w:val="00033EF2"/>
    <w:rsid w:val="000342EF"/>
    <w:rsid w:val="00034C08"/>
    <w:rsid w:val="00036136"/>
    <w:rsid w:val="000404B0"/>
    <w:rsid w:val="00040B3D"/>
    <w:rsid w:val="00040EFC"/>
    <w:rsid w:val="00042060"/>
    <w:rsid w:val="00042976"/>
    <w:rsid w:val="00044109"/>
    <w:rsid w:val="0004420A"/>
    <w:rsid w:val="00045CF4"/>
    <w:rsid w:val="00063366"/>
    <w:rsid w:val="00064822"/>
    <w:rsid w:val="00065091"/>
    <w:rsid w:val="00073CBD"/>
    <w:rsid w:val="00073E4E"/>
    <w:rsid w:val="00074DA1"/>
    <w:rsid w:val="000812E9"/>
    <w:rsid w:val="00081CB3"/>
    <w:rsid w:val="000864AC"/>
    <w:rsid w:val="000A154F"/>
    <w:rsid w:val="000A1C00"/>
    <w:rsid w:val="000A46A5"/>
    <w:rsid w:val="000A72F8"/>
    <w:rsid w:val="000B1259"/>
    <w:rsid w:val="000B2E2C"/>
    <w:rsid w:val="000B620F"/>
    <w:rsid w:val="000C280C"/>
    <w:rsid w:val="000C2AA4"/>
    <w:rsid w:val="000C305C"/>
    <w:rsid w:val="000C32DE"/>
    <w:rsid w:val="000C3B35"/>
    <w:rsid w:val="000D4F8C"/>
    <w:rsid w:val="000D53B6"/>
    <w:rsid w:val="000E1575"/>
    <w:rsid w:val="000E580D"/>
    <w:rsid w:val="000E58C0"/>
    <w:rsid w:val="000E7D4E"/>
    <w:rsid w:val="000F18D2"/>
    <w:rsid w:val="000F4D86"/>
    <w:rsid w:val="001026BB"/>
    <w:rsid w:val="00115B63"/>
    <w:rsid w:val="00121046"/>
    <w:rsid w:val="0012311F"/>
    <w:rsid w:val="00126E56"/>
    <w:rsid w:val="001274ED"/>
    <w:rsid w:val="001276F1"/>
    <w:rsid w:val="00135802"/>
    <w:rsid w:val="00135AFC"/>
    <w:rsid w:val="00136C39"/>
    <w:rsid w:val="0013770D"/>
    <w:rsid w:val="0014048A"/>
    <w:rsid w:val="0014409D"/>
    <w:rsid w:val="00153673"/>
    <w:rsid w:val="00153D07"/>
    <w:rsid w:val="00154997"/>
    <w:rsid w:val="00160170"/>
    <w:rsid w:val="00160226"/>
    <w:rsid w:val="00162C0C"/>
    <w:rsid w:val="001632E9"/>
    <w:rsid w:val="0016364C"/>
    <w:rsid w:val="001648B9"/>
    <w:rsid w:val="00172037"/>
    <w:rsid w:val="00172B34"/>
    <w:rsid w:val="00173D5F"/>
    <w:rsid w:val="001747CC"/>
    <w:rsid w:val="00180A58"/>
    <w:rsid w:val="00184549"/>
    <w:rsid w:val="00184D46"/>
    <w:rsid w:val="001910DB"/>
    <w:rsid w:val="0019135A"/>
    <w:rsid w:val="00191D7C"/>
    <w:rsid w:val="00196A2A"/>
    <w:rsid w:val="00197A38"/>
    <w:rsid w:val="00197F7C"/>
    <w:rsid w:val="001A5440"/>
    <w:rsid w:val="001A60DA"/>
    <w:rsid w:val="001B74FB"/>
    <w:rsid w:val="001C2104"/>
    <w:rsid w:val="001C2586"/>
    <w:rsid w:val="001C2AAA"/>
    <w:rsid w:val="001D2C8B"/>
    <w:rsid w:val="001D5822"/>
    <w:rsid w:val="001D6C47"/>
    <w:rsid w:val="001E772E"/>
    <w:rsid w:val="001F44E0"/>
    <w:rsid w:val="001F4B87"/>
    <w:rsid w:val="001F728A"/>
    <w:rsid w:val="001F7E10"/>
    <w:rsid w:val="00200ED6"/>
    <w:rsid w:val="00201B2B"/>
    <w:rsid w:val="00201EC6"/>
    <w:rsid w:val="00206E41"/>
    <w:rsid w:val="002137BC"/>
    <w:rsid w:val="0021567C"/>
    <w:rsid w:val="00226234"/>
    <w:rsid w:val="0023121E"/>
    <w:rsid w:val="00231352"/>
    <w:rsid w:val="002322DA"/>
    <w:rsid w:val="00236638"/>
    <w:rsid w:val="00237934"/>
    <w:rsid w:val="00237D66"/>
    <w:rsid w:val="00241388"/>
    <w:rsid w:val="00241470"/>
    <w:rsid w:val="00243019"/>
    <w:rsid w:val="00243CED"/>
    <w:rsid w:val="00256092"/>
    <w:rsid w:val="00257FE7"/>
    <w:rsid w:val="00261622"/>
    <w:rsid w:val="0026203E"/>
    <w:rsid w:val="00264CB1"/>
    <w:rsid w:val="0026681F"/>
    <w:rsid w:val="00271711"/>
    <w:rsid w:val="00281A4F"/>
    <w:rsid w:val="0028251B"/>
    <w:rsid w:val="00283C2C"/>
    <w:rsid w:val="00287BEC"/>
    <w:rsid w:val="0029037E"/>
    <w:rsid w:val="00291364"/>
    <w:rsid w:val="0029349D"/>
    <w:rsid w:val="002934A3"/>
    <w:rsid w:val="002A07BE"/>
    <w:rsid w:val="002A183B"/>
    <w:rsid w:val="002A2187"/>
    <w:rsid w:val="002A299C"/>
    <w:rsid w:val="002A2E50"/>
    <w:rsid w:val="002A33AD"/>
    <w:rsid w:val="002B0545"/>
    <w:rsid w:val="002B088C"/>
    <w:rsid w:val="002B243A"/>
    <w:rsid w:val="002B2634"/>
    <w:rsid w:val="002C025E"/>
    <w:rsid w:val="002C05E5"/>
    <w:rsid w:val="002C21A3"/>
    <w:rsid w:val="002C2DC5"/>
    <w:rsid w:val="002C6D2A"/>
    <w:rsid w:val="002D1735"/>
    <w:rsid w:val="002D3FE4"/>
    <w:rsid w:val="002D5FCA"/>
    <w:rsid w:val="002D7BB2"/>
    <w:rsid w:val="002D7BD2"/>
    <w:rsid w:val="002E0744"/>
    <w:rsid w:val="002E09B5"/>
    <w:rsid w:val="002E124A"/>
    <w:rsid w:val="002E1645"/>
    <w:rsid w:val="002E5345"/>
    <w:rsid w:val="002E6A07"/>
    <w:rsid w:val="002F0F64"/>
    <w:rsid w:val="002F2569"/>
    <w:rsid w:val="002F5376"/>
    <w:rsid w:val="002F53FA"/>
    <w:rsid w:val="003023F1"/>
    <w:rsid w:val="00303B49"/>
    <w:rsid w:val="00305A9D"/>
    <w:rsid w:val="003107D0"/>
    <w:rsid w:val="00311B3E"/>
    <w:rsid w:val="00314895"/>
    <w:rsid w:val="00316325"/>
    <w:rsid w:val="00320B1D"/>
    <w:rsid w:val="0032210A"/>
    <w:rsid w:val="003263CA"/>
    <w:rsid w:val="003321A5"/>
    <w:rsid w:val="003333E1"/>
    <w:rsid w:val="003350B8"/>
    <w:rsid w:val="0033511B"/>
    <w:rsid w:val="003364B8"/>
    <w:rsid w:val="0033677B"/>
    <w:rsid w:val="0033710B"/>
    <w:rsid w:val="0034060E"/>
    <w:rsid w:val="00340D66"/>
    <w:rsid w:val="003439D7"/>
    <w:rsid w:val="003466E6"/>
    <w:rsid w:val="00346710"/>
    <w:rsid w:val="00352ED6"/>
    <w:rsid w:val="00355EA1"/>
    <w:rsid w:val="00363FB2"/>
    <w:rsid w:val="003665DC"/>
    <w:rsid w:val="00370CBD"/>
    <w:rsid w:val="00371863"/>
    <w:rsid w:val="00375016"/>
    <w:rsid w:val="00376DCB"/>
    <w:rsid w:val="00377EB1"/>
    <w:rsid w:val="00380590"/>
    <w:rsid w:val="003863F2"/>
    <w:rsid w:val="003904DC"/>
    <w:rsid w:val="00390BB3"/>
    <w:rsid w:val="00393010"/>
    <w:rsid w:val="0039441A"/>
    <w:rsid w:val="00394CCD"/>
    <w:rsid w:val="003959E9"/>
    <w:rsid w:val="00397632"/>
    <w:rsid w:val="003A09B8"/>
    <w:rsid w:val="003B1652"/>
    <w:rsid w:val="003B2EB1"/>
    <w:rsid w:val="003B50E5"/>
    <w:rsid w:val="003C0723"/>
    <w:rsid w:val="003C5264"/>
    <w:rsid w:val="003C57E0"/>
    <w:rsid w:val="003D3A60"/>
    <w:rsid w:val="003D42B7"/>
    <w:rsid w:val="003D537C"/>
    <w:rsid w:val="003E1CA8"/>
    <w:rsid w:val="003E217B"/>
    <w:rsid w:val="003E3A91"/>
    <w:rsid w:val="003E5960"/>
    <w:rsid w:val="003E66DE"/>
    <w:rsid w:val="003E6DDA"/>
    <w:rsid w:val="003F12E5"/>
    <w:rsid w:val="003F1F18"/>
    <w:rsid w:val="003F503D"/>
    <w:rsid w:val="003F6558"/>
    <w:rsid w:val="0040440E"/>
    <w:rsid w:val="004140F3"/>
    <w:rsid w:val="00415878"/>
    <w:rsid w:val="004160A9"/>
    <w:rsid w:val="00416559"/>
    <w:rsid w:val="00424DFD"/>
    <w:rsid w:val="004265F5"/>
    <w:rsid w:val="00426D36"/>
    <w:rsid w:val="004337C6"/>
    <w:rsid w:val="00437D0A"/>
    <w:rsid w:val="004478EB"/>
    <w:rsid w:val="004510FB"/>
    <w:rsid w:val="00453853"/>
    <w:rsid w:val="004564AA"/>
    <w:rsid w:val="00457E50"/>
    <w:rsid w:val="004602DE"/>
    <w:rsid w:val="00462374"/>
    <w:rsid w:val="0046349B"/>
    <w:rsid w:val="004642AC"/>
    <w:rsid w:val="0046652F"/>
    <w:rsid w:val="00472D84"/>
    <w:rsid w:val="00474241"/>
    <w:rsid w:val="004749A2"/>
    <w:rsid w:val="00486372"/>
    <w:rsid w:val="00490A22"/>
    <w:rsid w:val="004935EC"/>
    <w:rsid w:val="004A0E3C"/>
    <w:rsid w:val="004A2590"/>
    <w:rsid w:val="004A2DA9"/>
    <w:rsid w:val="004A3916"/>
    <w:rsid w:val="004A76D5"/>
    <w:rsid w:val="004B0627"/>
    <w:rsid w:val="004B1D60"/>
    <w:rsid w:val="004B443B"/>
    <w:rsid w:val="004B45E9"/>
    <w:rsid w:val="004B5658"/>
    <w:rsid w:val="004C6025"/>
    <w:rsid w:val="004C6A03"/>
    <w:rsid w:val="004C6F72"/>
    <w:rsid w:val="004D3966"/>
    <w:rsid w:val="004D46C5"/>
    <w:rsid w:val="004D4AA3"/>
    <w:rsid w:val="004D5F3C"/>
    <w:rsid w:val="004D71A7"/>
    <w:rsid w:val="004D7215"/>
    <w:rsid w:val="004D79BE"/>
    <w:rsid w:val="004D7EAA"/>
    <w:rsid w:val="004E130B"/>
    <w:rsid w:val="004E1BBE"/>
    <w:rsid w:val="004E362C"/>
    <w:rsid w:val="004E3CEF"/>
    <w:rsid w:val="004E6713"/>
    <w:rsid w:val="004E7F0C"/>
    <w:rsid w:val="004F1A5F"/>
    <w:rsid w:val="004F3B2D"/>
    <w:rsid w:val="004F6A46"/>
    <w:rsid w:val="005057AD"/>
    <w:rsid w:val="0050635E"/>
    <w:rsid w:val="00507C67"/>
    <w:rsid w:val="00511EF3"/>
    <w:rsid w:val="00512C6A"/>
    <w:rsid w:val="00520528"/>
    <w:rsid w:val="0053132F"/>
    <w:rsid w:val="00532281"/>
    <w:rsid w:val="00534137"/>
    <w:rsid w:val="0053752E"/>
    <w:rsid w:val="00542371"/>
    <w:rsid w:val="0054528A"/>
    <w:rsid w:val="00546265"/>
    <w:rsid w:val="0055554F"/>
    <w:rsid w:val="0055647A"/>
    <w:rsid w:val="00560EC5"/>
    <w:rsid w:val="00571E70"/>
    <w:rsid w:val="00572C11"/>
    <w:rsid w:val="005801A1"/>
    <w:rsid w:val="00585A24"/>
    <w:rsid w:val="005878BA"/>
    <w:rsid w:val="00587948"/>
    <w:rsid w:val="0059048D"/>
    <w:rsid w:val="00595C62"/>
    <w:rsid w:val="005978C8"/>
    <w:rsid w:val="005A0EDC"/>
    <w:rsid w:val="005A13A2"/>
    <w:rsid w:val="005A2A91"/>
    <w:rsid w:val="005A3BAA"/>
    <w:rsid w:val="005A3EB5"/>
    <w:rsid w:val="005A4794"/>
    <w:rsid w:val="005A651B"/>
    <w:rsid w:val="005A6BBF"/>
    <w:rsid w:val="005A6E60"/>
    <w:rsid w:val="005B07FB"/>
    <w:rsid w:val="005B1065"/>
    <w:rsid w:val="005B1DB8"/>
    <w:rsid w:val="005B38D0"/>
    <w:rsid w:val="005B4831"/>
    <w:rsid w:val="005B5347"/>
    <w:rsid w:val="005B7790"/>
    <w:rsid w:val="005B7FA4"/>
    <w:rsid w:val="005C4F10"/>
    <w:rsid w:val="005C53C4"/>
    <w:rsid w:val="005C7B92"/>
    <w:rsid w:val="005C7C57"/>
    <w:rsid w:val="005D70BB"/>
    <w:rsid w:val="005D76F4"/>
    <w:rsid w:val="005E11AA"/>
    <w:rsid w:val="005F0D7B"/>
    <w:rsid w:val="005F1D9E"/>
    <w:rsid w:val="005F57C6"/>
    <w:rsid w:val="005F5C04"/>
    <w:rsid w:val="005F6724"/>
    <w:rsid w:val="0060095E"/>
    <w:rsid w:val="006013C9"/>
    <w:rsid w:val="0061055C"/>
    <w:rsid w:val="006127DA"/>
    <w:rsid w:val="00614426"/>
    <w:rsid w:val="0061579C"/>
    <w:rsid w:val="0061652C"/>
    <w:rsid w:val="00617FD6"/>
    <w:rsid w:val="00622039"/>
    <w:rsid w:val="00622F2E"/>
    <w:rsid w:val="0062394E"/>
    <w:rsid w:val="0063102A"/>
    <w:rsid w:val="00631E83"/>
    <w:rsid w:val="00633062"/>
    <w:rsid w:val="0064182E"/>
    <w:rsid w:val="00641B5A"/>
    <w:rsid w:val="00642020"/>
    <w:rsid w:val="00642B87"/>
    <w:rsid w:val="006456C6"/>
    <w:rsid w:val="00651659"/>
    <w:rsid w:val="00657C89"/>
    <w:rsid w:val="00661BBC"/>
    <w:rsid w:val="00661EDB"/>
    <w:rsid w:val="00663F8D"/>
    <w:rsid w:val="00667230"/>
    <w:rsid w:val="00667F5D"/>
    <w:rsid w:val="00671915"/>
    <w:rsid w:val="00673881"/>
    <w:rsid w:val="00673A74"/>
    <w:rsid w:val="0067751B"/>
    <w:rsid w:val="0068167D"/>
    <w:rsid w:val="006873AE"/>
    <w:rsid w:val="00694FBB"/>
    <w:rsid w:val="006A09B2"/>
    <w:rsid w:val="006A5F0F"/>
    <w:rsid w:val="006A7843"/>
    <w:rsid w:val="006A7914"/>
    <w:rsid w:val="006A7DFC"/>
    <w:rsid w:val="006B1F9C"/>
    <w:rsid w:val="006C03EF"/>
    <w:rsid w:val="006C0616"/>
    <w:rsid w:val="006C1886"/>
    <w:rsid w:val="006C58FD"/>
    <w:rsid w:val="006C6294"/>
    <w:rsid w:val="006C7BBA"/>
    <w:rsid w:val="006D1DC3"/>
    <w:rsid w:val="006D20B6"/>
    <w:rsid w:val="006D4DB4"/>
    <w:rsid w:val="006D5710"/>
    <w:rsid w:val="006E19E9"/>
    <w:rsid w:val="0070055A"/>
    <w:rsid w:val="0070314C"/>
    <w:rsid w:val="00712049"/>
    <w:rsid w:val="007140F3"/>
    <w:rsid w:val="007144E1"/>
    <w:rsid w:val="007213FE"/>
    <w:rsid w:val="007237F8"/>
    <w:rsid w:val="00735AD5"/>
    <w:rsid w:val="007364EF"/>
    <w:rsid w:val="00742F64"/>
    <w:rsid w:val="00744AA1"/>
    <w:rsid w:val="007524B4"/>
    <w:rsid w:val="00754E8C"/>
    <w:rsid w:val="00757556"/>
    <w:rsid w:val="00763360"/>
    <w:rsid w:val="00766154"/>
    <w:rsid w:val="00771C38"/>
    <w:rsid w:val="00772D95"/>
    <w:rsid w:val="0077329F"/>
    <w:rsid w:val="00773A3A"/>
    <w:rsid w:val="00774776"/>
    <w:rsid w:val="007762A2"/>
    <w:rsid w:val="007811CB"/>
    <w:rsid w:val="00792BE2"/>
    <w:rsid w:val="00793566"/>
    <w:rsid w:val="00795602"/>
    <w:rsid w:val="007958DD"/>
    <w:rsid w:val="007B3312"/>
    <w:rsid w:val="007B3937"/>
    <w:rsid w:val="007C122B"/>
    <w:rsid w:val="007C3959"/>
    <w:rsid w:val="007C45C0"/>
    <w:rsid w:val="007C4CEA"/>
    <w:rsid w:val="007C5A82"/>
    <w:rsid w:val="007C5D90"/>
    <w:rsid w:val="007D346F"/>
    <w:rsid w:val="007E476F"/>
    <w:rsid w:val="007E4819"/>
    <w:rsid w:val="007E71F6"/>
    <w:rsid w:val="007F46D2"/>
    <w:rsid w:val="0080365F"/>
    <w:rsid w:val="0080699B"/>
    <w:rsid w:val="00807159"/>
    <w:rsid w:val="00807EF7"/>
    <w:rsid w:val="00815635"/>
    <w:rsid w:val="00827A4A"/>
    <w:rsid w:val="00830A9A"/>
    <w:rsid w:val="00831A44"/>
    <w:rsid w:val="00832C68"/>
    <w:rsid w:val="00833AC9"/>
    <w:rsid w:val="00835D88"/>
    <w:rsid w:val="008437CA"/>
    <w:rsid w:val="00847C53"/>
    <w:rsid w:val="00854CEF"/>
    <w:rsid w:val="00855249"/>
    <w:rsid w:val="00855D0C"/>
    <w:rsid w:val="00855E39"/>
    <w:rsid w:val="008563D8"/>
    <w:rsid w:val="00862053"/>
    <w:rsid w:val="00862A83"/>
    <w:rsid w:val="00864F74"/>
    <w:rsid w:val="00866DB0"/>
    <w:rsid w:val="00870C0D"/>
    <w:rsid w:val="008747C6"/>
    <w:rsid w:val="00874BBF"/>
    <w:rsid w:val="008758EF"/>
    <w:rsid w:val="00875DAA"/>
    <w:rsid w:val="00884CDE"/>
    <w:rsid w:val="0089022B"/>
    <w:rsid w:val="0089682E"/>
    <w:rsid w:val="00897F5A"/>
    <w:rsid w:val="008A00C8"/>
    <w:rsid w:val="008A130C"/>
    <w:rsid w:val="008A2E0F"/>
    <w:rsid w:val="008A463A"/>
    <w:rsid w:val="008A62A0"/>
    <w:rsid w:val="008B2769"/>
    <w:rsid w:val="008B4A51"/>
    <w:rsid w:val="008B6AA5"/>
    <w:rsid w:val="008B6B59"/>
    <w:rsid w:val="008B70F1"/>
    <w:rsid w:val="008C04CC"/>
    <w:rsid w:val="008C0743"/>
    <w:rsid w:val="008C319E"/>
    <w:rsid w:val="008D1E3E"/>
    <w:rsid w:val="008D2F6F"/>
    <w:rsid w:val="008E2E53"/>
    <w:rsid w:val="008E3535"/>
    <w:rsid w:val="008E5E5F"/>
    <w:rsid w:val="008E7DDC"/>
    <w:rsid w:val="008F0465"/>
    <w:rsid w:val="008F2E44"/>
    <w:rsid w:val="008F39D8"/>
    <w:rsid w:val="008F4A11"/>
    <w:rsid w:val="008F561A"/>
    <w:rsid w:val="008F5A77"/>
    <w:rsid w:val="00901198"/>
    <w:rsid w:val="009017C2"/>
    <w:rsid w:val="00904B77"/>
    <w:rsid w:val="00905886"/>
    <w:rsid w:val="0090713E"/>
    <w:rsid w:val="0091358B"/>
    <w:rsid w:val="00920129"/>
    <w:rsid w:val="0092141C"/>
    <w:rsid w:val="00922183"/>
    <w:rsid w:val="00922A3E"/>
    <w:rsid w:val="0092413C"/>
    <w:rsid w:val="00925355"/>
    <w:rsid w:val="00931335"/>
    <w:rsid w:val="00932408"/>
    <w:rsid w:val="00933FD1"/>
    <w:rsid w:val="0093517F"/>
    <w:rsid w:val="00937F55"/>
    <w:rsid w:val="00940595"/>
    <w:rsid w:val="00942200"/>
    <w:rsid w:val="009548D6"/>
    <w:rsid w:val="009550E9"/>
    <w:rsid w:val="00965F5B"/>
    <w:rsid w:val="0097251F"/>
    <w:rsid w:val="00974A8F"/>
    <w:rsid w:val="009812EA"/>
    <w:rsid w:val="009862DF"/>
    <w:rsid w:val="009876CF"/>
    <w:rsid w:val="00991D9F"/>
    <w:rsid w:val="00996968"/>
    <w:rsid w:val="009978EC"/>
    <w:rsid w:val="009A319D"/>
    <w:rsid w:val="009A590A"/>
    <w:rsid w:val="009A700B"/>
    <w:rsid w:val="009B10ED"/>
    <w:rsid w:val="009B29A8"/>
    <w:rsid w:val="009B5C8D"/>
    <w:rsid w:val="009B6174"/>
    <w:rsid w:val="009B7493"/>
    <w:rsid w:val="009C4362"/>
    <w:rsid w:val="009C6E49"/>
    <w:rsid w:val="009D1243"/>
    <w:rsid w:val="009D2C89"/>
    <w:rsid w:val="009D2E66"/>
    <w:rsid w:val="009D6EE8"/>
    <w:rsid w:val="009E1429"/>
    <w:rsid w:val="009E53E5"/>
    <w:rsid w:val="009E5839"/>
    <w:rsid w:val="009E6902"/>
    <w:rsid w:val="009F2399"/>
    <w:rsid w:val="009F415C"/>
    <w:rsid w:val="009F50EB"/>
    <w:rsid w:val="009F729D"/>
    <w:rsid w:val="00A030DB"/>
    <w:rsid w:val="00A05D50"/>
    <w:rsid w:val="00A12500"/>
    <w:rsid w:val="00A16931"/>
    <w:rsid w:val="00A20E3F"/>
    <w:rsid w:val="00A22123"/>
    <w:rsid w:val="00A2465A"/>
    <w:rsid w:val="00A27F0E"/>
    <w:rsid w:val="00A3007B"/>
    <w:rsid w:val="00A35756"/>
    <w:rsid w:val="00A41724"/>
    <w:rsid w:val="00A41A56"/>
    <w:rsid w:val="00A47015"/>
    <w:rsid w:val="00A542C8"/>
    <w:rsid w:val="00A54F51"/>
    <w:rsid w:val="00A550C6"/>
    <w:rsid w:val="00A55CE4"/>
    <w:rsid w:val="00A623F2"/>
    <w:rsid w:val="00A653B0"/>
    <w:rsid w:val="00A6588C"/>
    <w:rsid w:val="00A72B51"/>
    <w:rsid w:val="00A734BB"/>
    <w:rsid w:val="00A75A36"/>
    <w:rsid w:val="00A7719B"/>
    <w:rsid w:val="00A83E2C"/>
    <w:rsid w:val="00A875C1"/>
    <w:rsid w:val="00A90591"/>
    <w:rsid w:val="00A92F87"/>
    <w:rsid w:val="00AA15A3"/>
    <w:rsid w:val="00AA5689"/>
    <w:rsid w:val="00AB6035"/>
    <w:rsid w:val="00AB757D"/>
    <w:rsid w:val="00AC29F4"/>
    <w:rsid w:val="00AC4B11"/>
    <w:rsid w:val="00AC5EB0"/>
    <w:rsid w:val="00AC7552"/>
    <w:rsid w:val="00AD02CF"/>
    <w:rsid w:val="00AD22D0"/>
    <w:rsid w:val="00AD2645"/>
    <w:rsid w:val="00AD35AD"/>
    <w:rsid w:val="00AD3EBF"/>
    <w:rsid w:val="00AD6ED5"/>
    <w:rsid w:val="00AE0135"/>
    <w:rsid w:val="00AE2870"/>
    <w:rsid w:val="00AE4B9C"/>
    <w:rsid w:val="00AE612D"/>
    <w:rsid w:val="00AF2473"/>
    <w:rsid w:val="00AF4AE3"/>
    <w:rsid w:val="00AF6019"/>
    <w:rsid w:val="00AF62B5"/>
    <w:rsid w:val="00B13138"/>
    <w:rsid w:val="00B1489E"/>
    <w:rsid w:val="00B2013A"/>
    <w:rsid w:val="00B2033D"/>
    <w:rsid w:val="00B26CD8"/>
    <w:rsid w:val="00B302F5"/>
    <w:rsid w:val="00B30501"/>
    <w:rsid w:val="00B31FEA"/>
    <w:rsid w:val="00B32458"/>
    <w:rsid w:val="00B40DA3"/>
    <w:rsid w:val="00B44DED"/>
    <w:rsid w:val="00B4581C"/>
    <w:rsid w:val="00B465E6"/>
    <w:rsid w:val="00B47892"/>
    <w:rsid w:val="00B47B35"/>
    <w:rsid w:val="00B531F1"/>
    <w:rsid w:val="00B54474"/>
    <w:rsid w:val="00B560FA"/>
    <w:rsid w:val="00B63C2E"/>
    <w:rsid w:val="00B64F09"/>
    <w:rsid w:val="00B65632"/>
    <w:rsid w:val="00B66D14"/>
    <w:rsid w:val="00B66D8A"/>
    <w:rsid w:val="00B71A07"/>
    <w:rsid w:val="00B743CF"/>
    <w:rsid w:val="00B7552F"/>
    <w:rsid w:val="00B7777F"/>
    <w:rsid w:val="00B812A6"/>
    <w:rsid w:val="00B82EA6"/>
    <w:rsid w:val="00B830D0"/>
    <w:rsid w:val="00B8327C"/>
    <w:rsid w:val="00B83949"/>
    <w:rsid w:val="00B85AA5"/>
    <w:rsid w:val="00B86B35"/>
    <w:rsid w:val="00B86C91"/>
    <w:rsid w:val="00B91CD6"/>
    <w:rsid w:val="00B927BE"/>
    <w:rsid w:val="00B92FF7"/>
    <w:rsid w:val="00B970C5"/>
    <w:rsid w:val="00BA23ED"/>
    <w:rsid w:val="00BA2918"/>
    <w:rsid w:val="00BA2E27"/>
    <w:rsid w:val="00BA5714"/>
    <w:rsid w:val="00BA64FB"/>
    <w:rsid w:val="00BB0EB8"/>
    <w:rsid w:val="00BB14A3"/>
    <w:rsid w:val="00BB4405"/>
    <w:rsid w:val="00BB62C2"/>
    <w:rsid w:val="00BB6763"/>
    <w:rsid w:val="00BB7F80"/>
    <w:rsid w:val="00BC1DCC"/>
    <w:rsid w:val="00BC1FE0"/>
    <w:rsid w:val="00BC205A"/>
    <w:rsid w:val="00BC50EF"/>
    <w:rsid w:val="00BC6B0A"/>
    <w:rsid w:val="00BD4A47"/>
    <w:rsid w:val="00BD54F0"/>
    <w:rsid w:val="00BD794D"/>
    <w:rsid w:val="00BE4652"/>
    <w:rsid w:val="00BF0AD0"/>
    <w:rsid w:val="00BF0D0D"/>
    <w:rsid w:val="00BF1910"/>
    <w:rsid w:val="00BF5F46"/>
    <w:rsid w:val="00C01253"/>
    <w:rsid w:val="00C16DE1"/>
    <w:rsid w:val="00C16EEA"/>
    <w:rsid w:val="00C1704D"/>
    <w:rsid w:val="00C177FB"/>
    <w:rsid w:val="00C17CFD"/>
    <w:rsid w:val="00C2170D"/>
    <w:rsid w:val="00C33475"/>
    <w:rsid w:val="00C36DE6"/>
    <w:rsid w:val="00C401D5"/>
    <w:rsid w:val="00C41EE0"/>
    <w:rsid w:val="00C4353E"/>
    <w:rsid w:val="00C52937"/>
    <w:rsid w:val="00C542A9"/>
    <w:rsid w:val="00C55692"/>
    <w:rsid w:val="00C5648E"/>
    <w:rsid w:val="00C5711F"/>
    <w:rsid w:val="00C575C1"/>
    <w:rsid w:val="00C57F33"/>
    <w:rsid w:val="00C62384"/>
    <w:rsid w:val="00C63EA8"/>
    <w:rsid w:val="00C74125"/>
    <w:rsid w:val="00C80F4B"/>
    <w:rsid w:val="00C82F54"/>
    <w:rsid w:val="00C86100"/>
    <w:rsid w:val="00C90779"/>
    <w:rsid w:val="00C946D2"/>
    <w:rsid w:val="00C97085"/>
    <w:rsid w:val="00CA0220"/>
    <w:rsid w:val="00CA3748"/>
    <w:rsid w:val="00CA3B8A"/>
    <w:rsid w:val="00CC15F8"/>
    <w:rsid w:val="00CC3AE3"/>
    <w:rsid w:val="00CC6B7B"/>
    <w:rsid w:val="00CD12DD"/>
    <w:rsid w:val="00CD2115"/>
    <w:rsid w:val="00CD24EC"/>
    <w:rsid w:val="00CD3E3A"/>
    <w:rsid w:val="00CD6F1D"/>
    <w:rsid w:val="00CE1272"/>
    <w:rsid w:val="00CE3B00"/>
    <w:rsid w:val="00CE3E29"/>
    <w:rsid w:val="00CE3FF7"/>
    <w:rsid w:val="00CE5FF0"/>
    <w:rsid w:val="00CF08C4"/>
    <w:rsid w:val="00CF482A"/>
    <w:rsid w:val="00CF6369"/>
    <w:rsid w:val="00D02F89"/>
    <w:rsid w:val="00D06728"/>
    <w:rsid w:val="00D07860"/>
    <w:rsid w:val="00D155F7"/>
    <w:rsid w:val="00D200CE"/>
    <w:rsid w:val="00D211D2"/>
    <w:rsid w:val="00D322EB"/>
    <w:rsid w:val="00D35E6A"/>
    <w:rsid w:val="00D35F12"/>
    <w:rsid w:val="00D36A2E"/>
    <w:rsid w:val="00D3770E"/>
    <w:rsid w:val="00D42720"/>
    <w:rsid w:val="00D4403C"/>
    <w:rsid w:val="00D44C24"/>
    <w:rsid w:val="00D45265"/>
    <w:rsid w:val="00D46A6F"/>
    <w:rsid w:val="00D51955"/>
    <w:rsid w:val="00D542B7"/>
    <w:rsid w:val="00D56421"/>
    <w:rsid w:val="00D578F3"/>
    <w:rsid w:val="00D57A9C"/>
    <w:rsid w:val="00D655A7"/>
    <w:rsid w:val="00D70A7C"/>
    <w:rsid w:val="00D720AC"/>
    <w:rsid w:val="00D72447"/>
    <w:rsid w:val="00D7452F"/>
    <w:rsid w:val="00D74DD5"/>
    <w:rsid w:val="00D762BC"/>
    <w:rsid w:val="00D7780E"/>
    <w:rsid w:val="00D80BD6"/>
    <w:rsid w:val="00D8196B"/>
    <w:rsid w:val="00D82240"/>
    <w:rsid w:val="00D861E3"/>
    <w:rsid w:val="00D877D2"/>
    <w:rsid w:val="00D90FD0"/>
    <w:rsid w:val="00D91FBC"/>
    <w:rsid w:val="00D91FC6"/>
    <w:rsid w:val="00D95604"/>
    <w:rsid w:val="00D97FC5"/>
    <w:rsid w:val="00DA1D43"/>
    <w:rsid w:val="00DA4939"/>
    <w:rsid w:val="00DB61E4"/>
    <w:rsid w:val="00DB74BD"/>
    <w:rsid w:val="00DC4746"/>
    <w:rsid w:val="00DC5073"/>
    <w:rsid w:val="00DC522F"/>
    <w:rsid w:val="00DC59D1"/>
    <w:rsid w:val="00DC600D"/>
    <w:rsid w:val="00DC691B"/>
    <w:rsid w:val="00DD0CC3"/>
    <w:rsid w:val="00DD178A"/>
    <w:rsid w:val="00DD3439"/>
    <w:rsid w:val="00DD7436"/>
    <w:rsid w:val="00DE3428"/>
    <w:rsid w:val="00DE4253"/>
    <w:rsid w:val="00DE4AEA"/>
    <w:rsid w:val="00DE51A0"/>
    <w:rsid w:val="00DE6A53"/>
    <w:rsid w:val="00DE7261"/>
    <w:rsid w:val="00DF17A6"/>
    <w:rsid w:val="00DF64A4"/>
    <w:rsid w:val="00DF6FBF"/>
    <w:rsid w:val="00E018BB"/>
    <w:rsid w:val="00E03B38"/>
    <w:rsid w:val="00E06228"/>
    <w:rsid w:val="00E10640"/>
    <w:rsid w:val="00E10C06"/>
    <w:rsid w:val="00E11492"/>
    <w:rsid w:val="00E12148"/>
    <w:rsid w:val="00E12AE8"/>
    <w:rsid w:val="00E15C33"/>
    <w:rsid w:val="00E16A41"/>
    <w:rsid w:val="00E2059D"/>
    <w:rsid w:val="00E23C21"/>
    <w:rsid w:val="00E25B76"/>
    <w:rsid w:val="00E26207"/>
    <w:rsid w:val="00E314DF"/>
    <w:rsid w:val="00E41D75"/>
    <w:rsid w:val="00E428C3"/>
    <w:rsid w:val="00E43463"/>
    <w:rsid w:val="00E46502"/>
    <w:rsid w:val="00E4774A"/>
    <w:rsid w:val="00E536C7"/>
    <w:rsid w:val="00E53A11"/>
    <w:rsid w:val="00E55D90"/>
    <w:rsid w:val="00E57166"/>
    <w:rsid w:val="00E608CF"/>
    <w:rsid w:val="00E60D45"/>
    <w:rsid w:val="00E61352"/>
    <w:rsid w:val="00E616C9"/>
    <w:rsid w:val="00E6538C"/>
    <w:rsid w:val="00E66103"/>
    <w:rsid w:val="00E66189"/>
    <w:rsid w:val="00E6672B"/>
    <w:rsid w:val="00E66900"/>
    <w:rsid w:val="00E71607"/>
    <w:rsid w:val="00E80F21"/>
    <w:rsid w:val="00E87DAF"/>
    <w:rsid w:val="00E92F15"/>
    <w:rsid w:val="00E93A0B"/>
    <w:rsid w:val="00E94B26"/>
    <w:rsid w:val="00EA4494"/>
    <w:rsid w:val="00EB0726"/>
    <w:rsid w:val="00EB1033"/>
    <w:rsid w:val="00EB18C7"/>
    <w:rsid w:val="00EB6447"/>
    <w:rsid w:val="00EC4ABC"/>
    <w:rsid w:val="00ED0925"/>
    <w:rsid w:val="00ED14AA"/>
    <w:rsid w:val="00ED4AE7"/>
    <w:rsid w:val="00ED51D5"/>
    <w:rsid w:val="00EE1C1F"/>
    <w:rsid w:val="00EE450E"/>
    <w:rsid w:val="00EE4BDF"/>
    <w:rsid w:val="00EE5E23"/>
    <w:rsid w:val="00EE6E29"/>
    <w:rsid w:val="00EF343C"/>
    <w:rsid w:val="00EF5531"/>
    <w:rsid w:val="00EF6F5F"/>
    <w:rsid w:val="00F04C39"/>
    <w:rsid w:val="00F05ECD"/>
    <w:rsid w:val="00F0639D"/>
    <w:rsid w:val="00F0753C"/>
    <w:rsid w:val="00F07752"/>
    <w:rsid w:val="00F10BB7"/>
    <w:rsid w:val="00F23B2C"/>
    <w:rsid w:val="00F24D20"/>
    <w:rsid w:val="00F316DC"/>
    <w:rsid w:val="00F3403D"/>
    <w:rsid w:val="00F40317"/>
    <w:rsid w:val="00F40AA3"/>
    <w:rsid w:val="00F4119F"/>
    <w:rsid w:val="00F4226E"/>
    <w:rsid w:val="00F42DA1"/>
    <w:rsid w:val="00F47C49"/>
    <w:rsid w:val="00F55A20"/>
    <w:rsid w:val="00F575B4"/>
    <w:rsid w:val="00F63194"/>
    <w:rsid w:val="00F70747"/>
    <w:rsid w:val="00F716DE"/>
    <w:rsid w:val="00F7448C"/>
    <w:rsid w:val="00F747FB"/>
    <w:rsid w:val="00F7547B"/>
    <w:rsid w:val="00F806D2"/>
    <w:rsid w:val="00FA489F"/>
    <w:rsid w:val="00FA77CA"/>
    <w:rsid w:val="00FA792E"/>
    <w:rsid w:val="00FB1A2E"/>
    <w:rsid w:val="00FB224E"/>
    <w:rsid w:val="00FB3E48"/>
    <w:rsid w:val="00FB57F4"/>
    <w:rsid w:val="00FB773A"/>
    <w:rsid w:val="00FB7F26"/>
    <w:rsid w:val="00FC0288"/>
    <w:rsid w:val="00FC2356"/>
    <w:rsid w:val="00FC45F9"/>
    <w:rsid w:val="00FC4D64"/>
    <w:rsid w:val="00FC602F"/>
    <w:rsid w:val="00FD143E"/>
    <w:rsid w:val="00FD211D"/>
    <w:rsid w:val="00FD3DFB"/>
    <w:rsid w:val="00FD7C4B"/>
    <w:rsid w:val="00FE0FF1"/>
    <w:rsid w:val="00FE41EC"/>
    <w:rsid w:val="00FE6395"/>
    <w:rsid w:val="00F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4CBC-2E06-4D36-BE30-0B359591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5780</Characters>
  <Application>Microsoft Office Word</Application>
  <DocSecurity>0</DocSecurity>
  <Lines>48</Lines>
  <Paragraphs>13</Paragraphs>
  <ScaleCrop>false</ScaleCrop>
  <Company>DG Win&amp;Soft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dcterms:created xsi:type="dcterms:W3CDTF">2012-10-21T09:32:00Z</dcterms:created>
  <dcterms:modified xsi:type="dcterms:W3CDTF">2012-11-05T13:34:00Z</dcterms:modified>
</cp:coreProperties>
</file>