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48" w:rsidRDefault="00BA3E47">
      <w:r>
        <w:t xml:space="preserve">                                                                                                                       </w:t>
      </w:r>
      <w:r w:rsidR="00173067">
        <w:t xml:space="preserve">                    </w:t>
      </w:r>
      <w:r>
        <w:t xml:space="preserve"> Воспитатель: Сенина В.Д.</w:t>
      </w:r>
    </w:p>
    <w:p w:rsidR="00BA3E47" w:rsidRPr="00173067" w:rsidRDefault="00173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A3E47" w:rsidRPr="00173067">
        <w:rPr>
          <w:rFonts w:ascii="Times New Roman" w:hAnsi="Times New Roman" w:cs="Times New Roman"/>
          <w:b/>
          <w:sz w:val="28"/>
          <w:szCs w:val="28"/>
        </w:rPr>
        <w:t>Неделя игры и игрушки «Волшебная сила игры»</w:t>
      </w:r>
    </w:p>
    <w:p w:rsidR="00BA3E47" w:rsidRPr="00173067" w:rsidRDefault="00173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A3E47" w:rsidRPr="00173067">
        <w:rPr>
          <w:rFonts w:ascii="Times New Roman" w:hAnsi="Times New Roman" w:cs="Times New Roman"/>
          <w:b/>
          <w:sz w:val="28"/>
          <w:szCs w:val="28"/>
        </w:rPr>
        <w:t>С 18.11.2013 по 22.11.2013</w:t>
      </w:r>
    </w:p>
    <w:p w:rsidR="00BA3E47" w:rsidRPr="00173067" w:rsidRDefault="00173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A3E47" w:rsidRPr="00173067">
        <w:rPr>
          <w:rFonts w:ascii="Times New Roman" w:hAnsi="Times New Roman" w:cs="Times New Roman"/>
          <w:b/>
          <w:sz w:val="28"/>
          <w:szCs w:val="28"/>
        </w:rPr>
        <w:t>Средняя группа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3260"/>
        <w:gridCol w:w="2092"/>
      </w:tblGrid>
      <w:tr w:rsidR="00BA3E47" w:rsidRPr="00173067" w:rsidTr="00173067">
        <w:tc>
          <w:tcPr>
            <w:tcW w:w="1809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410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BA3E47" w:rsidRPr="00173067" w:rsidTr="00173067">
        <w:tc>
          <w:tcPr>
            <w:tcW w:w="1809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A3E47" w:rsidRPr="00173067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3260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«Парикмахерская»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«В магазине игрушек»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Подвижная игра с сюжетным содержанием «Птичка и кошка»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«Наседка и цыплята»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«Зайцы и волк»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Создание игровой ситуации «Мишка заболел»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«У игрушек день рождения»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A3E4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BA3E47" w:rsidRPr="00173067" w:rsidTr="00173067">
        <w:tc>
          <w:tcPr>
            <w:tcW w:w="1809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3260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«Чудесный мешочек»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«Повтори за мной»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«Где спрятался зайка» - игры развивающие речь и мышление.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Игра «Самый ловкий» (кто быстрее соберет картину)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«Мяч сквозь обруч»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Рассматривание «Огород на окне» (что у нас выросло)</w:t>
            </w:r>
          </w:p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растет на огороде»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A3E4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BA3E47" w:rsidRPr="00173067" w:rsidTr="00173067">
        <w:tc>
          <w:tcPr>
            <w:tcW w:w="1809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410" w:type="dxa"/>
          </w:tcPr>
          <w:p w:rsidR="00BA3E47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A3E47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Дети приносят из дома игрушки разных стран и народов. Рассказ о своих игрушках. Игры с игрушками.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Подвижная игра «Паровоз»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proofErr w:type="spellStart"/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Перепелочка</w:t>
            </w:r>
            <w:proofErr w:type="spellEnd"/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» (украинская игра)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Подвижная игра «Держи за хвост» (туркменская игра)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Подвижная игра «Гуси-гуси» (русская народная игра)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Подвижная игра «Горелки» (русская народная игра»</w:t>
            </w:r>
            <w:proofErr w:type="gramEnd"/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Подвижная игра «Повтори за мной (русская народная игра)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173067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 xml:space="preserve">Игры детей с принесенными игрушками из дома. Цель: не сориться, играть вместе, делиться игрушками. 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A3E4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BA3E47" w:rsidRPr="00173067" w:rsidTr="00173067">
        <w:tc>
          <w:tcPr>
            <w:tcW w:w="1809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BA3E47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3260" w:type="dxa"/>
          </w:tcPr>
          <w:p w:rsidR="00BA3E47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театра 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Спектакль для детей. Знакомство с куклами-марионетками.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«Приключения буратино»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двигательных </w:t>
            </w:r>
            <w:proofErr w:type="spellStart"/>
            <w:proofErr w:type="gramStart"/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spellEnd"/>
            <w:proofErr w:type="gramEnd"/>
            <w:r w:rsidRPr="00173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«Бабушка Маланья»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«Поймай хлопок»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«Волк и козлята»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Чтение любимой сказки.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A3E4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группа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E47" w:rsidRPr="00173067" w:rsidTr="00173067">
        <w:tc>
          <w:tcPr>
            <w:tcW w:w="1809" w:type="dxa"/>
          </w:tcPr>
          <w:p w:rsidR="00BA3E47" w:rsidRPr="00173067" w:rsidRDefault="00BA3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410" w:type="dxa"/>
          </w:tcPr>
          <w:p w:rsidR="00BA3E47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33A" w:rsidRPr="00173067" w:rsidRDefault="00C4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3260" w:type="dxa"/>
          </w:tcPr>
          <w:p w:rsidR="00BA3E4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Сказка в гости к нам приди»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Подвижная игра «Курочка и петушок»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Подвижная игра «Медведь и заяц»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Досуг «Мои любимые игрушки»</w:t>
            </w:r>
          </w:p>
        </w:tc>
        <w:tc>
          <w:tcPr>
            <w:tcW w:w="2092" w:type="dxa"/>
          </w:tcPr>
          <w:p w:rsidR="00BA3E4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73067" w:rsidRPr="00173067" w:rsidRDefault="0017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06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</w:tbl>
    <w:p w:rsidR="00BA3E47" w:rsidRDefault="00BA3E47"/>
    <w:sectPr w:rsidR="00BA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18"/>
    <w:rsid w:val="00173067"/>
    <w:rsid w:val="00BA3E47"/>
    <w:rsid w:val="00C4333A"/>
    <w:rsid w:val="00E10D18"/>
    <w:rsid w:val="00E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3</cp:revision>
  <dcterms:created xsi:type="dcterms:W3CDTF">2013-11-17T20:00:00Z</dcterms:created>
  <dcterms:modified xsi:type="dcterms:W3CDTF">2013-11-17T20:28:00Z</dcterms:modified>
</cp:coreProperties>
</file>