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4E" w:rsidRPr="00D11E4E" w:rsidRDefault="00D11E4E" w:rsidP="00D11E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1E4E">
        <w:rPr>
          <w:rFonts w:ascii="Times New Roman" w:hAnsi="Times New Roman" w:cs="Times New Roman"/>
          <w:b/>
          <w:sz w:val="40"/>
          <w:szCs w:val="40"/>
        </w:rPr>
        <w:t>С</w:t>
      </w:r>
      <w:proofErr w:type="gramStart"/>
      <w:r w:rsidRPr="00D11E4E">
        <w:rPr>
          <w:rFonts w:ascii="Times New Roman" w:hAnsi="Times New Roman" w:cs="Times New Roman"/>
          <w:b/>
          <w:sz w:val="40"/>
          <w:szCs w:val="40"/>
        </w:rPr>
        <w:t>у-</w:t>
      </w:r>
      <w:proofErr w:type="gramEnd"/>
      <w:r w:rsidRPr="00D11E4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D11E4E">
        <w:rPr>
          <w:rFonts w:ascii="Times New Roman" w:hAnsi="Times New Roman" w:cs="Times New Roman"/>
          <w:b/>
          <w:sz w:val="40"/>
          <w:szCs w:val="40"/>
        </w:rPr>
        <w:t>Джок</w:t>
      </w:r>
      <w:proofErr w:type="spellEnd"/>
      <w:r w:rsidRPr="00D11E4E">
        <w:rPr>
          <w:rFonts w:ascii="Times New Roman" w:hAnsi="Times New Roman" w:cs="Times New Roman"/>
          <w:b/>
          <w:sz w:val="40"/>
          <w:szCs w:val="40"/>
        </w:rPr>
        <w:t xml:space="preserve"> терапия</w:t>
      </w:r>
    </w:p>
    <w:p w:rsidR="00CF0C5B" w:rsidRDefault="00D11E4E" w:rsidP="00CF0C5B">
      <w:pPr>
        <w:jc w:val="right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 xml:space="preserve">“Рука является вышедшим наружу </w:t>
      </w:r>
      <w:bookmarkStart w:id="0" w:name="_GoBack"/>
      <w:bookmarkEnd w:id="0"/>
      <w:r w:rsidR="004754D4">
        <w:rPr>
          <w:rFonts w:ascii="Times New Roman" w:hAnsi="Times New Roman" w:cs="Times New Roman"/>
          <w:i/>
          <w:color w:val="FF0000"/>
          <w:sz w:val="36"/>
          <w:szCs w:val="36"/>
        </w:rPr>
        <w:t>г</w:t>
      </w:r>
      <w:r w:rsidR="00CF0C5B" w:rsidRPr="00CF0C5B">
        <w:rPr>
          <w:rFonts w:ascii="Times New Roman" w:hAnsi="Times New Roman" w:cs="Times New Roman"/>
          <w:i/>
          <w:color w:val="FF0000"/>
          <w:sz w:val="36"/>
          <w:szCs w:val="36"/>
        </w:rPr>
        <w:t>оловным мозгом”</w:t>
      </w:r>
      <w:r w:rsidR="00CF0C5B" w:rsidRPr="00CF0C5B">
        <w:rPr>
          <w:rFonts w:ascii="Times New Roman" w:hAnsi="Times New Roman" w:cs="Times New Roman"/>
          <w:i/>
          <w:color w:val="FF0000"/>
          <w:sz w:val="36"/>
          <w:szCs w:val="36"/>
        </w:rPr>
        <w:br/>
      </w:r>
      <w:r w:rsidR="00CF0C5B" w:rsidRPr="00CF0C5B">
        <w:rPr>
          <w:rFonts w:ascii="Times New Roman" w:hAnsi="Times New Roman" w:cs="Times New Roman"/>
          <w:i/>
          <w:iCs/>
          <w:color w:val="FF0000"/>
          <w:sz w:val="36"/>
          <w:szCs w:val="36"/>
        </w:rPr>
        <w:t>И. Кант</w:t>
      </w:r>
    </w:p>
    <w:p w:rsidR="000D0452" w:rsidRDefault="00CE2A87" w:rsidP="00CF0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мануальных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ручных) воздействий на развитие мозга человека известно было еще во 2 веке до н.э. В Китае специалисты утверждают, что</w:t>
      </w:r>
      <w:r w:rsidR="000D0452">
        <w:rPr>
          <w:rFonts w:ascii="Times New Roman" w:hAnsi="Times New Roman" w:cs="Times New Roman"/>
          <w:sz w:val="28"/>
          <w:szCs w:val="28"/>
        </w:rPr>
        <w:t xml:space="preserve"> игры </w:t>
      </w:r>
      <w:r>
        <w:rPr>
          <w:rFonts w:ascii="Times New Roman" w:hAnsi="Times New Roman" w:cs="Times New Roman"/>
          <w:sz w:val="28"/>
          <w:szCs w:val="28"/>
        </w:rPr>
        <w:t xml:space="preserve"> с участием рук приводят в гармоничное отношение тело и разум</w:t>
      </w:r>
      <w:r w:rsidR="000D0452">
        <w:rPr>
          <w:rFonts w:ascii="Times New Roman" w:hAnsi="Times New Roman" w:cs="Times New Roman"/>
          <w:sz w:val="28"/>
          <w:szCs w:val="28"/>
        </w:rPr>
        <w:t>.</w:t>
      </w:r>
    </w:p>
    <w:p w:rsidR="00CF0C5B" w:rsidRPr="00EC26EA" w:rsidRDefault="00EC26EA" w:rsidP="00CF0C5B">
      <w:pPr>
        <w:rPr>
          <w:rFonts w:ascii="Times New Roman" w:hAnsi="Times New Roman" w:cs="Times New Roman"/>
          <w:sz w:val="28"/>
          <w:szCs w:val="28"/>
        </w:rPr>
      </w:pPr>
      <w:r w:rsidRPr="00EC26EA">
        <w:rPr>
          <w:rFonts w:ascii="Times New Roman" w:hAnsi="Times New Roman" w:cs="Times New Roman"/>
          <w:sz w:val="28"/>
          <w:szCs w:val="28"/>
        </w:rPr>
        <w:t>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нетрадиционные формы и средства работы с детьми привлекают все большее внимание. С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 – одна из них,( «Су»-по-корейски – кисть,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- стопа).Для воздействия используются только те точки, которые находятся на кистях рук и стопах.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 может быть направлена на воздействие на зоны коры головного мозга с целью профилактики и коррекции речевых нарушений. Используют су</w:t>
      </w:r>
      <w:r w:rsidR="002D598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для укрепления мелких мышц руки. </w:t>
      </w:r>
      <w:r w:rsidR="009342EE">
        <w:rPr>
          <w:rFonts w:ascii="Times New Roman" w:hAnsi="Times New Roman" w:cs="Times New Roman"/>
          <w:sz w:val="28"/>
          <w:szCs w:val="28"/>
        </w:rPr>
        <w:t xml:space="preserve">Эта процедура значительно улучшает </w:t>
      </w:r>
      <w:r w:rsidR="009342EE" w:rsidRPr="009342EE">
        <w:rPr>
          <w:rFonts w:ascii="Times New Roman" w:hAnsi="Times New Roman" w:cs="Times New Roman"/>
          <w:b/>
          <w:i/>
          <w:sz w:val="28"/>
          <w:szCs w:val="28"/>
        </w:rPr>
        <w:t>мелкую моторику</w:t>
      </w:r>
      <w:r w:rsidR="009342EE">
        <w:rPr>
          <w:rFonts w:ascii="Times New Roman" w:hAnsi="Times New Roman" w:cs="Times New Roman"/>
          <w:sz w:val="28"/>
          <w:szCs w:val="28"/>
        </w:rPr>
        <w:t xml:space="preserve"> рук.</w:t>
      </w:r>
    </w:p>
    <w:p w:rsidR="005A5515" w:rsidRDefault="009342EE">
      <w:pPr>
        <w:rPr>
          <w:rFonts w:ascii="Times New Roman" w:hAnsi="Times New Roman" w:cs="Times New Roman"/>
          <w:sz w:val="28"/>
          <w:szCs w:val="28"/>
        </w:rPr>
      </w:pPr>
      <w:r w:rsidRPr="009342EE">
        <w:rPr>
          <w:rFonts w:ascii="Times New Roman" w:hAnsi="Times New Roman" w:cs="Times New Roman"/>
          <w:sz w:val="28"/>
          <w:szCs w:val="28"/>
        </w:rPr>
        <w:t>Достоинствами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терапии являются:</w:t>
      </w:r>
    </w:p>
    <w:p w:rsidR="009342EE" w:rsidRDefault="009342EE" w:rsidP="00934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эффективность</w:t>
      </w:r>
      <w:r w:rsidR="002D5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при правильном применении наступает выраженный эффект;</w:t>
      </w:r>
    </w:p>
    <w:p w:rsidR="009342EE" w:rsidRDefault="009342EE" w:rsidP="00934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Абсолютная безопасность</w:t>
      </w:r>
      <w:r w:rsidR="002D5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неправильное применение никогда не наносит вред, оно просто не эффективно;</w:t>
      </w:r>
    </w:p>
    <w:p w:rsidR="009342EE" w:rsidRDefault="009342EE" w:rsidP="00934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Простота применения</w:t>
      </w:r>
      <w:r w:rsidR="002D5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для получения результата проводить стимуляцию биологически активных точек с помощью С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шариков( они свободно продаются и стоят около 50 рублей)</w:t>
      </w:r>
    </w:p>
    <w:p w:rsidR="00BC38BC" w:rsidRDefault="00BC38BC" w:rsidP="00B418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3162300"/>
            <wp:effectExtent l="0" t="0" r="0" b="0"/>
            <wp:docPr id="1" name="Рисунок 1" descr="http://www.basilic.ru/goodi/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silic.ru/goodi/14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85" w:rsidRDefault="00B41885" w:rsidP="00B41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Применяются Су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виде массажных шариков, в комплекте с массажными металлическими колечками. Шариком можно стимулировать зоны на ладонях, а массажные кольца надеваются на пальчики.</w:t>
      </w:r>
    </w:p>
    <w:p w:rsidR="007473B2" w:rsidRPr="007473B2" w:rsidRDefault="007473B2" w:rsidP="007473B2">
      <w:pPr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 xml:space="preserve">С помощью шаров – «ежиков» с колечками детям нравится массировать пальцы и ладошки, что оказывает благотворное влияние на весь организм, а также на развитие </w:t>
      </w:r>
      <w:r w:rsidRPr="007473B2">
        <w:rPr>
          <w:rFonts w:ascii="Times New Roman" w:hAnsi="Times New Roman" w:cs="Times New Roman"/>
          <w:b/>
          <w:i/>
          <w:sz w:val="28"/>
          <w:szCs w:val="28"/>
        </w:rPr>
        <w:t>мелкой моторики</w:t>
      </w:r>
      <w:r w:rsidRPr="007473B2">
        <w:rPr>
          <w:rFonts w:ascii="Times New Roman" w:hAnsi="Times New Roman" w:cs="Times New Roman"/>
          <w:sz w:val="28"/>
          <w:szCs w:val="28"/>
        </w:rPr>
        <w:t xml:space="preserve"> пальцев рук, тем самым, способствуя развитию речи.</w:t>
      </w:r>
    </w:p>
    <w:p w:rsidR="007473B2" w:rsidRPr="007473B2" w:rsidRDefault="007473B2" w:rsidP="007473B2">
      <w:pPr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b/>
          <w:iCs/>
          <w:sz w:val="28"/>
          <w:szCs w:val="28"/>
        </w:rPr>
        <w:t xml:space="preserve">Массаж Су – </w:t>
      </w:r>
      <w:proofErr w:type="spellStart"/>
      <w:r w:rsidRPr="007473B2">
        <w:rPr>
          <w:rFonts w:ascii="Times New Roman" w:hAnsi="Times New Roman" w:cs="Times New Roman"/>
          <w:b/>
          <w:iCs/>
          <w:sz w:val="28"/>
          <w:szCs w:val="28"/>
        </w:rPr>
        <w:t>Джок</w:t>
      </w:r>
      <w:proofErr w:type="spellEnd"/>
      <w:r w:rsidRPr="007473B2">
        <w:rPr>
          <w:rFonts w:ascii="Times New Roman" w:hAnsi="Times New Roman" w:cs="Times New Roman"/>
          <w:b/>
          <w:iCs/>
          <w:sz w:val="28"/>
          <w:szCs w:val="28"/>
        </w:rPr>
        <w:t xml:space="preserve"> шарами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gramStart"/>
      <w:r w:rsidRPr="007473B2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7473B2">
        <w:rPr>
          <w:rFonts w:ascii="Times New Roman" w:hAnsi="Times New Roman" w:cs="Times New Roman"/>
          <w:i/>
          <w:iCs/>
          <w:sz w:val="28"/>
          <w:szCs w:val="28"/>
        </w:rPr>
        <w:t>ети повторяют слова и выполняют действия с ш</w:t>
      </w:r>
      <w:r>
        <w:rPr>
          <w:rFonts w:ascii="Times New Roman" w:hAnsi="Times New Roman" w:cs="Times New Roman"/>
          <w:i/>
          <w:iCs/>
          <w:sz w:val="28"/>
          <w:szCs w:val="28"/>
        </w:rPr>
        <w:t>ариком в соответствии с текстом)</w:t>
      </w:r>
    </w:p>
    <w:p w:rsidR="007473B2" w:rsidRP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Я мячом круги катаю,</w:t>
      </w:r>
    </w:p>
    <w:p w:rsidR="007473B2" w:rsidRP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Взад - вперед его гоняю.</w:t>
      </w:r>
    </w:p>
    <w:p w:rsidR="007473B2" w:rsidRP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Им поглажу я ладошку.</w:t>
      </w:r>
    </w:p>
    <w:p w:rsidR="007473B2" w:rsidRP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Будто я сметаю крошку,</w:t>
      </w:r>
    </w:p>
    <w:p w:rsidR="007473B2" w:rsidRP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И сожму его немножко,</w:t>
      </w:r>
    </w:p>
    <w:p w:rsidR="007473B2" w:rsidRP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Как сжимает лапу кошка,</w:t>
      </w:r>
    </w:p>
    <w:p w:rsidR="007473B2" w:rsidRP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Каждым пальцем мяч прижму,</w:t>
      </w:r>
    </w:p>
    <w:p w:rsidR="007473B2" w:rsidRDefault="007473B2" w:rsidP="008F5C7A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И другой рукой начну.</w:t>
      </w:r>
    </w:p>
    <w:p w:rsidR="007473B2" w:rsidRDefault="007473B2" w:rsidP="007473B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473B2">
        <w:rPr>
          <w:rFonts w:ascii="Times New Roman" w:hAnsi="Times New Roman" w:cs="Times New Roman"/>
          <w:b/>
          <w:iCs/>
          <w:sz w:val="28"/>
          <w:szCs w:val="28"/>
        </w:rPr>
        <w:t>Массаж пальцев эластичным кольцом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E4D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473B2">
        <w:rPr>
          <w:rFonts w:ascii="Times New Roman" w:hAnsi="Times New Roman" w:cs="Times New Roman"/>
          <w:i/>
          <w:iCs/>
          <w:sz w:val="28"/>
          <w:szCs w:val="28"/>
        </w:rPr>
        <w:t xml:space="preserve">Дети поочередно надевают массажные кольца на каждый палец,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начиная с большого, </w:t>
      </w:r>
      <w:r w:rsidRPr="007473B2">
        <w:rPr>
          <w:rFonts w:ascii="Times New Roman" w:hAnsi="Times New Roman" w:cs="Times New Roman"/>
          <w:i/>
          <w:iCs/>
          <w:sz w:val="28"/>
          <w:szCs w:val="28"/>
        </w:rPr>
        <w:t>проговаривая стихо</w:t>
      </w:r>
      <w:r>
        <w:rPr>
          <w:rFonts w:ascii="Times New Roman" w:hAnsi="Times New Roman" w:cs="Times New Roman"/>
          <w:i/>
          <w:iCs/>
          <w:sz w:val="28"/>
          <w:szCs w:val="28"/>
        </w:rPr>
        <w:t>творение пальчиковой гимнастики</w:t>
      </w:r>
      <w:proofErr w:type="gramStart"/>
      <w:r w:rsidR="004E4D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End"/>
    </w:p>
    <w:p w:rsidR="007473B2" w:rsidRPr="007473B2" w:rsidRDefault="007473B2" w:rsidP="00D11E4E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473B2">
        <w:rPr>
          <w:rFonts w:ascii="Times New Roman" w:hAnsi="Times New Roman" w:cs="Times New Roman"/>
          <w:iCs/>
          <w:sz w:val="28"/>
          <w:szCs w:val="28"/>
        </w:rPr>
        <w:t>- Мальчик-пальчик,</w:t>
      </w:r>
    </w:p>
    <w:p w:rsidR="007473B2" w:rsidRPr="007473B2" w:rsidRDefault="007473B2" w:rsidP="00D11E4E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473B2">
        <w:rPr>
          <w:rFonts w:ascii="Times New Roman" w:hAnsi="Times New Roman" w:cs="Times New Roman"/>
          <w:iCs/>
          <w:sz w:val="28"/>
          <w:szCs w:val="28"/>
        </w:rPr>
        <w:t>Где ты был?</w:t>
      </w:r>
    </w:p>
    <w:p w:rsidR="007473B2" w:rsidRPr="007473B2" w:rsidRDefault="007473B2" w:rsidP="00D11E4E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473B2">
        <w:rPr>
          <w:rFonts w:ascii="Times New Roman" w:hAnsi="Times New Roman" w:cs="Times New Roman"/>
          <w:iCs/>
          <w:sz w:val="28"/>
          <w:szCs w:val="28"/>
        </w:rPr>
        <w:t>- С этим братцем в лес ходил,</w:t>
      </w:r>
    </w:p>
    <w:p w:rsidR="007473B2" w:rsidRPr="007473B2" w:rsidRDefault="007473B2" w:rsidP="00D11E4E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473B2">
        <w:rPr>
          <w:rFonts w:ascii="Times New Roman" w:hAnsi="Times New Roman" w:cs="Times New Roman"/>
          <w:iCs/>
          <w:sz w:val="28"/>
          <w:szCs w:val="28"/>
        </w:rPr>
        <w:t> -С этим братцем щи варил,</w:t>
      </w:r>
    </w:p>
    <w:p w:rsidR="007473B2" w:rsidRPr="007473B2" w:rsidRDefault="007473B2" w:rsidP="00D11E4E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473B2">
        <w:rPr>
          <w:rFonts w:ascii="Times New Roman" w:hAnsi="Times New Roman" w:cs="Times New Roman"/>
          <w:iCs/>
          <w:sz w:val="28"/>
          <w:szCs w:val="28"/>
        </w:rPr>
        <w:t>-С этим братцем кашу ел,</w:t>
      </w:r>
    </w:p>
    <w:p w:rsidR="00D11E4E" w:rsidRDefault="007473B2" w:rsidP="00D11E4E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473B2">
        <w:rPr>
          <w:rFonts w:ascii="Times New Roman" w:hAnsi="Times New Roman" w:cs="Times New Roman"/>
          <w:iCs/>
          <w:sz w:val="28"/>
          <w:szCs w:val="28"/>
        </w:rPr>
        <w:t>-С этим братцем песни пел</w:t>
      </w:r>
    </w:p>
    <w:p w:rsidR="007473B2" w:rsidRPr="00D11E4E" w:rsidRDefault="007473B2" w:rsidP="007473B2">
      <w:pPr>
        <w:rPr>
          <w:rFonts w:ascii="Times New Roman" w:hAnsi="Times New Roman" w:cs="Times New Roman"/>
          <w:iCs/>
          <w:sz w:val="28"/>
          <w:szCs w:val="28"/>
        </w:rPr>
      </w:pPr>
      <w:r w:rsidRPr="007473B2">
        <w:rPr>
          <w:rFonts w:ascii="Times New Roman" w:hAnsi="Times New Roman" w:cs="Times New Roman"/>
          <w:b/>
          <w:iCs/>
          <w:sz w:val="28"/>
          <w:szCs w:val="28"/>
        </w:rPr>
        <w:t xml:space="preserve">Использование Су – </w:t>
      </w:r>
      <w:proofErr w:type="spellStart"/>
      <w:r w:rsidRPr="007473B2">
        <w:rPr>
          <w:rFonts w:ascii="Times New Roman" w:hAnsi="Times New Roman" w:cs="Times New Roman"/>
          <w:b/>
          <w:iCs/>
          <w:sz w:val="28"/>
          <w:szCs w:val="28"/>
        </w:rPr>
        <w:t>Джок</w:t>
      </w:r>
      <w:proofErr w:type="spellEnd"/>
      <w:r w:rsidRPr="007473B2">
        <w:rPr>
          <w:rFonts w:ascii="Times New Roman" w:hAnsi="Times New Roman" w:cs="Times New Roman"/>
          <w:b/>
          <w:iCs/>
          <w:sz w:val="28"/>
          <w:szCs w:val="28"/>
        </w:rPr>
        <w:t xml:space="preserve"> шаров для развития памяти и внимания</w:t>
      </w:r>
    </w:p>
    <w:p w:rsidR="007473B2" w:rsidRDefault="007473B2" w:rsidP="007473B2">
      <w:pPr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sz w:val="28"/>
          <w:szCs w:val="28"/>
        </w:rPr>
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</w:r>
      <w:r w:rsidR="004E4D7E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="004E4D7E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4E4D7E">
        <w:rPr>
          <w:rFonts w:ascii="Times New Roman" w:hAnsi="Times New Roman" w:cs="Times New Roman"/>
          <w:sz w:val="28"/>
          <w:szCs w:val="28"/>
        </w:rPr>
        <w:t xml:space="preserve"> развивается внимание, память и умение работать по инструкции, что очень важно для успешности  в школе.</w:t>
      </w:r>
    </w:p>
    <w:p w:rsidR="00D11E4E" w:rsidRDefault="00D11E4E" w:rsidP="007473B2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D11E4E" w:rsidRDefault="00D11E4E" w:rsidP="007473B2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473B2" w:rsidRDefault="007473B2" w:rsidP="007473B2">
      <w:pPr>
        <w:rPr>
          <w:rFonts w:ascii="Times New Roman" w:hAnsi="Times New Roman" w:cs="Times New Roman"/>
          <w:sz w:val="28"/>
          <w:szCs w:val="28"/>
        </w:rPr>
      </w:pPr>
      <w:r w:rsidRPr="007473B2">
        <w:rPr>
          <w:rFonts w:ascii="Times New Roman" w:hAnsi="Times New Roman" w:cs="Times New Roman"/>
          <w:b/>
          <w:iCs/>
          <w:sz w:val="28"/>
          <w:szCs w:val="28"/>
        </w:rPr>
        <w:t>Ручной массаж кистей и пальцев рук</w:t>
      </w:r>
      <w:r w:rsidRPr="007473B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473B2">
        <w:rPr>
          <w:rFonts w:ascii="Times New Roman" w:hAnsi="Times New Roman" w:cs="Times New Roman"/>
          <w:sz w:val="28"/>
          <w:szCs w:val="28"/>
        </w:rPr>
        <w:t xml:space="preserve"> Очень полезен и эффективен массаж пальцев и ногтевых пластин кистей. Эти участки соответствуют головному мозгу. Кроме того на них проецируется все тело человека в виде мини-систем соответствия. Поэтому кончики пальцев необходимо массажировать до стойкого ощущения тепла. Это оказывает </w:t>
      </w:r>
      <w:proofErr w:type="spellStart"/>
      <w:r w:rsidRPr="007473B2">
        <w:rPr>
          <w:rFonts w:ascii="Times New Roman" w:hAnsi="Times New Roman" w:cs="Times New Roman"/>
          <w:sz w:val="28"/>
          <w:szCs w:val="28"/>
        </w:rPr>
        <w:t>оздоравливающее</w:t>
      </w:r>
      <w:proofErr w:type="spellEnd"/>
      <w:r w:rsidRPr="007473B2">
        <w:rPr>
          <w:rFonts w:ascii="Times New Roman" w:hAnsi="Times New Roman" w:cs="Times New Roman"/>
          <w:sz w:val="28"/>
          <w:szCs w:val="28"/>
        </w:rPr>
        <w:t xml:space="preserve"> воздействие на весь организм. Особенно важно воздействовать на большой палец</w:t>
      </w:r>
      <w:r w:rsidR="004E4D7E">
        <w:rPr>
          <w:rFonts w:ascii="Times New Roman" w:hAnsi="Times New Roman" w:cs="Times New Roman"/>
          <w:sz w:val="28"/>
          <w:szCs w:val="28"/>
        </w:rPr>
        <w:t>, отвечающий за голову человека.</w:t>
      </w:r>
    </w:p>
    <w:p w:rsidR="00CE2A87" w:rsidRDefault="00CE2A87" w:rsidP="007473B2">
      <w:pPr>
        <w:rPr>
          <w:rFonts w:ascii="Times New Roman" w:hAnsi="Times New Roman" w:cs="Times New Roman"/>
          <w:b/>
          <w:sz w:val="40"/>
          <w:szCs w:val="40"/>
        </w:rPr>
      </w:pPr>
    </w:p>
    <w:p w:rsidR="004E4D7E" w:rsidRPr="00CE2A87" w:rsidRDefault="00D11E4E" w:rsidP="00D11E4E">
      <w:pPr>
        <w:ind w:left="709"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785397" wp14:editId="7B2BA9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05475" cy="46196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D7E" w:rsidRPr="00CE2A87">
        <w:rPr>
          <w:rFonts w:ascii="Times New Roman" w:hAnsi="Times New Roman" w:cs="Times New Roman"/>
          <w:b/>
          <w:sz w:val="40"/>
          <w:szCs w:val="40"/>
        </w:rPr>
        <w:t>Точки на ладонях:</w:t>
      </w:r>
    </w:p>
    <w:p w:rsidR="007473B2" w:rsidRPr="007473B2" w:rsidRDefault="007473B2" w:rsidP="007473B2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4D4" w:rsidRDefault="004754D4" w:rsidP="00B41885">
      <w:pPr>
        <w:rPr>
          <w:rFonts w:ascii="Times New Roman" w:hAnsi="Times New Roman" w:cs="Times New Roman"/>
          <w:sz w:val="28"/>
          <w:szCs w:val="28"/>
        </w:rPr>
      </w:pPr>
    </w:p>
    <w:p w:rsidR="004754D4" w:rsidRDefault="004754D4" w:rsidP="00B418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5C7A" w:rsidRDefault="008F5C7A" w:rsidP="00B418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5C7A" w:rsidRDefault="008F5C7A" w:rsidP="00B418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5C7A" w:rsidRDefault="008F5C7A" w:rsidP="00B418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1E4E" w:rsidRDefault="00D11E4E" w:rsidP="00D11E4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5C7A" w:rsidRPr="00D11E4E" w:rsidRDefault="00D11E4E" w:rsidP="00D11E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1E4E">
        <w:rPr>
          <w:rFonts w:ascii="Times New Roman" w:hAnsi="Times New Roman" w:cs="Times New Roman"/>
          <w:b/>
          <w:sz w:val="40"/>
          <w:szCs w:val="40"/>
        </w:rPr>
        <w:t>Точки на пальцах.</w:t>
      </w:r>
    </w:p>
    <w:p w:rsidR="00CE2A87" w:rsidRDefault="00D11E4E" w:rsidP="00D11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0FDCBF" wp14:editId="7C948717">
            <wp:simplePos x="0" y="0"/>
            <wp:positionH relativeFrom="column">
              <wp:posOffset>590550</wp:posOffset>
            </wp:positionH>
            <wp:positionV relativeFrom="paragraph">
              <wp:posOffset>651510</wp:posOffset>
            </wp:positionV>
            <wp:extent cx="5676900" cy="39814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7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E2A87" w:rsidRDefault="00CE2A87" w:rsidP="00B41885">
      <w:pPr>
        <w:rPr>
          <w:rFonts w:ascii="Times New Roman" w:hAnsi="Times New Roman" w:cs="Times New Roman"/>
          <w:sz w:val="28"/>
          <w:szCs w:val="28"/>
        </w:rPr>
      </w:pPr>
    </w:p>
    <w:p w:rsidR="00B41885" w:rsidRDefault="004E4D7E" w:rsidP="00B41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маленькими детьми начинать массаж лучше с мягкими « кошачьими»</w:t>
      </w:r>
      <w:r w:rsidR="00CE2A87">
        <w:rPr>
          <w:rFonts w:ascii="Times New Roman" w:hAnsi="Times New Roman" w:cs="Times New Roman"/>
          <w:sz w:val="28"/>
          <w:szCs w:val="28"/>
        </w:rPr>
        <w:t xml:space="preserve"> шариками.</w:t>
      </w:r>
    </w:p>
    <w:p w:rsidR="00CE2A87" w:rsidRDefault="00CE2A87" w:rsidP="00CE2A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1E615">
            <wp:extent cx="2859405" cy="18656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A87" w:rsidRDefault="00CE2A87" w:rsidP="00CE2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небрежно, расслабленно выполнять упражнения, то никакого эффекта не будет. Нужно уделять особое внимание тренировке движений, которые мы не делаем в повседневной жизни. Именно такая тренировка детских пальчиков дает видимый и быстрый эффект.</w:t>
      </w:r>
    </w:p>
    <w:p w:rsidR="000D0452" w:rsidRPr="000D0452" w:rsidRDefault="000D0452" w:rsidP="000D0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 это еще </w:t>
      </w:r>
      <w:r w:rsidRPr="000D0452">
        <w:rPr>
          <w:rFonts w:ascii="Times New Roman" w:hAnsi="Times New Roman" w:cs="Times New Roman"/>
          <w:sz w:val="28"/>
          <w:szCs w:val="28"/>
        </w:rPr>
        <w:t xml:space="preserve"> </w:t>
      </w:r>
      <w:r w:rsidRPr="000D0452">
        <w:rPr>
          <w:rFonts w:ascii="Times New Roman" w:hAnsi="Times New Roman" w:cs="Times New Roman"/>
          <w:sz w:val="28"/>
          <w:szCs w:val="28"/>
          <w:u w:val="single"/>
        </w:rPr>
        <w:t>од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ин </w:t>
      </w:r>
      <w:r w:rsidRPr="000D0452">
        <w:rPr>
          <w:rFonts w:ascii="Times New Roman" w:hAnsi="Times New Roman" w:cs="Times New Roman"/>
          <w:sz w:val="28"/>
          <w:szCs w:val="28"/>
        </w:rPr>
        <w:t xml:space="preserve"> из методов подготовки дошкольников к обучению письму. </w:t>
      </w:r>
    </w:p>
    <w:p w:rsidR="000D0452" w:rsidRPr="00BC38BC" w:rsidRDefault="000D0452" w:rsidP="00CE2A87">
      <w:pPr>
        <w:rPr>
          <w:rFonts w:ascii="Times New Roman" w:hAnsi="Times New Roman" w:cs="Times New Roman"/>
          <w:sz w:val="28"/>
          <w:szCs w:val="28"/>
        </w:rPr>
      </w:pPr>
    </w:p>
    <w:sectPr w:rsidR="000D0452" w:rsidRPr="00BC38BC" w:rsidSect="008F5C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8F8" w:rsidRDefault="007F48F8" w:rsidP="00CE2A87">
      <w:pPr>
        <w:spacing w:after="0" w:line="240" w:lineRule="auto"/>
      </w:pPr>
      <w:r>
        <w:separator/>
      </w:r>
    </w:p>
  </w:endnote>
  <w:endnote w:type="continuationSeparator" w:id="0">
    <w:p w:rsidR="007F48F8" w:rsidRDefault="007F48F8" w:rsidP="00CE2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8F8" w:rsidRDefault="007F48F8" w:rsidP="00CE2A87">
      <w:pPr>
        <w:spacing w:after="0" w:line="240" w:lineRule="auto"/>
      </w:pPr>
      <w:r>
        <w:separator/>
      </w:r>
    </w:p>
  </w:footnote>
  <w:footnote w:type="continuationSeparator" w:id="0">
    <w:p w:rsidR="007F48F8" w:rsidRDefault="007F48F8" w:rsidP="00CE2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D5AC6"/>
    <w:multiLevelType w:val="hybridMultilevel"/>
    <w:tmpl w:val="62421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5B"/>
    <w:rsid w:val="000D0452"/>
    <w:rsid w:val="00277F80"/>
    <w:rsid w:val="002D5986"/>
    <w:rsid w:val="00430158"/>
    <w:rsid w:val="004754D4"/>
    <w:rsid w:val="004E4D7E"/>
    <w:rsid w:val="005A5515"/>
    <w:rsid w:val="007473B2"/>
    <w:rsid w:val="007C4176"/>
    <w:rsid w:val="007F48F8"/>
    <w:rsid w:val="008F5C7A"/>
    <w:rsid w:val="009342EE"/>
    <w:rsid w:val="00A41BDE"/>
    <w:rsid w:val="00A56EBF"/>
    <w:rsid w:val="00B41885"/>
    <w:rsid w:val="00BC38BC"/>
    <w:rsid w:val="00CE2A87"/>
    <w:rsid w:val="00CF0C5B"/>
    <w:rsid w:val="00D11E4E"/>
    <w:rsid w:val="00EC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2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8B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2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2A87"/>
  </w:style>
  <w:style w:type="paragraph" w:styleId="a8">
    <w:name w:val="footer"/>
    <w:basedOn w:val="a"/>
    <w:link w:val="a9"/>
    <w:uiPriority w:val="99"/>
    <w:unhideWhenUsed/>
    <w:rsid w:val="00CE2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2A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2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8B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2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2A87"/>
  </w:style>
  <w:style w:type="paragraph" w:styleId="a8">
    <w:name w:val="footer"/>
    <w:basedOn w:val="a"/>
    <w:link w:val="a9"/>
    <w:uiPriority w:val="99"/>
    <w:unhideWhenUsed/>
    <w:rsid w:val="00CE2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2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2013-11-05T15:53:00Z</dcterms:created>
  <dcterms:modified xsi:type="dcterms:W3CDTF">2013-11-05T15:53:00Z</dcterms:modified>
</cp:coreProperties>
</file>