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b/>
          <w:bCs/>
          <w:sz w:val="24"/>
          <w:szCs w:val="24"/>
          <w:lang w:eastAsia="ru-RU"/>
        </w:rPr>
        <w:t>Картотека дидактических игр по ПДД</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70"/>
      </w:tblGrid>
      <w:tr w:rsidR="003F0C6F" w:rsidRPr="003F0C6F" w:rsidTr="003F0C6F">
        <w:trPr>
          <w:trHeight w:val="4260"/>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u w:val="single"/>
                <w:lang w:eastAsia="ru-RU"/>
              </w:rPr>
              <w:t>«Цветные автомобили»</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Цель:</w:t>
            </w:r>
            <w:r w:rsidRPr="003F0C6F">
              <w:rPr>
                <w:rFonts w:ascii="Times New Roman" w:eastAsia="Times New Roman" w:hAnsi="Times New Roman" w:cs="Times New Roman"/>
                <w:sz w:val="24"/>
                <w:szCs w:val="24"/>
                <w:lang w:eastAsia="ru-RU"/>
              </w:rPr>
              <w:t xml:space="preserve"> упражнять детей в умении реагировать на цвет, развиваем внимание, закрепляем Правила дорожного движения.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цветные рули, сигналы (картонные кружки), которые соответствуют цвету рулей (Рисунок 1).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t xml:space="preserve"> :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словесным: «Автомобили (называет цвет), остановились».Ведущий может обойтись одним словесным сигналом: «Выезжают синие автомобили», «Синие автомобили возвращаются домой». </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24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u w:val="single"/>
                <w:lang w:eastAsia="ru-RU"/>
              </w:rPr>
              <w:t>«Светофор.»</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 xml:space="preserve">Цель: </w:t>
            </w:r>
            <w:r w:rsidRPr="003F0C6F">
              <w:rPr>
                <w:rFonts w:ascii="Times New Roman" w:eastAsia="Times New Roman" w:hAnsi="Times New Roman" w:cs="Times New Roman"/>
                <w:sz w:val="24"/>
                <w:szCs w:val="24"/>
                <w:lang w:eastAsia="ru-RU"/>
              </w:rPr>
              <w:t xml:space="preserve">закреплять представление детей о назначении светофора, о его сигналах. </w:t>
            </w:r>
            <w:r w:rsidRPr="003F0C6F">
              <w:rPr>
                <w:rFonts w:ascii="Times New Roman" w:eastAsia="Times New Roman" w:hAnsi="Times New Roman" w:cs="Times New Roman"/>
                <w:b/>
                <w:bCs/>
                <w:sz w:val="24"/>
                <w:szCs w:val="24"/>
                <w:lang w:eastAsia="ru-RU"/>
              </w:rPr>
              <w:t xml:space="preserve">Материал: </w:t>
            </w:r>
            <w:r w:rsidRPr="003F0C6F">
              <w:rPr>
                <w:rFonts w:ascii="Times New Roman" w:eastAsia="Times New Roman" w:hAnsi="Times New Roman" w:cs="Times New Roman"/>
                <w:sz w:val="24"/>
                <w:szCs w:val="24"/>
                <w:lang w:eastAsia="ru-RU"/>
              </w:rPr>
              <w:t xml:space="preserve">цветные картонные кружки (желтый, зеленый, красный), макет светофора.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t xml:space="preserve">:Ведущий,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Выигрывает тот, кто правильно покажет все кружки и расскажет о значении цвета.</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u w:val="single"/>
                <w:lang w:eastAsia="ru-RU"/>
              </w:rPr>
              <w:t>« Часы»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 xml:space="preserve">Цель: </w:t>
            </w:r>
            <w:r w:rsidRPr="003F0C6F">
              <w:rPr>
                <w:rFonts w:ascii="Times New Roman" w:eastAsia="Times New Roman" w:hAnsi="Times New Roman" w:cs="Times New Roman"/>
                <w:sz w:val="24"/>
                <w:szCs w:val="24"/>
                <w:lang w:eastAsia="ru-RU"/>
              </w:rPr>
              <w:t xml:space="preserve">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макет часов, на котором изображены предупреждающие и запрещающие знаки; карточки с объяснительной запиской знаков, которые изображены на макете (Рисунок 3).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t xml:space="preserve"> :Ведущий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u w:val="single"/>
                <w:lang w:eastAsia="ru-RU"/>
              </w:rPr>
              <w:t>«Безопасный город»</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lastRenderedPageBreak/>
              <w:br/>
            </w:r>
            <w:r w:rsidRPr="003F0C6F">
              <w:rPr>
                <w:rFonts w:ascii="Times New Roman" w:eastAsia="Times New Roman" w:hAnsi="Times New Roman" w:cs="Times New Roman"/>
                <w:b/>
                <w:bCs/>
                <w:sz w:val="24"/>
                <w:szCs w:val="24"/>
                <w:lang w:eastAsia="ru-RU"/>
              </w:rPr>
              <w:t>Цель игры:</w:t>
            </w:r>
            <w:r w:rsidRPr="003F0C6F">
              <w:rPr>
                <w:rFonts w:ascii="Times New Roman" w:eastAsia="Times New Roman" w:hAnsi="Times New Roman" w:cs="Times New Roman"/>
                <w:sz w:val="24"/>
                <w:szCs w:val="24"/>
                <w:lang w:eastAsia="ru-RU"/>
              </w:rPr>
              <w:t xml:space="preserve"> </w:t>
            </w:r>
          </w:p>
          <w:p w:rsidR="003F0C6F" w:rsidRPr="003F0C6F" w:rsidRDefault="003F0C6F" w:rsidP="003F0C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дать представление о том, как важно правильно ходить и ездить по городу, </w:t>
            </w:r>
          </w:p>
          <w:p w:rsidR="003F0C6F" w:rsidRPr="003F0C6F" w:rsidRDefault="003F0C6F" w:rsidP="003F0C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развивать способность воспринимать реальный мир города, </w:t>
            </w:r>
          </w:p>
          <w:p w:rsidR="003F0C6F" w:rsidRPr="003F0C6F" w:rsidRDefault="003F0C6F" w:rsidP="003F0C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закреплять знания детей о дорожных знаках и правилах дорожного движения. </w:t>
            </w:r>
          </w:p>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 xml:space="preserve">^ Правила игры: </w:t>
            </w:r>
            <w:r w:rsidRPr="003F0C6F">
              <w:rPr>
                <w:rFonts w:ascii="Times New Roman" w:eastAsia="Times New Roman" w:hAnsi="Times New Roman" w:cs="Times New Roman"/>
                <w:sz w:val="24"/>
                <w:szCs w:val="24"/>
                <w:lang w:eastAsia="ru-RU"/>
              </w:rPr>
              <w:t xml:space="preserve">В игру играют дети с 5 лет и старше. Играющих до 3-х человек.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игровое поле, фигурки пешеходов, дорожные знаки, светофоры, транспортные средства и кубик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t xml:space="preserve"> :Перед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lastRenderedPageBreak/>
              <w:br/>
            </w:r>
            <w:r w:rsidRPr="003F0C6F">
              <w:rPr>
                <w:rFonts w:ascii="Times New Roman" w:eastAsia="Times New Roman" w:hAnsi="Times New Roman" w:cs="Times New Roman"/>
                <w:b/>
                <w:bCs/>
                <w:sz w:val="24"/>
                <w:szCs w:val="24"/>
                <w:u w:val="single"/>
                <w:lang w:eastAsia="ru-RU"/>
              </w:rPr>
              <w:t>«Транспорт.»</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Цель игры:</w:t>
            </w:r>
            <w:r w:rsidRPr="003F0C6F">
              <w:rPr>
                <w:rFonts w:ascii="Times New Roman" w:eastAsia="Times New Roman" w:hAnsi="Times New Roman" w:cs="Times New Roman"/>
                <w:sz w:val="24"/>
                <w:szCs w:val="24"/>
                <w:lang w:eastAsia="ru-RU"/>
              </w:rPr>
              <w:t xml:space="preserve"> </w:t>
            </w:r>
          </w:p>
          <w:p w:rsidR="003F0C6F" w:rsidRPr="003F0C6F" w:rsidRDefault="003F0C6F" w:rsidP="003F0C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обобщить и систематизировать представления детей о способах и особенностях передвижения человека в разных средах; </w:t>
            </w:r>
          </w:p>
          <w:p w:rsidR="003F0C6F" w:rsidRPr="003F0C6F" w:rsidRDefault="003F0C6F" w:rsidP="003F0C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формирование умения ориентироваться по плану; </w:t>
            </w:r>
          </w:p>
          <w:p w:rsidR="003F0C6F" w:rsidRPr="003F0C6F" w:rsidRDefault="003F0C6F" w:rsidP="003F0C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развитие логического мышления. </w:t>
            </w:r>
          </w:p>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 Правила игры:</w:t>
            </w:r>
            <w:r w:rsidRPr="003F0C6F">
              <w:rPr>
                <w:rFonts w:ascii="Times New Roman" w:eastAsia="Times New Roman" w:hAnsi="Times New Roman" w:cs="Times New Roman"/>
                <w:sz w:val="24"/>
                <w:szCs w:val="24"/>
                <w:lang w:eastAsia="ru-RU"/>
              </w:rPr>
              <w:t xml:space="preserve"> В игру могут играть дети в возрасте, начиная с 4 лет и старше. В нее </w:t>
            </w:r>
            <w:r w:rsidRPr="003F0C6F">
              <w:rPr>
                <w:rFonts w:ascii="Times New Roman" w:eastAsia="Times New Roman" w:hAnsi="Times New Roman" w:cs="Times New Roman"/>
                <w:sz w:val="24"/>
                <w:szCs w:val="24"/>
                <w:lang w:eastAsia="ru-RU"/>
              </w:rPr>
              <w:lastRenderedPageBreak/>
              <w:t xml:space="preserve">могут играть от 2 до 4 игроков.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картонное полотно, на котором изображен транспорт: воздушный, наземный, водный, в игре обозначены начальный и конечный пункты назначения, кубик с разным количеством точек на сторонах, «Фишки» с изображением человека.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t xml:space="preserve">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В начале игры все участники ставят свои фишки на кружок </w:t>
            </w:r>
            <w:r w:rsidRPr="003F0C6F">
              <w:rPr>
                <w:rFonts w:ascii="Times New Roman" w:eastAsia="Times New Roman" w:hAnsi="Times New Roman" w:cs="Times New Roman"/>
                <w:b/>
                <w:bCs/>
                <w:sz w:val="24"/>
                <w:szCs w:val="24"/>
                <w:lang w:eastAsia="ru-RU"/>
              </w:rPr>
              <w:t>«начало игры»</w:t>
            </w:r>
            <w:r w:rsidRPr="003F0C6F">
              <w:rPr>
                <w:rFonts w:ascii="Times New Roman" w:eastAsia="Times New Roman" w:hAnsi="Times New Roman" w:cs="Times New Roman"/>
                <w:sz w:val="24"/>
                <w:szCs w:val="24"/>
                <w:lang w:eastAsia="ru-RU"/>
              </w:rPr>
              <w:t xml:space="preserve">, затем определяют очередность ходов путем бросания кубика. Тот игрок, у которого окажется больше точек на верхней стороне кубика, ходит первым. Получив право хода, игрок бросает кубик, после чего передвигает фишку на количество кружков, равное количеству точек на верхней стороне кубика. Когда игрок попадает на кружок с картинкой, он должен проследовать по направлению стрелки (зеленая стрелка – вперед, красная стрелка - назад), а ход передается следующему игроку.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Когда игрок попадает на красный кружок, он должен пропустить один ход. Выигрывает тот, кто первым придет к кружку </w:t>
            </w:r>
            <w:r w:rsidRPr="003F0C6F">
              <w:rPr>
                <w:rFonts w:ascii="Times New Roman" w:eastAsia="Times New Roman" w:hAnsi="Times New Roman" w:cs="Times New Roman"/>
                <w:b/>
                <w:bCs/>
                <w:sz w:val="24"/>
                <w:szCs w:val="24"/>
                <w:lang w:eastAsia="ru-RU"/>
              </w:rPr>
              <w:t>«конец игры»</w:t>
            </w:r>
            <w:r w:rsidRPr="003F0C6F">
              <w:rPr>
                <w:rFonts w:ascii="Times New Roman" w:eastAsia="Times New Roman" w:hAnsi="Times New Roman" w:cs="Times New Roman"/>
                <w:sz w:val="24"/>
                <w:szCs w:val="24"/>
                <w:lang w:eastAsia="ru-RU"/>
              </w:rPr>
              <w:t>.</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lastRenderedPageBreak/>
              <w:br/>
            </w:r>
            <w:r w:rsidRPr="003F0C6F">
              <w:rPr>
                <w:rFonts w:ascii="Times New Roman" w:eastAsia="Times New Roman" w:hAnsi="Times New Roman" w:cs="Times New Roman"/>
                <w:b/>
                <w:bCs/>
                <w:sz w:val="24"/>
                <w:szCs w:val="24"/>
                <w:u w:val="single"/>
                <w:lang w:eastAsia="ru-RU"/>
              </w:rPr>
              <w:t>«Машины.»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конверт на каждого играющего, где указана логическая таблица машин из геометрических фигур с одной пустой клеткой; геометрические фигуры разного цвета. </w:t>
            </w:r>
            <w:r w:rsidRPr="003F0C6F">
              <w:rPr>
                <w:rFonts w:ascii="Times New Roman" w:eastAsia="Times New Roman" w:hAnsi="Times New Roman" w:cs="Times New Roman"/>
                <w:b/>
                <w:bCs/>
                <w:sz w:val="24"/>
                <w:szCs w:val="24"/>
                <w:lang w:eastAsia="ru-RU"/>
              </w:rPr>
              <w:t>Цель игры:</w:t>
            </w:r>
            <w:r w:rsidRPr="003F0C6F">
              <w:rPr>
                <w:rFonts w:ascii="Times New Roman" w:eastAsia="Times New Roman" w:hAnsi="Times New Roman" w:cs="Times New Roman"/>
                <w:sz w:val="24"/>
                <w:szCs w:val="24"/>
                <w:lang w:eastAsia="ru-RU"/>
              </w:rPr>
              <w:t xml:space="preserve"> </w:t>
            </w:r>
          </w:p>
          <w:p w:rsidR="003F0C6F" w:rsidRPr="003F0C6F" w:rsidRDefault="003F0C6F" w:rsidP="003F0C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w:t>
            </w:r>
          </w:p>
          <w:p w:rsidR="003F0C6F" w:rsidRPr="003F0C6F" w:rsidRDefault="003F0C6F" w:rsidP="003F0C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развивать память, речь детей, воспитывать их творческую активность; </w:t>
            </w:r>
          </w:p>
          <w:p w:rsidR="003F0C6F" w:rsidRPr="003F0C6F" w:rsidRDefault="003F0C6F" w:rsidP="003F0C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t xml:space="preserve">развивать логическое мышление, умение составлять из частей целое. </w:t>
            </w:r>
          </w:p>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t xml:space="preserve"> :Воспитатель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u w:val="single"/>
                <w:lang w:eastAsia="ru-RU"/>
              </w:rPr>
              <w:t>«Научим Незнайку ПДД».</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lastRenderedPageBreak/>
              <w:t>Дидактические задачи:</w:t>
            </w:r>
            <w:r w:rsidRPr="003F0C6F">
              <w:rPr>
                <w:rFonts w:ascii="Times New Roman" w:eastAsia="Times New Roman" w:hAnsi="Times New Roman" w:cs="Times New Roman"/>
                <w:sz w:val="24"/>
                <w:szCs w:val="24"/>
                <w:lang w:eastAsia="ru-RU"/>
              </w:rPr>
              <w:t xml:space="preserve">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 Игровые правила:</w:t>
            </w:r>
            <w:r w:rsidRPr="003F0C6F">
              <w:rPr>
                <w:rFonts w:ascii="Times New Roman" w:eastAsia="Times New Roman" w:hAnsi="Times New Roman" w:cs="Times New Roman"/>
                <w:sz w:val="24"/>
                <w:szCs w:val="24"/>
                <w:lang w:eastAsia="ru-RU"/>
              </w:rPr>
              <w:t xml:space="preserve"> Четко объяснять правила дорожного движения, не повторяясь, и не перебивая друг друга.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Игровые действия:</w:t>
            </w:r>
            <w:r w:rsidRPr="003F0C6F">
              <w:rPr>
                <w:rFonts w:ascii="Times New Roman" w:eastAsia="Times New Roman" w:hAnsi="Times New Roman" w:cs="Times New Roman"/>
                <w:sz w:val="24"/>
                <w:szCs w:val="24"/>
                <w:lang w:eastAsia="ru-RU"/>
              </w:rPr>
              <w:t xml:space="preserve"> Объяснение Незнайке ПДД, решение проблемных ситуаций.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Ход игры:</w:t>
            </w:r>
            <w:r w:rsidRPr="003F0C6F">
              <w:rPr>
                <w:rFonts w:ascii="Times New Roman" w:eastAsia="Times New Roman" w:hAnsi="Times New Roman" w:cs="Times New Roman"/>
                <w:sz w:val="24"/>
                <w:szCs w:val="24"/>
                <w:lang w:eastAsia="ru-RU"/>
              </w:rPr>
              <w:t xml:space="preserve"> Воспитатель рассказывает о Незнайке – мальчике, который не знает, как вести себя на улице, и постоянно попадает в различные неприятные ситуации. «Скоро Незнайка поступает учиться в школу в 1 класс, - говорит воспитательница, - и если он не выучит ПДД, будет каждый день попадать в эти нелепые истории, опаздывать на уроки или даже может попасть в больницу. Что же делать? » Дети предлагают помочь Незнайке выучить правила безопасности на дороге. Воспитатель от лица Незнайки: «Я вышел из дома сегодня и решил поиграть в футбол, но во дворе никого не было, и я пошел на улицу, кинул мяч, а он укатился на дорогу. Меня начали ругать прохожие, но я ведь ничего такого не сделал… » Затем вместе с детьми разбирается дорожная ситуация. Дети объясняют Незнайке правила безопасности.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«Потом я хотел перейти улицу, но завизжали тормоза машин и водители начали на меня кричать. Зачем они кричали, не знаю… » Дети объясняют, как нужно правильно переходить улицу.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«А когда я сел в автобус, меня, вообще, наказали и посадили рядом с кондуктором. За что, я не знаю. Я ведь ничего не делал, только встал на сиденье и высунул голову в окно, чтобы посмотреть на машины». 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 Воспитатель провожает Незнайку со словами: «Если у тебя возникнут проблемы, то заходи, ребята тебе помогут».</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Подведение итогов игры. </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lastRenderedPageBreak/>
              <w:br/>
            </w:r>
            <w:r w:rsidRPr="003F0C6F">
              <w:rPr>
                <w:rFonts w:ascii="Times New Roman" w:eastAsia="Times New Roman" w:hAnsi="Times New Roman" w:cs="Times New Roman"/>
                <w:b/>
                <w:bCs/>
                <w:sz w:val="24"/>
                <w:szCs w:val="24"/>
                <w:u w:val="single"/>
                <w:lang w:eastAsia="ru-RU"/>
              </w:rPr>
              <w:t>Дидактическая игра «Что будет, если…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Дидактические задачи:</w:t>
            </w:r>
            <w:r w:rsidRPr="003F0C6F">
              <w:rPr>
                <w:rFonts w:ascii="Times New Roman" w:eastAsia="Times New Roman" w:hAnsi="Times New Roman" w:cs="Times New Roman"/>
                <w:sz w:val="24"/>
                <w:szCs w:val="24"/>
                <w:lang w:eastAsia="ru-RU"/>
              </w:rPr>
              <w:t xml:space="preserve"> Выяснить, для чего нужны правила дорожного движения выполнять как водителям, так и пешеходам. Учить устанавливать простейшие причинно – следственные связи и отношения. Развивать логическое мышление.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 Игровые правила:</w:t>
            </w:r>
            <w:r w:rsidRPr="003F0C6F">
              <w:rPr>
                <w:rFonts w:ascii="Times New Roman" w:eastAsia="Times New Roman" w:hAnsi="Times New Roman" w:cs="Times New Roman"/>
                <w:sz w:val="24"/>
                <w:szCs w:val="24"/>
                <w:lang w:eastAsia="ru-RU"/>
              </w:rPr>
              <w:t xml:space="preserve"> Не мешать друг другу слушать и отвечать. При необходимости дополнять ответы.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Игровые действия:</w:t>
            </w:r>
            <w:r w:rsidRPr="003F0C6F">
              <w:rPr>
                <w:rFonts w:ascii="Times New Roman" w:eastAsia="Times New Roman" w:hAnsi="Times New Roman" w:cs="Times New Roman"/>
                <w:sz w:val="24"/>
                <w:szCs w:val="24"/>
                <w:lang w:eastAsia="ru-RU"/>
              </w:rPr>
              <w:t xml:space="preserve"> Слушать вопросы воспитателя и отвечать на него.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Ход игры:</w:t>
            </w:r>
            <w:r w:rsidRPr="003F0C6F">
              <w:rPr>
                <w:rFonts w:ascii="Times New Roman" w:eastAsia="Times New Roman" w:hAnsi="Times New Roman" w:cs="Times New Roman"/>
                <w:sz w:val="24"/>
                <w:szCs w:val="24"/>
                <w:lang w:eastAsia="ru-RU"/>
              </w:rPr>
              <w:t xml:space="preserve"> Воспитатель читает детям стихотворение О. Бедарева «Если бы…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Идет по улице один довольно странный гражданин. Ему дают благой совет: «На светофоре красный свет. Для пешехода нет пути. Сейчас никак нельзя идти! » «Мне наплевать на красный свет! » - промолвил гражданин в ответ. Он через улицу идет не там, </w:t>
            </w:r>
            <w:r w:rsidRPr="003F0C6F">
              <w:rPr>
                <w:rFonts w:ascii="Times New Roman" w:eastAsia="Times New Roman" w:hAnsi="Times New Roman" w:cs="Times New Roman"/>
                <w:sz w:val="24"/>
                <w:szCs w:val="24"/>
                <w:lang w:eastAsia="ru-RU"/>
              </w:rPr>
              <w:lastRenderedPageBreak/>
              <w:t xml:space="preserve">где надпись “Переход”, бросая грубо на ходу: «Где захочу, там перейду! » Шофёр глядит во все глаза: разиня впереди! Нажми скорей на тормоза – разиню пощади. А вдруг бы заявил шофёр: «Мне наплевать на светофор! » - И как попало, ездить стал.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Ушёл бы постовой с поста. Трамвай бы ехал, как хотел. Ходил бы каждый, как умел. Да… там, где улица была, где ты ходить привык. Невероятные дела произошли бы вмиг! Сигналы, крики то и знай: машины прямо на трамвай, трамвай наехал на машину, машина врезалась в витрину…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Но нет: стоит на мостовой регулировщик – постовой. Висит трёхглазый светофор и знает правила шофёр.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Воспитатель предлагает подумать и ответить, для чего нужны ПДД, почему их важно соблюдать всем участникам дорожного движения? (Ответ детей)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Воспитатель: А теперь давайте поиграем в игру «Что будет, если.? » Я вам буду задавать вопросы, а вы будете на них отвечать. Только нельзя отвечать хором, перебивать друг друга. Можно ответы дополнять. Итак, я начинаю. «Что будет, если пешеходы начнут переходить улицу, где им вздумается?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Дети: Водитель не успеет затормозить, и пешеход может попасть под колеса.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Воспитатель: Что будет, если на дороге убрать все дорожные знаки?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Дети: Водитель не знает, что его ожидает впереди и может не справиться с управлением.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Воспитатель: Что будет, если водитель не знает сигналы светофора?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Дети: Водитель поедет на красный свет и собьет пешехода.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Воспитатель: Что будет, если водитель поедет по левой стороне проезжей части?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Дети: Его автомобиль столкнется с другим автомобилем, который двигается правильно – по правой стороне.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 xml:space="preserve">Воспитатель: А теперь сами придумайте ситуации «Что будет, если… » и сами дайте ответ.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(Дети по одному задают вопросы, другие – находят ответ)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В конце игры воспитатель подводит итог: «Мы с вами выяснили, для чего нужны ПДД, и почему так важно их соблюдать. А также что будет, если водитель или пешеход нарушает правила дорожного движения».</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lastRenderedPageBreak/>
              <w:br/>
            </w:r>
            <w:r w:rsidRPr="003F0C6F">
              <w:rPr>
                <w:rFonts w:ascii="Times New Roman" w:eastAsia="Times New Roman" w:hAnsi="Times New Roman" w:cs="Times New Roman"/>
                <w:b/>
                <w:bCs/>
                <w:sz w:val="24"/>
                <w:szCs w:val="24"/>
                <w:u w:val="single"/>
                <w:lang w:eastAsia="ru-RU"/>
              </w:rPr>
              <w:t>^ «НАША УЛИЦА»</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Цель игры:</w:t>
            </w:r>
            <w:r w:rsidRPr="003F0C6F">
              <w:rPr>
                <w:rFonts w:ascii="Times New Roman" w:eastAsia="Times New Roman" w:hAnsi="Times New Roman" w:cs="Times New Roman"/>
                <w:sz w:val="24"/>
                <w:szCs w:val="24"/>
                <w:lang w:eastAsia="ru-RU"/>
              </w:rPr>
              <w:br/>
              <w:t>1. Расширить знания детей о правилах поведения пешехода и водителя в условиях улицы.</w:t>
            </w:r>
            <w:r w:rsidRPr="003F0C6F">
              <w:rPr>
                <w:rFonts w:ascii="Times New Roman" w:eastAsia="Times New Roman" w:hAnsi="Times New Roman" w:cs="Times New Roman"/>
                <w:sz w:val="24"/>
                <w:szCs w:val="24"/>
                <w:lang w:eastAsia="ru-RU"/>
              </w:rPr>
              <w:br/>
              <w:t>2. Закрепить представление детей о светофоре.</w:t>
            </w:r>
            <w:r w:rsidRPr="003F0C6F">
              <w:rPr>
                <w:rFonts w:ascii="Times New Roman" w:eastAsia="Times New Roman" w:hAnsi="Times New Roman" w:cs="Times New Roman"/>
                <w:sz w:val="24"/>
                <w:szCs w:val="24"/>
                <w:lang w:eastAsia="ru-RU"/>
              </w:rPr>
              <w:br/>
              <w:t>3. Учить детей различать дорожные знаки (предупреждающие, запре</w:t>
            </w:r>
            <w:r w:rsidRPr="003F0C6F">
              <w:rPr>
                <w:rFonts w:ascii="Times New Roman" w:eastAsia="Times New Roman" w:hAnsi="Times New Roman" w:cs="Times New Roman"/>
                <w:sz w:val="24"/>
                <w:szCs w:val="24"/>
                <w:lang w:eastAsia="ru-RU"/>
              </w:rPr>
              <w:softHyphen/>
              <w:t>щающие, предписывающие, информационно-указательные), предназначен</w:t>
            </w:r>
            <w:r w:rsidRPr="003F0C6F">
              <w:rPr>
                <w:rFonts w:ascii="Times New Roman" w:eastAsia="Times New Roman" w:hAnsi="Times New Roman" w:cs="Times New Roman"/>
                <w:sz w:val="24"/>
                <w:szCs w:val="24"/>
                <w:lang w:eastAsia="ru-RU"/>
              </w:rPr>
              <w:softHyphen/>
              <w:t xml:space="preserve">ные для водителей и </w:t>
            </w:r>
            <w:r w:rsidRPr="003F0C6F">
              <w:rPr>
                <w:rFonts w:ascii="Times New Roman" w:eastAsia="Times New Roman" w:hAnsi="Times New Roman" w:cs="Times New Roman"/>
                <w:sz w:val="24"/>
                <w:szCs w:val="24"/>
                <w:lang w:eastAsia="ru-RU"/>
              </w:rPr>
              <w:lastRenderedPageBreak/>
              <w:t>пешеходов.</w:t>
            </w:r>
            <w:r w:rsidRPr="003F0C6F">
              <w:rPr>
                <w:rFonts w:ascii="Times New Roman" w:eastAsia="Times New Roman" w:hAnsi="Times New Roman" w:cs="Times New Roman"/>
                <w:sz w:val="24"/>
                <w:szCs w:val="24"/>
                <w:lang w:eastAsia="ru-RU"/>
              </w:rPr>
              <w:br/>
              <w:t> </w:t>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макет улицы с домами, перекрестками, автомобили (игруш</w:t>
            </w:r>
            <w:r w:rsidRPr="003F0C6F">
              <w:rPr>
                <w:rFonts w:ascii="Times New Roman" w:eastAsia="Times New Roman" w:hAnsi="Times New Roman" w:cs="Times New Roman"/>
                <w:sz w:val="24"/>
                <w:szCs w:val="24"/>
                <w:lang w:eastAsia="ru-RU"/>
              </w:rPr>
              <w:softHyphen/>
              <w:t>ки), куклы-пешеходы, куклы-водители, Светофор (игрушка), дорожные зна</w:t>
            </w:r>
            <w:r w:rsidRPr="003F0C6F">
              <w:rPr>
                <w:rFonts w:ascii="Times New Roman" w:eastAsia="Times New Roman" w:hAnsi="Times New Roman" w:cs="Times New Roman"/>
                <w:sz w:val="24"/>
                <w:szCs w:val="24"/>
                <w:lang w:eastAsia="ru-RU"/>
              </w:rPr>
              <w:softHyphen/>
              <w:t>ки, деревья (макеты).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 Игра проводится на макете.</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Первый вариант</w:t>
            </w:r>
            <w:r w:rsidRPr="003F0C6F">
              <w:rPr>
                <w:rFonts w:ascii="Times New Roman" w:eastAsia="Times New Roman" w:hAnsi="Times New Roman" w:cs="Times New Roman"/>
                <w:sz w:val="24"/>
                <w:szCs w:val="24"/>
                <w:lang w:eastAsia="ru-RU"/>
              </w:rPr>
              <w:t xml:space="preserve"> (для пешеходов).</w:t>
            </w:r>
            <w:r w:rsidRPr="003F0C6F">
              <w:rPr>
                <w:rFonts w:ascii="Times New Roman" w:eastAsia="Times New Roman" w:hAnsi="Times New Roman" w:cs="Times New Roman"/>
                <w:sz w:val="24"/>
                <w:szCs w:val="24"/>
                <w:lang w:eastAsia="ru-RU"/>
              </w:rPr>
              <w:br/>
              <w:t>С помощью кукол дети разыгрывают различные дорожные ситуации. Так, на управляемом перекрестке на зеленый сигнал светофора куклы пере</w:t>
            </w:r>
            <w:r w:rsidRPr="003F0C6F">
              <w:rPr>
                <w:rFonts w:ascii="Times New Roman" w:eastAsia="Times New Roman" w:hAnsi="Times New Roman" w:cs="Times New Roman"/>
                <w:sz w:val="24"/>
                <w:szCs w:val="24"/>
                <w:lang w:eastAsia="ru-RU"/>
              </w:rPr>
              <w:softHyphen/>
              <w:t>ходят улицу, на желтый останавливаются, ждут, на красный продолжают стоять.</w:t>
            </w:r>
            <w:r w:rsidRPr="003F0C6F">
              <w:rPr>
                <w:rFonts w:ascii="Times New Roman" w:eastAsia="Times New Roman" w:hAnsi="Times New Roman" w:cs="Times New Roman"/>
                <w:sz w:val="24"/>
                <w:szCs w:val="24"/>
                <w:lang w:eastAsia="ru-RU"/>
              </w:rPr>
              <w:br/>
              <w:t>Затем куклы идут по тротуару или обочине дороги до пешеходного пере</w:t>
            </w:r>
            <w:r w:rsidRPr="003F0C6F">
              <w:rPr>
                <w:rFonts w:ascii="Times New Roman" w:eastAsia="Times New Roman" w:hAnsi="Times New Roman" w:cs="Times New Roman"/>
                <w:sz w:val="24"/>
                <w:szCs w:val="24"/>
                <w:lang w:eastAsia="ru-RU"/>
              </w:rPr>
              <w:softHyphen/>
              <w:t>хода, обозначенного информационно-указательным знаком «Пешеходный переход», и там переходят проезжую часть.</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 Второй вариант</w:t>
            </w:r>
            <w:r w:rsidRPr="003F0C6F">
              <w:rPr>
                <w:rFonts w:ascii="Times New Roman" w:eastAsia="Times New Roman" w:hAnsi="Times New Roman" w:cs="Times New Roman"/>
                <w:sz w:val="24"/>
                <w:szCs w:val="24"/>
                <w:lang w:eastAsia="ru-RU"/>
              </w:rPr>
              <w:t xml:space="preserve"> (для водителей).</w:t>
            </w:r>
            <w:r w:rsidRPr="003F0C6F">
              <w:rPr>
                <w:rFonts w:ascii="Times New Roman" w:eastAsia="Times New Roman" w:hAnsi="Times New Roman" w:cs="Times New Roman"/>
                <w:sz w:val="24"/>
                <w:szCs w:val="24"/>
                <w:lang w:eastAsia="ru-RU"/>
              </w:rPr>
              <w:br/>
              <w:t>Ведущий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w:t>
            </w:r>
            <w:r w:rsidRPr="003F0C6F">
              <w:rPr>
                <w:rFonts w:ascii="Times New Roman" w:eastAsia="Times New Roman" w:hAnsi="Times New Roman" w:cs="Times New Roman"/>
                <w:sz w:val="24"/>
                <w:szCs w:val="24"/>
                <w:lang w:eastAsia="ru-RU"/>
              </w:rPr>
              <w:softHyphen/>
              <w:t>тельные). Дети объясняют, что обозначает каждый сигнал, разыгрывают до</w:t>
            </w:r>
            <w:r w:rsidRPr="003F0C6F">
              <w:rPr>
                <w:rFonts w:ascii="Times New Roman" w:eastAsia="Times New Roman" w:hAnsi="Times New Roman" w:cs="Times New Roman"/>
                <w:sz w:val="24"/>
                <w:szCs w:val="24"/>
                <w:lang w:eastAsia="ru-RU"/>
              </w:rPr>
              <w:softHyphen/>
              <w:t>рожные ситуации.</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За правильный ответ ребенок получает значок. По количеству значков за</w:t>
            </w:r>
            <w:r w:rsidRPr="003F0C6F">
              <w:rPr>
                <w:rFonts w:ascii="Times New Roman" w:eastAsia="Times New Roman" w:hAnsi="Times New Roman" w:cs="Times New Roman"/>
                <w:sz w:val="24"/>
                <w:szCs w:val="24"/>
                <w:lang w:eastAsia="ru-RU"/>
              </w:rPr>
              <w:softHyphen/>
              <w:t>считываются набранные очки. Победителей награждают призами.</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lastRenderedPageBreak/>
              <w:br/>
            </w:r>
            <w:r w:rsidRPr="003F0C6F">
              <w:rPr>
                <w:rFonts w:ascii="Times New Roman" w:eastAsia="Times New Roman" w:hAnsi="Times New Roman" w:cs="Times New Roman"/>
                <w:b/>
                <w:bCs/>
                <w:sz w:val="24"/>
                <w:szCs w:val="24"/>
                <w:lang w:eastAsia="ru-RU"/>
              </w:rPr>
              <w:t>^ «УГАДАЙ, КАКОЙ ЗНАК»</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Цель игры:</w:t>
            </w:r>
            <w:r w:rsidRPr="003F0C6F">
              <w:rPr>
                <w:rFonts w:ascii="Times New Roman" w:eastAsia="Times New Roman" w:hAnsi="Times New Roman" w:cs="Times New Roman"/>
                <w:sz w:val="24"/>
                <w:szCs w:val="24"/>
                <w:lang w:eastAsia="ru-RU"/>
              </w:rPr>
              <w:br/>
              <w:t>1. Учить детей различать дорожные знаки.</w:t>
            </w:r>
            <w:r w:rsidRPr="003F0C6F">
              <w:rPr>
                <w:rFonts w:ascii="Times New Roman" w:eastAsia="Times New Roman" w:hAnsi="Times New Roman" w:cs="Times New Roman"/>
                <w:sz w:val="24"/>
                <w:szCs w:val="24"/>
                <w:lang w:eastAsia="ru-RU"/>
              </w:rPr>
              <w:br/>
              <w:t>2. Закреплять знания детей о правилах дорожного движения.</w:t>
            </w:r>
            <w:r w:rsidRPr="003F0C6F">
              <w:rPr>
                <w:rFonts w:ascii="Times New Roman" w:eastAsia="Times New Roman" w:hAnsi="Times New Roman" w:cs="Times New Roman"/>
                <w:sz w:val="24"/>
                <w:szCs w:val="24"/>
                <w:lang w:eastAsia="ru-RU"/>
              </w:rPr>
              <w:br/>
              <w:t>3. Воспитывать умение самостоятельно пользоваться полученными зна</w:t>
            </w:r>
            <w:r w:rsidRPr="003F0C6F">
              <w:rPr>
                <w:rFonts w:ascii="Times New Roman" w:eastAsia="Times New Roman" w:hAnsi="Times New Roman" w:cs="Times New Roman"/>
                <w:sz w:val="24"/>
                <w:szCs w:val="24"/>
                <w:lang w:eastAsia="ru-RU"/>
              </w:rPr>
              <w:softHyphen/>
              <w:t xml:space="preserve">ниями в повседневной жизни. </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кубики с наклеенными на них дорожными знаками: преду</w:t>
            </w:r>
            <w:r w:rsidRPr="003F0C6F">
              <w:rPr>
                <w:rFonts w:ascii="Times New Roman" w:eastAsia="Times New Roman" w:hAnsi="Times New Roman" w:cs="Times New Roman"/>
                <w:sz w:val="24"/>
                <w:szCs w:val="24"/>
                <w:lang w:eastAsia="ru-RU"/>
              </w:rPr>
              <w:softHyphen/>
              <w:t>преждающими, запрещающими, информационно-указательными и знаками сервиса.</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Первый вариант</w:t>
            </w:r>
            <w:r w:rsidRPr="003F0C6F">
              <w:rPr>
                <w:rFonts w:ascii="Times New Roman" w:eastAsia="Times New Roman" w:hAnsi="Times New Roman" w:cs="Times New Roman"/>
                <w:sz w:val="24"/>
                <w:szCs w:val="24"/>
                <w:lang w:eastAsia="ru-RU"/>
              </w:rPr>
              <w:br/>
              <w:t>Ведущий приглашает детей по очереди к столу, где лежат кубики. Ребе</w:t>
            </w:r>
            <w:r w:rsidRPr="003F0C6F">
              <w:rPr>
                <w:rFonts w:ascii="Times New Roman" w:eastAsia="Times New Roman" w:hAnsi="Times New Roman" w:cs="Times New Roman"/>
                <w:sz w:val="24"/>
                <w:szCs w:val="24"/>
                <w:lang w:eastAsia="ru-RU"/>
              </w:rPr>
              <w:softHyphen/>
              <w:t>нок берет кубик, называет знак и подходит к тем детям, у которых есть знак этой группы.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 Второй вариант</w:t>
            </w:r>
            <w:r w:rsidRPr="003F0C6F">
              <w:rPr>
                <w:rFonts w:ascii="Times New Roman" w:eastAsia="Times New Roman" w:hAnsi="Times New Roman" w:cs="Times New Roman"/>
                <w:sz w:val="24"/>
                <w:szCs w:val="24"/>
                <w:lang w:eastAsia="ru-RU"/>
              </w:rPr>
              <w:br/>
              <w:t>Ведущий называет знак. Дети находят этот знак на своих кубиках, пока</w:t>
            </w:r>
            <w:r w:rsidRPr="003F0C6F">
              <w:rPr>
                <w:rFonts w:ascii="Times New Roman" w:eastAsia="Times New Roman" w:hAnsi="Times New Roman" w:cs="Times New Roman"/>
                <w:sz w:val="24"/>
                <w:szCs w:val="24"/>
                <w:lang w:eastAsia="ru-RU"/>
              </w:rPr>
              <w:softHyphen/>
              <w:t>зывают его и рассказывают, что он означает.</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i/>
                <w:iCs/>
                <w:sz w:val="24"/>
                <w:szCs w:val="24"/>
                <w:lang w:eastAsia="ru-RU"/>
              </w:rPr>
              <w:t>Третий вариант</w:t>
            </w:r>
            <w:r w:rsidRPr="003F0C6F">
              <w:rPr>
                <w:rFonts w:ascii="Times New Roman" w:eastAsia="Times New Roman" w:hAnsi="Times New Roman" w:cs="Times New Roman"/>
                <w:sz w:val="24"/>
                <w:szCs w:val="24"/>
                <w:lang w:eastAsia="ru-RU"/>
              </w:rPr>
              <w:br/>
              <w:t>Играющим раздают кубики. Дети внимательно изучают их, затем каждый ребенок рассказывает о своем знаке, не называя его, а все остальные отгады</w:t>
            </w:r>
            <w:r w:rsidRPr="003F0C6F">
              <w:rPr>
                <w:rFonts w:ascii="Times New Roman" w:eastAsia="Times New Roman" w:hAnsi="Times New Roman" w:cs="Times New Roman"/>
                <w:sz w:val="24"/>
                <w:szCs w:val="24"/>
                <w:lang w:eastAsia="ru-RU"/>
              </w:rPr>
              <w:softHyphen/>
              <w:t>вают знак по описанию.</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 «УЛИЦА ГОРОДА»</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Цель игры:</w:t>
            </w:r>
            <w:r w:rsidRPr="003F0C6F">
              <w:rPr>
                <w:rFonts w:ascii="Times New Roman" w:eastAsia="Times New Roman" w:hAnsi="Times New Roman" w:cs="Times New Roman"/>
                <w:sz w:val="24"/>
                <w:szCs w:val="24"/>
                <w:lang w:eastAsia="ru-RU"/>
              </w:rPr>
              <w:br/>
              <w:t>Уточнить и закрепить знания детей о правилах поведения на улице, о правилах дорожного движения, о различных видах транспорта.</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lastRenderedPageBreak/>
              <w:t>Материал:</w:t>
            </w:r>
            <w:r w:rsidRPr="003F0C6F">
              <w:rPr>
                <w:rFonts w:ascii="Times New Roman" w:eastAsia="Times New Roman" w:hAnsi="Times New Roman" w:cs="Times New Roman"/>
                <w:sz w:val="24"/>
                <w:szCs w:val="24"/>
                <w:lang w:eastAsia="ru-RU"/>
              </w:rPr>
              <w:t xml:space="preserve"> макет улицы, деревья, автомобили, куклы-пешеходы, свето</w:t>
            </w:r>
            <w:r w:rsidRPr="003F0C6F">
              <w:rPr>
                <w:rFonts w:ascii="Times New Roman" w:eastAsia="Times New Roman" w:hAnsi="Times New Roman" w:cs="Times New Roman"/>
                <w:sz w:val="24"/>
                <w:szCs w:val="24"/>
                <w:lang w:eastAsia="ru-RU"/>
              </w:rPr>
              <w:softHyphen/>
              <w:t>форы, дорожные знаки.</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br/>
              <w:t>Ведущий рассматривает с детьми макет улицы, задает ряд вопросов. Свои вопросы и ответы дети сопровождают показом на макете.</w:t>
            </w:r>
            <w:r w:rsidRPr="003F0C6F">
              <w:rPr>
                <w:rFonts w:ascii="Times New Roman" w:eastAsia="Times New Roman" w:hAnsi="Times New Roman" w:cs="Times New Roman"/>
                <w:sz w:val="24"/>
                <w:szCs w:val="24"/>
                <w:lang w:eastAsia="ru-RU"/>
              </w:rPr>
              <w:br/>
              <w:t>Вопросы к детям:</w:t>
            </w:r>
            <w:r w:rsidRPr="003F0C6F">
              <w:rPr>
                <w:rFonts w:ascii="Times New Roman" w:eastAsia="Times New Roman" w:hAnsi="Times New Roman" w:cs="Times New Roman"/>
                <w:sz w:val="24"/>
                <w:szCs w:val="24"/>
                <w:lang w:eastAsia="ru-RU"/>
              </w:rPr>
              <w:br/>
              <w:t>Какие дома на нашей улице?</w:t>
            </w:r>
            <w:r w:rsidRPr="003F0C6F">
              <w:rPr>
                <w:rFonts w:ascii="Times New Roman" w:eastAsia="Times New Roman" w:hAnsi="Times New Roman" w:cs="Times New Roman"/>
                <w:sz w:val="24"/>
                <w:szCs w:val="24"/>
                <w:lang w:eastAsia="ru-RU"/>
              </w:rPr>
              <w:br/>
              <w:t>Какое движение на нашей улице - одностороннее или двухстороннее?</w:t>
            </w:r>
            <w:r w:rsidRPr="003F0C6F">
              <w:rPr>
                <w:rFonts w:ascii="Times New Roman" w:eastAsia="Times New Roman" w:hAnsi="Times New Roman" w:cs="Times New Roman"/>
                <w:sz w:val="24"/>
                <w:szCs w:val="24"/>
                <w:lang w:eastAsia="ru-RU"/>
              </w:rPr>
              <w:br/>
              <w:t>Где должны ходить пешеходы? Где должны ездить машины?</w:t>
            </w:r>
            <w:r w:rsidRPr="003F0C6F">
              <w:rPr>
                <w:rFonts w:ascii="Times New Roman" w:eastAsia="Times New Roman" w:hAnsi="Times New Roman" w:cs="Times New Roman"/>
                <w:sz w:val="24"/>
                <w:szCs w:val="24"/>
                <w:lang w:eastAsia="ru-RU"/>
              </w:rPr>
              <w:br/>
              <w:t>Что такое перекресток? Где и как нужно его переходить?</w:t>
            </w:r>
            <w:r w:rsidRPr="003F0C6F">
              <w:rPr>
                <w:rFonts w:ascii="Times New Roman" w:eastAsia="Times New Roman" w:hAnsi="Times New Roman" w:cs="Times New Roman"/>
                <w:sz w:val="24"/>
                <w:szCs w:val="24"/>
                <w:lang w:eastAsia="ru-RU"/>
              </w:rPr>
              <w:br/>
              <w:t>Что обозначает пешеходный переход?</w:t>
            </w:r>
            <w:r w:rsidRPr="003F0C6F">
              <w:rPr>
                <w:rFonts w:ascii="Times New Roman" w:eastAsia="Times New Roman" w:hAnsi="Times New Roman" w:cs="Times New Roman"/>
                <w:sz w:val="24"/>
                <w:szCs w:val="24"/>
                <w:lang w:eastAsia="ru-RU"/>
              </w:rPr>
              <w:br/>
              <w:t>Как регулируется движение на улице?</w:t>
            </w:r>
            <w:r w:rsidRPr="003F0C6F">
              <w:rPr>
                <w:rFonts w:ascii="Times New Roman" w:eastAsia="Times New Roman" w:hAnsi="Times New Roman" w:cs="Times New Roman"/>
                <w:sz w:val="24"/>
                <w:szCs w:val="24"/>
                <w:lang w:eastAsia="ru-RU"/>
              </w:rPr>
              <w:br/>
              <w:t>Какие сигналы светофора вы знаете?</w:t>
            </w:r>
            <w:r w:rsidRPr="003F0C6F">
              <w:rPr>
                <w:rFonts w:ascii="Times New Roman" w:eastAsia="Times New Roman" w:hAnsi="Times New Roman" w:cs="Times New Roman"/>
                <w:sz w:val="24"/>
                <w:szCs w:val="24"/>
                <w:lang w:eastAsia="ru-RU"/>
              </w:rPr>
              <w:br/>
              <w:t>Какие дорожные знаки есть на нашей улице? Для чего они предназна</w:t>
            </w:r>
            <w:r w:rsidRPr="003F0C6F">
              <w:rPr>
                <w:rFonts w:ascii="Times New Roman" w:eastAsia="Times New Roman" w:hAnsi="Times New Roman" w:cs="Times New Roman"/>
                <w:sz w:val="24"/>
                <w:szCs w:val="24"/>
                <w:lang w:eastAsia="ru-RU"/>
              </w:rPr>
              <w:softHyphen/>
              <w:t>чены?</w:t>
            </w:r>
            <w:r w:rsidRPr="003F0C6F">
              <w:rPr>
                <w:rFonts w:ascii="Times New Roman" w:eastAsia="Times New Roman" w:hAnsi="Times New Roman" w:cs="Times New Roman"/>
                <w:sz w:val="24"/>
                <w:szCs w:val="24"/>
                <w:lang w:eastAsia="ru-RU"/>
              </w:rPr>
              <w:br/>
              <w:t>Для чего нужен пассажирский транспорт? Где его ожидают?</w:t>
            </w:r>
            <w:r w:rsidRPr="003F0C6F">
              <w:rPr>
                <w:rFonts w:ascii="Times New Roman" w:eastAsia="Times New Roman" w:hAnsi="Times New Roman" w:cs="Times New Roman"/>
                <w:sz w:val="24"/>
                <w:szCs w:val="24"/>
                <w:lang w:eastAsia="ru-RU"/>
              </w:rPr>
              <w:br/>
              <w:t>Как надо вести себя в автобусе?</w:t>
            </w:r>
            <w:r w:rsidRPr="003F0C6F">
              <w:rPr>
                <w:rFonts w:ascii="Times New Roman" w:eastAsia="Times New Roman" w:hAnsi="Times New Roman" w:cs="Times New Roman"/>
                <w:sz w:val="24"/>
                <w:szCs w:val="24"/>
                <w:lang w:eastAsia="ru-RU"/>
              </w:rPr>
              <w:br/>
              <w:t>Можно ли играть на улице?</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Далее воспитатель предлагает детям «проехать» по улице, соблюдая пра</w:t>
            </w:r>
            <w:r w:rsidRPr="003F0C6F">
              <w:rPr>
                <w:rFonts w:ascii="Times New Roman" w:eastAsia="Times New Roman" w:hAnsi="Times New Roman" w:cs="Times New Roman"/>
                <w:sz w:val="24"/>
                <w:szCs w:val="24"/>
                <w:lang w:eastAsia="ru-RU"/>
              </w:rPr>
              <w:softHyphen/>
              <w:t>вила дорожного движения. Затем кто-то из детей выполняет роль пешехода. Выигрывает тот, кто справился с ролью водителя и пешехода.</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lastRenderedPageBreak/>
              <w:br/>
              <w:t>«</w:t>
            </w:r>
            <w:r w:rsidRPr="003F0C6F">
              <w:rPr>
                <w:rFonts w:ascii="Times New Roman" w:eastAsia="Times New Roman" w:hAnsi="Times New Roman" w:cs="Times New Roman"/>
                <w:b/>
                <w:bCs/>
                <w:sz w:val="24"/>
                <w:szCs w:val="24"/>
                <w:lang w:eastAsia="ru-RU"/>
              </w:rPr>
              <w:t>^ ПОСТАВЬ ДОРОЖНЫЙ ЗНАК»</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Цель игры: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1. Учить детей различать следующие дорожные знаки: «Железнодорож</w:t>
            </w:r>
            <w:r w:rsidRPr="003F0C6F">
              <w:rPr>
                <w:rFonts w:ascii="Times New Roman" w:eastAsia="Times New Roman" w:hAnsi="Times New Roman" w:cs="Times New Roman"/>
                <w:sz w:val="24"/>
                <w:szCs w:val="24"/>
                <w:lang w:eastAsia="ru-RU"/>
              </w:rPr>
              <w:softHyphen/>
              <w:t>ный переезд», «Дети», «Пешеходный переход», «Дикие животные» (преду</w:t>
            </w:r>
            <w:r w:rsidRPr="003F0C6F">
              <w:rPr>
                <w:rFonts w:ascii="Times New Roman" w:eastAsia="Times New Roman" w:hAnsi="Times New Roman" w:cs="Times New Roman"/>
                <w:sz w:val="24"/>
                <w:szCs w:val="24"/>
                <w:lang w:eastAsia="ru-RU"/>
              </w:rPr>
              <w:softHyphen/>
              <w:t>преждающие); «Въезд запрещен», «Проход закрыт», «Движение на велоси</w:t>
            </w:r>
            <w:r w:rsidRPr="003F0C6F">
              <w:rPr>
                <w:rFonts w:ascii="Times New Roman" w:eastAsia="Times New Roman" w:hAnsi="Times New Roman" w:cs="Times New Roman"/>
                <w:sz w:val="24"/>
                <w:szCs w:val="24"/>
                <w:lang w:eastAsia="ru-RU"/>
              </w:rPr>
              <w:softHyphen/>
              <w:t>педах запрещено» (запрещающие); «Прямо», «Направо», «Налево», «Круго</w:t>
            </w:r>
            <w:r w:rsidRPr="003F0C6F">
              <w:rPr>
                <w:rFonts w:ascii="Times New Roman" w:eastAsia="Times New Roman" w:hAnsi="Times New Roman" w:cs="Times New Roman"/>
                <w:sz w:val="24"/>
                <w:szCs w:val="24"/>
                <w:lang w:eastAsia="ru-RU"/>
              </w:rPr>
              <w:softHyphen/>
              <w:t>вое движение», «Пешеходная дорожка (предписывающие); «Место стоян</w:t>
            </w:r>
            <w:r w:rsidRPr="003F0C6F">
              <w:rPr>
                <w:rFonts w:ascii="Times New Roman" w:eastAsia="Times New Roman" w:hAnsi="Times New Roman" w:cs="Times New Roman"/>
                <w:sz w:val="24"/>
                <w:szCs w:val="24"/>
                <w:lang w:eastAsia="ru-RU"/>
              </w:rPr>
              <w:softHyphen/>
              <w:t>ки», «Пешеходный переход», «Пункт медицинской помощи», «Телефон», «Пункт питания», «Автозаправочная станция», «Пункт технического обслу</w:t>
            </w:r>
            <w:r w:rsidRPr="003F0C6F">
              <w:rPr>
                <w:rFonts w:ascii="Times New Roman" w:eastAsia="Times New Roman" w:hAnsi="Times New Roman" w:cs="Times New Roman"/>
                <w:sz w:val="24"/>
                <w:szCs w:val="24"/>
                <w:lang w:eastAsia="ru-RU"/>
              </w:rPr>
              <w:softHyphen/>
              <w:t>живания автомобилей» (информационно-указательные); «Пункт первой ме</w:t>
            </w:r>
            <w:r w:rsidRPr="003F0C6F">
              <w:rPr>
                <w:rFonts w:ascii="Times New Roman" w:eastAsia="Times New Roman" w:hAnsi="Times New Roman" w:cs="Times New Roman"/>
                <w:sz w:val="24"/>
                <w:szCs w:val="24"/>
                <w:lang w:eastAsia="ru-RU"/>
              </w:rPr>
              <w:softHyphen/>
              <w:t>дицинской помощи», «Автозаправочная станция», «Телефон», «Пункт пита</w:t>
            </w:r>
            <w:r w:rsidRPr="003F0C6F">
              <w:rPr>
                <w:rFonts w:ascii="Times New Roman" w:eastAsia="Times New Roman" w:hAnsi="Times New Roman" w:cs="Times New Roman"/>
                <w:sz w:val="24"/>
                <w:szCs w:val="24"/>
                <w:lang w:eastAsia="ru-RU"/>
              </w:rPr>
              <w:softHyphen/>
              <w:t>ния», «Место отдыха», «Пост ГИБДД» (знаки сервиса).</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2. Воспитывать внимание, навыки ориентировки в пространстве.</w:t>
            </w:r>
            <w:r w:rsidRPr="003F0C6F">
              <w:rPr>
                <w:rFonts w:ascii="Times New Roman" w:eastAsia="Times New Roman" w:hAnsi="Times New Roman" w:cs="Times New Roman"/>
                <w:sz w:val="24"/>
                <w:szCs w:val="24"/>
                <w:lang w:eastAsia="ru-RU"/>
              </w:rPr>
              <w:br/>
              <w:t>Материал: дорожные знаки, игровое поле с изображением дорог, пеше</w:t>
            </w:r>
            <w:r w:rsidRPr="003F0C6F">
              <w:rPr>
                <w:rFonts w:ascii="Times New Roman" w:eastAsia="Times New Roman" w:hAnsi="Times New Roman" w:cs="Times New Roman"/>
                <w:sz w:val="24"/>
                <w:szCs w:val="24"/>
                <w:lang w:eastAsia="ru-RU"/>
              </w:rPr>
              <w:softHyphen/>
              <w:t>ходных переходов, железнодорожного переезда, административных и жилых домов, автостоянки, перекрестки.</w:t>
            </w:r>
            <w:r w:rsidRPr="003F0C6F">
              <w:rPr>
                <w:rFonts w:ascii="Times New Roman" w:eastAsia="Times New Roman" w:hAnsi="Times New Roman" w:cs="Times New Roman"/>
                <w:sz w:val="24"/>
                <w:szCs w:val="24"/>
                <w:lang w:eastAsia="ru-RU"/>
              </w:rPr>
              <w:br/>
              <w:t>Ход игры</w:t>
            </w:r>
            <w:r w:rsidRPr="003F0C6F">
              <w:rPr>
                <w:rFonts w:ascii="Times New Roman" w:eastAsia="Times New Roman" w:hAnsi="Times New Roman" w:cs="Times New Roman"/>
                <w:sz w:val="24"/>
                <w:szCs w:val="24"/>
                <w:lang w:eastAsia="ru-RU"/>
              </w:rPr>
              <w:br/>
              <w:t>Детям предлагается:</w:t>
            </w:r>
            <w:r w:rsidRPr="003F0C6F">
              <w:rPr>
                <w:rFonts w:ascii="Times New Roman" w:eastAsia="Times New Roman" w:hAnsi="Times New Roman" w:cs="Times New Roman"/>
                <w:sz w:val="24"/>
                <w:szCs w:val="24"/>
                <w:lang w:eastAsia="ru-RU"/>
              </w:rPr>
              <w:br/>
              <w:t>1. Рассмотреть игровое поле и то, что на нем изображено.</w:t>
            </w:r>
            <w:r w:rsidRPr="003F0C6F">
              <w:rPr>
                <w:rFonts w:ascii="Times New Roman" w:eastAsia="Times New Roman" w:hAnsi="Times New Roman" w:cs="Times New Roman"/>
                <w:sz w:val="24"/>
                <w:szCs w:val="24"/>
                <w:lang w:eastAsia="ru-RU"/>
              </w:rPr>
              <w:br/>
              <w:t>2. Расставить нужные дорожные знаки. Например, у школы - знак «Де</w:t>
            </w:r>
            <w:r w:rsidRPr="003F0C6F">
              <w:rPr>
                <w:rFonts w:ascii="Times New Roman" w:eastAsia="Times New Roman" w:hAnsi="Times New Roman" w:cs="Times New Roman"/>
                <w:sz w:val="24"/>
                <w:szCs w:val="24"/>
                <w:lang w:eastAsia="ru-RU"/>
              </w:rPr>
              <w:softHyphen/>
              <w:t>ти», у кафе - «Пункт питания», на перекрестке - «Пешеходный переход».</w:t>
            </w:r>
            <w:r w:rsidRPr="003F0C6F">
              <w:rPr>
                <w:rFonts w:ascii="Times New Roman" w:eastAsia="Times New Roman" w:hAnsi="Times New Roman" w:cs="Times New Roman"/>
                <w:sz w:val="24"/>
                <w:szCs w:val="24"/>
                <w:lang w:eastAsia="ru-RU"/>
              </w:rPr>
              <w:br/>
              <w:t>Выигрывает тот, кто за определенное время успеет расставить все знаки правильно и быстро.</w:t>
            </w:r>
          </w:p>
        </w:tc>
      </w:tr>
      <w:tr w:rsidR="003F0C6F" w:rsidRPr="003F0C6F" w:rsidTr="003F0C6F">
        <w:trPr>
          <w:tblCellSpacing w:w="0" w:type="dxa"/>
        </w:trPr>
        <w:tc>
          <w:tcPr>
            <w:tcW w:w="9330" w:type="dxa"/>
            <w:shd w:val="clear" w:color="auto" w:fill="FFFFFF"/>
            <w:hideMark/>
          </w:tcPr>
          <w:p w:rsidR="003F0C6F" w:rsidRPr="003F0C6F" w:rsidRDefault="003F0C6F" w:rsidP="003F0C6F">
            <w:pPr>
              <w:spacing w:after="0" w:line="240" w:lineRule="auto"/>
              <w:rPr>
                <w:rFonts w:ascii="Times New Roman" w:eastAsia="Times New Roman" w:hAnsi="Times New Roman" w:cs="Times New Roman"/>
                <w:sz w:val="24"/>
                <w:szCs w:val="24"/>
                <w:lang w:eastAsia="ru-RU"/>
              </w:rPr>
            </w:pP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«ТЕРЕМОК»</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lastRenderedPageBreak/>
              <w:t>Цель игры:</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sz w:val="24"/>
                <w:szCs w:val="24"/>
                <w:lang w:eastAsia="ru-RU"/>
              </w:rPr>
              <w:br/>
              <w:t>1. Учить детей различать дорожные знаки для водителей (велосипедистов и водителей).</w:t>
            </w:r>
            <w:r w:rsidRPr="003F0C6F">
              <w:rPr>
                <w:rFonts w:ascii="Times New Roman" w:eastAsia="Times New Roman" w:hAnsi="Times New Roman" w:cs="Times New Roman"/>
                <w:sz w:val="24"/>
                <w:szCs w:val="24"/>
                <w:lang w:eastAsia="ru-RU"/>
              </w:rPr>
              <w:br/>
              <w:t>2. Закрепить знания детей о предупреждающих знаках: «Железнодорож</w:t>
            </w:r>
            <w:r w:rsidRPr="003F0C6F">
              <w:rPr>
                <w:rFonts w:ascii="Times New Roman" w:eastAsia="Times New Roman" w:hAnsi="Times New Roman" w:cs="Times New Roman"/>
                <w:sz w:val="24"/>
                <w:szCs w:val="24"/>
                <w:lang w:eastAsia="ru-RU"/>
              </w:rPr>
              <w:softHyphen/>
              <w:t>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w:t>
            </w:r>
            <w:r w:rsidRPr="003F0C6F">
              <w:rPr>
                <w:rFonts w:ascii="Times New Roman" w:eastAsia="Times New Roman" w:hAnsi="Times New Roman" w:cs="Times New Roman"/>
                <w:sz w:val="24"/>
                <w:szCs w:val="24"/>
                <w:lang w:eastAsia="ru-RU"/>
              </w:rPr>
              <w:softHyphen/>
              <w:t>ние движения», «Прямо», «Направо», «Налево», «Круговое движение», «Ве</w:t>
            </w:r>
            <w:r w:rsidRPr="003F0C6F">
              <w:rPr>
                <w:rFonts w:ascii="Times New Roman" w:eastAsia="Times New Roman" w:hAnsi="Times New Roman" w:cs="Times New Roman"/>
                <w:sz w:val="24"/>
                <w:szCs w:val="24"/>
                <w:lang w:eastAsia="ru-RU"/>
              </w:rPr>
              <w:softHyphen/>
              <w:t>лосипедная дорожка»; информационно-указательных знаках: «Место стоян</w:t>
            </w:r>
            <w:r w:rsidRPr="003F0C6F">
              <w:rPr>
                <w:rFonts w:ascii="Times New Roman" w:eastAsia="Times New Roman" w:hAnsi="Times New Roman" w:cs="Times New Roman"/>
                <w:sz w:val="24"/>
                <w:szCs w:val="24"/>
                <w:lang w:eastAsia="ru-RU"/>
              </w:rPr>
              <w:softHyphen/>
              <w:t>ки», «Пешеходный переход»; знаках сервиса: «Пункт первой медицинской помощи», «Телефон», «Пункт питания», «Автозаправочная станция», «Тех</w:t>
            </w:r>
            <w:r w:rsidRPr="003F0C6F">
              <w:rPr>
                <w:rFonts w:ascii="Times New Roman" w:eastAsia="Times New Roman" w:hAnsi="Times New Roman" w:cs="Times New Roman"/>
                <w:sz w:val="24"/>
                <w:szCs w:val="24"/>
                <w:lang w:eastAsia="ru-RU"/>
              </w:rPr>
              <w:softHyphen/>
              <w:t>ническое обслуживание автомобилей».</w:t>
            </w:r>
            <w:r w:rsidRPr="003F0C6F">
              <w:rPr>
                <w:rFonts w:ascii="Times New Roman" w:eastAsia="Times New Roman" w:hAnsi="Times New Roman" w:cs="Times New Roman"/>
                <w:sz w:val="24"/>
                <w:szCs w:val="24"/>
                <w:lang w:eastAsia="ru-RU"/>
              </w:rPr>
              <w:br/>
              <w:t>3. Воспитывать внимание, навыки осознанного использования знания правил дорожного движения в повседневной жизни.</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Материал</w:t>
            </w:r>
            <w:r w:rsidRPr="003F0C6F">
              <w:rPr>
                <w:rFonts w:ascii="Times New Roman" w:eastAsia="Times New Roman" w:hAnsi="Times New Roman" w:cs="Times New Roman"/>
                <w:sz w:val="24"/>
                <w:szCs w:val="24"/>
                <w:lang w:eastAsia="ru-RU"/>
              </w:rPr>
              <w:t xml:space="preserve"> : картонные круги с изображением дорожных знаков, бумаж</w:t>
            </w:r>
            <w:r w:rsidRPr="003F0C6F">
              <w:rPr>
                <w:rFonts w:ascii="Times New Roman" w:eastAsia="Times New Roman" w:hAnsi="Times New Roman" w:cs="Times New Roman"/>
                <w:sz w:val="24"/>
                <w:szCs w:val="24"/>
                <w:lang w:eastAsia="ru-RU"/>
              </w:rPr>
              <w:softHyphen/>
              <w:t>ный конверт с вырезанным в нем окошком, палочка.</w:t>
            </w:r>
            <w:r w:rsidRPr="003F0C6F">
              <w:rPr>
                <w:rFonts w:ascii="Times New Roman" w:eastAsia="Times New Roman" w:hAnsi="Times New Roman" w:cs="Times New Roman"/>
                <w:sz w:val="24"/>
                <w:szCs w:val="24"/>
                <w:lang w:eastAsia="ru-RU"/>
              </w:rPr>
              <w:br/>
            </w:r>
            <w:r w:rsidRPr="003F0C6F">
              <w:rPr>
                <w:rFonts w:ascii="Times New Roman" w:eastAsia="Times New Roman" w:hAnsi="Times New Roman" w:cs="Times New Roman"/>
                <w:b/>
                <w:bCs/>
                <w:sz w:val="24"/>
                <w:szCs w:val="24"/>
                <w:lang w:eastAsia="ru-RU"/>
              </w:rPr>
              <w:t>Ход игры.</w:t>
            </w:r>
            <w:r w:rsidRPr="003F0C6F">
              <w:rPr>
                <w:rFonts w:ascii="Times New Roman" w:eastAsia="Times New Roman" w:hAnsi="Times New Roman" w:cs="Times New Roman"/>
                <w:sz w:val="24"/>
                <w:szCs w:val="24"/>
                <w:lang w:eastAsia="ru-RU"/>
              </w:rPr>
              <w:br/>
              <w:t>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tc>
      </w:tr>
    </w:tbl>
    <w:p w:rsidR="005919A0" w:rsidRDefault="005919A0">
      <w:bookmarkStart w:id="0" w:name="_GoBack"/>
      <w:bookmarkEnd w:id="0"/>
    </w:p>
    <w:sectPr w:rsidR="005919A0" w:rsidSect="0059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4B68"/>
    <w:multiLevelType w:val="multilevel"/>
    <w:tmpl w:val="3B6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754FD"/>
    <w:multiLevelType w:val="multilevel"/>
    <w:tmpl w:val="5818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A5E2C"/>
    <w:multiLevelType w:val="multilevel"/>
    <w:tmpl w:val="0DF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2"/>
  </w:compat>
  <w:rsids>
    <w:rsidRoot w:val="00471BAC"/>
    <w:rsid w:val="003F0C6F"/>
    <w:rsid w:val="00471BAC"/>
    <w:rsid w:val="00591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E46A-A127-45E5-BBF8-9B406FD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пипка</dc:creator>
  <cp:keywords/>
  <dc:description/>
  <cp:lastModifiedBy>пипка</cp:lastModifiedBy>
  <cp:revision>3</cp:revision>
  <dcterms:created xsi:type="dcterms:W3CDTF">2013-10-15T20:02:00Z</dcterms:created>
  <dcterms:modified xsi:type="dcterms:W3CDTF">2013-10-15T20:02:00Z</dcterms:modified>
</cp:coreProperties>
</file>