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6A" w:rsidRDefault="0047256A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Pr="00A17847" w:rsidRDefault="005018F6" w:rsidP="005018F6">
      <w:pPr>
        <w:rPr>
          <w:b/>
          <w:color w:val="262626" w:themeColor="text1" w:themeTint="D9"/>
        </w:rPr>
      </w:pPr>
      <w:r w:rsidRPr="00A17847">
        <w:rPr>
          <w:b/>
          <w:color w:val="262626" w:themeColor="text1" w:themeTint="D9"/>
        </w:rPr>
        <w:t xml:space="preserve">Ф.И.О. </w:t>
      </w:r>
      <w:r w:rsidR="00A17847" w:rsidRPr="00A17847">
        <w:rPr>
          <w:b/>
          <w:color w:val="262626" w:themeColor="text1" w:themeTint="D9"/>
        </w:rPr>
        <w:t xml:space="preserve">Якушина Надежда Николаевна МБОУ «СОШ № 30 имени Н.Н. </w:t>
      </w:r>
      <w:proofErr w:type="spellStart"/>
      <w:r w:rsidR="00A17847" w:rsidRPr="00A17847">
        <w:rPr>
          <w:b/>
          <w:color w:val="262626" w:themeColor="text1" w:themeTint="D9"/>
        </w:rPr>
        <w:t>Колокольцова</w:t>
      </w:r>
      <w:proofErr w:type="spellEnd"/>
      <w:r w:rsidR="00A17847" w:rsidRPr="00A17847">
        <w:rPr>
          <w:b/>
          <w:color w:val="262626" w:themeColor="text1" w:themeTint="D9"/>
        </w:rPr>
        <w:t>»</w:t>
      </w:r>
    </w:p>
    <w:p w:rsidR="00A17847" w:rsidRPr="00A17847" w:rsidRDefault="00A17847" w:rsidP="005018F6">
      <w:pPr>
        <w:rPr>
          <w:b/>
          <w:color w:val="262626" w:themeColor="text1" w:themeTint="D9"/>
        </w:rPr>
      </w:pPr>
      <w:proofErr w:type="spellStart"/>
      <w:r w:rsidRPr="00A17847">
        <w:rPr>
          <w:b/>
          <w:color w:val="262626" w:themeColor="text1" w:themeTint="D9"/>
        </w:rPr>
        <w:t>Калтанский</w:t>
      </w:r>
      <w:proofErr w:type="spellEnd"/>
      <w:r w:rsidRPr="00A17847">
        <w:rPr>
          <w:b/>
          <w:color w:val="262626" w:themeColor="text1" w:themeTint="D9"/>
        </w:rPr>
        <w:t xml:space="preserve"> городской округ, пос. Малиновка</w:t>
      </w:r>
    </w:p>
    <w:p w:rsidR="00A17847" w:rsidRPr="00A17847" w:rsidRDefault="00A17847" w:rsidP="005018F6">
      <w:pPr>
        <w:rPr>
          <w:b/>
          <w:color w:val="262626" w:themeColor="text1" w:themeTint="D9"/>
        </w:rPr>
      </w:pPr>
      <w:r w:rsidRPr="00A17847">
        <w:rPr>
          <w:b/>
          <w:color w:val="262626" w:themeColor="text1" w:themeTint="D9"/>
        </w:rPr>
        <w:t>Кемеровская область</w:t>
      </w:r>
    </w:p>
    <w:p w:rsidR="005018F6" w:rsidRPr="00A17847" w:rsidRDefault="005018F6" w:rsidP="005018F6">
      <w:pPr>
        <w:rPr>
          <w:b/>
          <w:color w:val="262626" w:themeColor="text1" w:themeTint="D9"/>
        </w:rPr>
      </w:pPr>
      <w:r w:rsidRPr="00A17847">
        <w:rPr>
          <w:b/>
          <w:color w:val="262626" w:themeColor="text1" w:themeTint="D9"/>
        </w:rPr>
        <w:t xml:space="preserve">Предмет: </w:t>
      </w:r>
      <w:r w:rsidR="003B54FE" w:rsidRPr="00A17847">
        <w:rPr>
          <w:b/>
          <w:color w:val="262626" w:themeColor="text1" w:themeTint="D9"/>
        </w:rPr>
        <w:t>биология</w:t>
      </w:r>
    </w:p>
    <w:p w:rsidR="005018F6" w:rsidRPr="00A17847" w:rsidRDefault="005018F6" w:rsidP="005018F6">
      <w:pPr>
        <w:rPr>
          <w:b/>
          <w:color w:val="262626" w:themeColor="text1" w:themeTint="D9"/>
        </w:rPr>
      </w:pPr>
      <w:r w:rsidRPr="00A17847">
        <w:rPr>
          <w:b/>
          <w:color w:val="262626" w:themeColor="text1" w:themeTint="D9"/>
        </w:rPr>
        <w:t xml:space="preserve">Класс: </w:t>
      </w:r>
      <w:r w:rsidR="003B54FE" w:rsidRPr="00A17847">
        <w:rPr>
          <w:b/>
          <w:color w:val="262626" w:themeColor="text1" w:themeTint="D9"/>
        </w:rPr>
        <w:t>5</w:t>
      </w:r>
    </w:p>
    <w:p w:rsidR="00503684" w:rsidRPr="00A17847" w:rsidRDefault="005018F6" w:rsidP="00503684">
      <w:pPr>
        <w:jc w:val="both"/>
        <w:rPr>
          <w:color w:val="262626" w:themeColor="text1" w:themeTint="D9"/>
          <w:sz w:val="28"/>
          <w:szCs w:val="28"/>
        </w:rPr>
      </w:pPr>
      <w:r w:rsidRPr="00A17847">
        <w:rPr>
          <w:b/>
          <w:color w:val="262626" w:themeColor="text1" w:themeTint="D9"/>
        </w:rPr>
        <w:t>Тип урока</w:t>
      </w:r>
      <w:r w:rsidRPr="00A17847">
        <w:rPr>
          <w:color w:val="262626" w:themeColor="text1" w:themeTint="D9"/>
        </w:rPr>
        <w:t xml:space="preserve">: </w:t>
      </w:r>
      <w:r w:rsidR="003B54FE" w:rsidRPr="00A17847">
        <w:rPr>
          <w:color w:val="262626" w:themeColor="text1" w:themeTint="D9"/>
        </w:rPr>
        <w:t>Вводный</w:t>
      </w:r>
      <w:r w:rsidR="00503684" w:rsidRPr="00A17847">
        <w:rPr>
          <w:color w:val="262626" w:themeColor="text1" w:themeTint="D9"/>
        </w:rPr>
        <w:t>.</w:t>
      </w:r>
      <w:r w:rsidR="00503684" w:rsidRPr="00A17847">
        <w:rPr>
          <w:color w:val="262626" w:themeColor="text1" w:themeTint="D9"/>
          <w:sz w:val="28"/>
          <w:szCs w:val="28"/>
        </w:rPr>
        <w:t xml:space="preserve"> </w:t>
      </w:r>
      <w:r w:rsidR="00503684" w:rsidRPr="00A17847">
        <w:rPr>
          <w:color w:val="262626" w:themeColor="text1" w:themeTint="D9"/>
        </w:rPr>
        <w:t>Урок открытия новых знаний на основе ране изученного.</w:t>
      </w:r>
      <w:r w:rsidR="00503684" w:rsidRPr="00A17847">
        <w:rPr>
          <w:color w:val="262626" w:themeColor="text1" w:themeTint="D9"/>
          <w:sz w:val="28"/>
          <w:szCs w:val="28"/>
        </w:rPr>
        <w:t xml:space="preserve"> </w:t>
      </w:r>
    </w:p>
    <w:p w:rsidR="005018F6" w:rsidRPr="00A17847" w:rsidRDefault="005018F6" w:rsidP="005018F6">
      <w:pPr>
        <w:rPr>
          <w:color w:val="262626" w:themeColor="text1" w:themeTint="D9"/>
        </w:rPr>
      </w:pPr>
    </w:p>
    <w:p w:rsidR="005018F6" w:rsidRPr="00A17847" w:rsidRDefault="005018F6" w:rsidP="005018F6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4"/>
        <w:tblW w:w="14992" w:type="dxa"/>
        <w:tblLook w:val="01E0" w:firstRow="1" w:lastRow="1" w:firstColumn="1" w:lastColumn="1" w:noHBand="0" w:noVBand="0"/>
      </w:tblPr>
      <w:tblGrid>
        <w:gridCol w:w="3156"/>
        <w:gridCol w:w="11836"/>
      </w:tblGrid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Тема</w:t>
            </w:r>
            <w:r w:rsidRPr="00A17847">
              <w:rPr>
                <w:b/>
                <w:color w:val="262626" w:themeColor="text1" w:themeTint="D9"/>
              </w:rPr>
              <w:tab/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836" w:type="dxa"/>
          </w:tcPr>
          <w:p w:rsidR="005018F6" w:rsidRPr="00A17847" w:rsidRDefault="003B54FE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1.</w:t>
            </w:r>
            <w:r w:rsidR="005018F6" w:rsidRPr="00A17847">
              <w:rPr>
                <w:b/>
                <w:color w:val="262626" w:themeColor="text1" w:themeTint="D9"/>
              </w:rPr>
              <w:t>«Бактерии – крохотные разрушители органических веществ»</w:t>
            </w:r>
          </w:p>
          <w:p w:rsidR="005018F6" w:rsidRPr="00A17847" w:rsidRDefault="005018F6" w:rsidP="005018F6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="003B54FE" w:rsidRPr="00A17847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2.</w:t>
            </w:r>
            <w:r w:rsidRPr="00A17847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«Мои биологические исследования. Устройство микроскопа и работа с ним».</w:t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Цель</w:t>
            </w:r>
            <w:r w:rsidRPr="00A17847">
              <w:rPr>
                <w:b/>
                <w:color w:val="262626" w:themeColor="text1" w:themeTint="D9"/>
              </w:rPr>
              <w:tab/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836" w:type="dxa"/>
          </w:tcPr>
          <w:p w:rsidR="00886E38" w:rsidRPr="00A17847" w:rsidRDefault="00595426" w:rsidP="00886E38">
            <w:pPr>
              <w:spacing w:after="200"/>
              <w:rPr>
                <w:rFonts w:eastAsia="Calibri"/>
                <w:color w:val="262626" w:themeColor="text1" w:themeTint="D9"/>
                <w:lang w:eastAsia="en-US"/>
              </w:rPr>
            </w:pPr>
            <w:r w:rsidRPr="00A17847">
              <w:rPr>
                <w:rFonts w:eastAsia="Calibri"/>
                <w:color w:val="262626" w:themeColor="text1" w:themeTint="D9"/>
                <w:lang w:eastAsia="en-US"/>
              </w:rPr>
              <w:t>Ф</w:t>
            </w:r>
            <w:r w:rsidR="00886E38" w:rsidRPr="00A17847">
              <w:rPr>
                <w:rFonts w:eastAsia="Calibri"/>
                <w:color w:val="262626" w:themeColor="text1" w:themeTint="D9"/>
                <w:lang w:eastAsia="en-US"/>
              </w:rPr>
              <w:t>ормирование новых умений и знаний об обитателях земли,</w:t>
            </w:r>
            <w:r w:rsidR="00886E38" w:rsidRPr="00A17847">
              <w:rPr>
                <w:rFonts w:eastAsia="Calibri"/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  <w:r w:rsidR="00886E38" w:rsidRPr="00A17847">
              <w:rPr>
                <w:rFonts w:eastAsia="Calibri"/>
                <w:color w:val="262626" w:themeColor="text1" w:themeTint="D9"/>
                <w:lang w:eastAsia="en-US"/>
              </w:rPr>
              <w:t>создание условий для осознания и осмысления блока новой учебной информации, выявление уровня овладения системой знаний и умений. Опытом творческой деятельности</w:t>
            </w:r>
            <w:r w:rsidR="00886E38" w:rsidRPr="00A17847">
              <w:rPr>
                <w:rFonts w:eastAsia="Calibri"/>
                <w:color w:val="262626" w:themeColor="text1" w:themeTint="D9"/>
                <w:sz w:val="28"/>
                <w:szCs w:val="28"/>
                <w:lang w:eastAsia="en-US"/>
              </w:rPr>
              <w:t>.</w:t>
            </w:r>
          </w:p>
          <w:p w:rsidR="005018F6" w:rsidRPr="00A17847" w:rsidRDefault="005018F6" w:rsidP="002A114D">
            <w:pPr>
              <w:rPr>
                <w:color w:val="262626" w:themeColor="text1" w:themeTint="D9"/>
              </w:rPr>
            </w:pPr>
          </w:p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Задачи:</w:t>
            </w:r>
          </w:p>
        </w:tc>
        <w:tc>
          <w:tcPr>
            <w:tcW w:w="11836" w:type="dxa"/>
          </w:tcPr>
          <w:p w:rsidR="000B6240" w:rsidRPr="00A17847" w:rsidRDefault="003D198E" w:rsidP="000B6240">
            <w:pPr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A17847">
              <w:rPr>
                <w:rFonts w:eastAsiaTheme="minorHAnsi"/>
                <w:b/>
                <w:color w:val="262626" w:themeColor="text1" w:themeTint="D9"/>
                <w:lang w:eastAsia="en-US"/>
              </w:rPr>
              <w:t>Образовательные</w:t>
            </w:r>
            <w:r w:rsidRPr="00A17847">
              <w:rPr>
                <w:rFonts w:eastAsiaTheme="minorHAnsi"/>
                <w:color w:val="262626" w:themeColor="text1" w:themeTint="D9"/>
                <w:lang w:eastAsia="en-US"/>
              </w:rPr>
              <w:t xml:space="preserve">: формировать умение объяснять характерные признаки бактерий, их отличие от растений и животных; </w:t>
            </w:r>
            <w:r w:rsidR="000B6240" w:rsidRPr="00A17847">
              <w:rPr>
                <w:rFonts w:eastAsiaTheme="minorHAnsi"/>
                <w:color w:val="262626" w:themeColor="text1" w:themeTint="D9"/>
                <w:lang w:eastAsia="en-US"/>
              </w:rPr>
              <w:t xml:space="preserve"> особенности строения</w:t>
            </w:r>
            <w:r w:rsidRPr="00A17847">
              <w:rPr>
                <w:rFonts w:eastAsiaTheme="minorHAnsi"/>
                <w:color w:val="262626" w:themeColor="text1" w:themeTint="D9"/>
                <w:lang w:eastAsia="en-US"/>
              </w:rPr>
              <w:t xml:space="preserve"> связанных с их образом жизни</w:t>
            </w:r>
            <w:r w:rsidR="000B6240" w:rsidRPr="00A17847">
              <w:rPr>
                <w:rFonts w:eastAsiaTheme="minorHAnsi"/>
                <w:color w:val="262626" w:themeColor="text1" w:themeTint="D9"/>
                <w:lang w:eastAsia="en-US"/>
              </w:rPr>
              <w:t>, питания, размно</w:t>
            </w:r>
            <w:r w:rsidR="00F8390A" w:rsidRPr="00A17847">
              <w:rPr>
                <w:rFonts w:eastAsiaTheme="minorHAnsi"/>
                <w:color w:val="262626" w:themeColor="text1" w:themeTint="D9"/>
                <w:lang w:eastAsia="en-US"/>
              </w:rPr>
              <w:t>жения и распространения</w:t>
            </w:r>
            <w:proofErr w:type="gramStart"/>
            <w:r w:rsidR="00F8390A" w:rsidRPr="00A17847">
              <w:rPr>
                <w:rFonts w:eastAsiaTheme="minorHAnsi"/>
                <w:color w:val="262626" w:themeColor="text1" w:themeTint="D9"/>
                <w:lang w:eastAsia="en-US"/>
              </w:rPr>
              <w:t xml:space="preserve"> ,</w:t>
            </w:r>
            <w:proofErr w:type="gramEnd"/>
            <w:r w:rsidR="00F8390A" w:rsidRPr="00A17847">
              <w:rPr>
                <w:rFonts w:eastAsiaTheme="minorHAnsi"/>
                <w:color w:val="262626" w:themeColor="text1" w:themeTint="D9"/>
                <w:lang w:eastAsia="en-US"/>
              </w:rPr>
              <w:t xml:space="preserve"> многообразия бактерий</w:t>
            </w:r>
            <w:r w:rsidR="000B6240" w:rsidRPr="00A17847">
              <w:rPr>
                <w:rFonts w:eastAsiaTheme="minorHAnsi"/>
                <w:color w:val="262626" w:themeColor="text1" w:themeTint="D9"/>
                <w:lang w:eastAsia="en-US"/>
              </w:rPr>
              <w:t>.</w:t>
            </w:r>
          </w:p>
          <w:p w:rsidR="00F8390A" w:rsidRPr="00A17847" w:rsidRDefault="000B6240" w:rsidP="00F8390A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A17847">
              <w:rPr>
                <w:rFonts w:eastAsiaTheme="minorHAnsi"/>
                <w:b/>
                <w:color w:val="262626" w:themeColor="text1" w:themeTint="D9"/>
                <w:sz w:val="24"/>
                <w:szCs w:val="24"/>
                <w:lang w:eastAsia="en-US"/>
              </w:rPr>
              <w:t>Развивающие:</w:t>
            </w:r>
            <w:r w:rsidRPr="00A17847">
              <w:rPr>
                <w:rFonts w:eastAsia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 развивать умение работать с текстом учебника, выделять главное, анализировать, </w:t>
            </w:r>
            <w:r w:rsidR="003D198E" w:rsidRPr="00A17847">
              <w:rPr>
                <w:color w:val="262626" w:themeColor="text1" w:themeTint="D9"/>
                <w:sz w:val="24"/>
                <w:szCs w:val="24"/>
              </w:rPr>
              <w:t>формулировать и решать проблемы, про</w:t>
            </w:r>
            <w:r w:rsidR="00F8390A" w:rsidRPr="00A17847">
              <w:rPr>
                <w:color w:val="262626" w:themeColor="text1" w:themeTint="D9"/>
                <w:sz w:val="24"/>
                <w:szCs w:val="24"/>
              </w:rPr>
              <w:t xml:space="preserve">водить простейшие эксперименты, </w:t>
            </w:r>
            <w:r w:rsidR="00F8390A" w:rsidRPr="00A17847">
              <w:rPr>
                <w:iCs/>
                <w:color w:val="262626" w:themeColor="text1" w:themeTint="D9"/>
                <w:sz w:val="24"/>
                <w:szCs w:val="24"/>
              </w:rPr>
              <w:t>умение использовать микроскоп для наблюдения за живыми организмами,</w:t>
            </w:r>
            <w:r w:rsidR="00F8390A" w:rsidRPr="00A17847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A17847">
              <w:rPr>
                <w:rFonts w:eastAsiaTheme="minorHAnsi"/>
                <w:color w:val="262626" w:themeColor="text1" w:themeTint="D9"/>
                <w:sz w:val="24"/>
                <w:szCs w:val="24"/>
                <w:lang w:eastAsia="en-US"/>
              </w:rPr>
              <w:t>делать выводы</w:t>
            </w:r>
            <w:r w:rsidR="00F8390A" w:rsidRPr="00A17847">
              <w:rPr>
                <w:color w:val="262626" w:themeColor="text1" w:themeTint="D9"/>
              </w:rPr>
              <w:t xml:space="preserve">, </w:t>
            </w:r>
            <w:r w:rsidR="00F8390A" w:rsidRPr="00A17847">
              <w:rPr>
                <w:color w:val="262626" w:themeColor="text1" w:themeTint="D9"/>
                <w:sz w:val="24"/>
                <w:szCs w:val="24"/>
              </w:rPr>
              <w:t>развивать  теоретическое мышление.</w:t>
            </w:r>
          </w:p>
          <w:p w:rsidR="003D198E" w:rsidRPr="00A17847" w:rsidRDefault="000B6240" w:rsidP="003D198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A17847">
              <w:rPr>
                <w:rFonts w:eastAsiaTheme="minorHAnsi"/>
                <w:b/>
                <w:color w:val="262626" w:themeColor="text1" w:themeTint="D9"/>
                <w:sz w:val="24"/>
                <w:szCs w:val="24"/>
                <w:lang w:eastAsia="en-US"/>
              </w:rPr>
              <w:t>Воспитательные</w:t>
            </w:r>
            <w:r w:rsidR="00F8390A" w:rsidRPr="00A17847">
              <w:rPr>
                <w:b/>
                <w:color w:val="262626" w:themeColor="text1" w:themeTint="D9"/>
                <w:sz w:val="24"/>
                <w:szCs w:val="24"/>
              </w:rPr>
              <w:t xml:space="preserve">: </w:t>
            </w:r>
            <w:r w:rsidR="003D198E" w:rsidRPr="00A17847">
              <w:rPr>
                <w:color w:val="262626" w:themeColor="text1" w:themeTint="D9"/>
                <w:sz w:val="24"/>
                <w:szCs w:val="24"/>
              </w:rPr>
              <w:t xml:space="preserve">развивать творческие и коммуникативные способности </w:t>
            </w:r>
            <w:proofErr w:type="gramStart"/>
            <w:r w:rsidR="003D198E" w:rsidRPr="00A17847">
              <w:rPr>
                <w:color w:val="262626" w:themeColor="text1" w:themeTint="D9"/>
                <w:sz w:val="24"/>
                <w:szCs w:val="24"/>
              </w:rPr>
              <w:t>обучающихся</w:t>
            </w:r>
            <w:proofErr w:type="gramEnd"/>
            <w:r w:rsidR="003D198E" w:rsidRPr="00A17847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0B6240" w:rsidRPr="00A17847" w:rsidRDefault="000B6240" w:rsidP="00BE3785">
            <w:pPr>
              <w:pStyle w:val="a3"/>
              <w:rPr>
                <w:color w:val="262626" w:themeColor="text1" w:themeTint="D9"/>
              </w:rPr>
            </w:pPr>
          </w:p>
        </w:tc>
      </w:tr>
      <w:tr w:rsidR="005018F6" w:rsidTr="005018F6">
        <w:tc>
          <w:tcPr>
            <w:tcW w:w="3156" w:type="dxa"/>
          </w:tcPr>
          <w:p w:rsidR="005018F6" w:rsidRPr="005018F6" w:rsidRDefault="005018F6" w:rsidP="002A114D">
            <w:pPr>
              <w:rPr>
                <w:b/>
              </w:rPr>
            </w:pPr>
            <w:r w:rsidRPr="00A17847">
              <w:rPr>
                <w:b/>
                <w:color w:val="262626" w:themeColor="text1" w:themeTint="D9"/>
              </w:rPr>
              <w:t>УУД:</w:t>
            </w:r>
          </w:p>
        </w:tc>
        <w:tc>
          <w:tcPr>
            <w:tcW w:w="11836" w:type="dxa"/>
          </w:tcPr>
          <w:p w:rsidR="005018F6" w:rsidRPr="00A17847" w:rsidRDefault="003B54FE" w:rsidP="002A114D">
            <w:pPr>
              <w:rPr>
                <w:color w:val="262626" w:themeColor="text1" w:themeTint="D9"/>
              </w:rPr>
            </w:pPr>
            <w:proofErr w:type="spellStart"/>
            <w:r w:rsidRPr="00A17847">
              <w:rPr>
                <w:color w:val="262626" w:themeColor="text1" w:themeTint="D9"/>
              </w:rPr>
              <w:t>Метапредметные</w:t>
            </w:r>
            <w:proofErr w:type="spellEnd"/>
            <w:r w:rsidRPr="00A17847">
              <w:rPr>
                <w:color w:val="262626" w:themeColor="text1" w:themeTint="D9"/>
              </w:rPr>
              <w:t xml:space="preserve"> и личностные результаты:</w:t>
            </w:r>
          </w:p>
          <w:p w:rsidR="003B54FE" w:rsidRDefault="003B54FE" w:rsidP="003B54FE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1</w:t>
            </w:r>
            <w:r>
              <w:rPr>
                <w:rFonts w:eastAsia="Arial Unicode MS" w:cs="Tahoma"/>
                <w:b/>
                <w:kern w:val="1"/>
                <w:lang w:eastAsia="hi-IN" w:bidi="hi-IN"/>
              </w:rPr>
              <w:t>.</w:t>
            </w:r>
            <w:r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 xml:space="preserve"> </w:t>
            </w:r>
          </w:p>
          <w:p w:rsidR="003B54FE" w:rsidRPr="003B54FE" w:rsidRDefault="003B54FE" w:rsidP="003B54FE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</w:pPr>
            <w:r w:rsidRPr="003B54FE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Регулятивные УУД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самостоятельно обнаруживать и формировать учебную проблему, определять цель учебной деятельности</w:t>
            </w: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(формулировка вопроса урока).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line="200" w:lineRule="atLeast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в диалоге с учителем совершенствовать самостоятельно выработанные критерии оценки.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line="200" w:lineRule="atLeast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умение выдвигать версии решения проблемы, осознавать конечный результат, выбирать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lastRenderedPageBreak/>
              <w:t xml:space="preserve">из </w:t>
            </w:r>
            <w:proofErr w:type="gramStart"/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предложенных</w:t>
            </w:r>
            <w:proofErr w:type="gramEnd"/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 и искать самостоятельно средства достижения цели.</w:t>
            </w:r>
          </w:p>
          <w:p w:rsidR="003B54FE" w:rsidRPr="003B54FE" w:rsidRDefault="003B54FE" w:rsidP="003B54FE">
            <w:pPr>
              <w:widowControl w:val="0"/>
              <w:suppressAutoHyphens/>
              <w:spacing w:line="200" w:lineRule="atLeast"/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</w:pPr>
            <w:r w:rsidRPr="003B54FE"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  <w:t>Познавательные УУД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6"/>
              </w:numPr>
              <w:suppressAutoHyphens/>
              <w:spacing w:line="200" w:lineRule="atLeast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Сформировать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 умение ориентироваться в учебнике, находить и использовать нужную информацию.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6"/>
              </w:numPr>
              <w:suppressAutoHyphens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анализировать, сравнивать, классифицировать и обобщать факты и явления; выявлять причины и следствия простых явлений</w:t>
            </w: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(подводящий диалог с учителем, выполнение продуктивных заданий).</w:t>
            </w:r>
          </w:p>
          <w:p w:rsidR="003B54FE" w:rsidRPr="00A17847" w:rsidRDefault="003B54FE" w:rsidP="003B54FE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line="200" w:lineRule="atLeast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умение строить </w:t>
            </w:r>
            <w:proofErr w:type="gramStart"/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логическое рассуждение</w:t>
            </w:r>
            <w:proofErr w:type="gramEnd"/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, включающее установление причинно-следственных связей.</w:t>
            </w:r>
          </w:p>
          <w:p w:rsidR="00020E3B" w:rsidRPr="00A17847" w:rsidRDefault="00020E3B" w:rsidP="003B54FE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line="200" w:lineRule="atLeast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Создавать схематические модели с выделением существенных характеристик объекта.</w:t>
            </w:r>
          </w:p>
          <w:p w:rsidR="003B54FE" w:rsidRPr="003B54FE" w:rsidRDefault="003B54FE" w:rsidP="003B54FE">
            <w:pPr>
              <w:widowControl w:val="0"/>
              <w:suppressAutoHyphens/>
              <w:spacing w:line="200" w:lineRule="atLeast"/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</w:pPr>
            <w:r w:rsidRPr="003B54FE"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  <w:t>Коммуникативные УУД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00" w:lineRule="atLeast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слушать и понимать речь других людей.</w:t>
            </w:r>
          </w:p>
          <w:p w:rsidR="003B54FE" w:rsidRPr="00A17847" w:rsidRDefault="003B54FE" w:rsidP="003B54FE">
            <w:pPr>
              <w:keepNext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самостоятельно организовывать учебное взаимодействие в группе</w:t>
            </w: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(определять общие цели, распределять роли, договариваться друг с другом и т.д.).</w:t>
            </w:r>
          </w:p>
          <w:p w:rsidR="003B54FE" w:rsidRPr="00A17847" w:rsidRDefault="003B54FE" w:rsidP="003B54FE">
            <w:pPr>
              <w:rPr>
                <w:color w:val="262626" w:themeColor="text1" w:themeTint="D9"/>
              </w:rPr>
            </w:pPr>
          </w:p>
          <w:p w:rsidR="003B54FE" w:rsidRPr="003B54FE" w:rsidRDefault="003B54FE" w:rsidP="003B54FE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</w:pPr>
            <w:r w:rsidRPr="003B54FE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Регулятивные УУД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line="200" w:lineRule="atLeast"/>
              <w:jc w:val="both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Формирование умения работать по плану, сверять свои действия с целью и при необходимости исправлять ошибки самостоятельно.</w:t>
            </w:r>
          </w:p>
          <w:p w:rsidR="003B54FE" w:rsidRDefault="003B54FE" w:rsidP="003B54FE"/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lastRenderedPageBreak/>
              <w:t>Планируемые результаты:</w:t>
            </w:r>
            <w:r w:rsidRPr="00A17847">
              <w:rPr>
                <w:b/>
                <w:color w:val="262626" w:themeColor="text1" w:themeTint="D9"/>
              </w:rPr>
              <w:tab/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836" w:type="dxa"/>
          </w:tcPr>
          <w:p w:rsidR="003B54FE" w:rsidRPr="00A17847" w:rsidRDefault="005018F6" w:rsidP="002A114D">
            <w:pPr>
              <w:rPr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</w:rPr>
              <w:t>Предметные:</w:t>
            </w:r>
          </w:p>
          <w:p w:rsidR="005018F6" w:rsidRPr="00A17847" w:rsidRDefault="003B54FE" w:rsidP="002A114D">
            <w:pPr>
              <w:rPr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</w:rPr>
              <w:t>1.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рассказывать о строении бактерий;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умение объяснять, как строение бактерий связано с их образом жизни;</w:t>
            </w:r>
          </w:p>
          <w:p w:rsidR="003B54FE" w:rsidRDefault="003B54FE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i/>
                <w:iCs/>
                <w:color w:val="0000FF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сформировать </w:t>
            </w: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умение понимать смысл биологических терминов: </w:t>
            </w:r>
            <w:r w:rsidRPr="003B54FE">
              <w:rPr>
                <w:rFonts w:eastAsia="Arial Unicode MS" w:cs="Tahoma"/>
                <w:i/>
                <w:iCs/>
                <w:color w:val="0000FF"/>
                <w:kern w:val="1"/>
                <w:lang w:eastAsia="hi-IN" w:bidi="hi-IN"/>
              </w:rPr>
              <w:t>бактерия, спора, цитоплазма, мембрана, клеточная стенка.</w:t>
            </w:r>
          </w:p>
          <w:p w:rsidR="003B54FE" w:rsidRPr="00A17847" w:rsidRDefault="003B54FE" w:rsidP="003B54FE">
            <w:pPr>
              <w:widowControl w:val="0"/>
              <w:suppressAutoHyphens/>
              <w:rPr>
                <w:rFonts w:eastAsia="Arial Unicode MS" w:cs="Tahoma"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iCs/>
                <w:color w:val="262626" w:themeColor="text1" w:themeTint="D9"/>
                <w:kern w:val="1"/>
                <w:lang w:eastAsia="hi-IN" w:bidi="hi-IN"/>
              </w:rPr>
              <w:t>2.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i/>
                <w:iCs/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  <w:lang w:val="en-US"/>
              </w:rPr>
              <w:t>C</w:t>
            </w:r>
            <w:r w:rsidRPr="00A17847">
              <w:rPr>
                <w:color w:val="262626" w:themeColor="text1" w:themeTint="D9"/>
              </w:rPr>
              <w:t xml:space="preserve">формировать </w:t>
            </w:r>
            <w:r w:rsidRPr="00A17847">
              <w:rPr>
                <w:i/>
                <w:iCs/>
                <w:color w:val="262626" w:themeColor="text1" w:themeTint="D9"/>
              </w:rPr>
              <w:t>умение использовать микроскоп для наблюдения за живыми организмами.</w:t>
            </w:r>
          </w:p>
          <w:p w:rsidR="003B54FE" w:rsidRPr="00A17847" w:rsidRDefault="003B54FE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i/>
                <w:iCs/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  <w:lang w:val="en-US"/>
              </w:rPr>
              <w:t>C</w:t>
            </w:r>
            <w:r w:rsidRPr="00A17847">
              <w:rPr>
                <w:color w:val="262626" w:themeColor="text1" w:themeTint="D9"/>
              </w:rPr>
              <w:t>формировать</w:t>
            </w:r>
            <w:r w:rsidRPr="00A17847">
              <w:rPr>
                <w:i/>
                <w:iCs/>
                <w:color w:val="262626" w:themeColor="text1" w:themeTint="D9"/>
              </w:rPr>
              <w:t xml:space="preserve"> умение выполнять элементарные биологические исследования.</w:t>
            </w:r>
          </w:p>
          <w:p w:rsidR="003B54FE" w:rsidRPr="00A17847" w:rsidRDefault="003B54FE" w:rsidP="003B54FE">
            <w:pPr>
              <w:widowControl w:val="0"/>
              <w:suppressAutoHyphens/>
              <w:ind w:left="72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5018F6" w:rsidRDefault="005018F6" w:rsidP="002A114D"/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Основные понятия</w:t>
            </w:r>
            <w:r w:rsidRPr="00A17847">
              <w:rPr>
                <w:b/>
                <w:color w:val="262626" w:themeColor="text1" w:themeTint="D9"/>
              </w:rPr>
              <w:tab/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836" w:type="dxa"/>
          </w:tcPr>
          <w:p w:rsidR="003B54FE" w:rsidRPr="00A17847" w:rsidRDefault="003B54FE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бактерия, спора, цитоплазма, мембрана, клеточная стенка.</w:t>
            </w:r>
          </w:p>
          <w:p w:rsidR="00503684" w:rsidRPr="00A17847" w:rsidRDefault="00503684" w:rsidP="003B54FE">
            <w:pPr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A17847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диффузия</w:t>
            </w:r>
          </w:p>
          <w:p w:rsidR="005018F6" w:rsidRPr="00A17847" w:rsidRDefault="005018F6" w:rsidP="002A114D">
            <w:pPr>
              <w:rPr>
                <w:color w:val="262626" w:themeColor="text1" w:themeTint="D9"/>
              </w:rPr>
            </w:pPr>
          </w:p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proofErr w:type="spellStart"/>
            <w:r w:rsidRPr="00A17847">
              <w:rPr>
                <w:b/>
                <w:color w:val="262626" w:themeColor="text1" w:themeTint="D9"/>
              </w:rPr>
              <w:t>Межпредметные</w:t>
            </w:r>
            <w:proofErr w:type="spellEnd"/>
            <w:r w:rsidRPr="00A17847">
              <w:rPr>
                <w:b/>
                <w:color w:val="262626" w:themeColor="text1" w:themeTint="D9"/>
              </w:rPr>
              <w:t xml:space="preserve"> связи </w:t>
            </w:r>
            <w:r w:rsidRPr="00A17847">
              <w:rPr>
                <w:b/>
                <w:color w:val="262626" w:themeColor="text1" w:themeTint="D9"/>
              </w:rPr>
              <w:tab/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836" w:type="dxa"/>
          </w:tcPr>
          <w:p w:rsidR="005018F6" w:rsidRPr="00A17847" w:rsidRDefault="00503684" w:rsidP="002A114D">
            <w:pPr>
              <w:rPr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</w:rPr>
              <w:lastRenderedPageBreak/>
              <w:t>Физика, химия</w:t>
            </w:r>
          </w:p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lastRenderedPageBreak/>
              <w:t>Ресурсы:</w:t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основные</w:t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дополнительные</w:t>
            </w:r>
          </w:p>
        </w:tc>
        <w:tc>
          <w:tcPr>
            <w:tcW w:w="11836" w:type="dxa"/>
          </w:tcPr>
          <w:p w:rsidR="005018F6" w:rsidRPr="00A17847" w:rsidRDefault="001A2B58" w:rsidP="002A114D">
            <w:pPr>
              <w:rPr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</w:rPr>
              <w:t>Учебник Биология «Обо всем живом»</w:t>
            </w:r>
            <w:r w:rsidR="00323804" w:rsidRPr="00A17847">
              <w:rPr>
                <w:color w:val="262626" w:themeColor="text1" w:themeTint="D9"/>
              </w:rPr>
              <w:t>,</w:t>
            </w:r>
            <w:r w:rsidRPr="00A17847">
              <w:rPr>
                <w:color w:val="262626" w:themeColor="text1" w:themeTint="D9"/>
              </w:rPr>
              <w:t xml:space="preserve"> 5 класс</w:t>
            </w:r>
            <w:proofErr w:type="gramStart"/>
            <w:r w:rsidRPr="00A17847">
              <w:rPr>
                <w:color w:val="262626" w:themeColor="text1" w:themeTint="D9"/>
              </w:rPr>
              <w:t xml:space="preserve"> :</w:t>
            </w:r>
            <w:proofErr w:type="gramEnd"/>
            <w:r w:rsidRPr="00A17847">
              <w:rPr>
                <w:color w:val="262626" w:themeColor="text1" w:themeTint="D9"/>
              </w:rPr>
              <w:t xml:space="preserve"> для общеобразовательных учреждений. – М.: </w:t>
            </w:r>
            <w:proofErr w:type="spellStart"/>
            <w:r w:rsidRPr="00A17847">
              <w:rPr>
                <w:color w:val="262626" w:themeColor="text1" w:themeTint="D9"/>
              </w:rPr>
              <w:t>Баласс</w:t>
            </w:r>
            <w:proofErr w:type="spellEnd"/>
            <w:r w:rsidRPr="00A17847">
              <w:rPr>
                <w:color w:val="262626" w:themeColor="text1" w:themeTint="D9"/>
              </w:rPr>
              <w:t xml:space="preserve">, 2012 , Ловягин С.Н., Вахрушев А.А., </w:t>
            </w:r>
            <w:proofErr w:type="spellStart"/>
            <w:r w:rsidRPr="00A17847">
              <w:rPr>
                <w:color w:val="262626" w:themeColor="text1" w:themeTint="D9"/>
              </w:rPr>
              <w:t>Раутиан</w:t>
            </w:r>
            <w:proofErr w:type="spellEnd"/>
            <w:r w:rsidRPr="00A17847">
              <w:rPr>
                <w:color w:val="262626" w:themeColor="text1" w:themeTint="D9"/>
              </w:rPr>
              <w:t xml:space="preserve"> А.С.</w:t>
            </w:r>
            <w:r w:rsidR="00323804" w:rsidRPr="00A17847">
              <w:rPr>
                <w:color w:val="262626" w:themeColor="text1" w:themeTint="D9"/>
              </w:rPr>
              <w:t>, задачник – практикум.</w:t>
            </w:r>
          </w:p>
          <w:p w:rsidR="00F8390A" w:rsidRPr="00A17847" w:rsidRDefault="001A2B58" w:rsidP="00F8390A">
            <w:pPr>
              <w:rPr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</w:rPr>
              <w:t>Презентация к уроку «Бактерии – крохотные разрушители органических веществ»</w:t>
            </w:r>
            <w:r w:rsidR="00F8390A" w:rsidRPr="00A17847">
              <w:rPr>
                <w:color w:val="262626" w:themeColor="text1" w:themeTint="D9"/>
              </w:rPr>
              <w:t>, микроскопы, электронный микроскоп,  лабораторное оборудование, культура сенной палочки, таблицы по ботанике “Строение бактерий”</w:t>
            </w:r>
          </w:p>
          <w:p w:rsidR="00F8390A" w:rsidRPr="003F3D46" w:rsidRDefault="003F3D46" w:rsidP="00F8390A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>(Технологическая карта урока составлена на основе технологической карты авторов:</w:t>
            </w:r>
            <w:proofErr w:type="gramEnd"/>
            <w:r w:rsidRPr="00A17847">
              <w:rPr>
                <w:color w:val="262626" w:themeColor="text1" w:themeTint="D9"/>
              </w:rPr>
              <w:t xml:space="preserve"> </w:t>
            </w:r>
            <w:r w:rsidRPr="003F3D46">
              <w:rPr>
                <w:color w:val="262626" w:themeColor="text1" w:themeTint="D9"/>
                <w:sz w:val="24"/>
                <w:szCs w:val="24"/>
              </w:rPr>
              <w:t xml:space="preserve">Ловягин С.Н., Вахрушев А.А., </w:t>
            </w:r>
            <w:proofErr w:type="spellStart"/>
            <w:r w:rsidRPr="003F3D46">
              <w:rPr>
                <w:color w:val="262626" w:themeColor="text1" w:themeTint="D9"/>
                <w:sz w:val="24"/>
                <w:szCs w:val="24"/>
              </w:rPr>
              <w:t>Раутиан</w:t>
            </w:r>
            <w:proofErr w:type="spellEnd"/>
            <w:r w:rsidRPr="003F3D46">
              <w:rPr>
                <w:color w:val="262626" w:themeColor="text1" w:themeTint="D9"/>
                <w:sz w:val="24"/>
                <w:szCs w:val="24"/>
              </w:rPr>
              <w:t xml:space="preserve"> А.С</w:t>
            </w:r>
            <w:r>
              <w:rPr>
                <w:color w:val="262626" w:themeColor="text1" w:themeTint="D9"/>
                <w:sz w:val="24"/>
                <w:szCs w:val="24"/>
              </w:rPr>
              <w:t>).</w:t>
            </w:r>
          </w:p>
          <w:p w:rsidR="001A2B58" w:rsidRPr="00A17847" w:rsidRDefault="001A2B58" w:rsidP="002A114D">
            <w:pPr>
              <w:rPr>
                <w:color w:val="262626" w:themeColor="text1" w:themeTint="D9"/>
              </w:rPr>
            </w:pPr>
          </w:p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Формы урока</w:t>
            </w:r>
            <w:proofErr w:type="gramStart"/>
            <w:r w:rsidRPr="00A17847">
              <w:rPr>
                <w:b/>
                <w:color w:val="262626" w:themeColor="text1" w:themeTint="D9"/>
              </w:rPr>
              <w:t xml:space="preserve"> :</w:t>
            </w:r>
            <w:proofErr w:type="gramEnd"/>
          </w:p>
        </w:tc>
        <w:tc>
          <w:tcPr>
            <w:tcW w:w="11836" w:type="dxa"/>
          </w:tcPr>
          <w:p w:rsidR="005018F6" w:rsidRPr="00A17847" w:rsidRDefault="00F8390A" w:rsidP="002A114D">
            <w:pPr>
              <w:rPr>
                <w:color w:val="262626" w:themeColor="text1" w:themeTint="D9"/>
              </w:rPr>
            </w:pPr>
            <w:proofErr w:type="gramStart"/>
            <w:r w:rsidRPr="00A17847">
              <w:rPr>
                <w:color w:val="262626" w:themeColor="text1" w:themeTint="D9"/>
              </w:rPr>
              <w:t>Ф-</w:t>
            </w:r>
            <w:proofErr w:type="gramEnd"/>
            <w:r w:rsidRPr="00A17847">
              <w:rPr>
                <w:color w:val="262626" w:themeColor="text1" w:themeTint="D9"/>
              </w:rPr>
              <w:t xml:space="preserve"> </w:t>
            </w:r>
            <w:r w:rsidR="005018F6" w:rsidRPr="00A17847">
              <w:rPr>
                <w:color w:val="262626" w:themeColor="text1" w:themeTint="D9"/>
              </w:rPr>
              <w:t>фронтальная, И – индивидуа</w:t>
            </w:r>
            <w:r w:rsidR="00595426" w:rsidRPr="00A17847">
              <w:rPr>
                <w:color w:val="262626" w:themeColor="text1" w:themeTint="D9"/>
              </w:rPr>
              <w:t>льная, П – парная.</w:t>
            </w:r>
          </w:p>
          <w:p w:rsidR="00323804" w:rsidRPr="00A17847" w:rsidRDefault="00323804" w:rsidP="0032380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A17847">
              <w:rPr>
                <w:color w:val="262626" w:themeColor="text1" w:themeTint="D9"/>
                <w:sz w:val="24"/>
                <w:szCs w:val="24"/>
              </w:rPr>
              <w:t>Тип урока: комбинированный</w:t>
            </w:r>
          </w:p>
          <w:p w:rsidR="00A17847" w:rsidRPr="00A17847" w:rsidRDefault="00323804" w:rsidP="00A17847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A17847">
              <w:rPr>
                <w:color w:val="262626" w:themeColor="text1" w:themeTint="D9"/>
                <w:sz w:val="24"/>
                <w:szCs w:val="24"/>
              </w:rPr>
              <w:t xml:space="preserve">Метод: </w:t>
            </w:r>
            <w:r w:rsidR="00A17847" w:rsidRPr="00A17847">
              <w:rPr>
                <w:color w:val="262626" w:themeColor="text1" w:themeTint="D9"/>
                <w:sz w:val="24"/>
                <w:szCs w:val="24"/>
              </w:rPr>
              <w:t>по источнику передачи и восприятия информации: словесные, наглядные, практические;</w:t>
            </w:r>
          </w:p>
          <w:p w:rsidR="005018F6" w:rsidRPr="00A17847" w:rsidRDefault="00323804" w:rsidP="002A114D">
            <w:pPr>
              <w:rPr>
                <w:color w:val="262626" w:themeColor="text1" w:themeTint="D9"/>
              </w:rPr>
            </w:pPr>
            <w:r w:rsidRPr="00A17847">
              <w:rPr>
                <w:color w:val="262626" w:themeColor="text1" w:themeTint="D9"/>
              </w:rPr>
              <w:t>проблемн</w:t>
            </w:r>
            <w:proofErr w:type="gramStart"/>
            <w:r w:rsidRPr="00A17847">
              <w:rPr>
                <w:color w:val="262626" w:themeColor="text1" w:themeTint="D9"/>
              </w:rPr>
              <w:t>о-</w:t>
            </w:r>
            <w:proofErr w:type="gramEnd"/>
            <w:r w:rsidRPr="00A17847">
              <w:rPr>
                <w:color w:val="262626" w:themeColor="text1" w:themeTint="D9"/>
              </w:rPr>
              <w:t xml:space="preserve"> поисковые;</w:t>
            </w:r>
          </w:p>
        </w:tc>
      </w:tr>
      <w:tr w:rsidR="005018F6" w:rsidTr="005018F6">
        <w:tc>
          <w:tcPr>
            <w:tcW w:w="3156" w:type="dxa"/>
          </w:tcPr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  <w:r w:rsidRPr="00A17847">
              <w:rPr>
                <w:b/>
                <w:color w:val="262626" w:themeColor="text1" w:themeTint="D9"/>
              </w:rPr>
              <w:t>Технология</w:t>
            </w:r>
            <w:r w:rsidRPr="00A17847">
              <w:rPr>
                <w:b/>
                <w:color w:val="262626" w:themeColor="text1" w:themeTint="D9"/>
              </w:rPr>
              <w:tab/>
            </w:r>
          </w:p>
          <w:p w:rsidR="005018F6" w:rsidRPr="00A17847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836" w:type="dxa"/>
          </w:tcPr>
          <w:p w:rsidR="005018F6" w:rsidRPr="00A17847" w:rsidRDefault="005018F6" w:rsidP="002A114D">
            <w:pPr>
              <w:rPr>
                <w:color w:val="262626" w:themeColor="text1" w:themeTint="D9"/>
              </w:rPr>
            </w:pPr>
          </w:p>
          <w:p w:rsidR="00AE4B3A" w:rsidRPr="00A17847" w:rsidRDefault="00323804" w:rsidP="00AE4B3A">
            <w:pPr>
              <w:pStyle w:val="a6"/>
              <w:numPr>
                <w:ilvl w:val="0"/>
                <w:numId w:val="11"/>
              </w:numPr>
              <w:spacing w:before="0" w:after="0" w:line="200" w:lineRule="atLeast"/>
              <w:rPr>
                <w:rFonts w:ascii="Times New Roman" w:hAnsi="Times New Roman"/>
                <w:iCs/>
                <w:color w:val="262626" w:themeColor="text1" w:themeTint="D9"/>
                <w:sz w:val="24"/>
                <w:szCs w:val="24"/>
              </w:rPr>
            </w:pPr>
            <w:r w:rsidRPr="00A17847">
              <w:rPr>
                <w:rFonts w:ascii="Times New Roman" w:hAnsi="Times New Roman"/>
                <w:iCs/>
                <w:color w:val="262626" w:themeColor="text1" w:themeTint="D9"/>
                <w:sz w:val="24"/>
                <w:szCs w:val="24"/>
              </w:rPr>
              <w:t>Р</w:t>
            </w:r>
            <w:r w:rsidR="00AE4B3A" w:rsidRPr="00A17847">
              <w:rPr>
                <w:rFonts w:ascii="Times New Roman" w:hAnsi="Times New Roman"/>
                <w:iCs/>
                <w:color w:val="262626" w:themeColor="text1" w:themeTint="D9"/>
                <w:sz w:val="24"/>
                <w:szCs w:val="24"/>
              </w:rPr>
              <w:t xml:space="preserve">абота с текстом по технологии продуктивного чтения. </w:t>
            </w:r>
          </w:p>
          <w:p w:rsidR="00A17847" w:rsidRPr="00A17847" w:rsidRDefault="00A17847" w:rsidP="00A17847">
            <w:pPr>
              <w:pStyle w:val="a7"/>
              <w:numPr>
                <w:ilvl w:val="0"/>
                <w:numId w:val="11"/>
              </w:numPr>
              <w:rPr>
                <w:color w:val="262626" w:themeColor="text1" w:themeTint="D9"/>
                <w:lang w:eastAsia="hi-IN" w:bidi="hi-IN"/>
              </w:rPr>
            </w:pPr>
            <w:r w:rsidRPr="00A17847">
              <w:rPr>
                <w:color w:val="262626" w:themeColor="text1" w:themeTint="D9"/>
                <w:lang w:eastAsia="hi-IN" w:bidi="hi-IN"/>
              </w:rPr>
              <w:t>ИКТ</w:t>
            </w:r>
          </w:p>
          <w:p w:rsidR="00A17847" w:rsidRPr="00A17847" w:rsidRDefault="00A17847" w:rsidP="00A17847">
            <w:pPr>
              <w:pStyle w:val="a7"/>
              <w:numPr>
                <w:ilvl w:val="0"/>
                <w:numId w:val="11"/>
              </w:numPr>
              <w:rPr>
                <w:color w:val="262626" w:themeColor="text1" w:themeTint="D9"/>
                <w:lang w:eastAsia="hi-IN" w:bidi="hi-IN"/>
              </w:rPr>
            </w:pPr>
            <w:r w:rsidRPr="00A17847">
              <w:rPr>
                <w:color w:val="262626" w:themeColor="text1" w:themeTint="D9"/>
                <w:lang w:eastAsia="hi-IN" w:bidi="hi-IN"/>
              </w:rPr>
              <w:t>ТОУУ</w:t>
            </w:r>
          </w:p>
          <w:p w:rsidR="005018F6" w:rsidRPr="00A17847" w:rsidRDefault="005018F6" w:rsidP="002A114D">
            <w:pPr>
              <w:rPr>
                <w:color w:val="262626" w:themeColor="text1" w:themeTint="D9"/>
              </w:rPr>
            </w:pPr>
          </w:p>
          <w:p w:rsidR="005018F6" w:rsidRPr="00A17847" w:rsidRDefault="005018F6" w:rsidP="002A114D">
            <w:pPr>
              <w:rPr>
                <w:color w:val="262626" w:themeColor="text1" w:themeTint="D9"/>
              </w:rPr>
            </w:pPr>
          </w:p>
        </w:tc>
      </w:tr>
    </w:tbl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785" w:rsidRDefault="00BE3785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847" w:rsidRPr="00A17847" w:rsidRDefault="00A17847" w:rsidP="00A17847">
      <w:pPr>
        <w:jc w:val="center"/>
        <w:rPr>
          <w:b/>
          <w:color w:val="262626" w:themeColor="text1" w:themeTint="D9"/>
        </w:rPr>
      </w:pPr>
      <w:r w:rsidRPr="00A17847">
        <w:rPr>
          <w:b/>
          <w:color w:val="262626" w:themeColor="text1" w:themeTint="D9"/>
        </w:rPr>
        <w:t>1.«Бактерии – крохотные разрушители органических веществ»</w:t>
      </w:r>
    </w:p>
    <w:p w:rsidR="00A17847" w:rsidRPr="00A17847" w:rsidRDefault="00A17847" w:rsidP="00A17847">
      <w:pPr>
        <w:widowControl w:val="0"/>
        <w:suppressAutoHyphens/>
        <w:snapToGrid w:val="0"/>
        <w:jc w:val="center"/>
        <w:rPr>
          <w:rFonts w:eastAsia="Arial Unicode MS" w:cs="Tahoma"/>
          <w:b/>
          <w:color w:val="262626" w:themeColor="text1" w:themeTint="D9"/>
          <w:kern w:val="1"/>
          <w:lang w:eastAsia="hi-IN" w:bidi="hi-IN"/>
        </w:rPr>
      </w:pPr>
      <w:r w:rsidRPr="00A17847">
        <w:rPr>
          <w:rFonts w:eastAsia="Arial Unicode MS" w:cs="Tahoma"/>
          <w:b/>
          <w:color w:val="262626" w:themeColor="text1" w:themeTint="D9"/>
          <w:kern w:val="1"/>
          <w:lang w:eastAsia="hi-IN" w:bidi="hi-IN"/>
        </w:rPr>
        <w:t>2.«Мои биологические исследования. Устройство микроскопа и работа с ним».</w:t>
      </w:r>
    </w:p>
    <w:p w:rsidR="001E4880" w:rsidRDefault="001E4880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878"/>
        <w:gridCol w:w="4343"/>
        <w:gridCol w:w="1276"/>
        <w:gridCol w:w="2487"/>
      </w:tblGrid>
      <w:tr w:rsidR="005018F6" w:rsidTr="00A05E14">
        <w:tc>
          <w:tcPr>
            <w:tcW w:w="2802" w:type="dxa"/>
          </w:tcPr>
          <w:p w:rsidR="005018F6" w:rsidRPr="00595426" w:rsidRDefault="005018F6" w:rsidP="005018F6">
            <w:pPr>
              <w:pStyle w:val="a3"/>
              <w:rPr>
                <w:b/>
                <w:color w:val="404040" w:themeColor="text1" w:themeTint="BF"/>
                <w:sz w:val="24"/>
                <w:szCs w:val="24"/>
              </w:rPr>
            </w:pPr>
            <w:r w:rsidRPr="00595426">
              <w:rPr>
                <w:b/>
                <w:color w:val="404040" w:themeColor="text1" w:themeTint="BF"/>
                <w:sz w:val="24"/>
                <w:szCs w:val="24"/>
              </w:rPr>
              <w:t>Этап</w:t>
            </w:r>
          </w:p>
        </w:tc>
        <w:tc>
          <w:tcPr>
            <w:tcW w:w="3878" w:type="dxa"/>
          </w:tcPr>
          <w:p w:rsidR="005018F6" w:rsidRPr="00595426" w:rsidRDefault="005018F6" w:rsidP="002A114D">
            <w:pPr>
              <w:rPr>
                <w:b/>
                <w:color w:val="404040" w:themeColor="text1" w:themeTint="BF"/>
              </w:rPr>
            </w:pPr>
            <w:r w:rsidRPr="00595426">
              <w:rPr>
                <w:b/>
                <w:color w:val="404040" w:themeColor="text1" w:themeTint="BF"/>
              </w:rPr>
              <w:t>Деятельность учителя</w:t>
            </w:r>
          </w:p>
        </w:tc>
        <w:tc>
          <w:tcPr>
            <w:tcW w:w="4343" w:type="dxa"/>
          </w:tcPr>
          <w:p w:rsidR="005018F6" w:rsidRPr="00595426" w:rsidRDefault="005018F6" w:rsidP="002A114D">
            <w:pPr>
              <w:rPr>
                <w:b/>
                <w:color w:val="404040" w:themeColor="text1" w:themeTint="BF"/>
              </w:rPr>
            </w:pPr>
            <w:r w:rsidRPr="00595426">
              <w:rPr>
                <w:b/>
                <w:color w:val="404040" w:themeColor="text1" w:themeTint="BF"/>
              </w:rPr>
              <w:t>Деятельность учеников</w:t>
            </w:r>
          </w:p>
        </w:tc>
        <w:tc>
          <w:tcPr>
            <w:tcW w:w="1276" w:type="dxa"/>
          </w:tcPr>
          <w:p w:rsidR="005018F6" w:rsidRPr="00595426" w:rsidRDefault="005018F6" w:rsidP="005018F6">
            <w:pPr>
              <w:pStyle w:val="a3"/>
              <w:rPr>
                <w:b/>
                <w:color w:val="404040" w:themeColor="text1" w:themeTint="BF"/>
                <w:sz w:val="24"/>
                <w:szCs w:val="24"/>
              </w:rPr>
            </w:pPr>
            <w:r w:rsidRPr="00595426">
              <w:rPr>
                <w:b/>
                <w:color w:val="404040" w:themeColor="text1" w:themeTint="BF"/>
                <w:sz w:val="24"/>
                <w:szCs w:val="24"/>
              </w:rPr>
              <w:t>Оборудование</w:t>
            </w:r>
          </w:p>
        </w:tc>
        <w:tc>
          <w:tcPr>
            <w:tcW w:w="2487" w:type="dxa"/>
          </w:tcPr>
          <w:p w:rsidR="005018F6" w:rsidRPr="00595426" w:rsidRDefault="005018F6" w:rsidP="005018F6">
            <w:pPr>
              <w:pStyle w:val="a3"/>
              <w:rPr>
                <w:b/>
                <w:color w:val="404040" w:themeColor="text1" w:themeTint="BF"/>
                <w:sz w:val="24"/>
                <w:szCs w:val="24"/>
              </w:rPr>
            </w:pPr>
            <w:r w:rsidRPr="00595426">
              <w:rPr>
                <w:b/>
                <w:color w:val="404040" w:themeColor="text1" w:themeTint="BF"/>
                <w:sz w:val="24"/>
                <w:szCs w:val="24"/>
              </w:rPr>
              <w:t>Формирование УУД и технология оценивания учебных успехов (ТОУУ)</w:t>
            </w:r>
          </w:p>
        </w:tc>
      </w:tr>
      <w:tr w:rsidR="005018F6" w:rsidTr="00A05E14">
        <w:tc>
          <w:tcPr>
            <w:tcW w:w="2802" w:type="dxa"/>
          </w:tcPr>
          <w:p w:rsidR="005018F6" w:rsidRPr="00323804" w:rsidRDefault="005018F6" w:rsidP="005018F6">
            <w:pPr>
              <w:pStyle w:val="a3"/>
              <w:rPr>
                <w:b/>
                <w:color w:val="262626" w:themeColor="text1" w:themeTint="D9"/>
                <w:sz w:val="24"/>
                <w:szCs w:val="24"/>
              </w:rPr>
            </w:pPr>
            <w:r w:rsidRPr="00323804">
              <w:rPr>
                <w:b/>
                <w:color w:val="262626" w:themeColor="text1" w:themeTint="D9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3878" w:type="dxa"/>
          </w:tcPr>
          <w:p w:rsidR="00323804" w:rsidRPr="00323804" w:rsidRDefault="00323804" w:rsidP="0032380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23804">
              <w:rPr>
                <w:color w:val="262626" w:themeColor="text1" w:themeTint="D9"/>
                <w:sz w:val="24"/>
                <w:szCs w:val="24"/>
              </w:rPr>
              <w:t xml:space="preserve">Вступительное слово учителя. </w:t>
            </w:r>
          </w:p>
          <w:p w:rsidR="00323804" w:rsidRPr="00323804" w:rsidRDefault="00323804" w:rsidP="0032380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23804" w:rsidRPr="00323804" w:rsidRDefault="00323804" w:rsidP="0032380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23804">
              <w:rPr>
                <w:color w:val="262626" w:themeColor="text1" w:themeTint="D9"/>
                <w:sz w:val="24"/>
                <w:szCs w:val="24"/>
              </w:rPr>
              <w:t>Ребята, сегодня мы с вами совершим небольшое путешествие в царство…  Кто это такие, вы узнаете сегодня на нашем уроке.</w:t>
            </w:r>
          </w:p>
          <w:p w:rsidR="00323804" w:rsidRPr="00323804" w:rsidRDefault="00323804" w:rsidP="0032380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23804" w:rsidRPr="00323804" w:rsidRDefault="00323804" w:rsidP="0032380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23804">
              <w:rPr>
                <w:color w:val="262626" w:themeColor="text1" w:themeTint="D9"/>
                <w:sz w:val="24"/>
                <w:szCs w:val="24"/>
              </w:rPr>
              <w:t>Но перед тем как отправится в путешествие, по этому царству, я предлагаю вам хорошо подготовиться к нему. А для этого мы должны проверить наши знания по предыдущей теме.</w:t>
            </w:r>
          </w:p>
          <w:p w:rsidR="005018F6" w:rsidRPr="00323804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343" w:type="dxa"/>
          </w:tcPr>
          <w:p w:rsidR="005018F6" w:rsidRPr="00595426" w:rsidRDefault="005018F6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276" w:type="dxa"/>
          </w:tcPr>
          <w:p w:rsidR="005018F6" w:rsidRDefault="003F3D46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Презентация </w:t>
            </w:r>
          </w:p>
          <w:p w:rsidR="003F3D46" w:rsidRPr="00595426" w:rsidRDefault="003F3D46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Слайды 1-39</w:t>
            </w:r>
          </w:p>
        </w:tc>
        <w:tc>
          <w:tcPr>
            <w:tcW w:w="2487" w:type="dxa"/>
          </w:tcPr>
          <w:p w:rsidR="005018F6" w:rsidRDefault="005018F6" w:rsidP="005018F6">
            <w:pPr>
              <w:pStyle w:val="a3"/>
              <w:rPr>
                <w:sz w:val="24"/>
                <w:szCs w:val="24"/>
              </w:rPr>
            </w:pPr>
          </w:p>
        </w:tc>
      </w:tr>
      <w:tr w:rsidR="0035426E" w:rsidTr="00A05E14">
        <w:tc>
          <w:tcPr>
            <w:tcW w:w="2802" w:type="dxa"/>
          </w:tcPr>
          <w:p w:rsidR="0035426E" w:rsidRPr="00595426" w:rsidRDefault="0035426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color w:val="262626" w:themeColor="text1" w:themeTint="D9"/>
              </w:rPr>
              <w:t>2</w:t>
            </w:r>
            <w:r w:rsidRPr="00595426">
              <w:rPr>
                <w:b/>
                <w:color w:val="262626" w:themeColor="text1" w:themeTint="D9"/>
                <w:sz w:val="24"/>
                <w:szCs w:val="24"/>
              </w:rPr>
              <w:t>.Проверка домашнего задания</w:t>
            </w:r>
          </w:p>
        </w:tc>
        <w:tc>
          <w:tcPr>
            <w:tcW w:w="3878" w:type="dxa"/>
          </w:tcPr>
          <w:p w:rsidR="009E4C91" w:rsidRPr="00595426" w:rsidRDefault="00BE3785" w:rsidP="00BE3785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§ 8, задание 3 в учебнике на с. 57, письменно. </w:t>
            </w:r>
          </w:p>
          <w:p w:rsidR="00BE3785" w:rsidRPr="00595426" w:rsidRDefault="00BE3785" w:rsidP="00BE3785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Задачи 8.1, 8.4–8.6 из задачника-практикума на выбор.</w:t>
            </w:r>
          </w:p>
          <w:p w:rsidR="0035426E" w:rsidRPr="00595426" w:rsidRDefault="0035426E" w:rsidP="002A114D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343" w:type="dxa"/>
          </w:tcPr>
          <w:p w:rsidR="0035426E" w:rsidRPr="00595426" w:rsidRDefault="009E4C91" w:rsidP="002A114D">
            <w:pPr>
              <w:rPr>
                <w:b/>
                <w:color w:val="262626" w:themeColor="text1" w:themeTint="D9"/>
              </w:rPr>
            </w:pPr>
            <w:r w:rsidRPr="00323804">
              <w:rPr>
                <w:b/>
                <w:color w:val="262626" w:themeColor="text1" w:themeTint="D9"/>
              </w:rPr>
              <w:t>Ответ устно</w:t>
            </w:r>
          </w:p>
        </w:tc>
        <w:tc>
          <w:tcPr>
            <w:tcW w:w="1276" w:type="dxa"/>
          </w:tcPr>
          <w:p w:rsidR="0035426E" w:rsidRPr="00595426" w:rsidRDefault="0035426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426E" w:rsidRDefault="0035426E" w:rsidP="005018F6">
            <w:pPr>
              <w:pStyle w:val="a3"/>
              <w:rPr>
                <w:sz w:val="24"/>
                <w:szCs w:val="24"/>
              </w:rPr>
            </w:pPr>
          </w:p>
        </w:tc>
      </w:tr>
      <w:tr w:rsidR="005018F6" w:rsidTr="00A05E14">
        <w:tc>
          <w:tcPr>
            <w:tcW w:w="2802" w:type="dxa"/>
          </w:tcPr>
          <w:p w:rsidR="0035426E" w:rsidRPr="00595426" w:rsidRDefault="0035426E" w:rsidP="005018F6">
            <w:pPr>
              <w:pStyle w:val="a3"/>
              <w:rPr>
                <w:b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color w:val="262626" w:themeColor="text1" w:themeTint="D9"/>
                <w:sz w:val="24"/>
                <w:szCs w:val="24"/>
              </w:rPr>
              <w:t>Изучение нового материала.</w:t>
            </w:r>
          </w:p>
          <w:p w:rsidR="00C233CA" w:rsidRPr="00595426" w:rsidRDefault="00C233CA" w:rsidP="00C233CA">
            <w:pPr>
              <w:rPr>
                <w:b/>
                <w:color w:val="262626" w:themeColor="text1" w:themeTint="D9"/>
              </w:rPr>
            </w:pPr>
            <w:r w:rsidRPr="00595426">
              <w:rPr>
                <w:b/>
                <w:color w:val="262626" w:themeColor="text1" w:themeTint="D9"/>
              </w:rPr>
              <w:t xml:space="preserve">1.«Бактерии </w:t>
            </w:r>
            <w:proofErr w:type="gramStart"/>
            <w:r w:rsidRPr="00595426">
              <w:rPr>
                <w:b/>
                <w:color w:val="262626" w:themeColor="text1" w:themeTint="D9"/>
              </w:rPr>
              <w:t>–к</w:t>
            </w:r>
            <w:proofErr w:type="gramEnd"/>
            <w:r w:rsidRPr="00595426">
              <w:rPr>
                <w:b/>
                <w:color w:val="262626" w:themeColor="text1" w:themeTint="D9"/>
              </w:rPr>
              <w:t xml:space="preserve">рохотные разрушители </w:t>
            </w:r>
            <w:r w:rsidRPr="00595426">
              <w:rPr>
                <w:b/>
                <w:color w:val="262626" w:themeColor="text1" w:themeTint="D9"/>
              </w:rPr>
              <w:lastRenderedPageBreak/>
              <w:t>органических веществ»</w:t>
            </w:r>
          </w:p>
          <w:p w:rsidR="0035426E" w:rsidRPr="00595426" w:rsidRDefault="0035426E" w:rsidP="00C233CA">
            <w:pPr>
              <w:pStyle w:val="a3"/>
              <w:ind w:left="1080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5018F6" w:rsidRPr="00595426" w:rsidRDefault="001E4880" w:rsidP="005018F6">
            <w:pPr>
              <w:pStyle w:val="a3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i/>
                <w:color w:val="262626" w:themeColor="text1" w:themeTint="D9"/>
                <w:sz w:val="24"/>
                <w:szCs w:val="24"/>
              </w:rPr>
              <w:t>Проблемная ситуация и актуализация знаний.</w:t>
            </w:r>
          </w:p>
        </w:tc>
        <w:tc>
          <w:tcPr>
            <w:tcW w:w="3878" w:type="dxa"/>
          </w:tcPr>
          <w:p w:rsidR="001E4880" w:rsidRPr="00595426" w:rsidRDefault="001E4880" w:rsidP="001E4880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lastRenderedPageBreak/>
              <w:t>1.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="00AE4B3A"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="00AE4B3A" w:rsidRPr="00595426"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  <w:t>Постановка</w:t>
            </w:r>
            <w:r w:rsidRPr="00595426"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  <w:t xml:space="preserve"> проблемной ситуацией из учебника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. </w:t>
            </w: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Диалог Антошки и биолога, с. 60. </w:t>
            </w:r>
          </w:p>
          <w:p w:rsidR="00D907D1" w:rsidRPr="00595426" w:rsidRDefault="00D907D1" w:rsidP="00D907D1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Cs/>
                <w:color w:val="262626" w:themeColor="text1" w:themeTint="D9"/>
                <w:kern w:val="1"/>
                <w:lang w:eastAsia="hi-IN" w:bidi="hi-IN"/>
              </w:rPr>
              <w:t xml:space="preserve">Предположи, какие вопросы мог бы задать биологу </w:t>
            </w:r>
            <w:r w:rsidRPr="00595426">
              <w:rPr>
                <w:rFonts w:eastAsia="Arial Unicode MS" w:cs="Tahoma"/>
                <w:iCs/>
                <w:color w:val="262626" w:themeColor="text1" w:themeTint="D9"/>
                <w:kern w:val="1"/>
                <w:lang w:eastAsia="hi-IN" w:bidi="hi-IN"/>
              </w:rPr>
              <w:lastRenderedPageBreak/>
              <w:t>Антошка в продолжение этого диалога. Сравни с авторским вариантом (стр.171).</w:t>
            </w:r>
          </w:p>
          <w:p w:rsidR="00D907D1" w:rsidRPr="00595426" w:rsidRDefault="00D907D1" w:rsidP="001E4880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1E4880" w:rsidRPr="00595426" w:rsidRDefault="001E4880" w:rsidP="001E4880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– </w:t>
            </w:r>
            <w:r w:rsidRPr="00595426">
              <w:rPr>
                <w:rFonts w:eastAsia="Arial Unicode MS" w:cs="Tahoma"/>
                <w:iCs/>
                <w:color w:val="262626" w:themeColor="text1" w:themeTint="D9"/>
                <w:kern w:val="1"/>
                <w:lang w:eastAsia="hi-IN" w:bidi="hi-IN"/>
              </w:rPr>
              <w:t>Какой вопрос (проблему) будем обсуждать на уроке?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</w:p>
          <w:p w:rsidR="001E4880" w:rsidRPr="00595426" w:rsidRDefault="001E4880" w:rsidP="001E4880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  <w:t>Учитель выслушивает предположения детей, лучшая формулировка фиксируется на доске.</w:t>
            </w:r>
          </w:p>
          <w:p w:rsidR="001E4880" w:rsidRDefault="001E4880" w:rsidP="001E4880">
            <w:pPr>
              <w:widowControl w:val="0"/>
              <w:suppressAutoHyphens/>
              <w:snapToGrid w:val="0"/>
              <w:rPr>
                <w:rFonts w:eastAsia="Arial Unicode MS" w:cs="Tahoma"/>
                <w:color w:val="CC6633"/>
                <w:kern w:val="1"/>
                <w:lang w:eastAsia="hi-IN" w:bidi="hi-IN"/>
              </w:rPr>
            </w:pPr>
            <w:r w:rsidRPr="001E4880">
              <w:rPr>
                <w:rFonts w:eastAsia="Arial Unicode MS" w:cs="Tahoma"/>
                <w:b/>
                <w:i/>
                <w:color w:val="000080"/>
                <w:kern w:val="1"/>
                <w:lang w:eastAsia="hi-IN" w:bidi="hi-IN"/>
              </w:rPr>
              <w:t>Как устроена бактерия? Как она питается?</w:t>
            </w:r>
            <w:r w:rsidRPr="001E4880">
              <w:rPr>
                <w:rFonts w:eastAsia="Arial Unicode MS" w:cs="Tahoma"/>
                <w:kern w:val="1"/>
                <w:lang w:eastAsia="hi-IN" w:bidi="hi-IN"/>
              </w:rPr>
              <w:t xml:space="preserve"> </w:t>
            </w:r>
            <w:r w:rsidRPr="001E4880">
              <w:rPr>
                <w:rFonts w:eastAsia="Arial Unicode MS" w:cs="Tahoma"/>
                <w:color w:val="CC6633"/>
                <w:kern w:val="1"/>
                <w:lang w:eastAsia="hi-IN" w:bidi="hi-IN"/>
              </w:rPr>
              <w:t>1</w:t>
            </w:r>
          </w:p>
          <w:p w:rsidR="001E4880" w:rsidRPr="00595426" w:rsidRDefault="001E4880" w:rsidP="001E4880">
            <w:pPr>
              <w:widowControl w:val="0"/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b/>
                <w:color w:val="262626" w:themeColor="text1" w:themeTint="D9"/>
                <w:kern w:val="1"/>
                <w:lang w:eastAsia="hi-IN" w:bidi="hi-IN"/>
              </w:rPr>
              <w:t>2.</w:t>
            </w: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 – Расскажите мне, что вы уже знаете о бактериях из своего жизненного опыта и начальной школы. </w:t>
            </w:r>
          </w:p>
          <w:p w:rsidR="001E4880" w:rsidRPr="00595426" w:rsidRDefault="001E4880" w:rsidP="001E4880">
            <w:pPr>
              <w:widowControl w:val="0"/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Учитель фиксирует на доске понятия, названные ребятами, в случае необходимости комментирует их связь с данной темой. </w:t>
            </w:r>
            <w:r w:rsidRPr="00595426">
              <w:rPr>
                <w:rFonts w:eastAsia="Helvetica" w:cs="Helvetica"/>
                <w:b/>
                <w:color w:val="262626" w:themeColor="text1" w:themeTint="D9"/>
                <w:kern w:val="1"/>
                <w:lang w:eastAsia="hi-IN" w:bidi="hi-IN"/>
              </w:rPr>
              <w:t>1</w:t>
            </w:r>
          </w:p>
          <w:p w:rsidR="00310484" w:rsidRPr="00595426" w:rsidRDefault="001E4880" w:rsidP="001E4880">
            <w:pPr>
              <w:widowControl w:val="0"/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– Какую роль играют бактерии? </w:t>
            </w:r>
          </w:p>
          <w:p w:rsidR="001E4880" w:rsidRPr="00595426" w:rsidRDefault="001E4880" w:rsidP="001E4880">
            <w:pPr>
              <w:widowControl w:val="0"/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(3-й класс.) </w:t>
            </w:r>
          </w:p>
          <w:p w:rsidR="001E4880" w:rsidRPr="00595426" w:rsidRDefault="001E4880" w:rsidP="001E48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– Что такое инфекционные болезни? (3-й класс.) </w:t>
            </w:r>
          </w:p>
          <w:p w:rsidR="001E4880" w:rsidRPr="00595426" w:rsidRDefault="001E4880" w:rsidP="001E48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– Как могут изменяться молекулы? (§ 8.) </w:t>
            </w:r>
          </w:p>
          <w:p w:rsidR="001E4880" w:rsidRPr="00595426" w:rsidRDefault="001E4880" w:rsidP="001E48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– Какие химические реакции ты знаешь? (§ 8.) </w:t>
            </w:r>
          </w:p>
          <w:p w:rsidR="001E4880" w:rsidRPr="001E4880" w:rsidRDefault="001E4880" w:rsidP="001E4880">
            <w:pPr>
              <w:widowControl w:val="0"/>
              <w:suppressAutoHyphens/>
              <w:snapToGrid w:val="0"/>
              <w:rPr>
                <w:rFonts w:eastAsia="Arial Unicode MS" w:cs="Tahoma"/>
                <w:color w:val="CC6633"/>
                <w:kern w:val="1"/>
                <w:lang w:eastAsia="hi-IN" w:bidi="hi-IN"/>
              </w:rPr>
            </w:pPr>
          </w:p>
          <w:p w:rsidR="005018F6" w:rsidRDefault="005018F6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5018F6" w:rsidRPr="00595426" w:rsidRDefault="001E4880" w:rsidP="005018F6">
            <w:pPr>
              <w:pStyle w:val="a3"/>
              <w:rPr>
                <w:b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Чтение диалога</w:t>
            </w:r>
          </w:p>
          <w:p w:rsidR="001E4880" w:rsidRPr="00595426" w:rsidRDefault="00D907D1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i/>
                <w:color w:val="262626" w:themeColor="text1" w:themeTint="D9"/>
                <w:sz w:val="24"/>
                <w:szCs w:val="24"/>
              </w:rPr>
              <w:t>Антошка:</w:t>
            </w:r>
            <w:r w:rsidRPr="00595426">
              <w:rPr>
                <w:color w:val="262626" w:themeColor="text1" w:themeTint="D9"/>
                <w:sz w:val="24"/>
                <w:szCs w:val="24"/>
              </w:rPr>
              <w:t xml:space="preserve"> Как же бактерии питаются, ведь у таких маленьких существ наверняка нет рта?</w:t>
            </w:r>
          </w:p>
          <w:p w:rsidR="00D907D1" w:rsidRPr="00595426" w:rsidRDefault="00D907D1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i/>
                <w:color w:val="262626" w:themeColor="text1" w:themeTint="D9"/>
                <w:sz w:val="24"/>
                <w:szCs w:val="24"/>
              </w:rPr>
              <w:t>Биолог:</w:t>
            </w:r>
            <w:r w:rsidRPr="00595426">
              <w:rPr>
                <w:color w:val="262626" w:themeColor="text1" w:themeTint="D9"/>
                <w:sz w:val="24"/>
                <w:szCs w:val="24"/>
              </w:rPr>
              <w:t xml:space="preserve"> Рта, конечно, нет. Но они </w:t>
            </w:r>
            <w:r w:rsidRPr="00595426">
              <w:rPr>
                <w:color w:val="262626" w:themeColor="text1" w:themeTint="D9"/>
                <w:sz w:val="24"/>
                <w:szCs w:val="24"/>
              </w:rPr>
              <w:lastRenderedPageBreak/>
              <w:t>обходятся без него.</w:t>
            </w:r>
          </w:p>
          <w:p w:rsidR="00D907D1" w:rsidRPr="00595426" w:rsidRDefault="00D907D1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994603" w:rsidRPr="00595426" w:rsidRDefault="00994603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Высказывание гипотез</w:t>
            </w:r>
            <w:r w:rsidR="00E16123" w:rsidRPr="00595426"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9F0DB9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Запись темы урока в тетрадь</w:t>
            </w:r>
          </w:p>
          <w:p w:rsidR="001E4880" w:rsidRDefault="001E4880" w:rsidP="005018F6">
            <w:pPr>
              <w:pStyle w:val="a3"/>
              <w:rPr>
                <w:sz w:val="24"/>
                <w:szCs w:val="24"/>
              </w:rPr>
            </w:pPr>
          </w:p>
          <w:p w:rsidR="001E4880" w:rsidRDefault="001E4880" w:rsidP="005018F6">
            <w:pPr>
              <w:pStyle w:val="a3"/>
              <w:rPr>
                <w:sz w:val="24"/>
                <w:szCs w:val="24"/>
              </w:rPr>
            </w:pPr>
          </w:p>
          <w:p w:rsidR="001E4880" w:rsidRDefault="001E4880" w:rsidP="005018F6">
            <w:pPr>
              <w:pStyle w:val="a3"/>
              <w:rPr>
                <w:sz w:val="24"/>
                <w:szCs w:val="24"/>
              </w:rPr>
            </w:pPr>
          </w:p>
          <w:p w:rsidR="001E4880" w:rsidRDefault="001E4880" w:rsidP="005018F6">
            <w:pPr>
              <w:pStyle w:val="a3"/>
              <w:rPr>
                <w:sz w:val="24"/>
                <w:szCs w:val="24"/>
              </w:rPr>
            </w:pPr>
          </w:p>
          <w:p w:rsidR="001E4880" w:rsidRDefault="001E4880" w:rsidP="005018F6">
            <w:pPr>
              <w:pStyle w:val="a3"/>
              <w:rPr>
                <w:sz w:val="24"/>
                <w:szCs w:val="24"/>
              </w:rPr>
            </w:pPr>
          </w:p>
          <w:p w:rsidR="001E4880" w:rsidRPr="00595426" w:rsidRDefault="001E5356" w:rsidP="005018F6">
            <w:pPr>
              <w:pStyle w:val="a3"/>
              <w:rPr>
                <w:i/>
                <w:color w:val="262626" w:themeColor="text1" w:themeTint="D9"/>
                <w:sz w:val="24"/>
                <w:szCs w:val="24"/>
              </w:rPr>
            </w:pPr>
            <w:r w:rsidRPr="00595426">
              <w:rPr>
                <w:i/>
                <w:color w:val="262626" w:themeColor="text1" w:themeTint="D9"/>
                <w:sz w:val="24"/>
                <w:szCs w:val="24"/>
              </w:rPr>
              <w:t>Запись в тетрадь понятия - бактерия</w:t>
            </w:r>
          </w:p>
          <w:p w:rsidR="001E4880" w:rsidRPr="00595426" w:rsidRDefault="001E4880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10484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10484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10484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 xml:space="preserve">Ответить </w:t>
            </w:r>
            <w:r w:rsidR="001E4880" w:rsidRPr="00595426">
              <w:rPr>
                <w:color w:val="262626" w:themeColor="text1" w:themeTint="D9"/>
                <w:sz w:val="24"/>
                <w:szCs w:val="24"/>
              </w:rPr>
              <w:t xml:space="preserve"> на вопросы по</w:t>
            </w:r>
            <w:r w:rsidRPr="00595426">
              <w:rPr>
                <w:color w:val="262626" w:themeColor="text1" w:themeTint="D9"/>
                <w:sz w:val="24"/>
                <w:szCs w:val="24"/>
              </w:rPr>
              <w:t>д</w:t>
            </w:r>
            <w:r w:rsidR="001E4880" w:rsidRPr="00595426">
              <w:rPr>
                <w:color w:val="262626" w:themeColor="text1" w:themeTint="D9"/>
                <w:sz w:val="24"/>
                <w:szCs w:val="24"/>
              </w:rPr>
              <w:t xml:space="preserve"> плашкой «Вспоминаем то, что знаем» с. 60</w:t>
            </w:r>
          </w:p>
          <w:p w:rsidR="00AE4B3A" w:rsidRPr="00595426" w:rsidRDefault="00AE4B3A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AE4B3A" w:rsidRDefault="00AE4B3A" w:rsidP="005018F6">
            <w:pPr>
              <w:pStyle w:val="a3"/>
              <w:rPr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Актуализация знаний по изученному параграфу 8</w:t>
            </w:r>
          </w:p>
        </w:tc>
        <w:tc>
          <w:tcPr>
            <w:tcW w:w="1276" w:type="dxa"/>
          </w:tcPr>
          <w:p w:rsidR="005018F6" w:rsidRDefault="005018F6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1E4880" w:rsidRPr="001E4880" w:rsidRDefault="001E4880" w:rsidP="001E4880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</w:pPr>
            <w:r w:rsidRPr="001E4880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Регулятивные УУД</w:t>
            </w:r>
          </w:p>
          <w:p w:rsidR="001E4880" w:rsidRPr="00595426" w:rsidRDefault="001E4880" w:rsidP="001E4880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1E4880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1</w:t>
            </w: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Формирование умения самостоятельно обнаруживать и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lastRenderedPageBreak/>
              <w:t>формулировать учебную проблему, определять цель учебной деятельности (формулировка вопроса урока).</w:t>
            </w:r>
          </w:p>
          <w:p w:rsidR="005018F6" w:rsidRPr="00595426" w:rsidRDefault="005018F6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1E4880" w:rsidRPr="001E4880" w:rsidRDefault="001E4880" w:rsidP="001E4880">
            <w:pPr>
              <w:widowControl w:val="0"/>
              <w:suppressAutoHyphens/>
              <w:spacing w:line="200" w:lineRule="atLeast"/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</w:pPr>
            <w:r w:rsidRPr="001E4880"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  <w:t>Коммуникативные УУД</w:t>
            </w:r>
          </w:p>
          <w:p w:rsidR="001E4880" w:rsidRDefault="001E4880" w:rsidP="001E4880">
            <w:pPr>
              <w:pStyle w:val="a3"/>
              <w:rPr>
                <w:sz w:val="24"/>
                <w:szCs w:val="24"/>
              </w:rPr>
            </w:pPr>
            <w:r w:rsidRPr="001E4880">
              <w:rPr>
                <w:rFonts w:eastAsia="Arial Unicode MS" w:cs="Tahoma"/>
                <w:b/>
                <w:color w:val="00B050"/>
                <w:kern w:val="1"/>
                <w:sz w:val="24"/>
                <w:szCs w:val="24"/>
                <w:lang w:eastAsia="hi-IN" w:bidi="hi-IN"/>
              </w:rPr>
              <w:t>1.</w:t>
            </w:r>
            <w:r w:rsidRPr="001E4880">
              <w:rPr>
                <w:rFonts w:eastAsia="Arial Unicode MS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Формирование умения слушать и понимать речь других людей.</w:t>
            </w:r>
          </w:p>
        </w:tc>
      </w:tr>
      <w:tr w:rsidR="005018F6" w:rsidTr="00A05E14">
        <w:tc>
          <w:tcPr>
            <w:tcW w:w="2802" w:type="dxa"/>
          </w:tcPr>
          <w:p w:rsidR="005018F6" w:rsidRDefault="0035426E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Совместное открытие </w:t>
            </w: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знаний</w:t>
            </w: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Физкультминутка</w:t>
            </w:r>
            <w:bookmarkStart w:id="0" w:name="_GoBack"/>
            <w:bookmarkEnd w:id="0"/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Default="00CB737C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B737C" w:rsidRPr="00595426" w:rsidRDefault="00CB737C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878" w:type="dxa"/>
          </w:tcPr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lastRenderedPageBreak/>
              <w:t>1.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На какие вопросы учебник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lastRenderedPageBreak/>
              <w:t>предлагает найти ответы (см. с. 60)?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1) Из каких частей состоит тело бактерии? </w:t>
            </w:r>
          </w:p>
          <w:p w:rsidR="0035426E" w:rsidRPr="00595426" w:rsidRDefault="0035426E" w:rsidP="00354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 xml:space="preserve">2) Какими свойствами живых организмов обладают бактерии?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(Зафиксируем их на доске и будем писать ответы по мере изучения</w:t>
            </w:r>
            <w:r w:rsidR="009F0DB9"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в</w:t>
            </w:r>
            <w:r w:rsidR="00C233CA"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таблицу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)</w:t>
            </w:r>
            <w:r w:rsidR="009F0DB9"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.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2.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Можно ли увидеть бактерии? Что можно сказать о бактериях (</w:t>
            </w: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рисунок 9.1 на с. 60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)?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.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3.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В какой среде им лучше жить? Почему?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Максимум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.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– Одиночные или колониальные? Как лучше?</w:t>
            </w:r>
            <w:proofErr w:type="gramStart"/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.</w:t>
            </w:r>
            <w:proofErr w:type="gramEnd"/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– </w:t>
            </w:r>
            <w:r w:rsidRPr="00595426">
              <w:rPr>
                <w:rFonts w:eastAsia="Arial Unicode MS" w:cs="Tahoma"/>
                <w:iCs/>
                <w:color w:val="262626" w:themeColor="text1" w:themeTint="D9"/>
                <w:kern w:val="1"/>
                <w:lang w:eastAsia="hi-IN" w:bidi="hi-IN"/>
              </w:rPr>
              <w:t xml:space="preserve">Составьте таблицу.  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2  3  4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FF3C45" w:rsidRPr="00595426" w:rsidRDefault="00FF3C45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00B0F0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4.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Роль бактерий в экосистеме. Что можно разрушать? (Какие тела?)    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>2</w:t>
            </w:r>
          </w:p>
          <w:p w:rsidR="00996CE1" w:rsidRPr="00595426" w:rsidRDefault="00996CE1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5.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«Как устроена клетка бактерии»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– Что узнали о строении бактерий?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00B0F0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00B0F0"/>
                <w:kern w:val="1"/>
                <w:lang w:eastAsia="hi-IN" w:bidi="hi-IN"/>
              </w:rPr>
              <w:t xml:space="preserve">.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>4</w:t>
            </w:r>
          </w:p>
          <w:p w:rsidR="00E16123" w:rsidRPr="00595426" w:rsidRDefault="00E16123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1E5356" w:rsidRPr="00595426" w:rsidRDefault="001E5356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1E5356" w:rsidRPr="00595426" w:rsidRDefault="001E5356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1E5356" w:rsidRPr="00595426" w:rsidRDefault="001E5356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00B0F0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6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– Можно ли узнать о присутствии бактерий, не видя их? Как? Приведите примеры. Объясните, почему такое происходит</w:t>
            </w:r>
            <w:r w:rsidRPr="00595426">
              <w:rPr>
                <w:rFonts w:eastAsia="Arial Unicode MS" w:cs="Tahoma"/>
                <w:color w:val="00B0F0"/>
                <w:kern w:val="1"/>
                <w:lang w:eastAsia="hi-IN" w:bidi="hi-IN"/>
              </w:rPr>
              <w:t xml:space="preserve">?       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>2  3  4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7.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Как бактерии передвигаются? Могут ли сами? Есть ли помощники?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8.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Если условия неблагоприятны – все бактерии погибнут? </w:t>
            </w:r>
          </w:p>
          <w:p w:rsidR="00E16123" w:rsidRPr="00595426" w:rsidRDefault="00E16123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1E5356" w:rsidRPr="00595426" w:rsidRDefault="001E5356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lastRenderedPageBreak/>
              <w:t>9.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А если условия для жизни благоприятны, </w:t>
            </w:r>
            <w:proofErr w:type="gramStart"/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то</w:t>
            </w:r>
            <w:proofErr w:type="gramEnd"/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как бактерии будут себя вести?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10.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– Клетка бактерии – живой организм. Какое важное свойство ей присуще? Что включает в себя понятие обмен веществ? Где происходит обмен веществ (в какой части клетки)? От чего будет зависеть осуществление обмена веществ (от какой части)? </w:t>
            </w:r>
          </w:p>
          <w:p w:rsidR="00E16123" w:rsidRPr="00595426" w:rsidRDefault="00E16123" w:rsidP="0035426E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11.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b/>
                <w:color w:val="262626" w:themeColor="text1" w:themeTint="D9"/>
                <w:kern w:val="1"/>
                <w:lang w:eastAsia="hi-IN" w:bidi="hi-IN"/>
              </w:rPr>
              <w:t>Максимум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.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– Какие условия среды могут влиять на бактерии? Как?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</w:pPr>
          </w:p>
          <w:p w:rsidR="00E16123" w:rsidRPr="00595426" w:rsidRDefault="00E16123" w:rsidP="0035426E">
            <w:pPr>
              <w:widowControl w:val="0"/>
              <w:suppressAutoHyphens/>
              <w:snapToGrid w:val="0"/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E16123" w:rsidRPr="00595426" w:rsidRDefault="00E16123" w:rsidP="0035426E">
            <w:pPr>
              <w:widowControl w:val="0"/>
              <w:suppressAutoHyphens/>
              <w:snapToGrid w:val="0"/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E16123" w:rsidRPr="00595426" w:rsidRDefault="00E16123" w:rsidP="0035426E">
            <w:pPr>
              <w:widowControl w:val="0"/>
              <w:suppressAutoHyphens/>
              <w:snapToGrid w:val="0"/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  <w:t>Подведение результата изучения темы.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 </w:t>
            </w:r>
          </w:p>
          <w:p w:rsidR="0035426E" w:rsidRPr="00595426" w:rsidRDefault="0035426E" w:rsidP="0035426E">
            <w:pPr>
              <w:widowControl w:val="0"/>
              <w:suppressAutoHyphens/>
              <w:snapToGrid w:val="0"/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i/>
                <w:iCs/>
                <w:color w:val="262626" w:themeColor="text1" w:themeTint="D9"/>
                <w:kern w:val="1"/>
                <w:lang w:eastAsia="hi-IN" w:bidi="hi-IN"/>
              </w:rPr>
              <w:t>Фиксация на доске найденного ответа на проблемный вопрос.</w:t>
            </w:r>
          </w:p>
          <w:p w:rsidR="005018F6" w:rsidRPr="00595426" w:rsidRDefault="005018F6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43" w:type="dxa"/>
          </w:tcPr>
          <w:p w:rsidR="005018F6" w:rsidRPr="00595426" w:rsidRDefault="00310484" w:rsidP="005018F6">
            <w:pPr>
              <w:pStyle w:val="a3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i/>
                <w:color w:val="262626" w:themeColor="text1" w:themeTint="D9"/>
                <w:sz w:val="24"/>
                <w:szCs w:val="24"/>
              </w:rPr>
              <w:lastRenderedPageBreak/>
              <w:t xml:space="preserve">Решаем проблему, открываем новые </w:t>
            </w:r>
            <w:r w:rsidRPr="00595426">
              <w:rPr>
                <w:b/>
                <w:i/>
                <w:color w:val="262626" w:themeColor="text1" w:themeTint="D9"/>
                <w:sz w:val="24"/>
                <w:szCs w:val="24"/>
              </w:rPr>
              <w:lastRenderedPageBreak/>
              <w:t>знания.</w:t>
            </w:r>
          </w:p>
          <w:p w:rsidR="00310484" w:rsidRPr="00595426" w:rsidRDefault="00221475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color w:val="262626" w:themeColor="text1" w:themeTint="D9"/>
              </w:rPr>
              <w:t>В</w:t>
            </w:r>
            <w:r w:rsidR="00310484" w:rsidRPr="00595426">
              <w:rPr>
                <w:color w:val="262626" w:themeColor="text1" w:themeTint="D9"/>
              </w:rPr>
              <w:t>опросы в тексте учебника</w:t>
            </w:r>
            <w:r w:rsidR="009F0DB9" w:rsidRPr="00595426">
              <w:rPr>
                <w:color w:val="262626" w:themeColor="text1" w:themeTint="D9"/>
              </w:rPr>
              <w:t xml:space="preserve"> </w:t>
            </w:r>
            <w:r w:rsidR="00310484"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(см. с. 60)?</w:t>
            </w: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C233CA" w:rsidRPr="00595426" w:rsidRDefault="00C233CA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Работа с задачником</w:t>
            </w:r>
            <w:r w:rsidRPr="00595426"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  <w:t xml:space="preserve"> Задача 9.9 из задачника-практикума</w:t>
            </w: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Задача 9.10 из задачника-практикума. </w:t>
            </w:r>
          </w:p>
          <w:p w:rsidR="00310484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10484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10484" w:rsidRPr="00595426" w:rsidRDefault="00221475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Ответы находим на с. 60-62</w:t>
            </w:r>
          </w:p>
          <w:p w:rsidR="00310484" w:rsidRPr="00595426" w:rsidRDefault="0031048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F3D46" w:rsidRDefault="003F3D46" w:rsidP="00310484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310484" w:rsidRPr="00595426" w:rsidRDefault="00310484" w:rsidP="00310484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 xml:space="preserve">Работа в парах. </w:t>
            </w:r>
          </w:p>
          <w:p w:rsidR="00310484" w:rsidRPr="00595426" w:rsidRDefault="00310484" w:rsidP="00310484">
            <w:pPr>
              <w:pStyle w:val="a3"/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– </w:t>
            </w:r>
            <w:r w:rsidR="009F0DB9" w:rsidRPr="00595426"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Составьте таблицы в тетради</w:t>
            </w:r>
          </w:p>
          <w:p w:rsidR="00310484" w:rsidRPr="00595426" w:rsidRDefault="00996CE1" w:rsidP="00310484">
            <w:pPr>
              <w:pStyle w:val="a3"/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 «Бактерии: строение и жизнедеятельность»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2268"/>
            </w:tblGrid>
            <w:tr w:rsidR="00595426" w:rsidRPr="00595426" w:rsidTr="00996CE1">
              <w:tc>
                <w:tcPr>
                  <w:tcW w:w="1820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Признаки бактериальной клетки</w:t>
                  </w:r>
                </w:p>
              </w:tc>
              <w:tc>
                <w:tcPr>
                  <w:tcW w:w="2268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Характеристика признаков бактериальной клетки</w:t>
                  </w:r>
                </w:p>
              </w:tc>
            </w:tr>
            <w:tr w:rsidR="00595426" w:rsidRPr="00595426" w:rsidTr="00996CE1">
              <w:tc>
                <w:tcPr>
                  <w:tcW w:w="1820" w:type="dxa"/>
                </w:tcPr>
                <w:p w:rsidR="00996CE1" w:rsidRPr="00595426" w:rsidRDefault="00996CE1" w:rsidP="00996CE1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1.Особенности строения</w:t>
                  </w:r>
                </w:p>
              </w:tc>
              <w:tc>
                <w:tcPr>
                  <w:tcW w:w="2268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595426" w:rsidRPr="00595426" w:rsidTr="00996CE1">
              <w:tc>
                <w:tcPr>
                  <w:tcW w:w="1820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2.Процессы жизнедеятельности:</w:t>
                  </w:r>
                </w:p>
                <w:p w:rsidR="00996CE1" w:rsidRPr="00595426" w:rsidRDefault="00994603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1.</w:t>
                  </w:r>
                  <w:r w:rsidR="00996CE1"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Питание</w:t>
                  </w:r>
                </w:p>
                <w:p w:rsidR="00996CE1" w:rsidRPr="00595426" w:rsidRDefault="00994603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2.</w:t>
                  </w:r>
                  <w:r w:rsidR="00996CE1"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Дыхание</w:t>
                  </w:r>
                </w:p>
                <w:p w:rsidR="00996CE1" w:rsidRPr="00595426" w:rsidRDefault="00994603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3.</w:t>
                  </w:r>
                  <w:r w:rsidR="00996CE1"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Размножение</w:t>
                  </w:r>
                </w:p>
                <w:p w:rsidR="00996CE1" w:rsidRPr="00595426" w:rsidRDefault="00994603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4.</w:t>
                  </w:r>
                  <w:r w:rsidR="00FF3C45"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П</w:t>
                  </w: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риспосо</w:t>
                  </w:r>
                  <w:r w:rsidR="00FF3C45"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t>бле</w:t>
                  </w:r>
                  <w:r w:rsidR="00FF3C45"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lastRenderedPageBreak/>
                    <w:t>ние к неблагоприятным условиям</w:t>
                  </w:r>
                </w:p>
              </w:tc>
              <w:tc>
                <w:tcPr>
                  <w:tcW w:w="2268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595426" w:rsidRPr="00595426" w:rsidTr="00996CE1">
              <w:tc>
                <w:tcPr>
                  <w:tcW w:w="1820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95426"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  <w:lastRenderedPageBreak/>
                    <w:t>3.место обитания</w:t>
                  </w:r>
                </w:p>
              </w:tc>
              <w:tc>
                <w:tcPr>
                  <w:tcW w:w="2268" w:type="dxa"/>
                </w:tcPr>
                <w:p w:rsidR="00996CE1" w:rsidRPr="00595426" w:rsidRDefault="00996CE1" w:rsidP="00310484">
                  <w:pPr>
                    <w:pStyle w:val="a3"/>
                    <w:rPr>
                      <w:rFonts w:eastAsia="Arial Unicode MS" w:cs="Tahoma"/>
                      <w:iCs/>
                      <w:color w:val="262626" w:themeColor="text1" w:themeTint="D9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310484" w:rsidRPr="00595426" w:rsidRDefault="00310484" w:rsidP="00310484">
            <w:pPr>
              <w:pStyle w:val="a3"/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310484" w:rsidRPr="00595426" w:rsidRDefault="00310484" w:rsidP="00310484">
            <w:pPr>
              <w:pStyle w:val="a3"/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996CE1" w:rsidRPr="00595426" w:rsidRDefault="00996CE1" w:rsidP="00310484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996CE1" w:rsidRPr="00595426" w:rsidRDefault="00996CE1" w:rsidP="00310484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996CE1" w:rsidRPr="00595426" w:rsidRDefault="00996CE1" w:rsidP="00310484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996CE1" w:rsidRPr="00595426" w:rsidRDefault="00996CE1" w:rsidP="00310484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996CE1" w:rsidRPr="00595426" w:rsidRDefault="00996CE1" w:rsidP="00310484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996CE1" w:rsidRPr="00595426" w:rsidRDefault="00996CE1" w:rsidP="00310484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310484" w:rsidRPr="00595426" w:rsidRDefault="00310484" w:rsidP="00310484">
            <w:pPr>
              <w:pStyle w:val="a3"/>
              <w:rPr>
                <w:rFonts w:eastAsia="Arial Unicode MS" w:cs="Tahoma"/>
                <w:i/>
                <w:iCs/>
                <w:color w:val="00B0F0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текстом на с. 61–62 и рисунком 9.2</w:t>
            </w:r>
            <w:r w:rsidRPr="00595426">
              <w:rPr>
                <w:rFonts w:eastAsia="Arial Unicode MS" w:cs="Tahoma"/>
                <w:i/>
                <w:iCs/>
                <w:color w:val="00B0F0"/>
                <w:kern w:val="1"/>
                <w:sz w:val="24"/>
                <w:szCs w:val="24"/>
                <w:lang w:eastAsia="hi-IN" w:bidi="hi-IN"/>
              </w:rPr>
              <w:t>.</w:t>
            </w:r>
            <w:r w:rsidR="00E16123"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 xml:space="preserve"> 2</w:t>
            </w:r>
          </w:p>
          <w:p w:rsidR="00310484" w:rsidRPr="00595426" w:rsidRDefault="00310484" w:rsidP="00310484">
            <w:pPr>
              <w:pStyle w:val="a3"/>
              <w:rPr>
                <w:rFonts w:eastAsia="Arial Unicode MS" w:cs="Tahoma"/>
                <w:color w:val="00B0F0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Задачи 9.2 и 9.5 из задачника-практикума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.</w:t>
            </w:r>
            <w:r w:rsidR="00E16123" w:rsidRPr="00595426">
              <w:rPr>
                <w:rFonts w:eastAsia="Arial Unicode MS" w:cs="Tahoma"/>
                <w:color w:val="00B0F0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E16123" w:rsidRPr="00595426" w:rsidRDefault="001E5356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Запись в тетрадь: цитоплазма, мембрана, клеточная стенка.</w:t>
            </w:r>
          </w:p>
          <w:p w:rsidR="00D9526A" w:rsidRPr="00595426" w:rsidRDefault="00D9526A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1E5356" w:rsidRPr="00595426" w:rsidRDefault="001E5356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1E5356" w:rsidRPr="00595426" w:rsidRDefault="001E5356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E16123" w:rsidRPr="00595426" w:rsidRDefault="00E16123" w:rsidP="00E16123">
            <w:pPr>
              <w:widowControl w:val="0"/>
              <w:suppressAutoHyphens/>
              <w:snapToGrid w:val="0"/>
              <w:rPr>
                <w:rFonts w:eastAsia="Arial Unicode MS" w:cs="Tahoma"/>
                <w:color w:val="00B0F0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Работа в парах с текстом учебника (с. 62 «Бактерии изменяют среду своего обитания»).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>2  3  4</w:t>
            </w: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E16123">
            <w:pPr>
              <w:widowControl w:val="0"/>
              <w:suppressAutoHyphens/>
              <w:snapToGrid w:val="0"/>
              <w:rPr>
                <w:rFonts w:eastAsia="Arial Unicode MS" w:cs="Tahoma"/>
                <w:color w:val="00B0F0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Рисунок 9.4. Задача 9.6 из задачника-практикума</w:t>
            </w:r>
            <w:r w:rsidRPr="00595426">
              <w:rPr>
                <w:rFonts w:eastAsia="Arial Unicode MS" w:cs="Tahoma"/>
                <w:i/>
                <w:iCs/>
                <w:color w:val="00B0F0"/>
                <w:kern w:val="1"/>
                <w:lang w:eastAsia="hi-IN" w:bidi="hi-IN"/>
              </w:rPr>
              <w:t>.</w:t>
            </w:r>
            <w:r w:rsidRPr="00595426">
              <w:rPr>
                <w:rFonts w:eastAsia="Arial Unicode MS" w:cs="Tahoma"/>
                <w:color w:val="00B0F0"/>
                <w:kern w:val="1"/>
                <w:lang w:eastAsia="hi-IN" w:bidi="hi-IN"/>
              </w:rPr>
              <w:t xml:space="preserve">            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>3</w:t>
            </w:r>
          </w:p>
          <w:p w:rsidR="00A17847" w:rsidRPr="00595426" w:rsidRDefault="00A17847" w:rsidP="00A17847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Запись в тетрадь понятия спора.</w:t>
            </w:r>
          </w:p>
          <w:p w:rsidR="00A17847" w:rsidRDefault="00A17847" w:rsidP="00310484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3F3D46" w:rsidRDefault="003F3D46" w:rsidP="00310484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3F3D46" w:rsidRDefault="003F3D46" w:rsidP="00310484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3F3D46" w:rsidRDefault="003F3D46" w:rsidP="00310484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E16123" w:rsidRPr="00595426" w:rsidRDefault="00E16123" w:rsidP="00310484">
            <w:pPr>
              <w:pStyle w:val="a3"/>
              <w:rPr>
                <w:rFonts w:eastAsia="Arial Unicode MS" w:cs="Tahoma"/>
                <w:b/>
                <w:color w:val="00B0F0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См. рис. 9.5</w:t>
            </w:r>
            <w:r w:rsidRPr="00595426">
              <w:rPr>
                <w:rFonts w:eastAsia="Arial Unicode MS" w:cs="Tahoma"/>
                <w:color w:val="00B0F0"/>
                <w:kern w:val="1"/>
                <w:sz w:val="24"/>
                <w:szCs w:val="24"/>
                <w:lang w:eastAsia="hi-IN" w:bidi="hi-IN"/>
              </w:rPr>
              <w:t xml:space="preserve">.     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1E5356" w:rsidRPr="00595426" w:rsidRDefault="001E5356" w:rsidP="001E5356">
            <w:pPr>
              <w:widowControl w:val="0"/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F3D46" w:rsidRDefault="003F3D46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</w:pPr>
          </w:p>
          <w:p w:rsidR="00E16123" w:rsidRPr="00595426" w:rsidRDefault="00E16123" w:rsidP="00E16123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Работа с рис. 9.6 и заданием к нему. Задачи 9.3 и 9.4 из задачника-практикума</w:t>
            </w:r>
            <w:r w:rsidRPr="00595426">
              <w:rPr>
                <w:rFonts w:eastAsia="Arial Unicode MS" w:cs="Tahoma"/>
                <w:color w:val="00B0F0"/>
                <w:kern w:val="1"/>
                <w:lang w:eastAsia="hi-IN" w:bidi="hi-IN"/>
              </w:rPr>
              <w:t xml:space="preserve">. </w:t>
            </w:r>
            <w:r w:rsidRPr="00595426">
              <w:rPr>
                <w:rFonts w:eastAsia="Arial Unicode MS" w:cs="Tahoma"/>
                <w:b/>
                <w:color w:val="00B0F0"/>
                <w:kern w:val="1"/>
                <w:lang w:eastAsia="hi-IN" w:bidi="hi-IN"/>
              </w:rPr>
              <w:t>2  3  4</w:t>
            </w: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16123" w:rsidRPr="00595426" w:rsidRDefault="00E16123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lang w:eastAsia="hi-IN" w:bidi="hi-IN"/>
              </w:rPr>
              <w:t>Работа в парах с текстом учебника.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      </w:t>
            </w:r>
            <w:r w:rsidRPr="00595426"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  <w:t>2</w:t>
            </w:r>
            <w:r w:rsidRPr="00595426">
              <w:rPr>
                <w:rFonts w:eastAsia="Arial Unicode MS" w:cs="Tahoma"/>
                <w:i/>
                <w:color w:val="00B050"/>
                <w:kern w:val="1"/>
                <w:lang w:eastAsia="hi-IN" w:bidi="hi-IN"/>
              </w:rPr>
              <w:t xml:space="preserve"> </w:t>
            </w:r>
          </w:p>
          <w:p w:rsidR="00E16123" w:rsidRPr="00595426" w:rsidRDefault="00E16123" w:rsidP="00E16123">
            <w:pPr>
              <w:widowControl w:val="0"/>
              <w:suppressAutoHyphens/>
              <w:snapToGrid w:val="0"/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color w:val="262626" w:themeColor="text1" w:themeTint="D9"/>
                <w:kern w:val="1"/>
                <w:lang w:eastAsia="hi-IN" w:bidi="hi-IN"/>
              </w:rPr>
              <w:t>Рисунок 9.7 на с. 64 и 9.8 на с. 65.</w:t>
            </w:r>
          </w:p>
          <w:p w:rsidR="00E16123" w:rsidRPr="00595426" w:rsidRDefault="00E1612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994603" w:rsidRPr="00595426" w:rsidRDefault="0099460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994603" w:rsidRPr="00595426" w:rsidRDefault="0099460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994603" w:rsidRPr="00595426" w:rsidRDefault="00994603" w:rsidP="00994603">
            <w:pPr>
              <w:pStyle w:val="a3"/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 xml:space="preserve">Анализ таблицы  </w:t>
            </w:r>
            <w:r w:rsidRPr="00595426">
              <w:rPr>
                <w:rFonts w:eastAsia="Arial Unicode MS" w:cs="Tahoma"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 «Бактерии: строение и жизнедеятельность».</w:t>
            </w:r>
          </w:p>
          <w:p w:rsidR="00994603" w:rsidRPr="00595426" w:rsidRDefault="0099460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994603" w:rsidRPr="00595426" w:rsidRDefault="0099460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994603" w:rsidRPr="00595426" w:rsidRDefault="00994603" w:rsidP="00310484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 xml:space="preserve">Сравниваем свой вывод </w:t>
            </w:r>
            <w:proofErr w:type="gramStart"/>
            <w:r w:rsidRPr="00595426">
              <w:rPr>
                <w:color w:val="262626" w:themeColor="text1" w:themeTint="D9"/>
                <w:sz w:val="24"/>
                <w:szCs w:val="24"/>
              </w:rPr>
              <w:t>с</w:t>
            </w:r>
            <w:proofErr w:type="gramEnd"/>
            <w:r w:rsidRPr="00595426">
              <w:rPr>
                <w:color w:val="262626" w:themeColor="text1" w:themeTint="D9"/>
                <w:sz w:val="24"/>
                <w:szCs w:val="24"/>
              </w:rPr>
              <w:t xml:space="preserve"> авторским</w:t>
            </w:r>
          </w:p>
        </w:tc>
        <w:tc>
          <w:tcPr>
            <w:tcW w:w="1276" w:type="dxa"/>
          </w:tcPr>
          <w:p w:rsidR="005018F6" w:rsidRPr="00595426" w:rsidRDefault="00A05E14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Вопросы </w:t>
            </w:r>
            <w:r w:rsidRPr="00595426">
              <w:rPr>
                <w:color w:val="262626" w:themeColor="text1" w:themeTint="D9"/>
                <w:sz w:val="24"/>
                <w:szCs w:val="24"/>
              </w:rPr>
              <w:lastRenderedPageBreak/>
              <w:t>на доске</w:t>
            </w:r>
          </w:p>
        </w:tc>
        <w:tc>
          <w:tcPr>
            <w:tcW w:w="2487" w:type="dxa"/>
          </w:tcPr>
          <w:p w:rsidR="0035426E" w:rsidRPr="0035426E" w:rsidRDefault="0035426E" w:rsidP="0035426E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  <w:lastRenderedPageBreak/>
              <w:t xml:space="preserve">Познавательные </w:t>
            </w:r>
            <w:r w:rsidRPr="0035426E"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  <w:lastRenderedPageBreak/>
              <w:t>УУД</w:t>
            </w:r>
          </w:p>
          <w:p w:rsidR="0035426E" w:rsidRPr="004D1EB1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  <w:t>1.</w:t>
            </w:r>
            <w:r w:rsidRPr="0035426E">
              <w:rPr>
                <w:rFonts w:eastAsia="Arial Unicode MS" w:cs="Tahoma"/>
                <w:color w:val="0000FF"/>
                <w:kern w:val="1"/>
                <w:lang w:eastAsia="hi-IN" w:bidi="hi-IN"/>
              </w:rPr>
              <w:t xml:space="preserve"> </w:t>
            </w:r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Формирование умения ориентироваться в учебнике, находить и использовать нужную информацию.</w:t>
            </w:r>
          </w:p>
          <w:p w:rsidR="005018F6" w:rsidRPr="004D1EB1" w:rsidRDefault="0035426E" w:rsidP="0035426E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CCFF"/>
                <w:kern w:val="1"/>
                <w:sz w:val="24"/>
                <w:szCs w:val="24"/>
                <w:lang w:eastAsia="hi-IN" w:bidi="hi-IN"/>
              </w:rPr>
              <w:t>2.</w:t>
            </w:r>
            <w:r w:rsidRPr="0035426E">
              <w:rPr>
                <w:rFonts w:eastAsia="Arial Unicode MS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D1EB1"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 (подводящий диалог с учителем, выполнение продуктивных</w:t>
            </w:r>
            <w:proofErr w:type="gramEnd"/>
          </w:p>
          <w:p w:rsidR="0035426E" w:rsidRPr="004D1EB1" w:rsidRDefault="0035426E" w:rsidP="0035426E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35426E" w:rsidRPr="004D1EB1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заданий).</w:t>
            </w:r>
          </w:p>
          <w:p w:rsidR="0035426E" w:rsidRPr="004D1EB1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</w:p>
          <w:p w:rsidR="0035426E" w:rsidRPr="0035426E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color w:val="000000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  <w:t>3.</w:t>
            </w:r>
            <w:r w:rsidRPr="0035426E">
              <w:rPr>
                <w:rFonts w:eastAsia="Arial Unicode MS" w:cs="Tahoma"/>
                <w:color w:val="000000"/>
                <w:kern w:val="1"/>
                <w:lang w:eastAsia="hi-IN" w:bidi="hi-IN"/>
              </w:rPr>
              <w:t xml:space="preserve"> </w:t>
            </w:r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Формирование умения строить </w:t>
            </w:r>
            <w:proofErr w:type="gramStart"/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логическое рассуждение</w:t>
            </w:r>
            <w:proofErr w:type="gramEnd"/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, включающее установление причинно-следственных связей.</w:t>
            </w:r>
          </w:p>
          <w:p w:rsidR="0035426E" w:rsidRPr="0035426E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color w:val="000000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CCFF"/>
                <w:kern w:val="1"/>
                <w:lang w:eastAsia="hi-IN" w:bidi="hi-IN"/>
              </w:rPr>
              <w:t>4.</w:t>
            </w:r>
            <w:r w:rsidRPr="0035426E">
              <w:rPr>
                <w:rFonts w:eastAsia="Arial Unicode MS" w:cs="Tahoma"/>
                <w:color w:val="000000"/>
                <w:kern w:val="1"/>
                <w:lang w:eastAsia="hi-IN" w:bidi="hi-IN"/>
              </w:rPr>
              <w:t xml:space="preserve"> </w:t>
            </w:r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 xml:space="preserve">Создавать схематические </w:t>
            </w:r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lastRenderedPageBreak/>
              <w:t xml:space="preserve">модели с выделением существенных характеристик объекта. </w:t>
            </w:r>
          </w:p>
          <w:p w:rsidR="0035426E" w:rsidRPr="0035426E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kern w:val="1"/>
                <w:lang w:eastAsia="hi-IN" w:bidi="hi-IN"/>
              </w:rPr>
            </w:pPr>
          </w:p>
          <w:p w:rsidR="0035426E" w:rsidRPr="0035426E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  <w:t>Коммуникативные УУД</w:t>
            </w:r>
          </w:p>
          <w:p w:rsidR="0035426E" w:rsidRPr="004D1EB1" w:rsidRDefault="0035426E" w:rsidP="0035426E">
            <w:pPr>
              <w:widowControl w:val="0"/>
              <w:suppressAutoHyphens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00B050"/>
                <w:kern w:val="1"/>
                <w:lang w:eastAsia="hi-IN" w:bidi="hi-IN"/>
              </w:rPr>
              <w:t>2.</w:t>
            </w:r>
            <w:r w:rsidRPr="0035426E">
              <w:rPr>
                <w:rFonts w:eastAsia="Arial Unicode MS" w:cs="Tahoma"/>
                <w:color w:val="000000"/>
                <w:kern w:val="1"/>
                <w:lang w:eastAsia="hi-IN" w:bidi="hi-IN"/>
              </w:rPr>
              <w:t xml:space="preserve"> </w:t>
            </w:r>
            <w:r w:rsidRPr="004D1EB1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Самостоятельно организовывать учебное взаимодействие в паре.</w:t>
            </w:r>
          </w:p>
          <w:p w:rsidR="0035426E" w:rsidRDefault="0035426E" w:rsidP="0035426E">
            <w:pPr>
              <w:pStyle w:val="a3"/>
              <w:rPr>
                <w:sz w:val="24"/>
                <w:szCs w:val="24"/>
              </w:rPr>
            </w:pPr>
          </w:p>
        </w:tc>
      </w:tr>
      <w:tr w:rsidR="005018F6" w:rsidTr="00A05E14">
        <w:tc>
          <w:tcPr>
            <w:tcW w:w="2802" w:type="dxa"/>
          </w:tcPr>
          <w:p w:rsidR="005018F6" w:rsidRPr="00994603" w:rsidRDefault="00994603" w:rsidP="005018F6">
            <w:pPr>
              <w:pStyle w:val="a3"/>
              <w:rPr>
                <w:sz w:val="24"/>
                <w:szCs w:val="24"/>
              </w:rPr>
            </w:pP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Самостоятельное примене</w:t>
            </w:r>
            <w:r w:rsidR="0035426E"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t>ние знаний</w:t>
            </w:r>
          </w:p>
        </w:tc>
        <w:tc>
          <w:tcPr>
            <w:tcW w:w="3878" w:type="dxa"/>
          </w:tcPr>
          <w:p w:rsidR="0035426E" w:rsidRPr="00595426" w:rsidRDefault="00994603" w:rsidP="0035426E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В какой среде живут бактерии?</w:t>
            </w:r>
          </w:p>
          <w:p w:rsidR="0035426E" w:rsidRPr="00595426" w:rsidRDefault="0035426E" w:rsidP="0035426E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Из каких частей состоит тело бактерии?</w:t>
            </w:r>
          </w:p>
          <w:p w:rsidR="0035426E" w:rsidRPr="00595426" w:rsidRDefault="0035426E" w:rsidP="0035426E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Какими свойствами живых организмов обладают бактерии?</w:t>
            </w:r>
          </w:p>
          <w:p w:rsidR="005018F6" w:rsidRPr="00595426" w:rsidRDefault="005018F6" w:rsidP="0035426E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  <w:p w:rsidR="00020E3B" w:rsidRDefault="00020E3B" w:rsidP="00020E3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95426">
              <w:rPr>
                <w:i/>
                <w:color w:val="262626" w:themeColor="text1" w:themeTint="D9"/>
                <w:sz w:val="24"/>
                <w:szCs w:val="24"/>
              </w:rPr>
              <w:lastRenderedPageBreak/>
              <w:t>Задание на с. 68</w:t>
            </w:r>
            <w:r w:rsidRPr="00595426">
              <w:rPr>
                <w:color w:val="262626" w:themeColor="text1" w:themeTint="D9"/>
                <w:sz w:val="24"/>
                <w:szCs w:val="24"/>
              </w:rPr>
              <w:t xml:space="preserve">.   </w:t>
            </w:r>
            <w:r w:rsidRPr="00FF3C45">
              <w:rPr>
                <w:b/>
                <w:color w:val="FF990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994603" w:rsidRPr="00595426" w:rsidRDefault="00994603" w:rsidP="00994603">
            <w:pPr>
              <w:pStyle w:val="a3"/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 w:rsidRPr="00595426">
              <w:rPr>
                <w:rFonts w:eastAsia="Arial Unicode MS" w:cs="Tahoma"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>Вопросы 1–6 на с. 66</w:t>
            </w:r>
          </w:p>
          <w:p w:rsidR="005018F6" w:rsidRDefault="005018F6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18F6" w:rsidRDefault="005018F6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35426E" w:rsidRPr="0035426E" w:rsidRDefault="0035426E" w:rsidP="0035426E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993366"/>
                <w:kern w:val="1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993366"/>
                <w:kern w:val="1"/>
                <w:lang w:eastAsia="hi-IN" w:bidi="hi-IN"/>
              </w:rPr>
              <w:t>ТОУУ</w:t>
            </w:r>
          </w:p>
          <w:p w:rsidR="0035426E" w:rsidRPr="0035426E" w:rsidRDefault="00020E3B" w:rsidP="0035426E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</w:pPr>
            <w:r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1.</w:t>
            </w:r>
            <w:r w:rsidR="0035426E" w:rsidRPr="0035426E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Регулятивные УУД</w:t>
            </w:r>
          </w:p>
          <w:p w:rsidR="005018F6" w:rsidRPr="00595426" w:rsidRDefault="0035426E" w:rsidP="0035426E">
            <w:pPr>
              <w:pStyle w:val="a3"/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 w:rsidRPr="0035426E">
              <w:rPr>
                <w:rFonts w:eastAsia="Arial Unicode MS" w:cs="Tahoma"/>
                <w:b/>
                <w:color w:val="FF9900"/>
                <w:kern w:val="1"/>
                <w:sz w:val="24"/>
                <w:szCs w:val="24"/>
                <w:lang w:eastAsia="hi-IN" w:bidi="hi-IN"/>
              </w:rPr>
              <w:t>3.</w:t>
            </w:r>
            <w:r w:rsidRPr="0035426E">
              <w:rPr>
                <w:rFonts w:eastAsia="Arial Unicode MS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Формирование умения в диалоге с учителем совершенствовать самостоятельно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>выработанные критерии оценки.</w:t>
            </w:r>
          </w:p>
          <w:p w:rsidR="00020E3B" w:rsidRPr="00020E3B" w:rsidRDefault="00020E3B" w:rsidP="00020E3B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</w:pPr>
            <w:r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2.</w:t>
            </w:r>
            <w:r w:rsidRPr="00020E3B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Регулятивные УУД</w:t>
            </w:r>
          </w:p>
          <w:p w:rsidR="00020E3B" w:rsidRPr="00595426" w:rsidRDefault="00020E3B" w:rsidP="00020E3B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</w:pPr>
            <w:r w:rsidRPr="00020E3B">
              <w:rPr>
                <w:rFonts w:eastAsia="Arial Unicode MS" w:cs="Tahoma"/>
                <w:b/>
                <w:color w:val="FF9900"/>
                <w:kern w:val="1"/>
                <w:lang w:eastAsia="hi-IN" w:bidi="hi-IN"/>
              </w:rPr>
              <w:t>1.</w:t>
            </w:r>
            <w:r w:rsidRPr="00020E3B">
              <w:rPr>
                <w:rFonts w:eastAsia="Arial Unicode MS" w:cs="Tahoma"/>
                <w:color w:val="CC6633"/>
                <w:kern w:val="1"/>
                <w:lang w:eastAsia="hi-IN" w:bidi="hi-IN"/>
              </w:rPr>
              <w:t xml:space="preserve"> </w:t>
            </w:r>
            <w:r w:rsidRPr="00595426">
              <w:rPr>
                <w:rFonts w:eastAsia="Arial Unicode MS" w:cs="Tahoma"/>
                <w:color w:val="262626" w:themeColor="text1" w:themeTint="D9"/>
                <w:kern w:val="1"/>
                <w:lang w:eastAsia="hi-IN" w:bidi="hi-IN"/>
              </w:rPr>
              <w:t>Формирование умения работать по плану, сверять свои действия с целью и при необходимости исправлять ошибки самостоятельно.</w:t>
            </w:r>
          </w:p>
          <w:p w:rsidR="00020E3B" w:rsidRDefault="00020E3B" w:rsidP="0035426E">
            <w:pPr>
              <w:pStyle w:val="a3"/>
              <w:rPr>
                <w:sz w:val="24"/>
                <w:szCs w:val="24"/>
              </w:rPr>
            </w:pPr>
          </w:p>
        </w:tc>
      </w:tr>
      <w:tr w:rsidR="005018F6" w:rsidTr="00A05E14">
        <w:tc>
          <w:tcPr>
            <w:tcW w:w="2802" w:type="dxa"/>
          </w:tcPr>
          <w:p w:rsidR="005018F6" w:rsidRPr="00595426" w:rsidRDefault="0035426E" w:rsidP="005018F6">
            <w:pPr>
              <w:pStyle w:val="a3"/>
              <w:rPr>
                <w:b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Проблемная ситуация</w:t>
            </w:r>
          </w:p>
          <w:p w:rsidR="00C233CA" w:rsidRPr="00595426" w:rsidRDefault="00C233CA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3F3D46" w:rsidRDefault="00C233CA" w:rsidP="003F3D46">
            <w:pPr>
              <w:pStyle w:val="a3"/>
              <w:numPr>
                <w:ilvl w:val="0"/>
                <w:numId w:val="8"/>
              </w:numPr>
              <w:rPr>
                <w:b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color w:val="262626" w:themeColor="text1" w:themeTint="D9"/>
                <w:sz w:val="24"/>
                <w:szCs w:val="24"/>
              </w:rPr>
              <w:t>Устройство микроскопа и работа с ним</w:t>
            </w:r>
          </w:p>
          <w:p w:rsidR="003F3D46" w:rsidRPr="003F3D46" w:rsidRDefault="003F3D46" w:rsidP="003F3D4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3F3D46">
              <w:rPr>
                <w:color w:val="262626" w:themeColor="text1" w:themeTint="D9"/>
                <w:sz w:val="24"/>
                <w:szCs w:val="24"/>
              </w:rPr>
              <w:t>(Можно перенести в 1 часть урока – совместное открытие знаний, вопрос 2)</w:t>
            </w:r>
          </w:p>
        </w:tc>
        <w:tc>
          <w:tcPr>
            <w:tcW w:w="3878" w:type="dxa"/>
          </w:tcPr>
          <w:p w:rsidR="005018F6" w:rsidRPr="00595426" w:rsidRDefault="0035426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rFonts w:eastAsia="Helvetica" w:cs="Helvetica"/>
                <w:color w:val="262626" w:themeColor="text1" w:themeTint="D9"/>
                <w:sz w:val="24"/>
                <w:szCs w:val="24"/>
                <w:lang w:val="en-US"/>
              </w:rPr>
              <w:t xml:space="preserve">– </w:t>
            </w:r>
            <w:r w:rsidRPr="00595426">
              <w:rPr>
                <w:rFonts w:eastAsia="Helvetica" w:cs="Helvetica"/>
                <w:color w:val="262626" w:themeColor="text1" w:themeTint="D9"/>
                <w:sz w:val="24"/>
                <w:szCs w:val="24"/>
              </w:rPr>
              <w:t>Как увидеть бактерии?</w:t>
            </w:r>
          </w:p>
        </w:tc>
        <w:tc>
          <w:tcPr>
            <w:tcW w:w="4343" w:type="dxa"/>
          </w:tcPr>
          <w:p w:rsidR="005018F6" w:rsidRPr="00595426" w:rsidRDefault="009F0DB9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Высказываем гипотезы.</w:t>
            </w:r>
          </w:p>
        </w:tc>
        <w:tc>
          <w:tcPr>
            <w:tcW w:w="1276" w:type="dxa"/>
          </w:tcPr>
          <w:p w:rsidR="005018F6" w:rsidRPr="00595426" w:rsidRDefault="00221E59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Микроскопы,</w:t>
            </w:r>
          </w:p>
          <w:p w:rsidR="00221E59" w:rsidRPr="00595426" w:rsidRDefault="00221E59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электронный микроскоп, лабораторное оборудование</w:t>
            </w:r>
          </w:p>
        </w:tc>
        <w:tc>
          <w:tcPr>
            <w:tcW w:w="2487" w:type="dxa"/>
          </w:tcPr>
          <w:p w:rsidR="005018F6" w:rsidRDefault="005018F6" w:rsidP="005018F6">
            <w:pPr>
              <w:pStyle w:val="a3"/>
              <w:rPr>
                <w:sz w:val="24"/>
                <w:szCs w:val="24"/>
              </w:rPr>
            </w:pPr>
          </w:p>
        </w:tc>
      </w:tr>
      <w:tr w:rsidR="002D4CFE" w:rsidTr="00A05E14">
        <w:tc>
          <w:tcPr>
            <w:tcW w:w="2802" w:type="dxa"/>
          </w:tcPr>
          <w:p w:rsidR="002D4CFE" w:rsidRPr="00595426" w:rsidRDefault="002D4CF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t>Совместное открытие знаний</w:t>
            </w:r>
          </w:p>
        </w:tc>
        <w:tc>
          <w:tcPr>
            <w:tcW w:w="3878" w:type="dxa"/>
          </w:tcPr>
          <w:p w:rsidR="002D4CFE" w:rsidRPr="00595426" w:rsidRDefault="002D4CFE" w:rsidP="00020E3B">
            <w:pPr>
              <w:widowControl w:val="0"/>
              <w:suppressAutoHyphens/>
              <w:snapToGrid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>– Об истории создания микроскопа по учебнику самостоятельно читаем текст на с. 67–68. Кто создал первый микроскоп? Был ли он таким же, как современный микроскоп?</w:t>
            </w:r>
          </w:p>
          <w:p w:rsidR="002D4CFE" w:rsidRPr="00595426" w:rsidRDefault="002D4CFE" w:rsidP="00020E3B">
            <w:pPr>
              <w:widowControl w:val="0"/>
              <w:suppressAutoHyphens/>
              <w:snapToGrid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</w:p>
          <w:p w:rsidR="002D4CFE" w:rsidRPr="00595426" w:rsidRDefault="002D4CFE" w:rsidP="005018F6">
            <w:pPr>
              <w:pStyle w:val="a3"/>
              <w:rPr>
                <w:rFonts w:eastAsia="Helvetica" w:cs="Helvetica"/>
                <w:color w:val="262626" w:themeColor="text1" w:themeTint="D9"/>
              </w:rPr>
            </w:pPr>
          </w:p>
        </w:tc>
        <w:tc>
          <w:tcPr>
            <w:tcW w:w="4343" w:type="dxa"/>
          </w:tcPr>
          <w:p w:rsidR="002D4CFE" w:rsidRPr="00595426" w:rsidRDefault="002D4CFE" w:rsidP="00221E59">
            <w:pPr>
              <w:widowControl w:val="0"/>
              <w:suppressAutoHyphens/>
              <w:snapToGrid w:val="0"/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</w:pPr>
            <w:r w:rsidRPr="00595426">
              <w:rPr>
                <w:rFonts w:eastAsia="Helvetica" w:cs="Helvetica"/>
                <w:i/>
                <w:color w:val="262626" w:themeColor="text1" w:themeTint="D9"/>
                <w:kern w:val="1"/>
                <w:lang w:eastAsia="hi-IN" w:bidi="hi-IN"/>
              </w:rPr>
              <w:t>Работа с рисунком 9.11. Изучаем строение микроскопа</w:t>
            </w:r>
            <w:r w:rsidRPr="00595426">
              <w:rPr>
                <w:rFonts w:eastAsia="Helvetica" w:cs="Helvetica"/>
                <w:color w:val="262626" w:themeColor="text1" w:themeTint="D9"/>
                <w:kern w:val="1"/>
                <w:lang w:eastAsia="hi-IN" w:bidi="hi-IN"/>
              </w:rPr>
              <w:t>.</w:t>
            </w:r>
            <w:r w:rsidRPr="00595426">
              <w:rPr>
                <w:b/>
                <w:color w:val="262626" w:themeColor="text1" w:themeTint="D9"/>
              </w:rPr>
              <w:t xml:space="preserve"> 1.</w:t>
            </w:r>
          </w:p>
          <w:p w:rsidR="002D4CFE" w:rsidRPr="00595426" w:rsidRDefault="002D4CF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Рассматриваем микропрепарат сенной палочки, зарисовываем в тетрадь.</w:t>
            </w:r>
          </w:p>
        </w:tc>
        <w:tc>
          <w:tcPr>
            <w:tcW w:w="1276" w:type="dxa"/>
          </w:tcPr>
          <w:p w:rsidR="002D4CFE" w:rsidRPr="00595426" w:rsidRDefault="002D4CF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Презентация</w:t>
            </w:r>
          </w:p>
          <w:p w:rsidR="002D4CFE" w:rsidRPr="00595426" w:rsidRDefault="002D4CF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color w:val="262626" w:themeColor="text1" w:themeTint="D9"/>
                <w:sz w:val="24"/>
                <w:szCs w:val="24"/>
              </w:rPr>
              <w:t>Слайды 40-46</w:t>
            </w:r>
          </w:p>
        </w:tc>
        <w:tc>
          <w:tcPr>
            <w:tcW w:w="2487" w:type="dxa"/>
          </w:tcPr>
          <w:p w:rsidR="002D4CFE" w:rsidRPr="00371289" w:rsidRDefault="002D4CFE" w:rsidP="00C82F3C">
            <w:pPr>
              <w:snapToGrid w:val="0"/>
              <w:spacing w:line="200" w:lineRule="atLeast"/>
              <w:rPr>
                <w:b/>
                <w:color w:val="FF9900"/>
              </w:rPr>
            </w:pPr>
            <w:r w:rsidRPr="00371289">
              <w:rPr>
                <w:b/>
                <w:color w:val="FF9900"/>
              </w:rPr>
              <w:t>Регулятивные УУД</w:t>
            </w:r>
          </w:p>
          <w:p w:rsidR="002D4CFE" w:rsidRPr="00595426" w:rsidRDefault="002D4CFE" w:rsidP="00C82F3C">
            <w:pPr>
              <w:snapToGrid w:val="0"/>
              <w:spacing w:line="200" w:lineRule="atLeast"/>
              <w:rPr>
                <w:color w:val="262626" w:themeColor="text1" w:themeTint="D9"/>
              </w:rPr>
            </w:pPr>
            <w:r w:rsidRPr="00371289">
              <w:rPr>
                <w:b/>
                <w:color w:val="FF9900"/>
              </w:rPr>
              <w:t>1.</w:t>
            </w:r>
            <w:r>
              <w:rPr>
                <w:color w:val="CC6633"/>
              </w:rPr>
              <w:t xml:space="preserve"> </w:t>
            </w:r>
            <w:r w:rsidRPr="00595426">
              <w:rPr>
                <w:color w:val="262626" w:themeColor="text1" w:themeTint="D9"/>
              </w:rPr>
              <w:t>Формирование умения работать по плану, сверять свои действия с целью и при необходимости исправлять ошибки самостоятельно.</w:t>
            </w:r>
          </w:p>
          <w:p w:rsidR="002D4CFE" w:rsidRDefault="002D4CFE" w:rsidP="00C82F3C">
            <w:pPr>
              <w:snapToGrid w:val="0"/>
              <w:spacing w:line="200" w:lineRule="atLeast"/>
              <w:rPr>
                <w:color w:val="000000"/>
              </w:rPr>
            </w:pPr>
          </w:p>
        </w:tc>
      </w:tr>
      <w:tr w:rsidR="002D4CFE" w:rsidTr="00A05E14">
        <w:tc>
          <w:tcPr>
            <w:tcW w:w="2802" w:type="dxa"/>
          </w:tcPr>
          <w:p w:rsidR="002D4CFE" w:rsidRPr="00595426" w:rsidRDefault="002D4CFE" w:rsidP="005018F6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t>Итог урока</w:t>
            </w:r>
          </w:p>
        </w:tc>
        <w:tc>
          <w:tcPr>
            <w:tcW w:w="3878" w:type="dxa"/>
          </w:tcPr>
          <w:p w:rsidR="002D4CFE" w:rsidRPr="00595426" w:rsidRDefault="002D4CFE" w:rsidP="00020E3B">
            <w:pPr>
              <w:pStyle w:val="a5"/>
              <w:numPr>
                <w:ilvl w:val="1"/>
                <w:numId w:val="8"/>
              </w:numPr>
              <w:snapToGrid w:val="0"/>
              <w:rPr>
                <w:b/>
                <w:i/>
                <w:color w:val="262626" w:themeColor="text1" w:themeTint="D9"/>
              </w:rPr>
            </w:pPr>
          </w:p>
          <w:p w:rsidR="002D4CFE" w:rsidRPr="00595426" w:rsidRDefault="002D4CFE" w:rsidP="002A114D">
            <w:pPr>
              <w:snapToGrid w:val="0"/>
              <w:rPr>
                <w:b/>
                <w:color w:val="262626" w:themeColor="text1" w:themeTint="D9"/>
              </w:rPr>
            </w:pPr>
            <w:r w:rsidRPr="00595426">
              <w:rPr>
                <w:b/>
                <w:i/>
                <w:color w:val="262626" w:themeColor="text1" w:themeTint="D9"/>
              </w:rPr>
              <w:t>Обмен мнениями по заданиям</w:t>
            </w:r>
            <w:r w:rsidRPr="00595426">
              <w:rPr>
                <w:b/>
                <w:color w:val="262626" w:themeColor="text1" w:themeTint="D9"/>
              </w:rPr>
              <w:t xml:space="preserve">. </w:t>
            </w:r>
          </w:p>
          <w:p w:rsidR="002D4CFE" w:rsidRPr="00595426" w:rsidRDefault="002D4CFE" w:rsidP="002A114D">
            <w:pPr>
              <w:snapToGrid w:val="0"/>
              <w:rPr>
                <w:color w:val="262626" w:themeColor="text1" w:themeTint="D9"/>
              </w:rPr>
            </w:pPr>
            <w:r w:rsidRPr="00595426">
              <w:rPr>
                <w:color w:val="262626" w:themeColor="text1" w:themeTint="D9"/>
              </w:rPr>
              <w:lastRenderedPageBreak/>
              <w:t>– Сделайте вывод по уроку (главная мысль урока). Предскажите цепочку событий: что случится, если на Земле исчезнут все бактерии?</w:t>
            </w:r>
          </w:p>
          <w:p w:rsidR="002D4CFE" w:rsidRPr="00595426" w:rsidRDefault="002D4CFE" w:rsidP="002A114D">
            <w:pPr>
              <w:snapToGrid w:val="0"/>
              <w:rPr>
                <w:color w:val="262626" w:themeColor="text1" w:themeTint="D9"/>
              </w:rPr>
            </w:pPr>
          </w:p>
          <w:p w:rsidR="002D4CFE" w:rsidRPr="00595426" w:rsidRDefault="002D4CFE" w:rsidP="00020E3B">
            <w:pPr>
              <w:pStyle w:val="a5"/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color w:val="262626" w:themeColor="text1" w:themeTint="D9"/>
              </w:rPr>
              <w:t>2</w:t>
            </w:r>
            <w:r w:rsidRPr="00595426">
              <w:rPr>
                <w:i/>
                <w:color w:val="262626" w:themeColor="text1" w:themeTint="D9"/>
              </w:rPr>
              <w:t>.</w:t>
            </w:r>
          </w:p>
          <w:p w:rsidR="002D4CFE" w:rsidRPr="00595426" w:rsidRDefault="002D4CFE" w:rsidP="00020E3B">
            <w:pPr>
              <w:pStyle w:val="a5"/>
              <w:snapToGrid w:val="0"/>
              <w:rPr>
                <w:b/>
                <w:i/>
                <w:color w:val="262626" w:themeColor="text1" w:themeTint="D9"/>
              </w:rPr>
            </w:pPr>
            <w:r w:rsidRPr="00595426">
              <w:rPr>
                <w:b/>
                <w:i/>
                <w:color w:val="262626" w:themeColor="text1" w:themeTint="D9"/>
              </w:rPr>
              <w:t>Обсуждение результатов работы с микроскопом</w:t>
            </w:r>
          </w:p>
          <w:p w:rsidR="001E5356" w:rsidRPr="00595426" w:rsidRDefault="001E5356" w:rsidP="001E5356">
            <w:pPr>
              <w:pStyle w:val="a5"/>
              <w:snapToGrid w:val="0"/>
              <w:rPr>
                <w:b/>
                <w:i/>
                <w:color w:val="262626" w:themeColor="text1" w:themeTint="D9"/>
              </w:rPr>
            </w:pPr>
          </w:p>
          <w:p w:rsidR="001E5356" w:rsidRPr="00595426" w:rsidRDefault="001E5356" w:rsidP="001E5356">
            <w:pPr>
              <w:pStyle w:val="a5"/>
              <w:snapToGrid w:val="0"/>
              <w:rPr>
                <w:b/>
                <w:i/>
                <w:color w:val="262626" w:themeColor="text1" w:themeTint="D9"/>
              </w:rPr>
            </w:pPr>
            <w:r w:rsidRPr="00595426">
              <w:rPr>
                <w:b/>
                <w:i/>
                <w:color w:val="262626" w:themeColor="text1" w:themeTint="D9"/>
              </w:rPr>
              <w:t>3.Выставление оценок</w:t>
            </w:r>
          </w:p>
          <w:p w:rsidR="002D4CFE" w:rsidRPr="00595426" w:rsidRDefault="002D4CFE" w:rsidP="00020E3B">
            <w:pPr>
              <w:pStyle w:val="a5"/>
              <w:snapToGrid w:val="0"/>
              <w:rPr>
                <w:color w:val="262626" w:themeColor="text1" w:themeTint="D9"/>
              </w:rPr>
            </w:pPr>
          </w:p>
        </w:tc>
        <w:tc>
          <w:tcPr>
            <w:tcW w:w="4343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</w:tr>
      <w:tr w:rsidR="002D4CFE" w:rsidTr="00A05E14">
        <w:tc>
          <w:tcPr>
            <w:tcW w:w="2802" w:type="dxa"/>
          </w:tcPr>
          <w:p w:rsidR="002D4CFE" w:rsidRPr="00595426" w:rsidRDefault="002D4CFE" w:rsidP="00C82F3C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878" w:type="dxa"/>
          </w:tcPr>
          <w:p w:rsidR="002D4CFE" w:rsidRPr="00595426" w:rsidRDefault="002D4CFE" w:rsidP="00C82F3C">
            <w:pPr>
              <w:snapToGrid w:val="0"/>
              <w:rPr>
                <w:b/>
                <w:i/>
                <w:iCs/>
                <w:color w:val="262626" w:themeColor="text1" w:themeTint="D9"/>
              </w:rPr>
            </w:pPr>
            <w:r w:rsidRPr="00595426">
              <w:rPr>
                <w:b/>
                <w:i/>
                <w:iCs/>
                <w:color w:val="262626" w:themeColor="text1" w:themeTint="D9"/>
              </w:rPr>
              <w:t xml:space="preserve">Домашнее задание: </w:t>
            </w:r>
          </w:p>
          <w:p w:rsidR="002D4CFE" w:rsidRPr="00595426" w:rsidRDefault="002D4CFE" w:rsidP="00C82F3C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i/>
                <w:color w:val="262626" w:themeColor="text1" w:themeTint="D9"/>
              </w:rPr>
              <w:t xml:space="preserve">§ 9–10, вопросы 7–10. Задача 9.7 из задачника-практикума. </w:t>
            </w:r>
          </w:p>
          <w:p w:rsidR="002D4CFE" w:rsidRPr="00595426" w:rsidRDefault="002D4CFE" w:rsidP="00C82F3C">
            <w:pPr>
              <w:snapToGrid w:val="0"/>
              <w:rPr>
                <w:color w:val="262626" w:themeColor="text1" w:themeTint="D9"/>
              </w:rPr>
            </w:pPr>
            <w:r w:rsidRPr="00595426">
              <w:rPr>
                <w:color w:val="262626" w:themeColor="text1" w:themeTint="D9"/>
              </w:rPr>
              <w:t>– Возможно ли существование биосферы и человека в ней без бактерий?</w:t>
            </w:r>
          </w:p>
          <w:p w:rsidR="002D4CFE" w:rsidRPr="00595426" w:rsidRDefault="002D4CFE" w:rsidP="00C82F3C">
            <w:pPr>
              <w:snapToGrid w:val="0"/>
              <w:rPr>
                <w:i/>
                <w:color w:val="262626" w:themeColor="text1" w:themeTint="D9"/>
              </w:rPr>
            </w:pPr>
          </w:p>
        </w:tc>
        <w:tc>
          <w:tcPr>
            <w:tcW w:w="4343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</w:tr>
      <w:tr w:rsidR="002D4CFE" w:rsidTr="00A05E14">
        <w:tc>
          <w:tcPr>
            <w:tcW w:w="2802" w:type="dxa"/>
          </w:tcPr>
          <w:p w:rsidR="002D4CFE" w:rsidRPr="00595426" w:rsidRDefault="002D4CFE" w:rsidP="005018F6">
            <w:pPr>
              <w:pStyle w:val="a3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595426">
              <w:rPr>
                <w:b/>
                <w:bCs/>
                <w:color w:val="262626" w:themeColor="text1" w:themeTint="D9"/>
                <w:sz w:val="24"/>
                <w:szCs w:val="24"/>
              </w:rPr>
              <w:t>Рефлексия</w:t>
            </w:r>
          </w:p>
        </w:tc>
        <w:tc>
          <w:tcPr>
            <w:tcW w:w="3878" w:type="dxa"/>
          </w:tcPr>
          <w:p w:rsidR="002D4CFE" w:rsidRPr="00595426" w:rsidRDefault="002D4CFE" w:rsidP="00221E59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bCs/>
                <w:i/>
                <w:color w:val="262626" w:themeColor="text1" w:themeTint="D9"/>
              </w:rPr>
              <w:t xml:space="preserve">На уроке я работал </w:t>
            </w:r>
          </w:p>
          <w:p w:rsidR="002D4CFE" w:rsidRPr="00595426" w:rsidRDefault="002D4CFE" w:rsidP="00221E59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bCs/>
                <w:i/>
                <w:color w:val="262626" w:themeColor="text1" w:themeTint="D9"/>
              </w:rPr>
              <w:t xml:space="preserve">2.Своей работой на уроке я 3.Урок для меня показался </w:t>
            </w:r>
          </w:p>
          <w:p w:rsidR="002D4CFE" w:rsidRPr="00595426" w:rsidRDefault="002D4CFE" w:rsidP="00221E59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bCs/>
                <w:i/>
                <w:color w:val="262626" w:themeColor="text1" w:themeTint="D9"/>
              </w:rPr>
              <w:t xml:space="preserve">4.За урок я </w:t>
            </w:r>
          </w:p>
          <w:p w:rsidR="002D4CFE" w:rsidRPr="00595426" w:rsidRDefault="002D4CFE" w:rsidP="00221E59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bCs/>
                <w:i/>
                <w:color w:val="262626" w:themeColor="text1" w:themeTint="D9"/>
              </w:rPr>
              <w:t xml:space="preserve">5.Мое настроение </w:t>
            </w:r>
          </w:p>
          <w:p w:rsidR="002D4CFE" w:rsidRPr="00595426" w:rsidRDefault="002D4CFE" w:rsidP="00221E59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bCs/>
                <w:i/>
                <w:color w:val="262626" w:themeColor="text1" w:themeTint="D9"/>
              </w:rPr>
              <w:t xml:space="preserve">6.Материал урока мне был </w:t>
            </w:r>
          </w:p>
          <w:p w:rsidR="002D4CFE" w:rsidRPr="00595426" w:rsidRDefault="002D4CFE" w:rsidP="00221E59">
            <w:pPr>
              <w:snapToGrid w:val="0"/>
              <w:rPr>
                <w:i/>
                <w:color w:val="262626" w:themeColor="text1" w:themeTint="D9"/>
              </w:rPr>
            </w:pPr>
            <w:r w:rsidRPr="00595426">
              <w:rPr>
                <w:b/>
                <w:bCs/>
                <w:i/>
                <w:color w:val="262626" w:themeColor="text1" w:themeTint="D9"/>
              </w:rPr>
              <w:t xml:space="preserve">7.Домашнее задание мне кажется </w:t>
            </w:r>
          </w:p>
          <w:p w:rsidR="002D4CFE" w:rsidRPr="00595426" w:rsidRDefault="002D4CFE" w:rsidP="002D4CFE">
            <w:pPr>
              <w:spacing w:after="200"/>
              <w:rPr>
                <w:i/>
                <w:color w:val="262626" w:themeColor="text1" w:themeTint="D9"/>
              </w:rPr>
            </w:pPr>
          </w:p>
        </w:tc>
        <w:tc>
          <w:tcPr>
            <w:tcW w:w="4343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2D4CFE" w:rsidRDefault="002D4CFE" w:rsidP="005018F6">
            <w:pPr>
              <w:pStyle w:val="a3"/>
              <w:rPr>
                <w:sz w:val="24"/>
                <w:szCs w:val="24"/>
              </w:rPr>
            </w:pPr>
          </w:p>
        </w:tc>
      </w:tr>
    </w:tbl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8F6" w:rsidRDefault="005018F6" w:rsidP="005018F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18F6" w:rsidSect="00501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DCE09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EB6C2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16F04A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156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12424D7"/>
    <w:multiLevelType w:val="multilevel"/>
    <w:tmpl w:val="D71A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7D1E98"/>
    <w:multiLevelType w:val="hybridMultilevel"/>
    <w:tmpl w:val="5A1A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1FB8"/>
    <w:multiLevelType w:val="hybridMultilevel"/>
    <w:tmpl w:val="F9F0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E615F"/>
    <w:multiLevelType w:val="multilevel"/>
    <w:tmpl w:val="BDCE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2672377"/>
    <w:multiLevelType w:val="hybridMultilevel"/>
    <w:tmpl w:val="67BA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A1199"/>
    <w:multiLevelType w:val="hybridMultilevel"/>
    <w:tmpl w:val="60C86500"/>
    <w:lvl w:ilvl="0" w:tplc="74043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6"/>
    <w:rsid w:val="00020E3B"/>
    <w:rsid w:val="000B6240"/>
    <w:rsid w:val="001A2B58"/>
    <w:rsid w:val="001E4880"/>
    <w:rsid w:val="001E5356"/>
    <w:rsid w:val="00221475"/>
    <w:rsid w:val="00221E59"/>
    <w:rsid w:val="002D4CFE"/>
    <w:rsid w:val="00310484"/>
    <w:rsid w:val="00323804"/>
    <w:rsid w:val="0035426E"/>
    <w:rsid w:val="003B54FE"/>
    <w:rsid w:val="003D198E"/>
    <w:rsid w:val="003F3D46"/>
    <w:rsid w:val="00411453"/>
    <w:rsid w:val="0047256A"/>
    <w:rsid w:val="004D1EB1"/>
    <w:rsid w:val="005018F6"/>
    <w:rsid w:val="00503684"/>
    <w:rsid w:val="00595426"/>
    <w:rsid w:val="00886E38"/>
    <w:rsid w:val="00994603"/>
    <w:rsid w:val="00996CE1"/>
    <w:rsid w:val="009E4C91"/>
    <w:rsid w:val="009F0DB9"/>
    <w:rsid w:val="00A05E14"/>
    <w:rsid w:val="00A17847"/>
    <w:rsid w:val="00AE4B3A"/>
    <w:rsid w:val="00BE3785"/>
    <w:rsid w:val="00C233CA"/>
    <w:rsid w:val="00CB737C"/>
    <w:rsid w:val="00D907D1"/>
    <w:rsid w:val="00D9526A"/>
    <w:rsid w:val="00E16123"/>
    <w:rsid w:val="00F8390A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F6"/>
    <w:pPr>
      <w:spacing w:after="0" w:line="240" w:lineRule="auto"/>
    </w:pPr>
  </w:style>
  <w:style w:type="table" w:styleId="a4">
    <w:name w:val="Table Grid"/>
    <w:basedOn w:val="a1"/>
    <w:rsid w:val="0050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54FE"/>
    <w:pPr>
      <w:ind w:left="720"/>
      <w:contextualSpacing/>
    </w:pPr>
  </w:style>
  <w:style w:type="paragraph" w:customStyle="1" w:styleId="a6">
    <w:name w:val="Заголовок"/>
    <w:basedOn w:val="a"/>
    <w:next w:val="a7"/>
    <w:rsid w:val="00AE4B3A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semiHidden/>
    <w:unhideWhenUsed/>
    <w:rsid w:val="00AE4B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4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D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F6"/>
    <w:pPr>
      <w:spacing w:after="0" w:line="240" w:lineRule="auto"/>
    </w:pPr>
  </w:style>
  <w:style w:type="table" w:styleId="a4">
    <w:name w:val="Table Grid"/>
    <w:basedOn w:val="a1"/>
    <w:rsid w:val="0050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54FE"/>
    <w:pPr>
      <w:ind w:left="720"/>
      <w:contextualSpacing/>
    </w:pPr>
  </w:style>
  <w:style w:type="paragraph" w:customStyle="1" w:styleId="a6">
    <w:name w:val="Заголовок"/>
    <w:basedOn w:val="a"/>
    <w:next w:val="a7"/>
    <w:rsid w:val="00AE4B3A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semiHidden/>
    <w:unhideWhenUsed/>
    <w:rsid w:val="00AE4B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4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D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0BB9-774A-4B53-A1BD-8301A263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2012-12-09T21:05:00Z</cp:lastPrinted>
  <dcterms:created xsi:type="dcterms:W3CDTF">2012-12-09T21:07:00Z</dcterms:created>
  <dcterms:modified xsi:type="dcterms:W3CDTF">2012-12-20T16:12:00Z</dcterms:modified>
</cp:coreProperties>
</file>