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D0" w:rsidRPr="003816D0" w:rsidRDefault="003816D0" w:rsidP="003816D0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Муниципальное бюджетное</w:t>
      </w:r>
      <w:r w:rsidRPr="003816D0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r w:rsidRPr="003816D0"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  <w:t xml:space="preserve"> общеобразовательное учреждение</w:t>
      </w:r>
    </w:p>
    <w:p w:rsidR="003816D0" w:rsidRPr="003816D0" w:rsidRDefault="003816D0" w:rsidP="003816D0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  <w:r w:rsidRPr="003816D0"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  <w:t>«Средняя общеобразовательная школа № 19»</w:t>
      </w:r>
    </w:p>
    <w:p w:rsidR="003816D0" w:rsidRPr="003816D0" w:rsidRDefault="003816D0" w:rsidP="003816D0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  <w:r w:rsidRPr="003816D0"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  <w:t>г. Читы</w:t>
      </w:r>
    </w:p>
    <w:p w:rsidR="003816D0" w:rsidRPr="003816D0" w:rsidRDefault="003816D0" w:rsidP="003816D0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  <w:r w:rsidRPr="003816D0"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3816D0" w:rsidRPr="003816D0" w:rsidRDefault="003816D0" w:rsidP="003816D0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575"/>
        <w:tblW w:w="1915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368"/>
        <w:gridCol w:w="4860"/>
        <w:gridCol w:w="3927"/>
      </w:tblGrid>
      <w:tr w:rsidR="003816D0" w:rsidRPr="003816D0" w:rsidTr="000B2CA8">
        <w:tc>
          <w:tcPr>
            <w:tcW w:w="10368" w:type="dxa"/>
          </w:tcPr>
          <w:p w:rsidR="003816D0" w:rsidRPr="003816D0" w:rsidRDefault="003816D0" w:rsidP="003816D0">
            <w:pPr>
              <w:spacing w:after="0" w:line="240" w:lineRule="auto"/>
              <w:ind w:left="5220" w:hanging="1800"/>
              <w:jc w:val="center"/>
              <w:rPr>
                <w:rFonts w:ascii="Century Schoolbook" w:eastAsia="Times New Roman" w:hAnsi="Century Schoolbook" w:cs="Times New Roman"/>
                <w:b/>
                <w:i/>
                <w:iCs/>
                <w:lang w:eastAsia="ru-RU"/>
              </w:rPr>
            </w:pPr>
          </w:p>
          <w:p w:rsidR="003816D0" w:rsidRPr="003816D0" w:rsidRDefault="003816D0" w:rsidP="003816D0">
            <w:pPr>
              <w:spacing w:after="0" w:line="240" w:lineRule="auto"/>
              <w:ind w:left="1800" w:hanging="1800"/>
              <w:jc w:val="center"/>
              <w:rPr>
                <w:rFonts w:ascii="Century Schoolbook" w:eastAsia="Times New Roman" w:hAnsi="Century Schoolbook" w:cs="Times New Roman"/>
                <w:b/>
                <w:i/>
                <w:iCs/>
                <w:lang w:eastAsia="ru-RU"/>
              </w:rPr>
            </w:pPr>
            <w:r w:rsidRPr="003816D0">
              <w:rPr>
                <w:rFonts w:ascii="Century Schoolbook" w:eastAsia="Times New Roman" w:hAnsi="Century Schoolbook" w:cs="Times New Roman"/>
                <w:b/>
                <w:i/>
                <w:iCs/>
                <w:lang w:eastAsia="ru-RU"/>
              </w:rPr>
              <w:t xml:space="preserve">          «РАССМОТРЕНО»</w:t>
            </w:r>
          </w:p>
          <w:p w:rsidR="003816D0" w:rsidRPr="003816D0" w:rsidRDefault="003816D0" w:rsidP="003816D0">
            <w:pPr>
              <w:spacing w:after="0" w:line="240" w:lineRule="auto"/>
              <w:ind w:left="1800" w:hanging="1800"/>
              <w:jc w:val="center"/>
              <w:rPr>
                <w:rFonts w:ascii="Century Schoolbook" w:eastAsia="Times New Roman" w:hAnsi="Century Schoolbook" w:cs="Times New Roman"/>
                <w:b/>
                <w:i/>
                <w:iCs/>
                <w:lang w:eastAsia="ru-RU"/>
              </w:rPr>
            </w:pPr>
            <w:r w:rsidRPr="003816D0"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  <w:t xml:space="preserve">      Руководитель  МО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</w:pPr>
            <w:r w:rsidRPr="003816D0"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  <w:t xml:space="preserve">______________________                                ____________________                  </w:t>
            </w:r>
          </w:p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</w:pPr>
            <w:r w:rsidRPr="003816D0"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  <w:t>Протокол №</w:t>
            </w:r>
          </w:p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</w:pPr>
            <w:r w:rsidRPr="003816D0"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  <w:t xml:space="preserve">                        от «___»___________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816D0">
                <w:rPr>
                  <w:rFonts w:ascii="Century Schoolbook" w:eastAsia="Times New Roman" w:hAnsi="Century Schoolbook" w:cs="Times New Roman"/>
                  <w:i/>
                  <w:iCs/>
                  <w:lang w:eastAsia="ru-RU"/>
                </w:rPr>
                <w:t>2012 г</w:t>
              </w:r>
            </w:smartTag>
            <w:r w:rsidRPr="003816D0"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  <w:t>.</w:t>
            </w:r>
          </w:p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</w:pPr>
          </w:p>
        </w:tc>
        <w:tc>
          <w:tcPr>
            <w:tcW w:w="4860" w:type="dxa"/>
            <w:hideMark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i/>
                <w:iCs/>
                <w:lang w:eastAsia="ru-RU"/>
              </w:rPr>
            </w:pPr>
            <w:r w:rsidRPr="003816D0">
              <w:rPr>
                <w:rFonts w:ascii="Century Schoolbook" w:eastAsia="Times New Roman" w:hAnsi="Century Schoolbook" w:cs="Times New Roman"/>
                <w:b/>
                <w:i/>
                <w:iCs/>
                <w:lang w:eastAsia="ru-RU"/>
              </w:rPr>
              <w:t xml:space="preserve">            </w:t>
            </w:r>
          </w:p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i/>
                <w:iCs/>
                <w:lang w:eastAsia="ru-RU"/>
              </w:rPr>
            </w:pPr>
            <w:r w:rsidRPr="003816D0">
              <w:rPr>
                <w:rFonts w:ascii="Century Schoolbook" w:eastAsia="Times New Roman" w:hAnsi="Century Schoolbook" w:cs="Times New Roman"/>
                <w:b/>
                <w:i/>
                <w:iCs/>
                <w:lang w:eastAsia="ru-RU"/>
              </w:rPr>
              <w:t>«СОГЛАСОВАНО»</w:t>
            </w:r>
          </w:p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</w:pPr>
            <w:r w:rsidRPr="003816D0"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  <w:t xml:space="preserve">     Заместитель директора</w:t>
            </w:r>
          </w:p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</w:pPr>
            <w:r w:rsidRPr="003816D0"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  <w:t xml:space="preserve">        по УВР МБОУ «СОШ № 19»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</w:pPr>
            <w:r w:rsidRPr="003816D0"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  <w:t xml:space="preserve">                  ___________________________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</w:pPr>
            <w:r w:rsidRPr="003816D0"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  <w:t xml:space="preserve">                «_____»_________________2012 г.</w:t>
            </w:r>
          </w:p>
        </w:tc>
        <w:tc>
          <w:tcPr>
            <w:tcW w:w="3927" w:type="dxa"/>
            <w:hideMark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</w:pPr>
            <w:r w:rsidRPr="003816D0">
              <w:rPr>
                <w:rFonts w:ascii="Century Schoolbook" w:eastAsia="Times New Roman" w:hAnsi="Century Schoolbook" w:cs="Times New Roman"/>
                <w:i/>
                <w:iCs/>
                <w:lang w:eastAsia="ru-RU"/>
              </w:rPr>
              <w:t>.</w:t>
            </w:r>
          </w:p>
        </w:tc>
      </w:tr>
    </w:tbl>
    <w:p w:rsidR="003816D0" w:rsidRPr="003816D0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left" w:pos="3435"/>
        </w:tabs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pt;margin-top:5.75pt;width:485.75pt;height:27pt;z-index:251658240" fillcolor="navy" stroked="f">
            <v:shadow color="#868686"/>
            <v:textpath style="font-family:&quot;Century Schoolbook&quot;;font-weight:bold;v-text-kern:t" trim="t" fitpath="t" string="ОБРАЗОВАТЕЛЬНАЯ (РАБОЧАЯ) ПРОГРАММА"/>
          </v:shape>
        </w:pic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9" type="#_x0000_t136" style="position:absolute;left:0;text-align:left;margin-left:1in;margin-top:51.15pt;width:363.8pt;height:75pt;z-index:251658240" fillcolor="navy" stroked="f">
            <v:shadow color="#868686"/>
            <v:textpath style="font-family:&quot;Century Schoolbook&quot;;font-size:32pt;font-weight:bold;v-text-kern:t" trim="t" fitpath="t" string="по русскому языку&#10;11 класс"/>
          </v:shape>
        </w:pic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center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32"/>
          <w:szCs w:val="32"/>
          <w:lang w:eastAsia="ru-RU"/>
        </w:rPr>
      </w:pPr>
    </w:p>
    <w:p w:rsidR="003816D0" w:rsidRPr="003816D0" w:rsidRDefault="003816D0" w:rsidP="003816D0">
      <w:pPr>
        <w:tabs>
          <w:tab w:val="left" w:pos="4082"/>
          <w:tab w:val="left" w:pos="4140"/>
          <w:tab w:val="center" w:pos="4819"/>
        </w:tabs>
        <w:spacing w:after="0" w:line="240" w:lineRule="auto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  <w:r w:rsidRPr="003816D0"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  <w:tab/>
      </w:r>
      <w:r w:rsidRPr="003816D0"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  <w:tab/>
      </w:r>
      <w:r w:rsidRPr="003816D0"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  <w:tab/>
        <w:t xml:space="preserve">                    </w:t>
      </w: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7" type="#_x0000_t136" style="position:absolute;left:0;text-align:left;margin-left:115.1pt;margin-top:6.35pt;width:306.7pt;height:45pt;z-index:251658240" fillcolor="navy" stroked="f">
            <v:shadow color="#868686"/>
            <v:textpath style="font-family:&quot;Century Schoolbook&quot;;font-weight:bold;v-text-kern:t" trim="t" fitpath="t" string="учителя&#10;высшей квалификационной&#10;категории"/>
          </v:shape>
        </w:pict>
      </w:r>
      <w:r w:rsidRPr="003816D0"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  <w:t xml:space="preserve">      </w:t>
      </w: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s1028" type="#_x0000_t136" style="position:absolute;left:0;text-align:left;margin-left:90.8pt;margin-top:2.05pt;width:345pt;height:27pt;rotation:180;flip:x y;z-index:251658240" adj="10747" fillcolor="navy" stroked="f">
            <v:shadow color="#868686"/>
            <v:textpath style="font-family:&quot;Century Schoolbook&quot;;font-weight:bold;v-text-kern:t" trim="t" fitpath="t" string=" Горбатовой Ольги Владимировны"/>
          </v:shape>
        </w:pict>
      </w: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iCs/>
          <w:sz w:val="28"/>
          <w:szCs w:val="28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2012 – 2013 учебный год</w:t>
      </w:r>
      <w:r w:rsidRPr="003816D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  </w:t>
      </w: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</w:p>
    <w:p w:rsidR="003816D0" w:rsidRPr="003816D0" w:rsidRDefault="003816D0" w:rsidP="003816D0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</w:p>
    <w:p w:rsidR="003816D0" w:rsidRPr="003816D0" w:rsidRDefault="003816D0" w:rsidP="003816D0">
      <w:pPr>
        <w:keepNext/>
        <w:suppressAutoHyphens/>
        <w:spacing w:before="480" w:after="0" w:line="240" w:lineRule="auto"/>
        <w:jc w:val="center"/>
        <w:outlineLvl w:val="0"/>
        <w:rPr>
          <w:rFonts w:ascii="Cambria" w:eastAsia="Arial Unicode MS" w:hAnsi="Cambria" w:cs="font202"/>
          <w:b/>
          <w:bCs/>
          <w:i/>
          <w:kern w:val="1"/>
          <w:sz w:val="32"/>
          <w:szCs w:val="32"/>
          <w:lang w:eastAsia="ar-SA"/>
        </w:rPr>
      </w:pPr>
      <w:r w:rsidRPr="003816D0">
        <w:rPr>
          <w:rFonts w:ascii="Times New Roman" w:eastAsia="Arial Unicode MS" w:hAnsi="Times New Roman" w:cs="Times New Roman"/>
          <w:b/>
          <w:bCs/>
          <w:i/>
          <w:kern w:val="1"/>
          <w:sz w:val="32"/>
          <w:szCs w:val="32"/>
          <w:lang w:eastAsia="ar-SA"/>
        </w:rPr>
        <w:lastRenderedPageBreak/>
        <w:t>Пояснительная записка</w:t>
      </w:r>
    </w:p>
    <w:p w:rsidR="003816D0" w:rsidRPr="003816D0" w:rsidRDefault="003816D0" w:rsidP="003816D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816D0" w:rsidRPr="003816D0" w:rsidRDefault="003816D0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       </w:t>
      </w:r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Рабочая программа составлена на основе федерального компонента государственного стандарта среднего (полного) общего образования, авторской программы Н.Г. Гольцовой «Русский язык. Программа курса 10-11 классы».- </w:t>
      </w:r>
      <w:proofErr w:type="gramStart"/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М.: Русское слово, 2012 г. (учебник:</w:t>
      </w:r>
      <w:proofErr w:type="gramEnd"/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Н. Г. Гольцова, И. В. Шамшин.  Русский язык. 10-11 классы. </w:t>
      </w:r>
      <w:proofErr w:type="gramStart"/>
      <w:r w:rsidRPr="003816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М.: «Русское слово», 2012)</w:t>
      </w:r>
      <w:proofErr w:type="gramEnd"/>
    </w:p>
    <w:p w:rsidR="003816D0" w:rsidRPr="003816D0" w:rsidRDefault="003816D0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Выбор авторской программы мотивирован тем, что она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рекомендована Министерством образования РФ для общеобразовательных классов;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соответствует  стандарту основного общего образования по русскому языку;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построена</w:t>
      </w:r>
      <w:proofErr w:type="gramEnd"/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с учётом принципов системности, научности, доступности и   преемственности;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способствует развитию коммуникативной компетенции учащихся;</w:t>
      </w:r>
    </w:p>
    <w:p w:rsidR="003816D0" w:rsidRPr="003816D0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обеспечивает условия для реализации практической направленности, учитывает возрастную психологию учащихся.</w:t>
      </w:r>
    </w:p>
    <w:p w:rsidR="003816D0" w:rsidRPr="003816D0" w:rsidRDefault="003816D0" w:rsidP="003816D0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816D0" w:rsidRPr="003816D0" w:rsidRDefault="003816D0" w:rsidP="003816D0">
      <w:pPr>
        <w:shd w:val="clear" w:color="auto" w:fill="FFFFFF"/>
        <w:suppressAutoHyphens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обучения русскому языку:                                                                                                          </w:t>
      </w:r>
    </w:p>
    <w:p w:rsidR="003816D0" w:rsidRPr="003816D0" w:rsidRDefault="003816D0" w:rsidP="003816D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3816D0" w:rsidRPr="003816D0" w:rsidRDefault="003816D0" w:rsidP="003816D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3816D0" w:rsidRPr="003816D0" w:rsidRDefault="003816D0" w:rsidP="003816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факты;</w:t>
      </w:r>
    </w:p>
    <w:p w:rsidR="003816D0" w:rsidRPr="003816D0" w:rsidRDefault="003816D0" w:rsidP="003816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речевой практике.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1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 русскому языку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старшей школе определяются с позиций компетентности подхода: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гражданина и патриота; 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 русском языке как ду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ховной, нравственной и культурной ценности народа с осознанием национального своеобразия русского языка и овладением культурой межнационального общения;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совершенствовать способности к речевому взаимодействию и социальной адаптации; информационные умения и навыки; навыки самоорганизации и саморазвития; 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знаний о лингвистике как науке; языке как многофункциональной развиваю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сферах и ситуациях общения;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нарушения;</w:t>
      </w:r>
    </w:p>
    <w:p w:rsidR="003816D0" w:rsidRPr="003816D0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и умения в собственной речевой практике, в том числе в профессионально-ориентированной сфере общения; совершенствовать нормативное и целе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сообразное использование языка в различных сферах и ситуациях общения.</w:t>
      </w:r>
    </w:p>
    <w:p w:rsidR="003816D0" w:rsidRPr="003816D0" w:rsidRDefault="003816D0" w:rsidP="003816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Затруднения и  пути их решения: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мотивации учащихся к изучению русского языка;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часа русского языка в неделю мало; 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в учебниках недостаточно четко изложен, мало практических заданий, особенно текстов, способствующих  подготовке к ЕГЭ;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принципа текстоцентрического подхода к преподаванию русского языка, что выражается в недостаточном внимании к работе с текстом как важнейшей единицей в обучении русскому языку; на основе текста осуществляется познание грамматических категорий, языковых явлений, формируется система лингвистических понятий;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системы  подготовки учащихся к итоговой аттестации по  русскому языку;</w:t>
      </w:r>
    </w:p>
    <w:p w:rsidR="003816D0" w:rsidRPr="003816D0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 должного внимания  к  формированию речевой культуры  ученика.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Поэтому учебник Н.Г. Гольцовой и И.В. Шамшина представляет собой удачное соединение системности, научности и практической значимости. При доминирующем в процессе преподавания русского языка в школах изучении орфографии и пунктуации в отрыве от языковой системы как органичного единства, настоящий учебник направляет школьников на изучение системы языка в целом, что позволит освоить орфографию и пунктуацию как часть системы, не отдавая ей главенствующие позиции. Принцип научности можно назвать основным в анализируемом учебнике: в нем представлены все разделы языковой системы в соответствии с теоретическими трудами ведущих языковедов. 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несомненным достоинством учебника является его практическая ориентация. Знание языковой системы без практического применения этих знаний не дает ничего, но функциональность полученной научной информации позволяет осваивать систему в действии. Дихотомия «язык - речь» в полной мере реализована в анализируемом учебнике: ученик активизирует информацию о языковом явлении и применяет ее на практике, что отражено уже в названиях параграфов: «Синонимы и их употребление», «Паронимы и их употребление» и т.д. Третьим достоинством учебника является представленность раздела «Культура речи», что особенно важно, так как в наш век интеграции и развития культурных связей особую роль играет процесс межличностной коммуникации. Успешная деятельность социального субъекта на сто процентов зависит от его коммуникативного потенциала, умения правильно оценивать ситуации общения и выбирать адекватные языковые средства. Особенно важна культура речи для молодых людей, чья социально-психологическая адаптация в мире только начинается: насколько успешно подросток будет выстраивать свою коммуникативную деятельность, настолько успешным и комфортным будет его положение в социуме. Этот раздел учебника особенно актуален в свете плачевного состояния речевой культуры общества в целом и подростков в частности. </w:t>
      </w:r>
    </w:p>
    <w:p w:rsidR="003816D0" w:rsidRPr="003816D0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Технологии, используемые в образовательном процессе: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традиционного обучения для освоения минимума содержания образования в соответствии с требованиями стандартов.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реализации межпредметных связей в образовательном процессе.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дифференцированного обучения для освоения учебного материала </w:t>
      </w:r>
      <w:proofErr w:type="gramStart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различающимися по уровню обучаемости,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 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 усвоение учениками заданного предметного материала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технологии.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технологии: использование кабинета русского языка, подготовленного к учебному процессу в соответствии с требованиями САНПиН, отсутствие монотонных, неприятных звуков, шумов, раздражителей и т.д., использование различных наглядных средств, средств ТСО, мультимедиа-комплексов, компьютера в соответствии с требованиями САНПиН, активное внедрение оздоровительных моментов на уроке: физкультминутки, динамические паузы, минуты релаксации, дыхательная гимнастика, гимнастика для глаз, массаж активных точек;</w:t>
      </w:r>
      <w:proofErr w:type="gramEnd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условий в классе для проведения таких форм работы, особенно для дыхательных упражнений, наблюдение за посадкой учащихся; чередование поз в соответствии с видом работы.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разноуровневого  обучения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обучения как учебного исследования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обучения в сотрудничестве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оценивания  достижений учащихся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"Портфолио"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Рейтинговые технологии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«Развитие критического мышления через чтение и письмо»</w:t>
      </w:r>
    </w:p>
    <w:p w:rsidR="003816D0" w:rsidRPr="003816D0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проведения дискуссий</w:t>
      </w:r>
    </w:p>
    <w:p w:rsidR="003816D0" w:rsidRPr="003816D0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 технологии</w:t>
      </w:r>
    </w:p>
    <w:p w:rsidR="003816D0" w:rsidRPr="003816D0" w:rsidRDefault="003816D0" w:rsidP="003816D0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Индивидуальные особенности класса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16D0" w:rsidRPr="003816D0" w:rsidRDefault="003816D0" w:rsidP="0038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с учётом индивидуальных особенностей обучающихся  11 класса и специфики классного коллектива. В классе обучаются 27 человек. </w:t>
      </w:r>
    </w:p>
    <w:p w:rsidR="003816D0" w:rsidRPr="003816D0" w:rsidRDefault="003816D0" w:rsidP="0038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основном, учащиеся класса – это дети со средним и низким уровнем способностей и невысокой мотивацией учения (большинство детей приходят в школу для общения), которые в состоянии освоить программу по предмету только на базовом уровне. Они отличаются слабой организованностью,  недисциплинированностью, часто безответственным отношением к выполнению учебных, особенно, домашних заданий. В классе можно выделить группу обучающихся (Иванов Никита, Кузнецова Кристина, Федоров Дмитрий, Ермоленко Дмитрий, Лалетин Александр, Оганнисян</w:t>
      </w:r>
      <w:proofErr w:type="gramStart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авит, Кузьменко), которые достаточно часто не имеют всего необходимого к уроку, не выполняют домашние задание. Поскольку в этой группе – неформальные лидеры классного коллектива, их отношение к учебе не вызывает у большинства обучающихся негативного отношения и порицания, а поощряется и принимается за норму.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состоянии, а поскольку многие в классе на них равняются, это дестабилизирует рабочую обстановку и не способствует повышению эффективности учебного занятия.</w:t>
      </w:r>
    </w:p>
    <w:p w:rsidR="003816D0" w:rsidRPr="003816D0" w:rsidRDefault="003816D0" w:rsidP="0038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Небольшая группа учеников (Бедарева Наталья, Москвина Анна, Лапшакова Татьяна, Михеева Екатерина) проявляет желание и возможность изучать язык  на продвинутом уровне. С учётом этого в содержание уроков включён материал повышенного </w:t>
      </w:r>
      <w:proofErr w:type="gramStart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proofErr w:type="gramEnd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сложности, предлагаются дифференцированные задания как на этапе отработки </w:t>
      </w:r>
      <w:proofErr w:type="spellStart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на этапе контроля.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 </w:t>
      </w:r>
    </w:p>
    <w:p w:rsidR="003816D0" w:rsidRPr="003816D0" w:rsidRDefault="003816D0" w:rsidP="00381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 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4" w:type="dxa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4"/>
      </w:tblGrid>
      <w:tr w:rsidR="003816D0" w:rsidRPr="003816D0" w:rsidTr="000B2CA8">
        <w:trPr>
          <w:trHeight w:val="70"/>
          <w:tblCellSpacing w:w="15" w:type="dxa"/>
        </w:trPr>
        <w:tc>
          <w:tcPr>
            <w:tcW w:w="9184" w:type="dxa"/>
            <w:shd w:val="clear" w:color="auto" w:fill="FFFFFF"/>
          </w:tcPr>
          <w:p w:rsidR="003816D0" w:rsidRPr="003816D0" w:rsidRDefault="003816D0" w:rsidP="003816D0">
            <w:pPr>
              <w:tabs>
                <w:tab w:val="left" w:pos="820"/>
                <w:tab w:val="center" w:pos="5295"/>
              </w:tabs>
              <w:spacing w:before="500" w:line="30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Критерии оценивания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Оценка устных ответов учащихся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Устный опрос является одним из основных способов учёта знаний учащихся по русскому языку. Развёрнутый ответ ученика должен пред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ставлять собой связное, логически последовательное сообщение на задан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ную тему, показывать его умение применять определения, правила в кон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кретных случаях.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При оценке ответа ученика надо руководствоваться следующими критериями, учитывать: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1) полноту и правильность ответа;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2) степень осознанности, понимания изученного;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3) языковое оформление ответа.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</w:t>
            </w:r>
            <w:r w:rsidRPr="003816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Отметка "5" ставится, если ученик: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1) полно излагает изученный ма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териал, даёт правильное определенное языковых 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понятий;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2) обнаружива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ет понимание материала, может обосновать свои суждения, применить знания на практике, привести необходимые примеры не только по учеб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нику, но и самостоятельно составленные;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3) излагает материал последова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тельно и правильно с точки зрения норм литературного языка.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  </w:t>
            </w:r>
            <w:r w:rsidRPr="003816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Отметка "4" ставится,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 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Отметка "3" ставится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если ученик обнаруживает знание и понима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ние основных положений данной темы, но: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1) излагает материал неполно и допускает неточности в определении понятий или формулировке пра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вил;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2) не умеет достаточно глубоко и доказательно обосновать свои суж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дения и привести свои примеры;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3) излагает материал непоследовательно и допускает ошибки в языковом оформлении излагаемого.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  </w:t>
            </w:r>
            <w:r w:rsidRPr="003816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Отметка "2" ставится,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если ученик обнаруживает незнание большей части соответствующего раздела изучаемого материала, допускает ошиб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ки в формулировке определений и правил, искажающие их смысл, беспо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рядочно и неуверенно излагает материал. Оценка "2" отмечает такие не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достатки в подготовке ученика, которые являются серьёзным препятстви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ем к успешному овладению последующим материалом.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 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Отметка ("5", "4", "3") может ставиться не только за единовремен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ный ответ (когда на проверку подготовки ученика отводится определен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ся, но и осуществлялась проверка его умения применять знания на прак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тике.</w:t>
            </w:r>
            <w:proofErr w:type="gramEnd"/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Оценка диктантов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  Диктант - одна из основных форм проверки орфографической и пунктуационной грамотности.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Для диктантов целесообразно использовать связные тексты, которые должны отвечать нормам современного литературного языка, быть дос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тупными по содержанию учащимся данного класса.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 Объём диктанта для 6 класса –  100-110 слов.   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К о н т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л ь н ы й   с л о в а р н ы й   д и к т а н т проверяет усвоение слов с непроверяемыми и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труднопроверяемыми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орфограммами. Он может состоять из следующего количества слов:  для 6 класса  –  20-25.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 Диктант, имеющий целью проверку подготовки учащихся по опре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деленной теме, должен включать основные орфограммы или пунктограммы этой темы, а также обеспечивать выявление прочности ранее приобре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тенных навыков. 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И т о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в ы е   д и к т а н т ы, проводимые в конце четверти и года, проверяют подготовку учащихся, как правило, по всем изученным темам.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Для к о н т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л ь н ы х   д и к т а н т о в следует подбирать та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кие тексты, в которых изучаемые в данной теме орфограммы и пунктограммы были бы представлены 2-3 случаями. Из изученных ранее орфограмм и пунктограмм включаются основные, они должны быть представ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лены 1-3 случаями. В целом количество проверяемых орфограмм и пунк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тограмм не должно превышать  в 6 классе  – 16 различных орфограмм и 3-4 пунктограмм.  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В диктантах должно быть: в 6-7 классах  – не более 7 слов.  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При оценке диктанта исправляются, но не учитываются орфографи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ческие и 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пунктуационные ошибки: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в переносе слов;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2) на правила, которые не включены в школьную программу;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3) на еще не изученные правила;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4) в словах с непроверяемыми написаниями, над которыми не про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водилась специальная работа;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5) в передаче авторской пунктуации.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Исправляются, но не учитываются описки, неправильные написания, искажающие звуковой облик слова, например: "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рапотает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вместо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тает), "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дулпо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(вместо дупло), "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мемля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(вместо земля).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При оценке диктантов важно также учитывать характер ошибки. Среди ошибок следует выделять негрубые, т.е. не имеющие существенно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го значения для характеристики грамотности. При подсчёте ошибок две негрубые считаются за одну.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негрубым относятся ошибки: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1) в исключениях из правил;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2) в написании большой буквы в составных собственных наименова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ниях;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3) в случаях слитного и раздельного написания приставок в наречи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ях, образованных от существительных с предлогами, правописание кото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рых не регулируется правилами;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4) в случаях слитного и раздельного написания не с прилагательны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ми и причастиями, выступающими в роли сказуемого;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5) в написании ы и </w:t>
            </w:r>
            <w:proofErr w:type="spellStart"/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 приставок;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6) в случаях трудного различия не и ни (Куда он только не обращал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ся! Куда он ни обращался, никто не мог дать ему ответ.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Никто иной не ...; не кто иной, как; ничто иное не, не что иное,  как и др.);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7) в собственных именах нерусского происхождения;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8) в случаях, когда вместо одного знака препинания поставлен дру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гой;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9) в пропуске одного из сочетающихся знаков препинания или в на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рушении их последовательности.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Необходимо учитывать также повторяемость и однотипность ошибок.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 Если ошибка повторяется в одном и том же слове или в корне однокоренных слов, то она считается за одну ошибку.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Однотипными считаются ошибки  на одно правило, если условия выбора правильного написания заключены в грамматических (в армии, в роще; колют, борются) и фонетических (пирожок, сверчок) особенностях данного слова.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считаются однотипными ошибки на такое правило, в котором для выяснения правильного написания одного слова требуется подобрать дру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гое (однокоренное) слово или его форму (вода - воды, плоты  - плот, грустный - грустить, резкий - резок).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Первые три однотипные ошибки считаются за одну, каждая следую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щая подобная ошибка учитывается как самостоятельная.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 и м е ч а н и 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Если в одном слове с непроверяемыми орфограммами допущены 2 ошибки и более, то все они считаются за одну ошибку.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Диктант оценивается одной отметкой.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т м е т к а "5" выставляется за безошибочную работу, а так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же при наличии в ней 1 негрубой орфографической, 1 негрубой пунк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туационной или 1 негрубой грамматической ошибки.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т м е т к а "4" выставляется при наличии в диктанте 2 орфо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графических и 2 пунктуационных, или 1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орфографической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3 пунктуационных ошибок, или 4 пунктуационных при отсутствии орфо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графических ошибок. Отметка "4" может выставляться при трёх орфогра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фических ошибках, если среди них есть однотипные. Также допускаются 2 грамматические ошибки.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т м е т к а "3"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вии орфографических ошибок. В 5 классе допускается выставление отмет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ки "3" за диктант при 5 орфографических и 4 пунктуационных ошибках. Отметка "3" может быть поставлена также при наличии 6 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орфографических и 6 пунктуационных, если среди тех и других имеются однотипные и негрубые ошибки. Допускается  до 4 грамматических ошибок.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т м е т к а "2" выставляется за диктант, в котором допущено до 7 орфографических и 7 пунктуационных ошибок, или 6 орфографиче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ских и 8 пунктуационных ошибок, 5 орфографических и 9 пунктуацион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ных ошибок, 8 орфографических и 6 пунктуационных ошибок. Кроме этого,  допущено более 4 грамматических ошибок.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большем количестве ошибок диктант оценивается б а л </w:t>
            </w:r>
            <w:proofErr w:type="spellStart"/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м "1" 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контрольной работе, состоящей из диктанта и дополнительного (фонетического, лексического, орфографического, грамматического) зада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ния, выставляются две оценки за каждый вид работы.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 оценке выполнения дополнительных заданий рекомендуется ру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ководствоваться следующим: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"5" ставится, если ученик выполнил все задания верно.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"4" ставится, если ученик выполнил правильно не менее 3/4 заданий.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"3" ставится за работу, в которой правильно вы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полнено не менее половины заданий.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"2" ставится за работу, в которой не выполнено более половины заданий.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"1" ставится, если ученик не выполнил ни одного задания.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 и м е ч а н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При оценке контрольного с л о в а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 о г о диктанта рекоменду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ется руководствоваться следующим: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 "5"   ставится за диктант, в котором нет ошибок.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"4" ставится за диктант, в котором ученик допустил 1 -2 ошибки.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"3" ставится за диктант, в котором допущено 3-4 ошибки.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 т м е т к а "2" ставится за диктант, в котором допущено до 7 ошибок.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При большем количестве ошибок диктант оценивается б а л 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</w:r>
            <w:proofErr w:type="spellStart"/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м "1".</w:t>
            </w: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t>Обстоятельства, которые необходимо учитывать при проверке и оценке диктанта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   Неверные написания не считаются ошибками. Они исправляются, но не влияют на снижение оценки.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 неверным написаниям относятся: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? описка (искажение звукобуквенного состава слова: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чапля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вместо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цапля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ошибка на правило, не изучаемое в школе;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ошибка в переносе слова;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ошибка в авторском написании (в том числе и пунктуационная);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ошибка в слове с непроверяемым написанием, над которым не проводилась специальная работа.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   Характер допущенной учеником ошибки (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грубая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негрубая). К негрубым орфографическим относятся ошибки: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    в исключениях из правил;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в выборе прописной или строчной буквы в составных собственных наименованиях;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в случаях раздельного и слитного написания не с прилагательными и причастиями в роли сказуемого;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? в написании ы и </w:t>
            </w:r>
            <w:proofErr w:type="spellStart"/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 приставок;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? в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случаях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трудного различения не и ни;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в собственных именах нерусского происхождения.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негрубым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пунктуационным относятся ошибки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в случаях, когда вместо одного знака препинания поставлен другой;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в пропуске одного из сочетающихся знаков препинания или в нарушении их последовательности;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? при применении правил, уточняющих или ограничивающих действие основного правила (пунктуация при общем второстепенном члене или общем вводном слое, на 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стыке союзов).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негруб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или 1/2, т.е.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пол-ошибки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Повторяющиеся и однотипные ошибки.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Повторяющиеся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это ошибки в одном и том же слове или морфеме, на одно и то же правило (например: выращенный, возраст), а в пунктуации, например, выделение или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невыделение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причастных оборотов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одинаковой позиции. Такие ошибки замечаются, исправляются, однако три такие ошибки считаются за одну. Однотипные - это ошибки на одно правило, если условия выбора правильного написания заключены в грамматических (в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армие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 рощи;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колятся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борятся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и фонетических (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пирожек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сверчек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привилегия, интеллигенция) допущены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две и более ошибок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то все они считаются за одну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Оценка сочинений и изложений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о ч и н е н и я  и  </w:t>
            </w:r>
            <w:proofErr w:type="spellStart"/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 л о ж е н и я  – основные формы провер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ки умения правильно и последовательно излагать мысли, уровня речевой подготовки учащихся.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Сочинения и изложения в 5-9 классах проводятся в соответствии с требованиями раздела программы "Развитие навыков связной речи".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Примерный объем текста для подробного изложения: в 5 классе  – 100-150 слов, в 6 классе  –  150-200, в 7 классе – 200-250, в 8 классе – 250-350, в 9 классе – 350-450 слов.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помощью сочинений и изложений проверяются: 1) умение рас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  – за соблюдение орфографических, пунктуационных норм и грамматических ошибок.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Обе отметки считаются отметками по русскому языку, за исключением случаев, когда проводится работа, проверяющая знания учащихся по ли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тературе. В этом случае первая отметка (за содержание и речь) считается отметкой по литературе.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Содержание сочинения и изложения оценивается по следующим критериям: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соответствие работы ученика теме и основной мысли;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полнота раскрытия темы;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правильность фактического материала;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последовательность изложения.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оценке речевого оформления сочинений и изложений учитыва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ется: разнообразие словаря и грамматического строя речи, стилевое един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ство и выразительность речи, число языковых ошибок и стилистических недочетов.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Орфографическая и пунктуационная грамотность оценивается по числу допущенных учеником ошибок (см. Нормативы для оценки кон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трольных диктантов).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  </w:t>
            </w:r>
          </w:p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t>Содержание и речевое оформление оценивается по следующим нор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softHyphen/>
              <w:t>мативам: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8764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45"/>
              <w:gridCol w:w="4936"/>
              <w:gridCol w:w="2783"/>
            </w:tblGrid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816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  <w:tc>
                <w:tcPr>
                  <w:tcW w:w="767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Основные критерии оценки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Содержание и речь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Грамотность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6D0" w:rsidRPr="003816D0" w:rsidRDefault="003816D0" w:rsidP="003816D0">
                  <w:pPr>
                    <w:spacing w:after="0" w:line="240" w:lineRule="auto"/>
                    <w:ind w:left="120" w:hanging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"5"</w:t>
                  </w: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 Содержание работы полностью соответствует теме.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Фактические ошибки отсутствуют; в изложении сохранено не менее 70% исходного текста.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Содержание работы излагается последовательно.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Текст отличается богатством лексики, точностью употребле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ния слов, разнообразием синтаксических конструкций.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</w:t>
                  </w:r>
                  <w:proofErr w:type="gramStart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Достигнуты</w:t>
                  </w:r>
                  <w:proofErr w:type="gramEnd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стилевое единство и выразительность текста.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6. Допускается 1 недочет в содержании и 1-2 </w:t>
                  </w:r>
                  <w:proofErr w:type="gramStart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речевых</w:t>
                  </w:r>
                  <w:proofErr w:type="gramEnd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недочета.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Допускается 1 негрубая 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орфографическая или 1 пунктуационная или 1 грамматическая ошибка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  "4"</w:t>
                  </w: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Содержание работы в основном соответствует теме, имеются незначительные отклонения от темы.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Содержание изложения в основном достоверно, но имеются единичные фактические неточности; при этом в работе сохранено не менее 70% исходного текста.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Имеются незначительные нарушения последовательности в изложении мыслей.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Лексический и грамматический строй речи достаточно разнообразен.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Стиль работы отличается единством и достаточной выразительностью.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Допускается не более 2 недочетов в содержании и не более 3-4 речевых недочетов.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Допускаются: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2 орфографические +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пунктуационные +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 грамматические ошибки;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• 1 </w:t>
                  </w:r>
                  <w:proofErr w:type="gramStart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орфографическая</w:t>
                  </w:r>
                  <w:proofErr w:type="gramEnd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 пунктуационные +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 грамматические ошибки;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0 орфографических +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 пунктуационные + 3 грамматические ошибки.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любом случае количество грамматических ошибок не должно превышать трех, а орфографических - двух, однако, если из трех орфографических ошибок одна является негрубой, то допускается выставление отметки «4»</w:t>
                  </w:r>
                </w:p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816D0" w:rsidRPr="003816D0" w:rsidTr="000B2CA8">
              <w:trPr>
                <w:trHeight w:val="4992"/>
                <w:tblCellSpacing w:w="15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"3"</w:t>
                  </w: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Имеются существенные отклонения от заявленной темы.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Работа достоверна в основном своем содержании, но в ней допущены 3-4 фактические ошибки. Объем изложения </w:t>
                  </w:r>
                </w:p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составляет менее 70% исходного текста.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Допущено нарушение последовательности изложения.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Лексика бедна, употребляемые синтаксические конструкции однообразны. 5. Встречается неправильное употребление слов.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Стиль работы не отличается единством, речь недостаточно выразительна.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Допускается не более 4 недочетов в содержании и 5 речевых недочетов.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Допускаются: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• </w:t>
                  </w:r>
                  <w:proofErr w:type="gramStart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орфографических</w:t>
                  </w:r>
                  <w:proofErr w:type="gramEnd"/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+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5-7 пунктуационных (с учетом повторяющихся и негрубых);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1 орфографическая + 4-7 пунктуационных +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 грамматические ошибки; • 2 орфографические + 3-6 пунктуационных + 4 грамматические ошибки;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3 орфографические + 5 пунктуационных +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 грамматические ошибки;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4 орфографические + 4 пунктуационные + 4 грамматические ошибки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"2"</w:t>
                  </w: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Работа не соответствует заявленной теме.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Допущено много фактических неточностей; объем изложения составляет менее 50% исходного текста.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Нарушено стилевое единство текста.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Допущено 6 недочетов в содержании и до 7 речевых недочетов. 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Допускаются: - 5 и более грубых орфографических ошибок независимо от количества пунктуационных;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 и более пунктуационных ошибок (с учетом повторяющихся и негрубых) независимо от количества орфографических.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Общее количество орфографических и пунктуационных ошибок более 8 при наличии более 5 грамматических.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1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"1"</w:t>
                  </w:r>
                </w:p>
              </w:tc>
              <w:tc>
                <w:tcPr>
                  <w:tcW w:w="4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Допущено более 6 недочетов в содержании и более 7 речевых недочетов. </w:t>
                  </w:r>
                </w:p>
              </w:tc>
              <w:tc>
                <w:tcPr>
                  <w:tcW w:w="27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Имеется по 7 и более орфографических, пунктуационных и грамматических ошибок </w:t>
                  </w:r>
                </w:p>
              </w:tc>
            </w:tr>
          </w:tbl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Данные нормы оценок даны для среднего объема сочинения в 4-5 страниц.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При оценке сочинения учитывается самостоятельность, оригиналь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ность замысла ученического сочинения, уровень его композиционного и речевого оформления. На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личие оригинального замысла, его хорошая реализация позволяют повы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сить оценку на 1 балл.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Отличная отметка не выставляется при наличии более 3 исправлений.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наличии в тексте более 5 поправок (исправлений неверного на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 xml:space="preserve">писания на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верное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оценка снижается на 1 балл.    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 Если объем сочинения в полтора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–д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ва раза больше указанного в настоящих «Нормах оценки…», при оценке работ следует исходить     из нормативов, увеличенных для отметки «4»на , а для отметки «3» на две единицы. Например, при оценке грамотности 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«4» ставится при 3 орфографических, 2 пунктуационных и 2 грамматических ошибках или при соотношениях: 2-3-2; 2-2-3; «3» ставится при соотношениях: 6-4-4; 4-6-4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4-4-6. При выставлении  оценки  «5» превышение объема сочинения не принимается во внимание.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Первая оценка ( за содержание и речь) не может быть положительной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,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если не раскрыта тема высказывания, хотя по остальным показателям  оно написано удовлетворительно.</w:t>
            </w: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t>Ошибки и недочеты в сочинениях и изложениях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Речевыми недочетами можно считать: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повторение одного и того же слова;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однообразие словарных конструкций;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неудачный порядок слов;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различного рода стилевые смешения.</w:t>
            </w: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t>Ошибки в содержании сочинений и изложений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Фактические ошибки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изложении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неточности, искажения текста в обозначении времени, места событий, последовательности действий, причинно-следственных связей.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сочинении: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искажение имевших место событий, неточное воспроизведение источников, имен собственных, мест событий, дат.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Логические ошибки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-нарушение последовательности в высказывании;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 связи между частями сочинения (изложения) и между предложениями;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-неоправданное повторение высказанной ранее мысли;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-раздробление одной микротемы другой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микротемой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-несоразмерность частей высказывания или отсутствие необходимых частей;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-перестановка частей текста (если она не обусловлена заданием к изложению);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Речевые ошибки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К речевым ошибкам относятся ошибки и недочеты в употреблении слов и построении текста. Первые, в свою очередь, делятся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семантические и стилистические.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 К речевым семантическим ошибкам можно отнести следующие нарушения: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употребление слова в несвойственном ему значении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например: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мокрыми ресницами он шлепал себя по лицу; реки с налипшими на них городами; устав ждать, братик опрокинул подбородок на стол;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неразличение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(смешение) паронимов или синонимов, например: рука болталась, как плетень; учитель не должен потакать прихотям ребенка и идти у него на поводке;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нарушение лексической сочетаемости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например: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Чичиков постепенно покидает город; пули не свистели над ушами;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употребление лишних слов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например: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опустив голову вниз; он впервые познакомился с Таней случайно;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пропуск, недостаток нужного слова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например: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Сережа смирно сидит в кресле, закутанный белой простыней, и терпеливо ждет конца (о стрижке);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стилистически неоправданное употребление ряда однокоренных слов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например: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характерная черта характера; приближался все ближе и ближе;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Стилистические ошибки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представляют собой следующие нарушения, которые связаны с требованиями к выразительности речи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? 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неоправданное употребление в авторской речи диалектных и просторечных слов, например: У Кити было два парня: Левин и Вронский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? 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неуместное употребление эмоционально окрашенных слов и конструкций, особенно в авторской речи, например: Рядом сидит папа (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вместо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отец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одного из малышей;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смешение лексики разных исторических эпох;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употребление штампов.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Речевые ошибки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построении текста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? 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бедность и однообразие синтаксических конструкций;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нарушение видовременной соотнесенности глагольных форм, например: Когда Пугачев выходил из избы и сел в карету, Гринев долго смотрел ему вслед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? 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стилистически неоправданное повторение слов;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 неудачное употребление местоимений для связи предложений или частей текста, приводящее к неясности, двусмысленности речи, например: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 закинул удочку, и она клюнула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? 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неудачный порядок слов.</w:t>
            </w: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Грамматические ошибки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Грамматические ошибки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это нарушение грамматических норм образования языковых единиц и их структуры.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Разновидности грамматических ошибок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? 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Словообразовательные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состоящие в неоправданном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словосочинительстве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видоизменении слов нормативного языка (например,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надсмешка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подчерк,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нагинаться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спинжак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беспощадство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публицизм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т.п.). Такие ошибки нельзя воспринимать как орфографические.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 </w:t>
            </w: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Морфологические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связанные с ненормативным образованием форм слов и употреблением частей речи (писав свои произведения, не думал, что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очутюсь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полной темноте; одни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англичанины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спортсмены в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каноях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ихний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улыбающий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ребенок;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ложит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т.д.)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 </w:t>
            </w:r>
            <w:r w:rsidRPr="003816D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Синтаксические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а)    Ошибки в структуре словосочетаний, в согласовании и управлении, например: браконьерам, нарушающих закон; жажда к славе;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    ошибки в структуре простого предложения: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нарушение связи между подлежащим и сказуемым, например: солнце села; но не вечно ни юность, ни лето; это было моей единственной книгой в дни войны;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нарушение границы предложения, например: Собаки напали на след зайца. И стали гонять его по вырубке;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разрушение ряда однородных членов, например: настоящий учитель верен своему делу и никогда не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отступать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своих принципов. Почти все вещи в доме большие: шкафы, двери, а еще грузовик и комбайн;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ошибки в предложениях с причастными и деепричастными оборотами, например; причалившая лодка к берегу; На картине «Вратарь» изображен мальчик, широко расставив ноги, упершись руками в колени;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местоименное дублирование одного из членов предложения, чаще подлежащего, например: Кусты, они покрывали берег реки;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пропуски необходимых слов, например: Владик прибил доску и побежал в волейбол.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в) ошибки в структуре сложного предложения: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 смешение сочинительной и подчинительной связи, например: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Когда ветер усиливается, и кроны деревьев шумят под его порывами;</w:t>
            </w:r>
            <w:proofErr w:type="gramEnd"/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отрыв придаточного от определяемого слова, например: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Сыновья Тараса только что слезли с коней, которые учились в Киевской бурсе;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г) смешение прямой и косвенной речи;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д) разрушение фразеологического оборота без особой стилистической установки, например: терпеть не могу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сидеть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сложив руки; хохотала как резаная.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Грамматические ошибки следует отличать от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орфографических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примеру, ошибка в окончании браконьерам, промышляющих в лесах не орфографическая, а грамматическая, так как нарушено согласование, что является грамматической нормой.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И, наоборот, в окончании умчался в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синею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даль ошибка орфографическая, так как вместо </w:t>
            </w:r>
            <w:proofErr w:type="spell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юю</w:t>
            </w:r>
            <w:proofErr w:type="spell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правилу написано другое.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Оценка обучающих работ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Обучающие работы (различные упражнения и диктанты неконтрольного характера) оцениваются более строго, чем контрольные работы.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При оценке обучающих работ учитывается: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степень самостоятельности учащегося;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этап обучения;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объем работы;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четкость, аккуратность, каллиграфическая правильность письма.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Если  возможные ошибки были предупреждены в ходе работы, оценки «5» и  «4» ставится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наличием  или отсутствием описок. В работе, превышающей по количеству слов объем диктанта для данного класса, для оценки «4» допустимо и 2 исправления.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Первая и вторая работа, как классная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так и домашняя, при закреплении определенного умения или навыка проверяется, но по усмотрению учителя может не оцениваться.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Самостоятельные работы, выполненные без предшествовавшего анализа возможных ошибок, оцениваются по нормам для контрольных работ  соответствующего или близкого вида.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816D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Оценка тестов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При оценке выполнения тестового задания используется следующая шкала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600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01"/>
              <w:gridCol w:w="5099"/>
            </w:tblGrid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81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816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Степень выполнения задания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Менее чем на балл «2»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не менее 20 % предложенных заданий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не менее 30 % предложенных заданий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не менее 40 % предложенных заданий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не менее 50 % предложенных заданий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6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не менее 60 % предложенных заданий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Выполнено не менее 70 % предложенных </w:t>
                  </w: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заданий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8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Выполнено не менее 80 % предложенных заданий </w:t>
                  </w:r>
                </w:p>
              </w:tc>
            </w:tr>
            <w:tr w:rsidR="003816D0" w:rsidRPr="003816D0" w:rsidTr="000B2CA8">
              <w:trPr>
                <w:tblCellSpacing w:w="15" w:type="dxa"/>
                <w:jc w:val="center"/>
              </w:trPr>
              <w:tc>
                <w:tcPr>
                  <w:tcW w:w="8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 10</w:t>
                  </w:r>
                </w:p>
              </w:tc>
              <w:tc>
                <w:tcPr>
                  <w:tcW w:w="50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816D0" w:rsidRPr="003816D0" w:rsidRDefault="003816D0" w:rsidP="003816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6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Выполнены все предложенные задания </w:t>
                  </w:r>
                </w:p>
              </w:tc>
            </w:tr>
          </w:tbl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</w:p>
          <w:p w:rsidR="003816D0" w:rsidRPr="003816D0" w:rsidRDefault="003816D0" w:rsidP="003816D0">
            <w:pPr>
              <w:spacing w:after="0" w:line="240" w:lineRule="auto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t>Выведение итоговых отметок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ние умениями, речевое развитие, уровень орфографической и пунктуаци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онной грамотности.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Итоговая отметка не должна выводиться механически, как среднее арифметическое предшествующих отметок. Решающим при ее определе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нии следует считать фактическую подготовку ученика по всем показате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лям ко времени выведения этой отметки. Однако для того, чтобы стиму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При выведении итоговой отметки преимущественное значение при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дается отметкам, отражающим степень владения навыками (орфографическими, пунктуационными, речевыми). Поэтому итоговая от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метка за грамотность не может быть положительной, если на протяжении четверти (года) большинство контрольных диктантов, сочинений, изложе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ний за орфографическую, пунктуационную, речевую грамотность оцени</w:t>
            </w: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вались баллов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"2" и «1» с учетом работы над ошибками. </w:t>
            </w:r>
          </w:p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816D0" w:rsidRPr="003816D0" w:rsidRDefault="003816D0" w:rsidP="003816D0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6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График контрольных диктантов, сочинений и изложений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4290"/>
        <w:gridCol w:w="780"/>
        <w:gridCol w:w="1489"/>
        <w:gridCol w:w="1489"/>
      </w:tblGrid>
      <w:tr w:rsidR="003816D0" w:rsidRPr="003816D0" w:rsidTr="000B2CA8">
        <w:trPr>
          <w:trHeight w:val="304"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D0" w:rsidRPr="003816D0" w:rsidRDefault="003816D0" w:rsidP="00381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16D0" w:rsidRPr="003816D0" w:rsidTr="000B2CA8">
        <w:trPr>
          <w:trHeight w:val="450"/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6D0" w:rsidRPr="003816D0" w:rsidRDefault="003816D0" w:rsidP="003816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6D0" w:rsidRPr="003816D0" w:rsidRDefault="003816D0" w:rsidP="003816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6D0" w:rsidRPr="003816D0" w:rsidRDefault="003816D0" w:rsidP="003816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диктантов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тестов</w:t>
            </w:r>
          </w:p>
        </w:tc>
      </w:tr>
      <w:tr w:rsidR="003816D0" w:rsidRPr="003816D0" w:rsidTr="000B2CA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к ЕГЭ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16D0" w:rsidRPr="003816D0" w:rsidTr="000B2CA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6D0" w:rsidRPr="003816D0" w:rsidTr="000B2CA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к ЕГЭ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16D0" w:rsidRPr="003816D0" w:rsidTr="000B2CA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к ЕГЭ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16D0" w:rsidRPr="003816D0" w:rsidTr="000B2CA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16D0" w:rsidRPr="003816D0" w:rsidTr="000B2CA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6D0" w:rsidRPr="003816D0" w:rsidTr="000B2CA8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D0" w:rsidRPr="003816D0" w:rsidRDefault="003816D0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816D0" w:rsidRPr="003816D0" w:rsidRDefault="003816D0" w:rsidP="003816D0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6D0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тем учебного курса (170 ч.)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классе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языка и их особенности (звуки, 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и пунктуация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словосочетаний. Виды синтаксической связи. Синтаксический разбор словосочетания.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предложении. Основные признаки предложения. Классификация предложений. Предложения простые и сложные.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неосложненное предложение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простых предложений по цели высказывания. Виды предложений по эмоциональной окраске. Предложения утвердительные и отрицательные.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структуре. Двусоставные и односоставные предложения. Главные члены предложения. Тире между подлежащим и сказуемым. Распространенное и нераспространенное предложения. Второстепенные члены предложения. Полные и неполные предложения. Тире в простом предложении. Соединительное тире. Интонационное тире.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слов в простом предложении. Инверсия.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Синонимия разных типов простого предложения.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осложненные и неосложненные предложения.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неосложненное предложение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простых предложений по цели высказывания. Виды предложений по эмоциональной окраске. Предложения утвердительные и отрицательные.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структуре. Двусоставные и односоставные предложения. Главные члены предложения. Тире между подлежащим и сказуемым. Распространенное и нераспространенное предложения. Второстепенные члены предложения. Полные и неполные предложения. Тире в простом предложении. Соединительное тире. Интонационное тире.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слов в простом предложении. Инверсия.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Синонимия разных типов простого предложения.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осложненные и неосложненные предложения.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осложненное предложение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Обобщающие слова при однородных членах предложения. Знаки препинания при обобщающих словах.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синтаксические конструкции.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сравнительных оборотах.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вводных конструкциях. Знаки препинания при междометиях, утвердительных, отрицательных, вопросительно-восклицательных словах.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Понятие о сложном предложении. Главные и придаточные предложения. Типы придаточных предложений.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Сложносочиненные предложения. Знаки препинания в сложносочиненном предложении. Синтаксический разбор сложносочиненного предложения.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Сложноподчиненное предложение с несколькими придаточными. Синтаксический разбор сложноподчиненного предложения с несколькими придаточными.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Бессоюзное сложное предложение. Знаки препинания в бессоюзном сложном предложении. Запятая и точка с запятой в бессоюзном сложном предложении. Двоеточие в бессоюзном сложном </w:t>
      </w: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предложении. Тире в бессоюзном сложном предложении. Синтаксический разбор бессоюзного сложного предложения.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Период. Знаки препинания в периоде.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Сложное синтаксическое целое и абзац.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Синонимия разных типов сложного предложения.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Предложения с чужой речью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Способы передачи чужой речи. Знаки препинания при прямой речи. Знаки препинания при диалоге. Знаки препинания при цитатах.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знаков препинания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Факультативные знаки препинания. Авторская пунктуация.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Язык и речь. Культура речи как раздел науки о языке, изучающий правильность и чистоту речи.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Правильность речи.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Норма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 Орфографические и пунктуационные нормы. Речевая ошибка.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Качества хорошей речи: чистота, выразительность, уместность, точность, богатство.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Виды и роды ораторского красноречия. Ораторская речь и такт.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Стилистика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Стилистика как раздел науки о языке, изучающий стили языка и стили речи, а также изобразительно-выразительные средства.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Стиль. Классификация функциональных стилей. Научный стиль. Официально-деловой стиль. Публицистический стиль. Разговорный стиль. Художественный стиль.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Текст. Основные признаки текста. Функционально-смысловые типы речи: повествование, описание, рассуждение. Анализ текстов разных стилей и жанров.</w:t>
      </w:r>
    </w:p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D0" w:rsidRPr="003816D0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Тематическое планирование</w:t>
      </w:r>
    </w:p>
    <w:p w:rsidR="003816D0" w:rsidRPr="003816D0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6237"/>
        <w:gridCol w:w="1701"/>
      </w:tblGrid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Д/з</w:t>
            </w:r>
          </w:p>
        </w:tc>
      </w:tr>
      <w:tr w:rsidR="003816D0" w:rsidRPr="003816D0" w:rsidTr="000B2CA8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 – 34 часа</w:t>
            </w:r>
          </w:p>
        </w:tc>
      </w:tr>
      <w:tr w:rsidR="003816D0" w:rsidRPr="003816D0" w:rsidTr="000B2CA8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 – 34 часа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1 -2 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русской пунктуации. Основные единицы синтаксиса. Словосочетание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§ 66 – 67, упр. 359, 362                                                                                                                                                  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Простое предложение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69, составить предложения, сделать анализ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 предложения. Способы выражения главных членов предложения.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73, упр. 374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простом предложении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74, 77, 78, упр. 384.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теорию по простому предложению.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79 – 83, упр.394.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и неоднородных определениях, однородных и неоднородных приложениях.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80, 81, упр.402.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84, упр. 412.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85, упр. 416.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приложения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86, упр.423.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обстоятельства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87, упр. 431.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дополнения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88, упр. 433.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Уточняющие, пояснительные и присоединительные конструкции.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89, упр. 435.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и вставные конструкции.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Упр. 457.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Обращения. Предложения с междометиями, утвердительными, отрицательными и вопросительными словами.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91, 93, упр. 460.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с союзом как.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90, упр. 442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Работа над ошибками.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Повторить сложное предложение.</w:t>
            </w:r>
          </w:p>
        </w:tc>
      </w:tr>
      <w:tr w:rsidR="003816D0" w:rsidRPr="003816D0" w:rsidTr="000B2CA8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 – 34 часа</w:t>
            </w:r>
          </w:p>
        </w:tc>
      </w:tr>
      <w:tr w:rsidR="003816D0" w:rsidRPr="003816D0" w:rsidTr="000B2CA8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Сложное предложение – 34 часа.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сложном предложении.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94, выписать примеры.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сложных предложений. Пунктуация в сложносочиненном предложении.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95, упр. 471.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96, упр. 479.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97, упр. 484.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98, упр. 497.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98, составить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Период. Знаки препинания в периоде.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100,  составить план.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передачи чужой речи. Знаки препинания при прямой речи.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§100, упр. 511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диалоге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§102, упр. 508.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цитатах.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103, упр. 508.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Найти примеры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предложении</w:t>
            </w:r>
            <w:proofErr w:type="gramEnd"/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знаков препинания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104, составить предложения.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Факультативные знаки препинания. Авторская пунктуация.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105 – 106, упр. 509.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теме: «Знаки препинания в сложном предложении».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знаки препинания в сложном предложении.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Подготовиться к контрольному диктанту.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61-62 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Подготовиться к семинару.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(семинар)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107 – 110, упр. 547.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(лабораторная работа)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Подобрать примеры речевых штампов.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теорию. 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итоговому тестированию§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Подготовиться к тестированию</w:t>
            </w:r>
          </w:p>
        </w:tc>
      </w:tr>
      <w:tr w:rsidR="003816D0" w:rsidRPr="003816D0" w:rsidTr="000B2CA8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над ошибками.</w:t>
            </w:r>
          </w:p>
        </w:tc>
      </w:tr>
    </w:tbl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51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16D0" w:rsidSect="003816D0">
          <w:pgSz w:w="11906" w:h="16838"/>
          <w:pgMar w:top="425" w:right="851" w:bottom="993" w:left="737" w:header="709" w:footer="709" w:gutter="0"/>
          <w:cols w:space="708"/>
          <w:docGrid w:linePitch="360"/>
        </w:sectPr>
      </w:pPr>
    </w:p>
    <w:p w:rsidR="003816D0" w:rsidRPr="00133542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 11 класс</w:t>
      </w:r>
      <w:bookmarkStart w:id="0" w:name="_GoBack"/>
      <w:bookmarkEnd w:id="0"/>
    </w:p>
    <w:p w:rsidR="003816D0" w:rsidRPr="00133542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731"/>
        <w:gridCol w:w="3210"/>
        <w:gridCol w:w="855"/>
        <w:gridCol w:w="2388"/>
        <w:gridCol w:w="2247"/>
        <w:gridCol w:w="2384"/>
        <w:gridCol w:w="2231"/>
        <w:gridCol w:w="1386"/>
      </w:tblGrid>
      <w:tr w:rsidR="003816D0" w:rsidRPr="00133542" w:rsidTr="000B2CA8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разделы.</w:t>
            </w:r>
          </w:p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урока.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</w:t>
            </w:r>
          </w:p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содержания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уровню</w:t>
            </w:r>
          </w:p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подготовки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</w:t>
            </w:r>
          </w:p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дополнительного содержания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</w:t>
            </w:r>
          </w:p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контроля </w:t>
            </w:r>
          </w:p>
        </w:tc>
      </w:tr>
      <w:tr w:rsidR="003816D0" w:rsidRPr="00133542" w:rsidTr="000B2CA8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внутрипредметные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межпредметные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816D0" w:rsidRPr="00133542" w:rsidTr="000B2CA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 – 34 часа</w:t>
            </w:r>
          </w:p>
        </w:tc>
      </w:tr>
      <w:tr w:rsidR="003816D0" w:rsidRPr="00133542" w:rsidTr="000B2CA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Синтаксис и пунктуация – 34 часа</w:t>
            </w: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-2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принципы русской пунктуации. Основные единицы синтаксиса. Словосоч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Синтаксис, пункту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ция, пунктуационный анализ предложения, основные принципы синтаксиса (словос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четание, простое предложения, сло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ное предложения).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DF2">
              <w:rPr>
                <w:rFonts w:ascii="Times New Roman" w:eastAsia="Times New Roman" w:hAnsi="Times New Roman" w:cs="Times New Roman"/>
                <w:lang w:eastAsia="ru-RU"/>
              </w:rPr>
              <w:t>Умение производить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синтаксический и </w:t>
            </w:r>
            <w:r w:rsidRPr="00BE4DF2">
              <w:rPr>
                <w:rFonts w:ascii="Times New Roman" w:eastAsia="Times New Roman" w:hAnsi="Times New Roman" w:cs="Times New Roman"/>
                <w:lang w:eastAsia="ru-RU"/>
              </w:rPr>
              <w:t xml:space="preserve"> пунктуационный анализ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словосочет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ний и </w:t>
            </w:r>
            <w:r w:rsidRPr="00BE4DF2">
              <w:rPr>
                <w:rFonts w:ascii="Times New Roman" w:eastAsia="Times New Roman" w:hAnsi="Times New Roman" w:cs="Times New Roman"/>
                <w:lang w:eastAsia="ru-RU"/>
              </w:rPr>
              <w:t>предложений, применять основные правила постановки знаков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Ф. И. Буслаев «Ист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рическая грамматика русского языка», 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гласование, падежные окончания имен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ществительных, слова – паронимы, части речи, типы словос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четаний.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 Забелин «Праз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ники и обряды», </w:t>
            </w:r>
            <w:r w:rsidRPr="00B2786C">
              <w:rPr>
                <w:rFonts w:ascii="Times New Roman" w:eastAsia="Times New Roman" w:hAnsi="Times New Roman" w:cs="Times New Roman"/>
                <w:lang w:eastAsia="ru-RU"/>
              </w:rPr>
              <w:t>А. С. Пушкин «Бары</w:t>
            </w:r>
            <w:r w:rsidRPr="00B2786C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B2786C">
              <w:rPr>
                <w:rFonts w:ascii="Times New Roman" w:eastAsia="Times New Roman" w:hAnsi="Times New Roman" w:cs="Times New Roman"/>
                <w:lang w:eastAsia="ru-RU"/>
              </w:rPr>
              <w:t>ня - крестьянка»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рывки из стихотв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рений И. Токмак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вой, Ф. Глинки,  Л. Татьяничевой, М. Лермонтова.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Предложение. </w:t>
            </w:r>
            <w:r w:rsidRPr="003C3AE4">
              <w:rPr>
                <w:rFonts w:ascii="Times New Roman" w:eastAsia="Times New Roman" w:hAnsi="Times New Roman" w:cs="Times New Roman"/>
                <w:lang w:eastAsia="ru-RU"/>
              </w:rPr>
              <w:t>Простое пре</w:t>
            </w:r>
            <w:r w:rsidRPr="003C3AE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C3AE4">
              <w:rPr>
                <w:rFonts w:ascii="Times New Roman" w:eastAsia="Times New Roman" w:hAnsi="Times New Roman" w:cs="Times New Roman"/>
                <w:lang w:eastAsia="ru-RU"/>
              </w:rPr>
              <w:t>ложение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Классификация предложений. Предлож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ния утвердительные и отрицательные. Виды предл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ожений по цели высказывания, по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эм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циональной окраске, по структуре. Двус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ставные и однососта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ные предложения. Распространённые и н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распространённые предложения.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единицы языка, их признаки.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осознавать предложение как мин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мальное речевое высказывание,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вать характеристику предложений, д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лать пунктуацио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ный разбор предл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жений,</w:t>
            </w:r>
            <w:r>
              <w:t xml:space="preserve"> </w:t>
            </w:r>
            <w:r w:rsidRPr="00C67714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крепление навыков разборов.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Конструирование предложений, обо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нование постановки знаков препинания.  Л. Л. Касаткин, Е. В. Клобуков, П. А. Лекант «Краткий справочник по совреме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ному русскому яз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ку», тип речи (опис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ние, повествование, рассуждение), осно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ная мысль текста.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М. Пришвин «Пер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летные птицы»,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рывок из романа А. С. Пушкина «Евгений Онегин», отрывки из стихотв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рений Л. Рахманова, В. Обручева, В. Маяковского,  Б. Пастернака, В. Высо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кого, А. Ахматовой, А. Блока, С.  Есен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на,  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Грамматическая основа пре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ложения. Способы выражения главных членов предложения.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сведений о способах выраж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главных членов предложения, согл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сование подлежащего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сказуемого, Типы сказуемых.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основные единицы языка, их признаки. Уметь находить главные члены в предлож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способ их выраж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Многозначные слова, словосочетания, правописание проверя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мы безударных гла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ных в корне слова,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правописание прист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вок пре- и 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гласные и – ы после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ставок.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дений А. Блока, А. Ахматовой. Б. пастернака, 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ковского, В. Высо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кого, А. Пушкина, Н. Гоголя.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Тире в простом предложении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сведений о способах выраж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подлежащего, нахождение сказу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мого, выраженного именем существ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тельным, Приемы различения разных типов сказуемого в зависимости от выражения в них 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ческого и граммат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ческого значения.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Нахождение подл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жащего в предлож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нии, определение способа его выр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жения, находить сказуемое и подл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жащее в текстах различных типов, определять способы выражения именной части, стилистич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 различать.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Фразеологизмы, син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нимы, синтаксический разбор простого пре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ложения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сложненн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обособленными согласованными определениями, пун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туационный анализ изобразительно –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разительных средств языка, интонационный рисунок простого предложения.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572AA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К. Паусто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ского, Н. Сладкова,  С. Есенина, В. Белинского, А. 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стого, К. Федина, В. Солоухина, Н. Клюева, К. Паустовск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го, В. Хлебникова, М. Волошина,  С. Надсона, И. Сел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винского.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Готовимся к ЕГЭ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и сист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«Простое предложение»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коммент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ровать постановку знаков препинания   и умение работать с тестом.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Словосочетание, способы связи в словос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четании, типы сказ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емых, тире между подлежащим и сказ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емым.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С. Пушкин «К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питанская дочка»,  «Медный всадник», А. П. Чехов «Ви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невый сад»,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правильной постановки знаков препинания; соста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ление схемы с одн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родными членами. Пунктуация при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вторяющихся союзах.  Случаи отсутствия запятой перед союзом как.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 при однородных членах, связанных союзами, опред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лять стилистич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скую окраску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зов в предложении с однородными чл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нами, закрепить навыки пунктуац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онного анализа.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и второст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пенные члены предложения, непроизн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симые проверяемые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правописание наречий, чередующ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еся  о – а гласные в корне слова, прав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писание - ться и – тся в глаголах, проверя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мые гласные в корне.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00B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 w:rsidRPr="0030400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0400B">
              <w:rPr>
                <w:rFonts w:ascii="Times New Roman" w:eastAsia="Times New Roman" w:hAnsi="Times New Roman" w:cs="Times New Roman"/>
                <w:lang w:eastAsia="ru-RU"/>
              </w:rPr>
              <w:t xml:space="preserve">дений </w:t>
            </w:r>
            <w:r w:rsidRPr="0030400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Л. Толстого,  М. Е. Салтыкова Щедрина,  В. 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новой,  К. Паусто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ского, М. Горького, М. Пришвин, В. Обручева, В. Кор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ленко, Н. Гумилева, Н. Некрасова, К. Бальмонта. 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Знаки препинания при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родных и неоднородных определениях, однородных и неоднородных приложениях.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ление навыков пун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туационного анализа предложений с одн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родными членами, выявлять однородные и неоднородные определения и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ложения.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правила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становки знаков препинания при однородных и неодн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родных определен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ях и приложениях,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Синтаксис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словосоч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тания, строение словосочетания, стил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стика, культура речи. Синтаксический разбор простого предл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жения,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дений А. С. Пушк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на, Л. Толстого, В. Короленко, М. Е. Салтыкова - 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рина, В. Тушновой, В. Обручева, К.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устовского.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Обобщающие слова при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нородных членах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навыка правильной постановки знаков препинания, соста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ление схемы предл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жения с обобщающ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 словами при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нородных членах. Пунктуация при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вторяющихся союзах. Решение тестовых задач.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правила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становки знаков препинания в предложениях с обо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щающими словами при однородных членах. Уметь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вильно ставить 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 препинания в предложениях с обобщающими 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вами.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тельности.  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тическая основа предложения, нео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нородные и одноро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определения,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ды сказуемых, текст,  типы речи, правоп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сание падежных окончаний имен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ществительных.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C0032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 Соротк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на, А. Куприна, В. Обручева, К. Паустовского. М. Гор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кого, Н. Гоголя,  А. Пушкина, К. Паустовского, И. 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чарова,  И. Турген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ва, В. Солоухина, М. Горького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Обособление определений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и сист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матизация знаний по теме «Обособленные члены предложения». Совершенствования навыка правильной 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 в предложениях с обособленными  членами, примен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изученных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вил при решении грамматических 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дач.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Морфология: имена прилагательные,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ществительные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морфологическая форма выражения определения). Си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таксический разбор предложений с обособленными чл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нами.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C1EF5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А. Твардо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ского, М. Пришв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на, Н. Лейкина, Н. Сороткина, А. Гр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на, И. Бунина, А. Тарковского, К.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устовского.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Обособленные приложения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и сист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матизация знаний по теме «Обособленные приложения».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вершенствовать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навыки правильной постановки знаков препинания. Синта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сический разбор предложений с обособленными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ложениями.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Правила постановки знаков препинания в предложениях с обособленными приложениями. Производить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синтаксический и пун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туационный разбор: использовать разн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образные констру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ции в связной речи.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Синтаксис: прилож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как второстепе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член предлож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ния. Стилистика, кул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тура речи: изобраз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 - выразител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возможности обособленных членов предложения. Синта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сический разбор предложений с обособле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ными членами.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65A27">
              <w:rPr>
                <w:rFonts w:ascii="Times New Roman" w:eastAsia="Times New Roman" w:hAnsi="Times New Roman" w:cs="Times New Roman"/>
                <w:lang w:eastAsia="ru-RU"/>
              </w:rPr>
              <w:t xml:space="preserve">дений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Пушкина, И.</w:t>
            </w:r>
            <w:r w:rsidRPr="00965A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Тургенева, К. Паустовского, Э.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Казакевича, и. Ефремова,  Ф. Тютч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ва, И. Гончарова, М. Горького, А. Чех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ва,  М. Пришвина, М. Е. Салтыкова – Щедрина.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Обособленные обстоятельства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Систематизировать знания  по теме «Обособленные обстоятельства». Гра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матические нормы построения предл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жений с деепричас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ными оборотами.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вершенствовать навыки правильной 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грамматич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ские формы постр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ения предложений с деепричастными оборотами, правила постановки знаков препинания в пре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ложениях с обосо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ленными членами. Применять изуче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правила при решении задач.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Деепричастие и 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причастный оборот, знаки препинания в сложносочиненных предложениях,  уп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требление гласных после шипящих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прав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писание сложных имен существител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ных, склонение имен числительных.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дений Ф. Тютчева, А. Пушкина, А. Толстого, И. Бун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на, А. Чехова, В. Обручева, В. Брюсова, М. Лермонт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ва, А. Грина,  М. Булгакова, Н. Заб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лоцкого.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Обособленные дополнения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Закрепить и систем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тизировать знания по теме «Обособленные дополнения». Сове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шенствование навыков постановки 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 в предложениях с обособленными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полнениями, уметь применять изуче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правила.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Противопоставление, синтаксический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бор предложений с вводными констру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циями,  знаки преп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нание  в предложен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ях с однородными членами.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дений К. Паусто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ского, А. Куприна, В. Арсеньева, А. Чехова, В. Обруч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Уточняющие, пояснительные и присоединительные 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струкции.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Обобщить и углубить знания по теме. Смы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ловые отношения, реализуемые уточняющ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ми, пояснительными и присоединительными членами.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структуры простого предлож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ния. Умение выделять на письме уточня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щие, пояснительные и присоединительные конструкции.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Стилистика, культура речи: синонимия обособленных членов предложения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огич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ская связь между членами предлож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ния, оксюморон,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дений Ф. Сологуба,  А. Пушкина,  и. Гончарова, Л. 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дреев,  А. Грин.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Вводные и вставные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струкции.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понятие о вводных словах и вставных конструкциях. Основные группы вводных слов по знач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нию. Знаки препин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при вводных 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вах. Отличие вводных слов от членов пре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ложения.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находить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художественных  произведениях пре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ложения с вводными словами, выписывать их. Производить синтаксический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бор предложений с вводными словами, выписывать их,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лать разбор.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Предложения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дометиями и словами да, нет, стилистич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 окрашенные 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ва, знаки препинания в предложениях с прямой речью, правописание проверя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мых 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Дидактический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дений М. Пришв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на, К. Паустовского, Л. Андреева, В. Обручева, М. Горьк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го, В. Солоухина, Н. Гоголя. М. Булгак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ва, А. Чехова, И.  Тургенева, А. Гр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на, М. Шолохова.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Обращения. Предложения с междометиями, утвердител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ными, отрицательными и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просительными словами.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Обращение, способы выражения обращ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ний. Место обращ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ний в предложении. Знаки препинания при обращении. Понятие вставной констру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ции. Стилистические разновидности обр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щений. Риторическое обращение. Распр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страненное обращ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ние.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единицы языка, их признаки; порядок синтаксического и пунктуационного разбора. Уметь находить в предл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жении обращение, употреблять его с учетом речевой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туации, правильно ставить знаки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Чередующиеся гласные в корне, прав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писание гласных и согласных в приста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ках, гласные в суффиксах имен существительных, прав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писание суффиксов причастий н и нн в причастиях, правоп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сание производных союзов, правописание наречий.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дений А. Пушкина, Е. Баратынского, А. Толстого, Э. Багрицкого, М. 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монтова, А. Фета, В. Кюхельбекера, Ф. Тютчева, С. Есен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на, В. Жуковского, А. Дельвига,  Я. Полонского, А. Кол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цова.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Конструкция с союзом как.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и сист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матизация знаний по теме «Сравнительный оборот» Грамматич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ские нормы постро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предложений со сравнительными оборотами. Соверше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ствование навыка правильной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новки знаков преп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грамматич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ские нормы постр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ения предложений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сравнительными оборотами, уметь применять изуче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правила при выполнении упра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нений, выполнять синтаксический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пунктуационный разбор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Повторение орфогр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фии, лексическое значение  слов,  стили речи, правописание производных  и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производных союзов, правописание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ставок пре-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-, правописание мест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имений, правопис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наречий, прав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писание частиц.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дений А. Пушкина, А. Фета, Н. Гоголя, А. Толстого, К. Паустовского, М. 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монтова, К. Федина, Н. Добролюбова, А. Грина, Ф. Тютчева, Ф. Достоевского, И.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Бунина, В. Распут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на, Н. Заболоцкого.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Диктант с грамматическим заданием.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уровня изученного матери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ла. Проверка и тем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тический контроль знаний, умений и навыков.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применять изученные орф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граммы, соблюдать основные правила орфографии.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Графическое выдел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конструкций с обособленными чл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нами предложения, н</w:t>
            </w:r>
            <w:r w:rsidRPr="00704D59">
              <w:rPr>
                <w:rFonts w:ascii="Times New Roman" w:eastAsia="Times New Roman" w:hAnsi="Times New Roman" w:cs="Times New Roman"/>
                <w:lang w:eastAsia="ru-RU"/>
              </w:rPr>
              <w:t>ормы русского лит</w:t>
            </w:r>
            <w:r w:rsidRPr="00704D5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04D59">
              <w:rPr>
                <w:rFonts w:ascii="Times New Roman" w:eastAsia="Times New Roman" w:hAnsi="Times New Roman" w:cs="Times New Roman"/>
                <w:lang w:eastAsia="ru-RU"/>
              </w:rPr>
              <w:t>ратурного языка,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А. Куприн «Осенью в Балаклаве»,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Готовимся к ЕГЭ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изученного материала. Проверка и тематич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 контроль знаний, умений и навыков. Классификация ошибок, анализ и самоко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троль. Тренинг – пра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тикум.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нормы русского литер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турного языка, уметь применять изуче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орфограммы; соблюдать основные правила орфографии и пунктуации.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Словосочетание, типы связи, грамматическая основа предложений, правописание приложений, пунктуацио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разбор предлож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ний, осложнение обособленных опред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лений и обстоятельств.        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C7527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Исако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ского, В. Каверина, Л. Кассиля, Л. Якименко, П. Проск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рякова, Ю. Триф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нов, Я. Смеляков, Ю. Яковлева.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3816D0" w:rsidRPr="00133542" w:rsidTr="000B2CA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3C3AE4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3AE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3C3A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полугодие – 34 часа</w:t>
            </w:r>
          </w:p>
        </w:tc>
      </w:tr>
      <w:tr w:rsidR="003816D0" w:rsidRPr="00133542" w:rsidTr="000B2CA8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576148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Сложное предложение – 34 часа.</w:t>
            </w: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о сложном предл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характ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ристики сложного предложения, свед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о сочинительных союзах (деление на три разряда), условия постановки знаков препинания в сло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 предложении.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группы сложных предлож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ний по значению и союзам, уметь объя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нять значение сло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 предложения, находить их в тексте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роизводить пункт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ационный разбор.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текстов определенного фун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ционально - смысл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вого типа, правопис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удвоенных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гласных, правопис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производных и непроизводных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зов.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дений А. Чехова, А. Пушкина, С. Акс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кова, А. Яшина, В. Шаламова, В. Ход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севича, Д. Фонвиз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на, Н. Тихонова, И. Северянина.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Классификация сложных предложений. Пунктуация в сложносочиненном предл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Повторить классиф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кацию сложных предложений, пост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новку знаков преп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нания в союзных предложениях, общий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второстепенный член.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4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Основные группы ССП по значению и союзам, Объяснять и находить ССП в тексте и произв</w:t>
            </w:r>
            <w:r w:rsidRPr="0019147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147F">
              <w:rPr>
                <w:rFonts w:ascii="Times New Roman" w:eastAsia="Times New Roman" w:hAnsi="Times New Roman" w:cs="Times New Roman"/>
                <w:lang w:eastAsia="ru-RU"/>
              </w:rPr>
              <w:t xml:space="preserve">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пунктуацио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ный </w:t>
            </w:r>
            <w:r w:rsidRPr="0019147F">
              <w:rPr>
                <w:rFonts w:ascii="Times New Roman" w:eastAsia="Times New Roman" w:hAnsi="Times New Roman" w:cs="Times New Roman"/>
                <w:lang w:eastAsia="ru-RU"/>
              </w:rPr>
              <w:t>разбор.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Собственные имена существительные, сочинительные 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зы, тире между подлежащим и сказу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мым, средства выр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зительности.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дений  М. Пришв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на, А. Пушкина, К. Паустовского, М. Лермонтова. 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Куприна.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подчиненном предложении с одним придаточным.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Углубление понятия о СПП, средствах связи главного предлож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ния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строение СПП,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граничение союзов и союзных слов.  Роль  указательных слов в СПП, строение СПП.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отличител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признаки СПП, средства связи гла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ного предложения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придаточным. Уметь правильно ставить знаки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пинания и соста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лять схемы СПП.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Фразеологизмы, звуки и буквы, орфоэпия, синтаксический разбор сложного предлож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ния, разговорные 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ва, чередующиеся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правописание сложных   существительных.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дений И. Тургенева, А. Куприна, В. Солоухина, Н. Некр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сова, В. Каверина, В. Арсеньева, И. 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генева, Л. Толстого, К. Паустовского.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подчиненном предложении с несколькими придаточными.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и углубление знаний о СПП с несколькими придаточными. Виды подчинения. Знаки препинания между однородными  прид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точными, соединё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ными союзами и, или, либо, 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=и). 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плексный  анализ.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различать СПП с однородным, пара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лельным и последов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тельным подчинен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ем, составлять схемы, производить синта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сический разбор. Конструирование пре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ложений, обоснование постановки знаков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пров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ряемых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корне 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Знаки препинания в предложениях с вводными словами и обращениями, гла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ное и придаточное предложение, прав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писание звонких и глухих согласных.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дений А.. Пушкина, М. Горького, А. Грина.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С. Аксакова,  К. Бальмонта, А. Чехова, Н. Гоголя, К. Паустовского, А. Толстого, М. . 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тыкова – Щедрина, В. Солоухина.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бессою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ном сложном предложении.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признаки сложных бессоюзных предложений, условия постановки знаков препинания в бесс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юзном предложении, прием сравнения БСП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синонимичными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ССП и СПП. Особе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ности интонации сложных бессоюзных предложений.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знаки БСП, правила постановки знаков препинания, выраз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тельные возможн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 БСП. Уметь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блюдать в практике письма основные правила пунктуации, нормы построения БСП, употребления в речи.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 - выразительные возмо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ности предложений с разными видами св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зи, правописание числительных, пре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ложения с вводными словами, словообр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зовательный разбор слов, правила перен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са, местоимение как часть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дений К. Паусто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ского, Н. Гоголя, И. Тургенева, М. 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монтова, М. Пришвина, Н. Некрас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ва,  А. Фета, А.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хова, И. Бунина, Ф. Тютчева, А. 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кова – Прибоя, Е. Носова.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45-46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сложных предложениях с разными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дами связи.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Особенности пункт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ации в сложных предложениях  с сочинительной и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чинительной связью. Сложные предлож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с разными вид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 связи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Отличительные 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бенности сложных предложений с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ными видами связи. Уметь правильно ставить знаки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пинания в данных предложениях.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 - выразительные возмо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ности предложений  с разными видами св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зи, правописание личных окончаний глаголов, правопис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наречий.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373A0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Пушкина, А. Чехова, Л. 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стого, И. Бунин, А. Фета. Ф. Тютчева, И. Куприна, Б. 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ходера.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Период. Знаки препинания в периоде.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понят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 период и алгори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мом синтаксического разбора сложного предложения с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ными видами связи.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понятие пер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ода в сложном предложении. Уметь ставить знаки препинания в мног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членных СП.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фразеол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гических оборотов с точки зрения сферы их употребления, грамматические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новы предложений.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риал из произве</w:t>
            </w:r>
            <w:r w:rsidRPr="000373A0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А. Пушкина, Л. 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стого, </w:t>
            </w:r>
            <w:r w:rsidRPr="00276DB5">
              <w:rPr>
                <w:rFonts w:ascii="Times New Roman" w:eastAsia="Times New Roman" w:hAnsi="Times New Roman" w:cs="Times New Roman"/>
                <w:lang w:eastAsia="ru-RU"/>
              </w:rPr>
              <w:t>С. Есенина, В. Жуковского, А. Дел</w:t>
            </w:r>
            <w:r w:rsidRPr="00276DB5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6DB5">
              <w:rPr>
                <w:rFonts w:ascii="Times New Roman" w:eastAsia="Times New Roman" w:hAnsi="Times New Roman" w:cs="Times New Roman"/>
                <w:lang w:eastAsia="ru-RU"/>
              </w:rPr>
              <w:t>вига,  Я. Полонского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передачи чужой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чи. Знаки препинания при прямой речи.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Чужая речь, прямая речь, косвенная речь, несобственно -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мая речь. Знаки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пинания при передаче чужой речи.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препинания. Уметь находить предложения в 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сте, объяснять знаки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Синтаксис: повтор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 обращения. 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фология: повторение частей речи, фонет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ческий разбор слов, правописание союзов.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 Бунина, М. Пришвина, М. Лермонтова, А. Купр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на, Л. Толстого.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при диал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пун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туационных навыков при диалоге, конструирование пре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ложений, реплики.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 при диалоге. Уметь составлять диалог на произвольную тему.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Тире между подл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жащим и сказуемым, правописание производных и непрои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водных союзов.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Б. Пастерн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ка, А. Пушкина, И. Тургенева.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при цит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тах.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 w:right="-22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Цитаты. Способы оформления цитат. 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 препинания при цит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тах.</w:t>
            </w:r>
            <w:r>
              <w:t xml:space="preserve"> </w:t>
            </w:r>
            <w:r w:rsidRPr="00C00675">
              <w:rPr>
                <w:rFonts w:ascii="Times New Roman" w:eastAsia="Times New Roman" w:hAnsi="Times New Roman" w:cs="Times New Roman"/>
                <w:lang w:eastAsia="ru-RU"/>
              </w:rPr>
              <w:t>Цитирование поэт</w:t>
            </w:r>
            <w:r w:rsidRPr="00C0067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00675">
              <w:rPr>
                <w:rFonts w:ascii="Times New Roman" w:eastAsia="Times New Roman" w:hAnsi="Times New Roman" w:cs="Times New Roman"/>
                <w:lang w:eastAsia="ru-RU"/>
              </w:rPr>
              <w:t>ческого текста, части</w:t>
            </w:r>
            <w:r w:rsidRPr="00C00675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C00675">
              <w:rPr>
                <w:rFonts w:ascii="Times New Roman" w:eastAsia="Times New Roman" w:hAnsi="Times New Roman" w:cs="Times New Roman"/>
                <w:lang w:eastAsia="ru-RU"/>
              </w:rPr>
              <w:t>ное 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тирование,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дить различные виды цитирования в текст.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Основные способы цитирования.  Знать постановку знаков препинания. Уметь видеть цитаты в тексте. Грамотно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оформлять их на письме.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Эпиграф, способы его оформления, стил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стика: цитаты разных стилей, правописание безударных гласных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корне, правописание падежных окончаний существительных.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из произв</w:t>
            </w: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A42FD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 Белинск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го, А. Островского, А. Герцена, 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Солоухина, Л. Толст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го, Ф. Булгарина, В. Каверина.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54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Готовимся к ЕГЭ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изученного материала. Проверка и тематич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 контроль знаний, умений и навыков. Классификация ошибок, анализ и самоко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троль.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нормы русского литер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турного языка, уметь применять изуче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орфограммы; соблюдать основные правила орфографии и пунктуации.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передачи чужой речи, косвенная речь, способы цитир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вания, </w:t>
            </w:r>
            <w:r w:rsidRPr="001048F7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падежных окончаний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имен </w:t>
            </w:r>
            <w:r w:rsidRPr="001048F7">
              <w:rPr>
                <w:rFonts w:ascii="Times New Roman" w:eastAsia="Times New Roman" w:hAnsi="Times New Roman" w:cs="Times New Roman"/>
                <w:lang w:eastAsia="ru-RU"/>
              </w:rPr>
              <w:t>существи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ных, грамматические ос</w:t>
            </w:r>
            <w:r w:rsidRPr="001048F7">
              <w:rPr>
                <w:rFonts w:ascii="Times New Roman" w:eastAsia="Times New Roman" w:hAnsi="Times New Roman" w:cs="Times New Roman"/>
                <w:lang w:eastAsia="ru-RU"/>
              </w:rPr>
              <w:t>новы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4A4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 w:rsidRPr="000854A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854A4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 Доброл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бова, А. Герцена, М. Антоновича, П. Чайковского, И. Гончарова, Л. 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стого.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Сочетание знаков препинания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Запятая и тире. 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готочие и другие знаки препинания, 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 и другие знаки препинания. Кавычки и другие знаки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ды пунктограмм. Уметь применять в практике письма пунктуационные нормы современн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русского языка.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структуры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стого предложения. Орфоэпические нормы русского языка. </w:t>
            </w:r>
            <w:r w:rsidRPr="00403A19">
              <w:rPr>
                <w:rFonts w:ascii="Times New Roman" w:eastAsia="Times New Roman" w:hAnsi="Times New Roman" w:cs="Times New Roman"/>
                <w:lang w:eastAsia="ru-RU"/>
              </w:rPr>
              <w:t>Пре</w:t>
            </w:r>
            <w:r w:rsidRPr="00403A1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403A19">
              <w:rPr>
                <w:rFonts w:ascii="Times New Roman" w:eastAsia="Times New Roman" w:hAnsi="Times New Roman" w:cs="Times New Roman"/>
                <w:lang w:eastAsia="ru-RU"/>
              </w:rPr>
              <w:t>ложени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с вводными словами, словообра</w:t>
            </w:r>
            <w:r w:rsidRPr="00403A1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03A1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403A19">
              <w:rPr>
                <w:rFonts w:ascii="Times New Roman" w:eastAsia="Times New Roman" w:hAnsi="Times New Roman" w:cs="Times New Roman"/>
                <w:lang w:eastAsia="ru-RU"/>
              </w:rPr>
              <w:t>вательный разбор слов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дений М. Лермонт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ва, А. Блока, М. Цв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таевой, Е. Носова, К. Паустовского,  А. Бека, Н. Майорова.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Факультативные знаки преп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нания. Авторская пунктуация.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 факульт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тивные знаки препин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ния, альтернативные знаки препинания, вариативные знаки препинания. Эмоционал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 - экспрессивные возможности знаков препинания. Авторская пунктуация и индив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дуальный стиль пис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 взаимозам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няемости знаков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пинания, о факульт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тивном использов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нии знаков препин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(собственно 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культативный знак, альтернативный,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риативный), уметь производить их син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нимическую замену в тексте.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Экспрессивно - стилистические авто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ских знаков препин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ния. Многоточие как сигнал присоедин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тельной связи, тире перед сравнительным союзом, полный и частичный отказ от знаков препинания,  знаки препинания при обращении.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дений В. Брюсова.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Е. Тарасова, М. 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симова, К. Бальмо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та, М.  Горького,  М. Цветаевой, В. Маяковского, В. Песк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ва, П. Потемкина, В. Набокова, С. Черн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го, Ю. Трифонова, В. Шаламова.</w:t>
            </w:r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контрольной работе по теме: «Знаки препинания в сложном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жении».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Обобщить получе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ные знания, закрепить на практике основные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пунктуационные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вила по разделу «сложное предлож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ние».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определять количество знаков препинания в 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объяснять и х, выполнять пункту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ционный разбор предложений.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Составление схем предложения, 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>Осно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ные группы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сложных предложе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>ний по зн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 xml:space="preserve">чению и союзам,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сложного пред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ложения.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из произв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 xml:space="preserve">дений А. 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Пушкина, А. Фета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Н. Гоголя, А. Толстого, К. Па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>устовского, М. Ле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0D50FE">
              <w:rPr>
                <w:rFonts w:ascii="Times New Roman" w:eastAsia="Times New Roman" w:hAnsi="Times New Roman" w:cs="Times New Roman"/>
                <w:lang w:eastAsia="ru-RU"/>
              </w:rPr>
              <w:t>монтова, К. Федина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освоения изученного материала. Проверить знания. Используя материал теста.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применять изученные орфогра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мы и пунктограммы, правильное графич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ское объяснение.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Отработка навыка работы с тестом, раб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 по заданной схеме ЕГЭ, умение правил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 оформления.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DB2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 w:rsidRPr="00DC3DB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C3DB2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 Исако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C3DB2">
              <w:rPr>
                <w:rFonts w:ascii="Times New Roman" w:eastAsia="Times New Roman" w:hAnsi="Times New Roman" w:cs="Times New Roman"/>
                <w:lang w:eastAsia="ru-RU"/>
              </w:rPr>
              <w:t>ского, В. Каверина, Л. Кассиля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61-62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Диктант с грамматическим заданием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изученного материала. Проверка и тематич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 контроль знаний, умений, навыков.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Применять изуче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правила, польз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ваться определенн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 способами по их применению.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нормы литературного яз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грамматические, орфографические, пунктуационными).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Отрывок из рассказа А. П. Чехова «Чел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век в футляре».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речи (семинар)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основных понятий, относящи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ся к культуре речи. Национальный язы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диалекты, 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гоны, просторечия, литературный язык).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применять на практике речев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общения осно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ные нормы литер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турного языка. Расширение руга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пользуемых средств.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Орфоэпия, словоо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разование, лексика, морфология, синта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сис. Тезис, конспект. Стили речи. Типы речи. Толковый 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варь С. Ожегова.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Статья М. Львова «О стилистической норме», Риторика. Д. Лихачев «Письма о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ром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прекрасном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»,  М. Осоргин «Заметки старого книгоеда».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речи (лабораторная работа)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8C5">
              <w:rPr>
                <w:rFonts w:ascii="Times New Roman" w:eastAsia="Times New Roman" w:hAnsi="Times New Roman" w:cs="Times New Roman"/>
                <w:lang w:eastAsia="ru-RU"/>
              </w:rPr>
              <w:t>Функциональные стили и их особенн</w:t>
            </w:r>
            <w:r w:rsidRPr="003638C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38C5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Классификация речевых ошибок.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видеть в тексте фонетические, морф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логические, синтакс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ческие ошибки.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Орфоэпические 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мы, нормы сочетаем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сти, слова, употребл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емые в несвойстве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ном значении.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ром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Бориса Пасте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нака «Доктор 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ваго».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Функциональные стили речи.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знаний о функциональных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лях речи, их чертах. Анализ текста с точки зрения стилистики.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анализир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вать текст с точки зрения его стил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стической прина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лежности.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Лексическое значение слова, стилистика, стиль речи, фразеол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гические средства,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листические фигуры.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Отрывки  из ром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 И. С. Тургенева «Дворянское гнездо», «Отцы и дети».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итоговому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стированию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Разбор заданий теста ЕГЭ, повторение сложных вопросов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рфографических и пунктуационных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правила выполнения теста,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полнение теста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режиме он – лайн,  умение грамотно заполнять бланки.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Правописание непр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веряемых гласных в корне, одна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две буквы н в причастиях и отглагольных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лагательных.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Дидактический материал из произв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дений 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Шекспира, М. Булгакова, А. Пушкина, М. 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монтова.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</w:t>
            </w:r>
          </w:p>
        </w:tc>
      </w:tr>
      <w:tr w:rsidR="003816D0" w:rsidRPr="00133542" w:rsidTr="000B2CA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Default="003816D0" w:rsidP="000B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освоения изученного материала за курс 5 – 11 класса. Проверка и тематический 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троль знаний.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>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 правила вы</w:t>
            </w:r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>полнения теста, в</w:t>
            </w:r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>полнение теста в режиме он – лайн,  умение грамотно заполнять бланки.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Предложения с обр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щениями, вводными словами, сложные предложения, сложные предложения с разн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 видами связи.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D68">
              <w:rPr>
                <w:rFonts w:ascii="Times New Roman" w:eastAsia="Times New Roman" w:hAnsi="Times New Roman" w:cs="Times New Roman"/>
                <w:lang w:eastAsia="ru-RU"/>
              </w:rPr>
              <w:t>Дидактический материал из произв</w:t>
            </w:r>
            <w:r w:rsidRPr="00763D6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63D68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 Нагибина, М. Пришвина, И. Бунина, В. Солоух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на.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B2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</w:tbl>
    <w:p w:rsidR="003816D0" w:rsidRDefault="003816D0" w:rsidP="003816D0"/>
    <w:p w:rsidR="003816D0" w:rsidRDefault="003816D0"/>
    <w:p w:rsidR="003816D0" w:rsidRDefault="003816D0"/>
    <w:sectPr w:rsidR="003816D0" w:rsidSect="003816D0">
      <w:pgSz w:w="16838" w:h="11906" w:orient="landscape"/>
      <w:pgMar w:top="737" w:right="820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02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D49"/>
    <w:multiLevelType w:val="hybridMultilevel"/>
    <w:tmpl w:val="0FB4C1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C3516"/>
    <w:multiLevelType w:val="hybridMultilevel"/>
    <w:tmpl w:val="7E38938A"/>
    <w:lvl w:ilvl="0" w:tplc="BF44305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D45CE"/>
    <w:multiLevelType w:val="hybridMultilevel"/>
    <w:tmpl w:val="89168A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E1EE9"/>
    <w:multiLevelType w:val="hybridMultilevel"/>
    <w:tmpl w:val="2000F5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42BE7"/>
    <w:multiLevelType w:val="hybridMultilevel"/>
    <w:tmpl w:val="2A520760"/>
    <w:lvl w:ilvl="0" w:tplc="24C04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D0"/>
    <w:rsid w:val="003816D0"/>
    <w:rsid w:val="00B8438A"/>
    <w:rsid w:val="00B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10991</Words>
  <Characters>62651</Characters>
  <Application>Microsoft Office Word</Application>
  <DocSecurity>0</DocSecurity>
  <Lines>522</Lines>
  <Paragraphs>146</Paragraphs>
  <ScaleCrop>false</ScaleCrop>
  <Company>Krokoz™</Company>
  <LinksUpToDate>false</LinksUpToDate>
  <CharactersWithSpaces>73496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2012-11-03T12:11:00Z</dcterms:created>
  <dcterms:modified xsi:type="dcterms:W3CDTF">2012-11-03T12:15:00Z</dcterms:modified>
</cp:coreProperties>
</file>