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C75" w:rsidRPr="00C44EC0" w:rsidRDefault="007C7C75" w:rsidP="00C44EC0">
      <w:pPr>
        <w:jc w:val="center"/>
        <w:rPr>
          <w:rFonts w:asciiTheme="majorHAnsi" w:hAnsiTheme="majorHAnsi"/>
          <w:b/>
          <w:sz w:val="40"/>
          <w:szCs w:val="36"/>
          <w:u w:val="single"/>
        </w:rPr>
      </w:pPr>
      <w:r w:rsidRPr="00C44EC0">
        <w:rPr>
          <w:rFonts w:asciiTheme="majorHAnsi" w:hAnsiTheme="majorHAnsi"/>
          <w:b/>
          <w:sz w:val="28"/>
          <w:szCs w:val="36"/>
          <w:u w:val="single"/>
        </w:rPr>
        <w:t>ТРУДОВОЕ ВОСПИТАНИЕ ДОШКОЛЬНИКОВ</w:t>
      </w:r>
    </w:p>
    <w:p w:rsidR="00C44EC0" w:rsidRDefault="00C44EC0" w:rsidP="00C44EC0">
      <w:pPr>
        <w:jc w:val="center"/>
        <w:rPr>
          <w:rFonts w:asciiTheme="majorHAnsi" w:hAnsiTheme="majorHAnsi"/>
          <w:b/>
          <w:i/>
          <w:sz w:val="28"/>
          <w:szCs w:val="36"/>
        </w:rPr>
      </w:pPr>
      <w:r>
        <w:rPr>
          <w:rFonts w:asciiTheme="majorHAnsi" w:hAnsiTheme="majorHAnsi"/>
          <w:b/>
          <w:i/>
          <w:sz w:val="28"/>
          <w:szCs w:val="36"/>
        </w:rPr>
        <w:t xml:space="preserve">                                                  «Радость труда могучая воспитательная сила.  </w:t>
      </w:r>
    </w:p>
    <w:p w:rsidR="00C44EC0" w:rsidRDefault="00C44EC0" w:rsidP="00C44EC0">
      <w:pPr>
        <w:jc w:val="center"/>
        <w:rPr>
          <w:rFonts w:asciiTheme="majorHAnsi" w:hAnsiTheme="majorHAnsi"/>
          <w:b/>
          <w:i/>
          <w:sz w:val="28"/>
          <w:szCs w:val="36"/>
        </w:rPr>
      </w:pPr>
      <w:r>
        <w:rPr>
          <w:rFonts w:asciiTheme="majorHAnsi" w:hAnsiTheme="majorHAnsi"/>
          <w:b/>
          <w:i/>
          <w:sz w:val="28"/>
          <w:szCs w:val="36"/>
        </w:rPr>
        <w:t xml:space="preserve">                                                           В годы детства каждый ребенок должен </w:t>
      </w:r>
    </w:p>
    <w:p w:rsidR="007C7C75" w:rsidRPr="00C44EC0" w:rsidRDefault="00C44EC0" w:rsidP="00C44EC0">
      <w:pPr>
        <w:jc w:val="center"/>
        <w:rPr>
          <w:rFonts w:asciiTheme="majorHAnsi" w:hAnsiTheme="majorHAnsi"/>
          <w:b/>
          <w:i/>
          <w:sz w:val="28"/>
          <w:szCs w:val="36"/>
        </w:rPr>
      </w:pPr>
      <w:r>
        <w:rPr>
          <w:rFonts w:asciiTheme="majorHAnsi" w:hAnsiTheme="majorHAnsi"/>
          <w:b/>
          <w:i/>
          <w:sz w:val="28"/>
          <w:szCs w:val="36"/>
        </w:rPr>
        <w:t xml:space="preserve">                                                                      пережить это благородное чувство»</w:t>
      </w:r>
    </w:p>
    <w:p w:rsidR="007C7C75" w:rsidRPr="00C44EC0" w:rsidRDefault="007C7C75" w:rsidP="007C7C75">
      <w:pPr>
        <w:jc w:val="right"/>
        <w:rPr>
          <w:rFonts w:asciiTheme="majorHAnsi" w:hAnsiTheme="majorHAnsi"/>
          <w:b/>
          <w:i/>
          <w:sz w:val="32"/>
          <w:szCs w:val="32"/>
        </w:rPr>
      </w:pPr>
      <w:r w:rsidRPr="00C44EC0">
        <w:rPr>
          <w:rFonts w:asciiTheme="majorHAnsi" w:hAnsiTheme="majorHAnsi"/>
          <w:b/>
          <w:i/>
          <w:sz w:val="32"/>
          <w:szCs w:val="32"/>
        </w:rPr>
        <w:t xml:space="preserve">В.А. Сухомлинский </w:t>
      </w:r>
    </w:p>
    <w:p w:rsidR="007C7C75" w:rsidRPr="00DC7BAA" w:rsidRDefault="00DC7BAA" w:rsidP="007C7C75">
      <w:pPr>
        <w:jc w:val="both"/>
        <w:rPr>
          <w:rFonts w:asciiTheme="majorHAnsi" w:hAnsiTheme="majorHAnsi"/>
          <w:sz w:val="28"/>
          <w:szCs w:val="28"/>
        </w:rPr>
      </w:pPr>
      <w:r>
        <w:rPr>
          <w:rFonts w:asciiTheme="majorHAnsi" w:hAnsiTheme="majorHAnsi"/>
          <w:sz w:val="28"/>
          <w:szCs w:val="28"/>
        </w:rPr>
        <w:t xml:space="preserve">       </w:t>
      </w:r>
      <w:r w:rsidR="007C7C75" w:rsidRPr="00DC7BAA">
        <w:rPr>
          <w:rFonts w:asciiTheme="majorHAnsi" w:hAnsiTheme="majorHAnsi"/>
          <w:sz w:val="28"/>
          <w:szCs w:val="28"/>
        </w:rPr>
        <w:t xml:space="preserve">Трудовое воспитание является важнейшей составной частью дошкольного воспитания, базой для развития творческих способностей ребенка, важнейшим средство для формирования культуры межличностных отношений. Нам взрослым, родителям и педагогам, конечно, хочется, чтобы наши дети стали настоящими людьми, любили труд, были счастливы. </w:t>
      </w:r>
    </w:p>
    <w:p w:rsidR="007C7C75" w:rsidRPr="00DC7BAA" w:rsidRDefault="00DC7BAA" w:rsidP="007C7C75">
      <w:pPr>
        <w:jc w:val="both"/>
        <w:rPr>
          <w:rFonts w:asciiTheme="majorHAnsi" w:hAnsiTheme="majorHAnsi"/>
          <w:sz w:val="28"/>
          <w:szCs w:val="28"/>
        </w:rPr>
      </w:pPr>
      <w:r>
        <w:rPr>
          <w:rFonts w:asciiTheme="majorHAnsi" w:hAnsiTheme="majorHAnsi"/>
          <w:sz w:val="28"/>
          <w:szCs w:val="28"/>
        </w:rPr>
        <w:t xml:space="preserve">        </w:t>
      </w:r>
      <w:r w:rsidR="007C7C75" w:rsidRPr="00DC7BAA">
        <w:rPr>
          <w:rFonts w:asciiTheme="majorHAnsi" w:hAnsiTheme="majorHAnsi"/>
          <w:sz w:val="28"/>
          <w:szCs w:val="28"/>
        </w:rPr>
        <w:t xml:space="preserve">Известный педагог нашего времени В.А. Сухомлинский глубоко верил в облагораживающую силу труда: «Если ребенок вложил частицу своей души в труд для людей и нашел в этом труде личную радость, он уже не может стать злым, недобрым человеком». </w:t>
      </w:r>
    </w:p>
    <w:p w:rsidR="00A22419" w:rsidRPr="00DC7BAA" w:rsidRDefault="00DC7BAA" w:rsidP="007C7C75">
      <w:pPr>
        <w:jc w:val="both"/>
        <w:rPr>
          <w:rFonts w:asciiTheme="majorHAnsi" w:hAnsiTheme="majorHAnsi"/>
          <w:sz w:val="28"/>
          <w:szCs w:val="28"/>
        </w:rPr>
      </w:pPr>
      <w:r>
        <w:rPr>
          <w:rFonts w:asciiTheme="majorHAnsi" w:hAnsiTheme="majorHAnsi"/>
          <w:sz w:val="28"/>
          <w:szCs w:val="28"/>
        </w:rPr>
        <w:t xml:space="preserve">        </w:t>
      </w:r>
      <w:r w:rsidR="00A22419" w:rsidRPr="00DC7BAA">
        <w:rPr>
          <w:rFonts w:asciiTheme="majorHAnsi" w:hAnsiTheme="majorHAnsi"/>
          <w:sz w:val="28"/>
          <w:szCs w:val="28"/>
        </w:rPr>
        <w:t xml:space="preserve">Отношение к труду во многом зависит от того, какое значение придаем этому мы, педагоги. </w:t>
      </w:r>
      <w:r>
        <w:rPr>
          <w:rFonts w:asciiTheme="majorHAnsi" w:hAnsiTheme="majorHAnsi"/>
          <w:sz w:val="28"/>
          <w:szCs w:val="28"/>
        </w:rPr>
        <w:t>Мы, воспитатели,  осуществляем</w:t>
      </w:r>
      <w:r w:rsidR="00A22419" w:rsidRPr="00DC7BAA">
        <w:rPr>
          <w:rFonts w:asciiTheme="majorHAnsi" w:hAnsiTheme="majorHAnsi"/>
          <w:sz w:val="28"/>
          <w:szCs w:val="28"/>
        </w:rPr>
        <w:t xml:space="preserve"> широкую пр</w:t>
      </w:r>
      <w:r>
        <w:rPr>
          <w:rFonts w:asciiTheme="majorHAnsi" w:hAnsiTheme="majorHAnsi"/>
          <w:sz w:val="28"/>
          <w:szCs w:val="28"/>
        </w:rPr>
        <w:t>ограмму трудового воспитания. Формируем</w:t>
      </w:r>
      <w:r w:rsidR="00A22419" w:rsidRPr="00DC7BAA">
        <w:rPr>
          <w:rFonts w:asciiTheme="majorHAnsi" w:hAnsiTheme="majorHAnsi"/>
          <w:sz w:val="28"/>
          <w:szCs w:val="28"/>
        </w:rPr>
        <w:t xml:space="preserve"> знания о  трудовых процессах (цели, материалах и инструментах, трудовых действиях и результате) и их направленности (получение общественн</w:t>
      </w:r>
      <w:r>
        <w:rPr>
          <w:rFonts w:asciiTheme="majorHAnsi" w:hAnsiTheme="majorHAnsi"/>
          <w:sz w:val="28"/>
          <w:szCs w:val="28"/>
        </w:rPr>
        <w:t>о полезного продукта). Формируем</w:t>
      </w:r>
      <w:r w:rsidR="00A22419" w:rsidRPr="00DC7BAA">
        <w:rPr>
          <w:rFonts w:asciiTheme="majorHAnsi" w:hAnsiTheme="majorHAnsi"/>
          <w:sz w:val="28"/>
          <w:szCs w:val="28"/>
        </w:rPr>
        <w:t xml:space="preserve"> необходимые </w:t>
      </w:r>
      <w:r>
        <w:rPr>
          <w:rFonts w:asciiTheme="majorHAnsi" w:hAnsiTheme="majorHAnsi"/>
          <w:sz w:val="28"/>
          <w:szCs w:val="28"/>
        </w:rPr>
        <w:t>знания и  умения у детей для участия в труде</w:t>
      </w:r>
      <w:r w:rsidR="00A22419" w:rsidRPr="00DC7BAA">
        <w:rPr>
          <w:rFonts w:asciiTheme="majorHAnsi" w:hAnsiTheme="majorHAnsi"/>
          <w:sz w:val="28"/>
          <w:szCs w:val="28"/>
        </w:rPr>
        <w:t xml:space="preserve">. Эти знания и умения обеспечивают успешность самостоятельного труда детей. </w:t>
      </w:r>
    </w:p>
    <w:p w:rsidR="00A22419" w:rsidRPr="00DC7BAA" w:rsidRDefault="00DC7BAA" w:rsidP="007C7C75">
      <w:pPr>
        <w:jc w:val="both"/>
        <w:rPr>
          <w:rFonts w:asciiTheme="majorHAnsi" w:hAnsiTheme="majorHAnsi"/>
          <w:sz w:val="28"/>
          <w:szCs w:val="28"/>
        </w:rPr>
      </w:pPr>
      <w:r>
        <w:rPr>
          <w:rFonts w:asciiTheme="majorHAnsi" w:hAnsiTheme="majorHAnsi"/>
          <w:sz w:val="28"/>
          <w:szCs w:val="28"/>
        </w:rPr>
        <w:t xml:space="preserve">         </w:t>
      </w:r>
      <w:r w:rsidR="00A22419" w:rsidRPr="00DC7BAA">
        <w:rPr>
          <w:rFonts w:asciiTheme="majorHAnsi" w:hAnsiTheme="majorHAnsi"/>
          <w:sz w:val="28"/>
          <w:szCs w:val="28"/>
        </w:rPr>
        <w:t xml:space="preserve">Овладение навыками оказывает непосредственное влияние и на формирование личностных качеств, например самостоятельности. Ребенок становится способным не только сам умываться, раздеваться, протереть пыль, убрать игрушки на место и др., но и помочь другим детям. Это позволяет ему не только утвердиться в коллективе в качестве умелого и отзывчивого товарища, приобрести уверенность </w:t>
      </w:r>
      <w:r w:rsidR="007F7031" w:rsidRPr="00DC7BAA">
        <w:rPr>
          <w:rFonts w:asciiTheme="majorHAnsi" w:hAnsiTheme="majorHAnsi"/>
          <w:sz w:val="28"/>
          <w:szCs w:val="28"/>
        </w:rPr>
        <w:t xml:space="preserve">в себе, в своих возможностях. </w:t>
      </w:r>
    </w:p>
    <w:p w:rsidR="007F7031" w:rsidRPr="00DC7BAA" w:rsidRDefault="00DC7BAA" w:rsidP="007C7C75">
      <w:pPr>
        <w:jc w:val="both"/>
        <w:rPr>
          <w:rFonts w:asciiTheme="majorHAnsi" w:hAnsiTheme="majorHAnsi"/>
          <w:sz w:val="28"/>
          <w:szCs w:val="28"/>
        </w:rPr>
      </w:pPr>
      <w:r>
        <w:rPr>
          <w:rFonts w:asciiTheme="majorHAnsi" w:hAnsiTheme="majorHAnsi"/>
          <w:sz w:val="28"/>
          <w:szCs w:val="28"/>
        </w:rPr>
        <w:t xml:space="preserve">          </w:t>
      </w:r>
      <w:r w:rsidR="007F7031" w:rsidRPr="00DC7BAA">
        <w:rPr>
          <w:rFonts w:asciiTheme="majorHAnsi" w:hAnsiTheme="majorHAnsi"/>
          <w:sz w:val="28"/>
          <w:szCs w:val="28"/>
        </w:rPr>
        <w:t>Большую роль играют трудовые навыки при формировании у детей правильного отношения к собственному труду: готовности участвовать в любой работе независимо от ее привлекательности, доводить дело до конца, прилагать трудовые усилия. Все это создает благоприятную основу воспитания таких качеств, как ответственность, инициативность, целеустремленность, настойчивость, решительность.</w:t>
      </w:r>
    </w:p>
    <w:p w:rsidR="00EB3337" w:rsidRPr="00DC7BAA" w:rsidRDefault="00DC7BAA" w:rsidP="007C7C75">
      <w:pPr>
        <w:jc w:val="both"/>
        <w:rPr>
          <w:rFonts w:asciiTheme="majorHAnsi" w:hAnsiTheme="majorHAnsi"/>
          <w:sz w:val="28"/>
          <w:szCs w:val="28"/>
        </w:rPr>
      </w:pPr>
      <w:r>
        <w:rPr>
          <w:rFonts w:asciiTheme="majorHAnsi" w:hAnsiTheme="majorHAnsi"/>
          <w:sz w:val="28"/>
          <w:szCs w:val="28"/>
        </w:rPr>
        <w:lastRenderedPageBreak/>
        <w:t xml:space="preserve">         </w:t>
      </w:r>
      <w:r w:rsidR="007F7031" w:rsidRPr="00DC7BAA">
        <w:rPr>
          <w:rFonts w:asciiTheme="majorHAnsi" w:hAnsiTheme="majorHAnsi"/>
          <w:sz w:val="28"/>
          <w:szCs w:val="28"/>
        </w:rPr>
        <w:t xml:space="preserve">Овладение трудовыми навыками дает возможность участвовать в общем труде. В этих условиях у детей формируется активная позиция в коллективе, умение работать согласованно, общими усилиями доводить дело до конца, помогать товарищам,  трудиться с максимальной отдачей сил. </w:t>
      </w:r>
    </w:p>
    <w:p w:rsidR="00EB3337" w:rsidRPr="00DC7BAA" w:rsidRDefault="00C319B1" w:rsidP="007C7C75">
      <w:pPr>
        <w:jc w:val="both"/>
        <w:rPr>
          <w:rFonts w:asciiTheme="majorHAnsi" w:hAnsiTheme="majorHAnsi"/>
          <w:sz w:val="28"/>
          <w:szCs w:val="28"/>
        </w:rPr>
      </w:pPr>
      <w:r>
        <w:rPr>
          <w:rFonts w:asciiTheme="majorHAnsi" w:hAnsiTheme="majorHAnsi"/>
          <w:b/>
          <w:sz w:val="28"/>
          <w:szCs w:val="28"/>
        </w:rPr>
        <w:t xml:space="preserve">         Самообслуживание – </w:t>
      </w:r>
      <w:r w:rsidRPr="00C319B1">
        <w:rPr>
          <w:rFonts w:asciiTheme="majorHAnsi" w:hAnsiTheme="majorHAnsi"/>
          <w:sz w:val="28"/>
          <w:szCs w:val="28"/>
        </w:rPr>
        <w:t>труд</w:t>
      </w:r>
      <w:r w:rsidR="00EB3337" w:rsidRPr="00C319B1">
        <w:rPr>
          <w:rFonts w:asciiTheme="majorHAnsi" w:hAnsiTheme="majorHAnsi"/>
          <w:sz w:val="28"/>
          <w:szCs w:val="28"/>
        </w:rPr>
        <w:t>,</w:t>
      </w:r>
      <w:r w:rsidR="00EB3337" w:rsidRPr="00DC7BAA">
        <w:rPr>
          <w:rFonts w:asciiTheme="majorHAnsi" w:hAnsiTheme="majorHAnsi"/>
          <w:sz w:val="28"/>
          <w:szCs w:val="28"/>
        </w:rPr>
        <w:t xml:space="preserve"> направленный на удовлетворение повседневных личных потребностей. Трудовое воспитание маленьких детей начинается с самообслуживания: умывание, одевание, снимание и надевание одежды в определенном порядке, расстегивание застегивание пуговиц, складывание одежды. В самоо</w:t>
      </w:r>
      <w:r>
        <w:rPr>
          <w:rFonts w:asciiTheme="majorHAnsi" w:hAnsiTheme="majorHAnsi"/>
          <w:sz w:val="28"/>
          <w:szCs w:val="28"/>
        </w:rPr>
        <w:t>бслуживании перед ребенком ста</w:t>
      </w:r>
      <w:r w:rsidR="00EB3337" w:rsidRPr="00DC7BAA">
        <w:rPr>
          <w:rFonts w:asciiTheme="majorHAnsi" w:hAnsiTheme="majorHAnsi"/>
          <w:sz w:val="28"/>
          <w:szCs w:val="28"/>
        </w:rPr>
        <w:t xml:space="preserve">вится конкретная цель, достижение которой понятно ребенку и жизненно необходимо для него. Результат, которого он достигает в самообслуживании, нагляден и открывает ему известные перспективы совместной деятельности: оделся – можно </w:t>
      </w:r>
      <w:r w:rsidR="00107CF4" w:rsidRPr="00DC7BAA">
        <w:rPr>
          <w:rFonts w:asciiTheme="majorHAnsi" w:hAnsiTheme="majorHAnsi"/>
          <w:sz w:val="28"/>
          <w:szCs w:val="28"/>
        </w:rPr>
        <w:t>ид</w:t>
      </w:r>
      <w:r w:rsidR="00EB3337" w:rsidRPr="00DC7BAA">
        <w:rPr>
          <w:rFonts w:asciiTheme="majorHAnsi" w:hAnsiTheme="majorHAnsi"/>
          <w:sz w:val="28"/>
          <w:szCs w:val="28"/>
        </w:rPr>
        <w:t>ти на прогулку, убрал игрушки – можно идти заниматься. Обслуживая себя, ребенок проявляет определенные физические и умственные усилия; они тем заметнее выступают в деятельности ребенка, чем он младше и чем менее он владеет навыками самостоятельного одевания</w:t>
      </w:r>
      <w:r w:rsidR="00107CF4" w:rsidRPr="00DC7BAA">
        <w:rPr>
          <w:rFonts w:asciiTheme="majorHAnsi" w:hAnsiTheme="majorHAnsi"/>
          <w:sz w:val="28"/>
          <w:szCs w:val="28"/>
        </w:rPr>
        <w:t xml:space="preserve">, умывания и еды. </w:t>
      </w:r>
    </w:p>
    <w:p w:rsidR="00107CF4" w:rsidRPr="00DC7BAA" w:rsidRDefault="00C319B1" w:rsidP="007C7C75">
      <w:pPr>
        <w:jc w:val="both"/>
        <w:rPr>
          <w:rFonts w:asciiTheme="majorHAnsi" w:hAnsiTheme="majorHAnsi"/>
          <w:b/>
          <w:sz w:val="28"/>
          <w:szCs w:val="28"/>
        </w:rPr>
      </w:pPr>
      <w:r>
        <w:rPr>
          <w:rFonts w:asciiTheme="majorHAnsi" w:hAnsiTheme="majorHAnsi"/>
          <w:sz w:val="28"/>
          <w:szCs w:val="28"/>
        </w:rPr>
        <w:t xml:space="preserve">          </w:t>
      </w:r>
      <w:r w:rsidR="00107CF4" w:rsidRPr="00DC7BAA">
        <w:rPr>
          <w:rFonts w:asciiTheme="majorHAnsi" w:hAnsiTheme="majorHAnsi"/>
          <w:sz w:val="28"/>
          <w:szCs w:val="28"/>
        </w:rPr>
        <w:t xml:space="preserve">За детьми старшего дошкольного возраста закрепляется ряд боле сложных обязанностей по самообслуживанию, огромное значение придается длительным  обязанностям по самообслуживанию и близкого к нему бытовому труду.  Одна из форм организации самообслуживания старших дошкольников – включение их в обучение детей </w:t>
      </w:r>
      <w:proofErr w:type="gramStart"/>
      <w:r w:rsidR="00107CF4" w:rsidRPr="00DC7BAA">
        <w:rPr>
          <w:rFonts w:asciiTheme="majorHAnsi" w:hAnsiTheme="majorHAnsi"/>
          <w:sz w:val="28"/>
          <w:szCs w:val="28"/>
        </w:rPr>
        <w:t>более младших</w:t>
      </w:r>
      <w:proofErr w:type="gramEnd"/>
      <w:r w:rsidR="00107CF4" w:rsidRPr="00DC7BAA">
        <w:rPr>
          <w:rFonts w:asciiTheme="majorHAnsi" w:hAnsiTheme="majorHAnsi"/>
          <w:sz w:val="28"/>
          <w:szCs w:val="28"/>
        </w:rPr>
        <w:t xml:space="preserve"> групп элементарным умениям. Так, семилетки помогают малышам овладевать некоторыми правилами самообслуживания. Это очень важно, потому что постоянные поручения повышают чувства ответственности, дают возможность ребятам ощутить значение своего труда для окружающих, вырабатывают необходимую для обучения в школе, в жизни привычку к трудовому усилию. </w:t>
      </w:r>
    </w:p>
    <w:p w:rsidR="009A0E72" w:rsidRPr="00DC7BAA" w:rsidRDefault="00C319B1" w:rsidP="007C7C75">
      <w:pPr>
        <w:jc w:val="both"/>
        <w:rPr>
          <w:rFonts w:asciiTheme="majorHAnsi" w:hAnsiTheme="majorHAnsi"/>
          <w:sz w:val="28"/>
          <w:szCs w:val="28"/>
        </w:rPr>
      </w:pPr>
      <w:r>
        <w:rPr>
          <w:rFonts w:asciiTheme="majorHAnsi" w:hAnsiTheme="majorHAnsi"/>
          <w:b/>
          <w:sz w:val="28"/>
          <w:szCs w:val="28"/>
        </w:rPr>
        <w:t xml:space="preserve">          </w:t>
      </w:r>
      <w:r w:rsidR="009A0E72" w:rsidRPr="00DC7BAA">
        <w:rPr>
          <w:rFonts w:asciiTheme="majorHAnsi" w:hAnsiTheme="majorHAnsi"/>
          <w:b/>
          <w:sz w:val="28"/>
          <w:szCs w:val="28"/>
        </w:rPr>
        <w:t>Хозяйственно – бытовой труд</w:t>
      </w:r>
      <w:r w:rsidR="009A0E72" w:rsidRPr="00DC7BAA">
        <w:rPr>
          <w:rFonts w:asciiTheme="majorHAnsi" w:hAnsiTheme="majorHAnsi"/>
          <w:sz w:val="28"/>
          <w:szCs w:val="28"/>
        </w:rPr>
        <w:t xml:space="preserve"> осуществляется с учетом возрастных особенностей детей. Воспитатель, опираясь на большое стремление малышей к активности, самостоятельной деятельности, на их желание подражать взрослым. </w:t>
      </w:r>
    </w:p>
    <w:p w:rsidR="009A0E72" w:rsidRPr="00DC7BAA" w:rsidRDefault="00C319B1" w:rsidP="007C7C75">
      <w:pPr>
        <w:jc w:val="both"/>
        <w:rPr>
          <w:rFonts w:asciiTheme="majorHAnsi" w:hAnsiTheme="majorHAnsi"/>
          <w:sz w:val="28"/>
          <w:szCs w:val="28"/>
        </w:rPr>
      </w:pPr>
      <w:r>
        <w:rPr>
          <w:rFonts w:asciiTheme="majorHAnsi" w:hAnsiTheme="majorHAnsi"/>
          <w:sz w:val="28"/>
          <w:szCs w:val="28"/>
        </w:rPr>
        <w:t xml:space="preserve">       </w:t>
      </w:r>
      <w:r w:rsidR="009A0E72" w:rsidRPr="00DC7BAA">
        <w:rPr>
          <w:rFonts w:asciiTheme="majorHAnsi" w:hAnsiTheme="majorHAnsi"/>
          <w:sz w:val="28"/>
          <w:szCs w:val="28"/>
        </w:rPr>
        <w:t xml:space="preserve">Задача воспитателя – поддержать и поощрять настроения «я сам!», а также научить детей целенаправленному действию. Наиболее приемлемой здесь оказывается индивидуальная форма организации труда. Ребенок, контактируя с воспитателем, учится выполнять определенные действия, затем ряд операций. Поощряя </w:t>
      </w:r>
      <w:r w:rsidR="00522692" w:rsidRPr="00DC7BAA">
        <w:rPr>
          <w:rFonts w:asciiTheme="majorHAnsi" w:hAnsiTheme="majorHAnsi"/>
          <w:sz w:val="28"/>
          <w:szCs w:val="28"/>
        </w:rPr>
        <w:t>малыша к труду, ва</w:t>
      </w:r>
      <w:r w:rsidR="009A0E72" w:rsidRPr="00DC7BAA">
        <w:rPr>
          <w:rFonts w:asciiTheme="majorHAnsi" w:hAnsiTheme="majorHAnsi"/>
          <w:sz w:val="28"/>
          <w:szCs w:val="28"/>
        </w:rPr>
        <w:t xml:space="preserve">жно, чтобы он видел и цель </w:t>
      </w:r>
      <w:r w:rsidR="009A0E72" w:rsidRPr="00DC7BAA">
        <w:rPr>
          <w:rFonts w:asciiTheme="majorHAnsi" w:hAnsiTheme="majorHAnsi"/>
          <w:sz w:val="28"/>
          <w:szCs w:val="28"/>
        </w:rPr>
        <w:lastRenderedPageBreak/>
        <w:t>действия, и результат работы</w:t>
      </w:r>
      <w:proofErr w:type="gramStart"/>
      <w:r w:rsidR="009A0E72" w:rsidRPr="00DC7BAA">
        <w:rPr>
          <w:rFonts w:asciiTheme="majorHAnsi" w:hAnsiTheme="majorHAnsi"/>
          <w:sz w:val="28"/>
          <w:szCs w:val="28"/>
        </w:rPr>
        <w:t>.</w:t>
      </w:r>
      <w:proofErr w:type="gramEnd"/>
      <w:r w:rsidR="009A0E72" w:rsidRPr="00DC7BAA">
        <w:rPr>
          <w:rFonts w:asciiTheme="majorHAnsi" w:hAnsiTheme="majorHAnsi"/>
          <w:sz w:val="28"/>
          <w:szCs w:val="28"/>
        </w:rPr>
        <w:t xml:space="preserve"> (</w:t>
      </w:r>
      <w:proofErr w:type="gramStart"/>
      <w:r w:rsidR="009A0E72" w:rsidRPr="00DC7BAA">
        <w:rPr>
          <w:rFonts w:asciiTheme="majorHAnsi" w:hAnsiTheme="majorHAnsi"/>
          <w:sz w:val="28"/>
          <w:szCs w:val="28"/>
        </w:rPr>
        <w:t>н</w:t>
      </w:r>
      <w:proofErr w:type="gramEnd"/>
      <w:r w:rsidR="009A0E72" w:rsidRPr="00DC7BAA">
        <w:rPr>
          <w:rFonts w:asciiTheme="majorHAnsi" w:hAnsiTheme="majorHAnsi"/>
          <w:sz w:val="28"/>
          <w:szCs w:val="28"/>
        </w:rPr>
        <w:t>яня вымыла пол, стены, дверь, они стали чистыми). Они усваивают, что взрослые в детском саду и дома заботятся о детях</w:t>
      </w:r>
      <w:r>
        <w:rPr>
          <w:rFonts w:asciiTheme="majorHAnsi" w:hAnsiTheme="majorHAnsi"/>
          <w:sz w:val="28"/>
          <w:szCs w:val="28"/>
        </w:rPr>
        <w:t>, им надо помогать</w:t>
      </w:r>
      <w:proofErr w:type="gramStart"/>
      <w:r>
        <w:rPr>
          <w:rFonts w:asciiTheme="majorHAnsi" w:hAnsiTheme="majorHAnsi"/>
          <w:sz w:val="28"/>
          <w:szCs w:val="28"/>
        </w:rPr>
        <w:t>.</w:t>
      </w:r>
      <w:proofErr w:type="gramEnd"/>
      <w:r>
        <w:rPr>
          <w:rFonts w:asciiTheme="majorHAnsi" w:hAnsiTheme="majorHAnsi"/>
          <w:sz w:val="28"/>
          <w:szCs w:val="28"/>
        </w:rPr>
        <w:t xml:space="preserve"> С</w:t>
      </w:r>
      <w:r w:rsidR="009A0E72" w:rsidRPr="00DC7BAA">
        <w:rPr>
          <w:rFonts w:asciiTheme="majorHAnsi" w:hAnsiTheme="majorHAnsi"/>
          <w:sz w:val="28"/>
          <w:szCs w:val="28"/>
        </w:rPr>
        <w:t xml:space="preserve"> возрастом содержание бытового труда расширяется. В основном за счет увеличения количества процессов этого труда. </w:t>
      </w:r>
      <w:proofErr w:type="gramStart"/>
      <w:r w:rsidR="009A0E72" w:rsidRPr="00DC7BAA">
        <w:rPr>
          <w:rFonts w:asciiTheme="majorHAnsi" w:hAnsiTheme="majorHAnsi"/>
          <w:sz w:val="28"/>
          <w:szCs w:val="28"/>
        </w:rPr>
        <w:t>Так</w:t>
      </w:r>
      <w:r>
        <w:rPr>
          <w:rFonts w:asciiTheme="majorHAnsi" w:hAnsiTheme="majorHAnsi"/>
          <w:sz w:val="28"/>
          <w:szCs w:val="28"/>
        </w:rPr>
        <w:t>,</w:t>
      </w:r>
      <w:r w:rsidR="009A0E72" w:rsidRPr="00DC7BAA">
        <w:rPr>
          <w:rFonts w:asciiTheme="majorHAnsi" w:hAnsiTheme="majorHAnsi"/>
          <w:sz w:val="28"/>
          <w:szCs w:val="28"/>
        </w:rPr>
        <w:t xml:space="preserve"> в средней группе</w:t>
      </w:r>
      <w:r>
        <w:rPr>
          <w:rFonts w:asciiTheme="majorHAnsi" w:hAnsiTheme="majorHAnsi"/>
          <w:sz w:val="28"/>
          <w:szCs w:val="28"/>
        </w:rPr>
        <w:t xml:space="preserve">, </w:t>
      </w:r>
      <w:r w:rsidR="009A0E72" w:rsidRPr="00DC7BAA">
        <w:rPr>
          <w:rFonts w:asciiTheme="majorHAnsi" w:hAnsiTheme="majorHAnsi"/>
          <w:sz w:val="28"/>
          <w:szCs w:val="28"/>
        </w:rPr>
        <w:t xml:space="preserve"> дети поддерживают порядок в групповой комнате и на участке, принимают участие в их уборке: протирают тряпочкой стулья, строительный материал; моют игрушки, стирают кукольную одежду и т.п. </w:t>
      </w:r>
      <w:proofErr w:type="gramEnd"/>
      <w:r>
        <w:rPr>
          <w:rFonts w:asciiTheme="majorHAnsi" w:hAnsiTheme="majorHAnsi"/>
          <w:sz w:val="28"/>
          <w:szCs w:val="28"/>
        </w:rPr>
        <w:t>В течение года детям поручае</w:t>
      </w:r>
      <w:r w:rsidR="00C44F19" w:rsidRPr="00DC7BAA">
        <w:rPr>
          <w:rFonts w:asciiTheme="majorHAnsi" w:hAnsiTheme="majorHAnsi"/>
          <w:sz w:val="28"/>
          <w:szCs w:val="28"/>
        </w:rPr>
        <w:t>т</w:t>
      </w:r>
      <w:r>
        <w:rPr>
          <w:rFonts w:asciiTheme="majorHAnsi" w:hAnsiTheme="majorHAnsi"/>
          <w:sz w:val="28"/>
          <w:szCs w:val="28"/>
        </w:rPr>
        <w:t xml:space="preserve">ся </w:t>
      </w:r>
      <w:r w:rsidR="00C44F19" w:rsidRPr="00DC7BAA">
        <w:rPr>
          <w:rFonts w:asciiTheme="majorHAnsi" w:hAnsiTheme="majorHAnsi"/>
          <w:sz w:val="28"/>
          <w:szCs w:val="28"/>
        </w:rPr>
        <w:t xml:space="preserve"> раскладывать чистые салфетки, вешать полотенца, осенью на участке сгребать опавшие листья, зимой расчищать дорожки от снега. Расширение количества процессов хозяйственно – бытового труда создает возможность для систематического вовлечения всех детей в работу, воспитывая у них привычки ежедневного труда, воспитывая такие качества личности как, самостоятельность, проявление заботы друг о друге, оказание услуги взро</w:t>
      </w:r>
      <w:r>
        <w:rPr>
          <w:rFonts w:asciiTheme="majorHAnsi" w:hAnsiTheme="majorHAnsi"/>
          <w:sz w:val="28"/>
          <w:szCs w:val="28"/>
        </w:rPr>
        <w:t xml:space="preserve">слым, стремление сделать для </w:t>
      </w:r>
      <w:proofErr w:type="gramStart"/>
      <w:r>
        <w:rPr>
          <w:rFonts w:asciiTheme="majorHAnsi" w:hAnsiTheme="majorHAnsi"/>
          <w:sz w:val="28"/>
          <w:szCs w:val="28"/>
        </w:rPr>
        <w:t>взрослых</w:t>
      </w:r>
      <w:proofErr w:type="gramEnd"/>
      <w:r w:rsidR="00C44F19" w:rsidRPr="00DC7BAA">
        <w:rPr>
          <w:rFonts w:asciiTheme="majorHAnsi" w:hAnsiTheme="majorHAnsi"/>
          <w:sz w:val="28"/>
          <w:szCs w:val="28"/>
        </w:rPr>
        <w:t xml:space="preserve"> что то  приятное. </w:t>
      </w:r>
    </w:p>
    <w:p w:rsidR="00C44F19" w:rsidRPr="00DC7BAA" w:rsidRDefault="00C319B1" w:rsidP="007C7C75">
      <w:pPr>
        <w:jc w:val="both"/>
        <w:rPr>
          <w:rFonts w:asciiTheme="majorHAnsi" w:hAnsiTheme="majorHAnsi"/>
          <w:sz w:val="28"/>
          <w:szCs w:val="28"/>
        </w:rPr>
      </w:pPr>
      <w:r>
        <w:rPr>
          <w:rFonts w:asciiTheme="majorHAnsi" w:hAnsiTheme="majorHAnsi"/>
          <w:sz w:val="28"/>
          <w:szCs w:val="28"/>
        </w:rPr>
        <w:t xml:space="preserve">          </w:t>
      </w:r>
      <w:r w:rsidR="00C44F19" w:rsidRPr="00DC7BAA">
        <w:rPr>
          <w:rFonts w:asciiTheme="majorHAnsi" w:hAnsiTheme="majorHAnsi"/>
          <w:sz w:val="28"/>
          <w:szCs w:val="28"/>
        </w:rPr>
        <w:t>В старшем возрасте содержание хозяйственно – бытового труда расширяется: во время обеда дети раздают третье блюдо, после еды помогают няне убирать посуду; по окончанию занятия убирают материалы и пособия на место, моют кисточки, стаканы, стирают тряпки, используемые при наклеивании и рисовании, вытирают столы после работы; принимают участие в ежедневной уборке групповой комнат</w:t>
      </w:r>
      <w:proofErr w:type="gramStart"/>
      <w:r w:rsidR="00C44F19" w:rsidRPr="00DC7BAA">
        <w:rPr>
          <w:rFonts w:asciiTheme="majorHAnsi" w:hAnsiTheme="majorHAnsi"/>
          <w:sz w:val="28"/>
          <w:szCs w:val="28"/>
        </w:rPr>
        <w:t>ы(</w:t>
      </w:r>
      <w:proofErr w:type="gramEnd"/>
      <w:r w:rsidR="00C44F19" w:rsidRPr="00DC7BAA">
        <w:rPr>
          <w:rFonts w:asciiTheme="majorHAnsi" w:hAnsiTheme="majorHAnsi"/>
          <w:sz w:val="28"/>
          <w:szCs w:val="28"/>
        </w:rPr>
        <w:t>протирают мебель, моют игрушки и т.д.). дети должны делать это аккуратно и старательно.</w:t>
      </w:r>
    </w:p>
    <w:p w:rsidR="00E26F06" w:rsidRPr="00DC7BAA" w:rsidRDefault="00C319B1" w:rsidP="007C7C75">
      <w:pPr>
        <w:jc w:val="both"/>
        <w:rPr>
          <w:rFonts w:asciiTheme="majorHAnsi" w:hAnsiTheme="majorHAnsi"/>
          <w:sz w:val="28"/>
          <w:szCs w:val="28"/>
        </w:rPr>
      </w:pPr>
      <w:r>
        <w:rPr>
          <w:rFonts w:asciiTheme="majorHAnsi" w:hAnsiTheme="majorHAnsi"/>
          <w:sz w:val="28"/>
          <w:szCs w:val="28"/>
        </w:rPr>
        <w:t xml:space="preserve">          </w:t>
      </w:r>
      <w:r w:rsidR="00E26F06" w:rsidRPr="00DC7BAA">
        <w:rPr>
          <w:rFonts w:asciiTheme="majorHAnsi" w:hAnsiTheme="majorHAnsi"/>
          <w:sz w:val="28"/>
          <w:szCs w:val="28"/>
        </w:rPr>
        <w:t>В подготовительной к школе группе хозяйственно – бытовой труд осваивается детьми как вид труда в целом. Происходит дальнейшее нарастание объема дел. К процессам сервировки стола добавляются такие, как украшение стола цветами, раздача первого и второго блюда. Дети седьмого года жизни умеют протирать стулья, подоконники, наводят порядок в шкафах с игрушками и материалами. Повышаются  требования к самостоятельности и качеству выполняемых действий: работать быстро, ловко, аккуратно, легко, умело обращаться с предметами. Таким образом, в процессе хозяйственно – бытового труда, решаются задачи развития не только трудовой деятельности</w:t>
      </w:r>
      <w:r>
        <w:rPr>
          <w:rFonts w:asciiTheme="majorHAnsi" w:hAnsiTheme="majorHAnsi"/>
          <w:sz w:val="28"/>
          <w:szCs w:val="28"/>
        </w:rPr>
        <w:t xml:space="preserve">, </w:t>
      </w:r>
      <w:r w:rsidR="00E26F06" w:rsidRPr="00DC7BAA">
        <w:rPr>
          <w:rFonts w:asciiTheme="majorHAnsi" w:hAnsiTheme="majorHAnsi"/>
          <w:sz w:val="28"/>
          <w:szCs w:val="28"/>
        </w:rPr>
        <w:t xml:space="preserve"> но и воспитания личности дошкольника. </w:t>
      </w:r>
    </w:p>
    <w:p w:rsidR="00E26F06" w:rsidRPr="00DC7BAA" w:rsidRDefault="00C319B1" w:rsidP="007C7C75">
      <w:pPr>
        <w:jc w:val="both"/>
        <w:rPr>
          <w:rFonts w:asciiTheme="majorHAnsi" w:hAnsiTheme="majorHAnsi"/>
          <w:sz w:val="28"/>
          <w:szCs w:val="28"/>
        </w:rPr>
      </w:pPr>
      <w:r>
        <w:rPr>
          <w:rFonts w:asciiTheme="majorHAnsi" w:hAnsiTheme="majorHAnsi"/>
          <w:b/>
          <w:sz w:val="28"/>
          <w:szCs w:val="28"/>
        </w:rPr>
        <w:t xml:space="preserve">          </w:t>
      </w:r>
      <w:r w:rsidR="00E26F06" w:rsidRPr="00DC7BAA">
        <w:rPr>
          <w:rFonts w:asciiTheme="majorHAnsi" w:hAnsiTheme="majorHAnsi"/>
          <w:b/>
          <w:sz w:val="28"/>
          <w:szCs w:val="28"/>
        </w:rPr>
        <w:t>Труд детей в природе</w:t>
      </w:r>
      <w:r w:rsidR="00E26F06" w:rsidRPr="00DC7BAA">
        <w:rPr>
          <w:rFonts w:asciiTheme="majorHAnsi" w:hAnsiTheme="majorHAnsi"/>
          <w:sz w:val="28"/>
          <w:szCs w:val="28"/>
        </w:rPr>
        <w:t xml:space="preserve"> создает благоприятные условия для физического развития, совершенствует движения, стимулирует действие разных органов, укрепляет нервную систему. В этом труде, как и в другом, сочетаются умственные и волевые усилия. Труд в природе связан с расширением кругозора детей, получением доступных знаний, например, о почве, посадочном материале, трудовых процессах, орудиях труда. На основе </w:t>
      </w:r>
      <w:r w:rsidR="00E26F06" w:rsidRPr="00DC7BAA">
        <w:rPr>
          <w:rFonts w:asciiTheme="majorHAnsi" w:hAnsiTheme="majorHAnsi"/>
          <w:sz w:val="28"/>
          <w:szCs w:val="28"/>
        </w:rPr>
        <w:lastRenderedPageBreak/>
        <w:t xml:space="preserve">собственного опыта ребенок наглядно убеждается в </w:t>
      </w:r>
      <w:r w:rsidR="00D57F1D" w:rsidRPr="00DC7BAA">
        <w:rPr>
          <w:rFonts w:asciiTheme="majorHAnsi" w:hAnsiTheme="majorHAnsi"/>
          <w:sz w:val="28"/>
          <w:szCs w:val="28"/>
        </w:rPr>
        <w:t xml:space="preserve">потребностях живых организмов. </w:t>
      </w:r>
      <w:proofErr w:type="gramStart"/>
      <w:r>
        <w:rPr>
          <w:rFonts w:asciiTheme="majorHAnsi" w:hAnsiTheme="majorHAnsi"/>
          <w:sz w:val="28"/>
          <w:szCs w:val="28"/>
        </w:rPr>
        <w:t xml:space="preserve">Например, дети узнают, что влага – источник </w:t>
      </w:r>
      <w:r w:rsidR="00D57F1D" w:rsidRPr="00DC7BAA">
        <w:rPr>
          <w:rFonts w:asciiTheme="majorHAnsi" w:hAnsiTheme="majorHAnsi"/>
          <w:sz w:val="28"/>
          <w:szCs w:val="28"/>
        </w:rPr>
        <w:t xml:space="preserve"> питания, дети начинают понимать зависимость организма от среды, последовательность роста и развития животных и растений </w:t>
      </w:r>
      <w:r>
        <w:rPr>
          <w:rFonts w:asciiTheme="majorHAnsi" w:hAnsiTheme="majorHAnsi"/>
          <w:sz w:val="28"/>
          <w:szCs w:val="28"/>
        </w:rPr>
        <w:t>(появление всходов, листьев</w:t>
      </w:r>
      <w:r w:rsidR="00D57F1D" w:rsidRPr="00DC7BAA">
        <w:rPr>
          <w:rFonts w:asciiTheme="majorHAnsi" w:hAnsiTheme="majorHAnsi"/>
          <w:sz w:val="28"/>
          <w:szCs w:val="28"/>
        </w:rPr>
        <w:t xml:space="preserve">, цветение, плодоношение), в процессе труда усваивают закономерности и связи (последовательные, временные, причинные), существующие в жизни природы. </w:t>
      </w:r>
      <w:proofErr w:type="gramEnd"/>
    </w:p>
    <w:p w:rsidR="00D57F1D" w:rsidRPr="00DC7BAA" w:rsidRDefault="009549A2" w:rsidP="007C7C75">
      <w:pPr>
        <w:jc w:val="both"/>
        <w:rPr>
          <w:rFonts w:asciiTheme="majorHAnsi" w:hAnsiTheme="majorHAnsi"/>
          <w:sz w:val="28"/>
          <w:szCs w:val="28"/>
        </w:rPr>
      </w:pPr>
      <w:r>
        <w:rPr>
          <w:rFonts w:asciiTheme="majorHAnsi" w:hAnsiTheme="majorHAnsi"/>
          <w:b/>
          <w:sz w:val="28"/>
          <w:szCs w:val="28"/>
        </w:rPr>
        <w:t xml:space="preserve">        </w:t>
      </w:r>
      <w:r w:rsidR="00D57F1D" w:rsidRPr="00DC7BAA">
        <w:rPr>
          <w:rFonts w:asciiTheme="majorHAnsi" w:hAnsiTheme="majorHAnsi"/>
          <w:b/>
          <w:sz w:val="28"/>
          <w:szCs w:val="28"/>
        </w:rPr>
        <w:t>Ручной труд</w:t>
      </w:r>
      <w:r>
        <w:rPr>
          <w:rFonts w:asciiTheme="majorHAnsi" w:hAnsiTheme="majorHAnsi"/>
          <w:b/>
          <w:sz w:val="28"/>
          <w:szCs w:val="28"/>
        </w:rPr>
        <w:t>.</w:t>
      </w:r>
      <w:r w:rsidR="00D57F1D" w:rsidRPr="00DC7BAA">
        <w:rPr>
          <w:rFonts w:asciiTheme="majorHAnsi" w:hAnsiTheme="majorHAnsi"/>
          <w:b/>
          <w:sz w:val="28"/>
          <w:szCs w:val="28"/>
        </w:rPr>
        <w:t xml:space="preserve"> </w:t>
      </w:r>
      <w:r w:rsidR="00D57F1D" w:rsidRPr="00DC7BAA">
        <w:rPr>
          <w:rFonts w:asciiTheme="majorHAnsi" w:hAnsiTheme="majorHAnsi"/>
          <w:sz w:val="28"/>
          <w:szCs w:val="28"/>
        </w:rPr>
        <w:t xml:space="preserve">Изготовление детьми игрушек и предметов из различных материалов составляет одну из наиболее важных сторон трудового воспитания дошкольников, особенно в старших группах. </w:t>
      </w:r>
      <w:r w:rsidR="00522692" w:rsidRPr="00DC7BAA">
        <w:rPr>
          <w:rFonts w:asciiTheme="majorHAnsi" w:hAnsiTheme="majorHAnsi"/>
          <w:sz w:val="28"/>
          <w:szCs w:val="28"/>
        </w:rPr>
        <w:t xml:space="preserve">Содержание ручного труда тесно примыкает к конструированию. В процессе труда дети знакомятся с простейшими техническими приспособлениями, осваивают навыки работы с некоторыми инструментами, учатся бережно относиться к материалам, предметам труда, орудиям. Дети на опыте усваивают элементарные представления о свойствах различных материалов. Бумагу можно складывать, резать, склеивать. Дерево можно пилить, стругать, резать, сверлить, сбивать гвоздями, склеивать. </w:t>
      </w:r>
    </w:p>
    <w:p w:rsidR="00522692" w:rsidRPr="00DC7BAA" w:rsidRDefault="00522692" w:rsidP="007C7C75">
      <w:pPr>
        <w:jc w:val="both"/>
        <w:rPr>
          <w:rFonts w:asciiTheme="majorHAnsi" w:hAnsiTheme="majorHAnsi"/>
          <w:sz w:val="28"/>
          <w:szCs w:val="28"/>
        </w:rPr>
      </w:pPr>
      <w:r w:rsidRPr="00DC7BAA">
        <w:rPr>
          <w:rFonts w:asciiTheme="majorHAnsi" w:hAnsiTheme="majorHAnsi"/>
          <w:sz w:val="28"/>
          <w:szCs w:val="28"/>
        </w:rPr>
        <w:t>Работа с природным материалом – листьями, желудям</w:t>
      </w:r>
      <w:r w:rsidR="00DC7BAA" w:rsidRPr="00DC7BAA">
        <w:rPr>
          <w:rFonts w:asciiTheme="majorHAnsi" w:hAnsiTheme="majorHAnsi"/>
          <w:sz w:val="28"/>
          <w:szCs w:val="28"/>
        </w:rPr>
        <w:t>и, шишками, берестой, корой и д</w:t>
      </w:r>
      <w:r w:rsidRPr="00DC7BAA">
        <w:rPr>
          <w:rFonts w:asciiTheme="majorHAnsi" w:hAnsiTheme="majorHAnsi"/>
          <w:sz w:val="28"/>
          <w:szCs w:val="28"/>
        </w:rPr>
        <w:t xml:space="preserve">р., - дает воспитателю возможность знакомить детей с богатым разнообразием его качеств: цветом, формой, твердостью. Придумывая тему своей работы, ребенок творит, фантазирует. Он учится различать в причудливых формах природного материала знакомые предметы, создает фантастические образы. Это развивает смекалку, сообразительность, творческое воображение, желание созидать. </w:t>
      </w:r>
    </w:p>
    <w:sectPr w:rsidR="00522692" w:rsidRPr="00DC7BAA" w:rsidSect="00C44EC0">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7C75"/>
    <w:rsid w:val="00107CF4"/>
    <w:rsid w:val="001717C1"/>
    <w:rsid w:val="002C620B"/>
    <w:rsid w:val="00522692"/>
    <w:rsid w:val="007C7C75"/>
    <w:rsid w:val="007E6630"/>
    <w:rsid w:val="007F7031"/>
    <w:rsid w:val="009549A2"/>
    <w:rsid w:val="009A0E72"/>
    <w:rsid w:val="00A22419"/>
    <w:rsid w:val="00C319B1"/>
    <w:rsid w:val="00C44EC0"/>
    <w:rsid w:val="00C44F19"/>
    <w:rsid w:val="00D57F1D"/>
    <w:rsid w:val="00DC7BAA"/>
    <w:rsid w:val="00E26F06"/>
    <w:rsid w:val="00EB3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1298</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Star</cp:lastModifiedBy>
  <cp:revision>2</cp:revision>
  <dcterms:created xsi:type="dcterms:W3CDTF">2013-11-15T06:16:00Z</dcterms:created>
  <dcterms:modified xsi:type="dcterms:W3CDTF">2013-11-16T11:45:00Z</dcterms:modified>
</cp:coreProperties>
</file>