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6F" w:rsidRPr="00AB38FE" w:rsidRDefault="008056B3">
      <w:pPr>
        <w:rPr>
          <w:rFonts w:ascii="Times New Roman" w:hAnsi="Times New Roman" w:cs="Times New Roman"/>
          <w:sz w:val="28"/>
          <w:szCs w:val="28"/>
        </w:rPr>
      </w:pPr>
      <w:r w:rsidRPr="00AB38FE">
        <w:rPr>
          <w:rFonts w:ascii="Times New Roman" w:hAnsi="Times New Roman" w:cs="Times New Roman"/>
          <w:sz w:val="28"/>
          <w:szCs w:val="28"/>
        </w:rPr>
        <w:t xml:space="preserve">                                   Урок русского языка в 9 классе</w:t>
      </w:r>
    </w:p>
    <w:p w:rsidR="008056B3" w:rsidRPr="00AB38FE" w:rsidRDefault="008056B3">
      <w:pPr>
        <w:rPr>
          <w:rFonts w:ascii="Times New Roman" w:hAnsi="Times New Roman" w:cs="Times New Roman"/>
          <w:sz w:val="28"/>
          <w:szCs w:val="28"/>
        </w:rPr>
      </w:pPr>
      <w:r w:rsidRPr="00AB38FE">
        <w:rPr>
          <w:rFonts w:ascii="Times New Roman" w:hAnsi="Times New Roman" w:cs="Times New Roman"/>
          <w:sz w:val="28"/>
          <w:szCs w:val="28"/>
        </w:rPr>
        <w:t xml:space="preserve">                        Тема: «Сложноподчинённое предложение </w:t>
      </w:r>
    </w:p>
    <w:p w:rsidR="008056B3" w:rsidRPr="00AB38FE" w:rsidRDefault="008056B3">
      <w:pPr>
        <w:rPr>
          <w:rFonts w:ascii="Times New Roman" w:hAnsi="Times New Roman" w:cs="Times New Roman"/>
          <w:sz w:val="28"/>
          <w:szCs w:val="28"/>
        </w:rPr>
      </w:pPr>
      <w:r w:rsidRPr="00AB38FE">
        <w:rPr>
          <w:rFonts w:ascii="Times New Roman" w:hAnsi="Times New Roman" w:cs="Times New Roman"/>
          <w:sz w:val="28"/>
          <w:szCs w:val="28"/>
        </w:rPr>
        <w:t xml:space="preserve">                                с придаточным определительным».</w:t>
      </w:r>
    </w:p>
    <w:p w:rsidR="008056B3" w:rsidRPr="00AB38FE" w:rsidRDefault="008056B3" w:rsidP="008056B3">
      <w:pPr>
        <w:rPr>
          <w:rFonts w:ascii="Times New Roman" w:hAnsi="Times New Roman" w:cs="Times New Roman"/>
          <w:b/>
          <w:sz w:val="24"/>
          <w:szCs w:val="24"/>
        </w:rPr>
      </w:pPr>
      <w:r w:rsidRPr="00AB38FE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8056B3" w:rsidRPr="00AB38FE" w:rsidRDefault="008056B3" w:rsidP="008056B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FE">
        <w:rPr>
          <w:rStyle w:val="a3"/>
          <w:rFonts w:ascii="Times New Roman" w:hAnsi="Times New Roman" w:cs="Times New Roman"/>
          <w:sz w:val="24"/>
          <w:szCs w:val="24"/>
        </w:rPr>
        <w:t>Образовательные:</w:t>
      </w:r>
      <w:r w:rsidRPr="00AB3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B3" w:rsidRPr="00AB38FE" w:rsidRDefault="008056B3" w:rsidP="008056B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FE">
        <w:rPr>
          <w:rFonts w:ascii="Times New Roman" w:hAnsi="Times New Roman" w:cs="Times New Roman"/>
          <w:sz w:val="24"/>
          <w:szCs w:val="24"/>
        </w:rPr>
        <w:t>повторить и углубить сведения о сложносочиненном  и сложноподчинённом предложениях</w:t>
      </w:r>
    </w:p>
    <w:p w:rsidR="008056B3" w:rsidRPr="00AB38FE" w:rsidRDefault="008056B3" w:rsidP="008056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FE">
        <w:rPr>
          <w:rFonts w:ascii="Times New Roman" w:hAnsi="Times New Roman" w:cs="Times New Roman"/>
          <w:sz w:val="24"/>
          <w:szCs w:val="24"/>
        </w:rPr>
        <w:t>ввести понятие о сложноподчиненном предложении с придаточным определительным</w:t>
      </w:r>
      <w:r w:rsidR="008746E5">
        <w:rPr>
          <w:rFonts w:ascii="Times New Roman" w:hAnsi="Times New Roman" w:cs="Times New Roman"/>
          <w:sz w:val="24"/>
          <w:szCs w:val="24"/>
        </w:rPr>
        <w:t xml:space="preserve"> и местоимённо-определительным</w:t>
      </w:r>
    </w:p>
    <w:p w:rsidR="008056B3" w:rsidRPr="00AB38FE" w:rsidRDefault="008056B3" w:rsidP="008056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FE">
        <w:rPr>
          <w:rFonts w:ascii="Times New Roman" w:hAnsi="Times New Roman" w:cs="Times New Roman"/>
          <w:sz w:val="24"/>
          <w:szCs w:val="24"/>
        </w:rPr>
        <w:t xml:space="preserve">находить в СПП главное и придаточное предложения, задавать правильно вопрос и видеть средства связи между частями предложения </w:t>
      </w:r>
    </w:p>
    <w:p w:rsidR="008056B3" w:rsidRPr="00AB38FE" w:rsidRDefault="008056B3" w:rsidP="008056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FE">
        <w:rPr>
          <w:rFonts w:ascii="Times New Roman" w:hAnsi="Times New Roman" w:cs="Times New Roman"/>
          <w:sz w:val="24"/>
          <w:szCs w:val="24"/>
        </w:rPr>
        <w:t xml:space="preserve">проверка понимания и степени усвоения материала по теме </w:t>
      </w:r>
    </w:p>
    <w:p w:rsidR="008056B3" w:rsidRPr="00AB38FE" w:rsidRDefault="008056B3" w:rsidP="008056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056B3" w:rsidRPr="00AB38FE" w:rsidRDefault="008056B3" w:rsidP="008056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FE">
        <w:rPr>
          <w:rStyle w:val="a3"/>
          <w:rFonts w:ascii="Times New Roman" w:hAnsi="Times New Roman" w:cs="Times New Roman"/>
          <w:sz w:val="24"/>
          <w:szCs w:val="24"/>
        </w:rPr>
        <w:t>Развивающие:</w:t>
      </w:r>
      <w:r w:rsidRPr="00AB3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B3" w:rsidRPr="00AB38FE" w:rsidRDefault="008056B3" w:rsidP="008056B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FE">
        <w:rPr>
          <w:rFonts w:ascii="Times New Roman" w:hAnsi="Times New Roman" w:cs="Times New Roman"/>
          <w:sz w:val="24"/>
          <w:szCs w:val="24"/>
        </w:rPr>
        <w:t xml:space="preserve">развитие мыслительной деятельности учащихся </w:t>
      </w:r>
    </w:p>
    <w:p w:rsidR="008056B3" w:rsidRPr="00AB38FE" w:rsidRDefault="008056B3" w:rsidP="008056B3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B38FE">
        <w:rPr>
          <w:rFonts w:ascii="Times New Roman" w:hAnsi="Times New Roman" w:cs="Times New Roman"/>
          <w:sz w:val="24"/>
          <w:szCs w:val="24"/>
        </w:rPr>
        <w:t xml:space="preserve">развитие умения работать в группах, давать оценку ответам одноклассников </w:t>
      </w:r>
    </w:p>
    <w:p w:rsidR="008056B3" w:rsidRPr="00AB38FE" w:rsidRDefault="008056B3" w:rsidP="008056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056B3" w:rsidRPr="00AB38FE" w:rsidRDefault="008056B3" w:rsidP="008056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FE">
        <w:rPr>
          <w:rStyle w:val="a3"/>
          <w:rFonts w:ascii="Times New Roman" w:hAnsi="Times New Roman" w:cs="Times New Roman"/>
          <w:sz w:val="24"/>
          <w:szCs w:val="24"/>
        </w:rPr>
        <w:t>Воспитательные:</w:t>
      </w:r>
      <w:r w:rsidRPr="00AB3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B3" w:rsidRPr="00AB38FE" w:rsidRDefault="008056B3" w:rsidP="008056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FE">
        <w:rPr>
          <w:rFonts w:ascii="Times New Roman" w:hAnsi="Times New Roman" w:cs="Times New Roman"/>
          <w:sz w:val="24"/>
          <w:szCs w:val="24"/>
        </w:rPr>
        <w:t xml:space="preserve">воспитание сознательного интереса к родному языку как средству получения знаний  </w:t>
      </w:r>
    </w:p>
    <w:p w:rsidR="008056B3" w:rsidRPr="00AB38FE" w:rsidRDefault="008056B3" w:rsidP="008056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FE">
        <w:rPr>
          <w:rFonts w:ascii="Times New Roman" w:hAnsi="Times New Roman" w:cs="Times New Roman"/>
          <w:sz w:val="24"/>
          <w:szCs w:val="24"/>
        </w:rPr>
        <w:t xml:space="preserve">воспитание дружелюбных отношений между учащимися, поощрение стремления к совместной деятельности и взаимопомощи </w:t>
      </w:r>
    </w:p>
    <w:p w:rsidR="0036753F" w:rsidRPr="00AB38FE" w:rsidRDefault="0036753F" w:rsidP="003675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6753F" w:rsidRPr="00AB38FE" w:rsidRDefault="0036753F" w:rsidP="0036753F">
      <w:pPr>
        <w:ind w:left="360"/>
        <w:rPr>
          <w:rFonts w:ascii="Times New Roman" w:hAnsi="Times New Roman" w:cs="Times New Roman"/>
          <w:sz w:val="28"/>
          <w:szCs w:val="28"/>
        </w:rPr>
      </w:pPr>
      <w:r w:rsidRPr="00AB38FE">
        <w:rPr>
          <w:rFonts w:ascii="Times New Roman" w:hAnsi="Times New Roman" w:cs="Times New Roman"/>
          <w:sz w:val="28"/>
          <w:szCs w:val="28"/>
        </w:rPr>
        <w:t xml:space="preserve">                                             Ход урока</w:t>
      </w:r>
    </w:p>
    <w:p w:rsidR="0036753F" w:rsidRPr="00AB38FE" w:rsidRDefault="0036753F" w:rsidP="003907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8FE">
        <w:rPr>
          <w:rFonts w:ascii="Times New Roman" w:hAnsi="Times New Roman" w:cs="Times New Roman"/>
          <w:b/>
          <w:sz w:val="24"/>
          <w:szCs w:val="24"/>
        </w:rPr>
        <w:t xml:space="preserve">Слово учителя: </w:t>
      </w:r>
    </w:p>
    <w:p w:rsidR="0036753F" w:rsidRPr="00AB38FE" w:rsidRDefault="0036753F" w:rsidP="0036753F">
      <w:pPr>
        <w:rPr>
          <w:rFonts w:ascii="Times New Roman" w:hAnsi="Times New Roman" w:cs="Times New Roman"/>
          <w:sz w:val="24"/>
          <w:szCs w:val="24"/>
        </w:rPr>
      </w:pPr>
      <w:r w:rsidRPr="00AB38FE">
        <w:rPr>
          <w:rFonts w:ascii="Times New Roman" w:hAnsi="Times New Roman" w:cs="Times New Roman"/>
          <w:sz w:val="24"/>
          <w:szCs w:val="24"/>
        </w:rPr>
        <w:t>Н</w:t>
      </w:r>
      <w:r w:rsidR="00117F7A">
        <w:rPr>
          <w:rFonts w:ascii="Times New Roman" w:hAnsi="Times New Roman" w:cs="Times New Roman"/>
          <w:sz w:val="24"/>
          <w:szCs w:val="24"/>
        </w:rPr>
        <w:t>а прошлом уроке мы начали изучать сложноподчинённое предложение</w:t>
      </w:r>
      <w:r w:rsidRPr="00AB38FE">
        <w:rPr>
          <w:rFonts w:ascii="Times New Roman" w:hAnsi="Times New Roman" w:cs="Times New Roman"/>
          <w:sz w:val="24"/>
          <w:szCs w:val="24"/>
        </w:rPr>
        <w:t xml:space="preserve">. </w:t>
      </w:r>
      <w:r w:rsidR="00117F7A">
        <w:rPr>
          <w:rFonts w:ascii="Times New Roman" w:hAnsi="Times New Roman" w:cs="Times New Roman"/>
          <w:sz w:val="24"/>
          <w:szCs w:val="24"/>
        </w:rPr>
        <w:t>А сегодня я предлагаю начать работу с небольшой разминки,</w:t>
      </w:r>
      <w:r w:rsidR="00AB38FE" w:rsidRPr="00AB38FE">
        <w:rPr>
          <w:rFonts w:ascii="Times New Roman" w:hAnsi="Times New Roman" w:cs="Times New Roman"/>
          <w:sz w:val="24"/>
          <w:szCs w:val="24"/>
        </w:rPr>
        <w:t xml:space="preserve"> которая позволит определить</w:t>
      </w:r>
      <w:r w:rsidRPr="00AB38FE">
        <w:rPr>
          <w:rFonts w:ascii="Times New Roman" w:hAnsi="Times New Roman" w:cs="Times New Roman"/>
          <w:sz w:val="24"/>
          <w:szCs w:val="24"/>
        </w:rPr>
        <w:t>, как вы усвоили материал предыдущего урока.</w:t>
      </w:r>
    </w:p>
    <w:p w:rsidR="0036753F" w:rsidRPr="00AB38FE" w:rsidRDefault="0036753F" w:rsidP="0036753F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B38FE">
        <w:rPr>
          <w:rFonts w:ascii="Times New Roman" w:hAnsi="Times New Roman" w:cs="Times New Roman"/>
          <w:sz w:val="24"/>
          <w:szCs w:val="24"/>
        </w:rPr>
        <w:t>4 учащихся будут выполнять работу на карточке</w:t>
      </w:r>
      <w:proofErr w:type="gramStart"/>
      <w:r w:rsidRPr="00AB38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38FE">
        <w:rPr>
          <w:rFonts w:ascii="Times New Roman" w:hAnsi="Times New Roman" w:cs="Times New Roman"/>
          <w:sz w:val="24"/>
          <w:szCs w:val="24"/>
        </w:rPr>
        <w:t xml:space="preserve"> </w:t>
      </w:r>
      <w:r w:rsidR="00AB38FE" w:rsidRPr="00AB38FE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AB38FE" w:rsidRPr="00AB38F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AB38FE" w:rsidRPr="00AB38FE">
        <w:rPr>
          <w:rFonts w:ascii="Times New Roman" w:hAnsi="Times New Roman" w:cs="Times New Roman"/>
          <w:b/>
          <w:sz w:val="24"/>
          <w:szCs w:val="24"/>
        </w:rPr>
        <w:t>лабые уч-ся/</w:t>
      </w:r>
    </w:p>
    <w:p w:rsidR="00AB38FE" w:rsidRDefault="0036753F" w:rsidP="0036753F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B38FE">
        <w:rPr>
          <w:rFonts w:ascii="Times New Roman" w:hAnsi="Times New Roman" w:cs="Times New Roman"/>
          <w:sz w:val="24"/>
          <w:szCs w:val="24"/>
        </w:rPr>
        <w:t>Осталь</w:t>
      </w:r>
      <w:r w:rsidR="00AB38FE">
        <w:rPr>
          <w:rFonts w:ascii="Times New Roman" w:hAnsi="Times New Roman" w:cs="Times New Roman"/>
          <w:sz w:val="24"/>
          <w:szCs w:val="24"/>
        </w:rPr>
        <w:t>ные работают с текстом</w:t>
      </w:r>
      <w:r w:rsidR="00AB38FE" w:rsidRPr="00AB38FE">
        <w:rPr>
          <w:rFonts w:ascii="Times New Roman" w:hAnsi="Times New Roman" w:cs="Times New Roman"/>
          <w:b/>
          <w:sz w:val="24"/>
          <w:szCs w:val="24"/>
        </w:rPr>
        <w:t>.</w:t>
      </w:r>
      <w:r w:rsidR="00AB38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53F" w:rsidRPr="00AB38FE" w:rsidRDefault="00AB38FE" w:rsidP="00AB38F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/Текст выведен на экран без знаков препинания/</w:t>
      </w:r>
    </w:p>
    <w:p w:rsidR="00ED2768" w:rsidRDefault="00ED2768" w:rsidP="00ED2768">
      <w:pPr>
        <w:ind w:left="360"/>
        <w:jc w:val="both"/>
        <w:rPr>
          <w:i/>
          <w:sz w:val="28"/>
          <w:szCs w:val="28"/>
        </w:rPr>
      </w:pPr>
      <w:r w:rsidRPr="00ED2768">
        <w:rPr>
          <w:i/>
          <w:sz w:val="28"/>
          <w:szCs w:val="28"/>
        </w:rPr>
        <w:t>Вода, у тебя нет ни вкуса, ни цвета, ни запаха. Тебя невозможно описать, тобой наслаждаются…. Нельзя сказать</w:t>
      </w:r>
      <w:r w:rsidR="00AB38FE">
        <w:rPr>
          <w:i/>
          <w:sz w:val="28"/>
          <w:szCs w:val="28"/>
        </w:rPr>
        <w:t>, что</w:t>
      </w:r>
      <w:r w:rsidRPr="00ED2768">
        <w:rPr>
          <w:i/>
          <w:sz w:val="28"/>
          <w:szCs w:val="28"/>
        </w:rPr>
        <w:t xml:space="preserve"> ты необходима для жизн</w:t>
      </w:r>
      <w:r w:rsidR="00AB38FE">
        <w:rPr>
          <w:i/>
          <w:sz w:val="28"/>
          <w:szCs w:val="28"/>
        </w:rPr>
        <w:t>и, потому что</w:t>
      </w:r>
      <w:r w:rsidRPr="00ED2768">
        <w:rPr>
          <w:i/>
          <w:sz w:val="28"/>
          <w:szCs w:val="28"/>
        </w:rPr>
        <w:t xml:space="preserve"> ты сама жизнь. Ты наполняешь нас радостью, </w:t>
      </w:r>
      <w:r w:rsidR="00AB38FE" w:rsidRPr="00AB38FE">
        <w:rPr>
          <w:i/>
          <w:sz w:val="28"/>
          <w:szCs w:val="28"/>
        </w:rPr>
        <w:t>которую</w:t>
      </w:r>
      <w:r w:rsidRPr="00ED2768">
        <w:rPr>
          <w:i/>
          <w:color w:val="FF0000"/>
          <w:sz w:val="28"/>
          <w:szCs w:val="28"/>
        </w:rPr>
        <w:t xml:space="preserve"> </w:t>
      </w:r>
      <w:r w:rsidRPr="00ED2768">
        <w:rPr>
          <w:i/>
          <w:sz w:val="28"/>
          <w:szCs w:val="28"/>
        </w:rPr>
        <w:t>не объяснить нашими чувствами. (А. Сент-Экзюпери)</w:t>
      </w:r>
    </w:p>
    <w:p w:rsidR="00AB38FE" w:rsidRDefault="00AB38FE" w:rsidP="00ED2768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Расставить знаки препинания и объяснить их.</w:t>
      </w:r>
    </w:p>
    <w:p w:rsidR="00117F7A" w:rsidRDefault="00117F7A" w:rsidP="00ED2768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Доказать, что это текст.</w:t>
      </w:r>
    </w:p>
    <w:p w:rsidR="00117F7A" w:rsidRPr="00117F7A" w:rsidRDefault="00117F7A" w:rsidP="00ED2768">
      <w:pPr>
        <w:pStyle w:val="a4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Определить его тему и идею</w:t>
      </w:r>
      <w:r w:rsidRPr="00117F7A">
        <w:rPr>
          <w:b/>
          <w:sz w:val="24"/>
          <w:szCs w:val="24"/>
        </w:rPr>
        <w:t>. (Тема: вода; идея: вода – сама жизнь)</w:t>
      </w:r>
    </w:p>
    <w:p w:rsidR="00117F7A" w:rsidRDefault="00BF7E53" w:rsidP="00ED2768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заглавия. </w:t>
      </w:r>
      <w:r w:rsidR="00117F7A">
        <w:rPr>
          <w:sz w:val="24"/>
          <w:szCs w:val="24"/>
        </w:rPr>
        <w:t>Какой заголовок более точно отражает содержание текста</w:t>
      </w:r>
      <w:r>
        <w:rPr>
          <w:sz w:val="24"/>
          <w:szCs w:val="24"/>
        </w:rPr>
        <w:t>?</w:t>
      </w:r>
    </w:p>
    <w:p w:rsidR="00ED2768" w:rsidRDefault="00ED2768" w:rsidP="00ED2768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Дать характеристику предложений</w:t>
      </w:r>
      <w:r w:rsidR="003907E1">
        <w:rPr>
          <w:sz w:val="24"/>
          <w:szCs w:val="24"/>
        </w:rPr>
        <w:t>.</w:t>
      </w:r>
    </w:p>
    <w:p w:rsidR="000C64DF" w:rsidRPr="00117F7A" w:rsidRDefault="000C64DF" w:rsidP="000C64DF">
      <w:pPr>
        <w:pStyle w:val="a4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Какого вида предложения здесь нет?</w:t>
      </w:r>
      <w:r w:rsidR="00117F7A">
        <w:rPr>
          <w:sz w:val="24"/>
          <w:szCs w:val="24"/>
        </w:rPr>
        <w:t xml:space="preserve"> </w:t>
      </w:r>
      <w:r w:rsidR="00117F7A" w:rsidRPr="00117F7A">
        <w:rPr>
          <w:b/>
          <w:sz w:val="24"/>
          <w:szCs w:val="24"/>
        </w:rPr>
        <w:t>(сложносочинённого)</w:t>
      </w:r>
    </w:p>
    <w:p w:rsidR="000C64DF" w:rsidRPr="00117F7A" w:rsidRDefault="000C64DF" w:rsidP="000C64DF">
      <w:pPr>
        <w:pStyle w:val="a4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Попробуйте образовать сложносочинённое предложение из одного из предложенных.</w:t>
      </w:r>
      <w:r w:rsidR="00117F7A">
        <w:rPr>
          <w:sz w:val="24"/>
          <w:szCs w:val="24"/>
        </w:rPr>
        <w:t xml:space="preserve">  </w:t>
      </w:r>
      <w:r w:rsidR="00117F7A" w:rsidRPr="00117F7A">
        <w:rPr>
          <w:b/>
          <w:sz w:val="24"/>
          <w:szCs w:val="24"/>
        </w:rPr>
        <w:t>(Тебя невозможно описать, и тобой наслаждаются</w:t>
      </w:r>
      <w:r w:rsidR="00117F7A">
        <w:rPr>
          <w:b/>
          <w:sz w:val="24"/>
          <w:szCs w:val="24"/>
        </w:rPr>
        <w:t>.</w:t>
      </w:r>
      <w:r w:rsidR="00117F7A" w:rsidRPr="00117F7A">
        <w:rPr>
          <w:b/>
          <w:sz w:val="24"/>
          <w:szCs w:val="24"/>
        </w:rPr>
        <w:t>)</w:t>
      </w:r>
    </w:p>
    <w:p w:rsidR="000C64DF" w:rsidRDefault="000C64DF" w:rsidP="000C64DF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Чем отличаются сложносочинённые предложения от </w:t>
      </w:r>
      <w:proofErr w:type="gramStart"/>
      <w:r>
        <w:rPr>
          <w:sz w:val="24"/>
          <w:szCs w:val="24"/>
        </w:rPr>
        <w:t>сложноподчинённых</w:t>
      </w:r>
      <w:proofErr w:type="gramEnd"/>
      <w:r>
        <w:rPr>
          <w:sz w:val="24"/>
          <w:szCs w:val="24"/>
        </w:rPr>
        <w:t>?</w:t>
      </w:r>
    </w:p>
    <w:p w:rsidR="00ED2768" w:rsidRDefault="000C64DF" w:rsidP="00ED2768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Начертите схему последнего предложения.</w:t>
      </w:r>
    </w:p>
    <w:p w:rsidR="000C64DF" w:rsidRDefault="000C64DF" w:rsidP="00ED2768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Какой вопрос мы задаём от главного предложения к </w:t>
      </w:r>
      <w:proofErr w:type="gramStart"/>
      <w:r>
        <w:rPr>
          <w:sz w:val="24"/>
          <w:szCs w:val="24"/>
        </w:rPr>
        <w:t>придаточному</w:t>
      </w:r>
      <w:proofErr w:type="gramEnd"/>
      <w:r>
        <w:rPr>
          <w:sz w:val="24"/>
          <w:szCs w:val="24"/>
        </w:rPr>
        <w:t>?</w:t>
      </w:r>
    </w:p>
    <w:p w:rsidR="000C64DF" w:rsidRPr="003907E1" w:rsidRDefault="000C64DF" w:rsidP="00ED2768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Какой второстепенный член</w:t>
      </w:r>
      <w:r w:rsidR="003907E1">
        <w:rPr>
          <w:sz w:val="24"/>
          <w:szCs w:val="24"/>
        </w:rPr>
        <w:t xml:space="preserve"> отвечает на </w:t>
      </w:r>
      <w:proofErr w:type="gramStart"/>
      <w:r w:rsidR="003907E1">
        <w:rPr>
          <w:sz w:val="24"/>
          <w:szCs w:val="24"/>
        </w:rPr>
        <w:t>вопрос</w:t>
      </w:r>
      <w:proofErr w:type="gramEnd"/>
      <w:r w:rsidR="003907E1">
        <w:rPr>
          <w:sz w:val="24"/>
          <w:szCs w:val="24"/>
        </w:rPr>
        <w:t xml:space="preserve"> </w:t>
      </w:r>
      <w:r w:rsidR="003907E1">
        <w:rPr>
          <w:i/>
          <w:sz w:val="24"/>
          <w:szCs w:val="24"/>
        </w:rPr>
        <w:t>какой?</w:t>
      </w:r>
      <w:r w:rsidR="00117F7A">
        <w:rPr>
          <w:i/>
          <w:sz w:val="24"/>
          <w:szCs w:val="24"/>
        </w:rPr>
        <w:t xml:space="preserve"> </w:t>
      </w:r>
      <w:r w:rsidR="00117F7A">
        <w:rPr>
          <w:b/>
          <w:sz w:val="24"/>
          <w:szCs w:val="24"/>
        </w:rPr>
        <w:t>(определение)</w:t>
      </w:r>
    </w:p>
    <w:p w:rsidR="003907E1" w:rsidRPr="004004BE" w:rsidRDefault="003907E1" w:rsidP="003907E1">
      <w:pPr>
        <w:jc w:val="both"/>
        <w:rPr>
          <w:b/>
          <w:i/>
          <w:sz w:val="24"/>
          <w:szCs w:val="24"/>
          <w:u w:val="single"/>
        </w:rPr>
      </w:pPr>
      <w:r w:rsidRPr="004004BE">
        <w:rPr>
          <w:b/>
          <w:i/>
          <w:sz w:val="24"/>
          <w:szCs w:val="24"/>
          <w:u w:val="single"/>
        </w:rPr>
        <w:t xml:space="preserve">Если мы задаём к придаточному предложению </w:t>
      </w:r>
      <w:proofErr w:type="gramStart"/>
      <w:r w:rsidRPr="004004BE">
        <w:rPr>
          <w:b/>
          <w:i/>
          <w:sz w:val="24"/>
          <w:szCs w:val="24"/>
          <w:u w:val="single"/>
        </w:rPr>
        <w:t>вопрос</w:t>
      </w:r>
      <w:proofErr w:type="gramEnd"/>
      <w:r w:rsidRPr="004004BE">
        <w:rPr>
          <w:b/>
          <w:i/>
          <w:sz w:val="24"/>
          <w:szCs w:val="24"/>
          <w:u w:val="single"/>
        </w:rPr>
        <w:t xml:space="preserve"> какой?, то такое придаточное называется придаточным определительным.</w:t>
      </w:r>
    </w:p>
    <w:p w:rsidR="00565432" w:rsidRDefault="003907E1" w:rsidP="003907E1">
      <w:pPr>
        <w:pStyle w:val="a4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117F7A">
        <w:rPr>
          <w:b/>
          <w:sz w:val="24"/>
          <w:szCs w:val="24"/>
        </w:rPr>
        <w:t xml:space="preserve">Тема нашего урока – «Сложноподчинённое предложение с </w:t>
      </w:r>
      <w:proofErr w:type="gramStart"/>
      <w:r w:rsidRPr="00117F7A">
        <w:rPr>
          <w:b/>
          <w:sz w:val="24"/>
          <w:szCs w:val="24"/>
        </w:rPr>
        <w:t>придаточным</w:t>
      </w:r>
      <w:proofErr w:type="gramEnd"/>
      <w:r w:rsidRPr="00117F7A">
        <w:rPr>
          <w:b/>
          <w:sz w:val="24"/>
          <w:szCs w:val="24"/>
        </w:rPr>
        <w:t xml:space="preserve"> определительным»</w:t>
      </w:r>
      <w:r w:rsidR="005A6CBF" w:rsidRPr="00117F7A">
        <w:rPr>
          <w:b/>
          <w:sz w:val="24"/>
          <w:szCs w:val="24"/>
        </w:rPr>
        <w:t>.</w:t>
      </w:r>
    </w:p>
    <w:p w:rsidR="00117F7A" w:rsidRPr="00117F7A" w:rsidRDefault="00117F7A" w:rsidP="00117F7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/На экране выведены 4 предложения без вопросов/</w:t>
      </w:r>
    </w:p>
    <w:p w:rsidR="003907E1" w:rsidRDefault="00565432" w:rsidP="00565432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Грош цена человеку</w:t>
      </w:r>
      <w:r>
        <w:rPr>
          <w:sz w:val="24"/>
          <w:szCs w:val="24"/>
        </w:rPr>
        <w:t xml:space="preserve"> (</w:t>
      </w:r>
      <w:r w:rsidRPr="004004BE">
        <w:rPr>
          <w:b/>
          <w:sz w:val="24"/>
          <w:szCs w:val="24"/>
        </w:rPr>
        <w:t>какому?</w:t>
      </w:r>
      <w:r>
        <w:rPr>
          <w:sz w:val="24"/>
          <w:szCs w:val="24"/>
        </w:rPr>
        <w:t xml:space="preserve">), </w:t>
      </w:r>
      <w:r>
        <w:rPr>
          <w:i/>
          <w:sz w:val="28"/>
          <w:szCs w:val="28"/>
        </w:rPr>
        <w:t>который не может сломить дурной привычки.</w:t>
      </w:r>
    </w:p>
    <w:p w:rsidR="00565432" w:rsidRDefault="00565432" w:rsidP="00565432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Комната</w:t>
      </w:r>
      <w:r>
        <w:rPr>
          <w:sz w:val="24"/>
          <w:szCs w:val="24"/>
        </w:rPr>
        <w:t xml:space="preserve"> (</w:t>
      </w:r>
      <w:r w:rsidRPr="004004BE">
        <w:rPr>
          <w:b/>
          <w:sz w:val="24"/>
          <w:szCs w:val="24"/>
        </w:rPr>
        <w:t>какая?</w:t>
      </w:r>
      <w:r>
        <w:rPr>
          <w:sz w:val="24"/>
          <w:szCs w:val="24"/>
        </w:rPr>
        <w:t>),</w:t>
      </w:r>
      <w:r>
        <w:rPr>
          <w:sz w:val="28"/>
          <w:szCs w:val="28"/>
        </w:rPr>
        <w:t xml:space="preserve"> </w:t>
      </w:r>
      <w:r w:rsidRPr="00565432">
        <w:rPr>
          <w:i/>
          <w:sz w:val="28"/>
          <w:szCs w:val="28"/>
        </w:rPr>
        <w:t xml:space="preserve">куда меня привели, </w:t>
      </w:r>
      <w:r w:rsidR="00117F7A">
        <w:rPr>
          <w:i/>
          <w:sz w:val="28"/>
          <w:szCs w:val="28"/>
        </w:rPr>
        <w:t>была похожа</w:t>
      </w:r>
      <w:r>
        <w:rPr>
          <w:i/>
          <w:sz w:val="28"/>
          <w:szCs w:val="28"/>
        </w:rPr>
        <w:t xml:space="preserve"> на сарай.</w:t>
      </w:r>
    </w:p>
    <w:p w:rsidR="00565432" w:rsidRDefault="00565432" w:rsidP="00565432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боль </w:t>
      </w:r>
      <w:r>
        <w:rPr>
          <w:i/>
          <w:sz w:val="24"/>
          <w:szCs w:val="24"/>
        </w:rPr>
        <w:t>(</w:t>
      </w:r>
      <w:r w:rsidRPr="004004BE">
        <w:rPr>
          <w:b/>
          <w:sz w:val="24"/>
          <w:szCs w:val="24"/>
        </w:rPr>
        <w:t>какая</w:t>
      </w:r>
      <w:r>
        <w:rPr>
          <w:i/>
          <w:sz w:val="24"/>
          <w:szCs w:val="24"/>
        </w:rPr>
        <w:t>?),</w:t>
      </w:r>
      <w:r>
        <w:rPr>
          <w:i/>
          <w:sz w:val="28"/>
          <w:szCs w:val="28"/>
        </w:rPr>
        <w:t xml:space="preserve"> что скворчонком стучала в виске, стихает, стихает.</w:t>
      </w:r>
    </w:p>
    <w:p w:rsidR="00565432" w:rsidRDefault="00565432" w:rsidP="00565432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нищий наездник таится в ущелье </w:t>
      </w:r>
      <w:r>
        <w:rPr>
          <w:i/>
          <w:sz w:val="24"/>
          <w:szCs w:val="24"/>
        </w:rPr>
        <w:t>(</w:t>
      </w:r>
      <w:r w:rsidRPr="004004BE">
        <w:rPr>
          <w:b/>
          <w:sz w:val="24"/>
          <w:szCs w:val="24"/>
        </w:rPr>
        <w:t>каком?</w:t>
      </w:r>
      <w:r>
        <w:rPr>
          <w:i/>
          <w:sz w:val="24"/>
          <w:szCs w:val="24"/>
        </w:rPr>
        <w:t xml:space="preserve">), </w:t>
      </w:r>
      <w:r>
        <w:rPr>
          <w:i/>
          <w:sz w:val="28"/>
          <w:szCs w:val="28"/>
        </w:rPr>
        <w:t>где Терек играет в свирепом веселье.</w:t>
      </w:r>
    </w:p>
    <w:p w:rsidR="004004BE" w:rsidRPr="004004BE" w:rsidRDefault="004004BE" w:rsidP="004004BE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4004BE">
        <w:rPr>
          <w:sz w:val="24"/>
          <w:szCs w:val="24"/>
        </w:rPr>
        <w:t>Расставить</w:t>
      </w:r>
      <w:r>
        <w:rPr>
          <w:sz w:val="24"/>
          <w:szCs w:val="24"/>
        </w:rPr>
        <w:t xml:space="preserve"> знаки препинания.</w:t>
      </w:r>
    </w:p>
    <w:p w:rsidR="004004BE" w:rsidRDefault="004004BE" w:rsidP="004004BE">
      <w:pPr>
        <w:pStyle w:val="a4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какому признаку можно выделить 1-е предложение из четырёх предложенных? </w:t>
      </w:r>
      <w:r w:rsidRPr="00BF7E53">
        <w:rPr>
          <w:b/>
          <w:sz w:val="24"/>
          <w:szCs w:val="24"/>
        </w:rPr>
        <w:t>(пословица)</w:t>
      </w:r>
    </w:p>
    <w:p w:rsidR="004004BE" w:rsidRPr="00BF7E53" w:rsidRDefault="004004BE" w:rsidP="004004BE">
      <w:pPr>
        <w:pStyle w:val="a4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 какому признаку можно объединить предложения? (</w:t>
      </w:r>
      <w:r w:rsidRPr="00BF7E53">
        <w:rPr>
          <w:b/>
          <w:sz w:val="24"/>
          <w:szCs w:val="24"/>
        </w:rPr>
        <w:t xml:space="preserve">2-е и 3-е предложения –  по строению: </w:t>
      </w:r>
      <w:proofErr w:type="gramStart"/>
      <w:r w:rsidRPr="00BF7E53">
        <w:rPr>
          <w:b/>
          <w:sz w:val="24"/>
          <w:szCs w:val="24"/>
        </w:rPr>
        <w:t>придаточное</w:t>
      </w:r>
      <w:proofErr w:type="gramEnd"/>
      <w:r w:rsidRPr="00BF7E53">
        <w:rPr>
          <w:b/>
          <w:sz w:val="24"/>
          <w:szCs w:val="24"/>
        </w:rPr>
        <w:t xml:space="preserve"> находится внутри главного предложения; 3-е и 4-е предложения</w:t>
      </w:r>
      <w:r>
        <w:rPr>
          <w:b/>
          <w:sz w:val="24"/>
          <w:szCs w:val="24"/>
        </w:rPr>
        <w:t xml:space="preserve"> – стро</w:t>
      </w:r>
      <w:r w:rsidRPr="00BF7E53">
        <w:rPr>
          <w:b/>
          <w:sz w:val="24"/>
          <w:szCs w:val="24"/>
        </w:rPr>
        <w:t>ки стихов)</w:t>
      </w:r>
    </w:p>
    <w:p w:rsidR="004004BE" w:rsidRPr="00BF7E53" w:rsidRDefault="004004BE" w:rsidP="004004BE">
      <w:pPr>
        <w:pStyle w:val="a4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Определите размер стиха </w:t>
      </w:r>
      <w:r w:rsidRPr="00BF7E53">
        <w:rPr>
          <w:b/>
          <w:sz w:val="24"/>
          <w:szCs w:val="24"/>
        </w:rPr>
        <w:t>(амфибрахий)</w:t>
      </w:r>
    </w:p>
    <w:p w:rsidR="004004BE" w:rsidRPr="004004BE" w:rsidRDefault="004004BE" w:rsidP="004004BE">
      <w:pPr>
        <w:pStyle w:val="a4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строению мы объединили 1-е предложение с 4-м, а 2-е – с 3-м. Если представить себе, что это рифмующиеся строки,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как будет называться такая рифма? </w:t>
      </w:r>
      <w:r w:rsidRPr="004004BE">
        <w:rPr>
          <w:b/>
          <w:sz w:val="24"/>
          <w:szCs w:val="24"/>
        </w:rPr>
        <w:t xml:space="preserve">(опоясывающая) </w:t>
      </w:r>
    </w:p>
    <w:p w:rsidR="00D110BE" w:rsidRDefault="00D110BE" w:rsidP="00D110BE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чему относятся придаточные предложения, от каких слов в главном предложении ставится вопрос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придаточному? </w:t>
      </w:r>
    </w:p>
    <w:p w:rsidR="00D110BE" w:rsidRDefault="00D110BE" w:rsidP="00D110BE">
      <w:pPr>
        <w:ind w:left="720"/>
        <w:jc w:val="both"/>
        <w:rPr>
          <w:b/>
          <w:sz w:val="24"/>
          <w:szCs w:val="24"/>
        </w:rPr>
      </w:pPr>
      <w:r w:rsidRPr="00D110BE">
        <w:rPr>
          <w:b/>
          <w:sz w:val="24"/>
          <w:szCs w:val="24"/>
        </w:rPr>
        <w:t>Придаточные относятся к существительным в главном предложении</w:t>
      </w:r>
      <w:r w:rsidR="004004BE">
        <w:rPr>
          <w:b/>
          <w:sz w:val="24"/>
          <w:szCs w:val="24"/>
        </w:rPr>
        <w:t xml:space="preserve">, от них ставится вопрос </w:t>
      </w:r>
      <w:proofErr w:type="gramStart"/>
      <w:r w:rsidR="004004BE">
        <w:rPr>
          <w:b/>
          <w:sz w:val="24"/>
          <w:szCs w:val="24"/>
        </w:rPr>
        <w:t xml:space="preserve">( </w:t>
      </w:r>
      <w:proofErr w:type="gramEnd"/>
      <w:r w:rsidR="0059334B">
        <w:rPr>
          <w:b/>
          <w:sz w:val="24"/>
          <w:szCs w:val="24"/>
        </w:rPr>
        <w:t>учащиеся задают вопросы).</w:t>
      </w:r>
    </w:p>
    <w:p w:rsidR="00D110BE" w:rsidRPr="00D110BE" w:rsidRDefault="00D110BE" w:rsidP="00D110BE">
      <w:pPr>
        <w:pStyle w:val="a4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Каким способом придаточные предложения прикрепляются к главному?</w:t>
      </w:r>
    </w:p>
    <w:p w:rsidR="00D110BE" w:rsidRPr="0059334B" w:rsidRDefault="00D110BE" w:rsidP="00D110BE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 помощью союзных слов </w:t>
      </w:r>
      <w:proofErr w:type="gramStart"/>
      <w:r w:rsidRPr="0059334B">
        <w:rPr>
          <w:b/>
          <w:i/>
          <w:sz w:val="28"/>
          <w:szCs w:val="28"/>
        </w:rPr>
        <w:t>который</w:t>
      </w:r>
      <w:proofErr w:type="gramEnd"/>
      <w:r w:rsidRPr="0059334B">
        <w:rPr>
          <w:b/>
          <w:i/>
          <w:sz w:val="28"/>
          <w:szCs w:val="28"/>
        </w:rPr>
        <w:t>, куда, что, где</w:t>
      </w:r>
      <w:r>
        <w:rPr>
          <w:b/>
          <w:i/>
          <w:sz w:val="24"/>
          <w:szCs w:val="24"/>
        </w:rPr>
        <w:t>.</w:t>
      </w:r>
      <w:r w:rsidR="0059334B">
        <w:rPr>
          <w:b/>
          <w:i/>
          <w:sz w:val="24"/>
          <w:szCs w:val="24"/>
        </w:rPr>
        <w:t xml:space="preserve"> </w:t>
      </w:r>
      <w:proofErr w:type="gramStart"/>
      <w:r w:rsidR="0059334B">
        <w:rPr>
          <w:sz w:val="24"/>
          <w:szCs w:val="24"/>
        </w:rPr>
        <w:t xml:space="preserve">(Учитель обращает внимание учащихся на то, что в придаточных определительных используются только </w:t>
      </w:r>
      <w:r w:rsidR="0059334B">
        <w:rPr>
          <w:b/>
          <w:sz w:val="24"/>
          <w:szCs w:val="24"/>
        </w:rPr>
        <w:t>союзные слова</w:t>
      </w:r>
      <w:r w:rsidR="0059334B">
        <w:rPr>
          <w:sz w:val="24"/>
          <w:szCs w:val="24"/>
        </w:rPr>
        <w:t>).</w:t>
      </w:r>
      <w:proofErr w:type="gramEnd"/>
    </w:p>
    <w:p w:rsidR="00565432" w:rsidRPr="0059334B" w:rsidRDefault="00565432" w:rsidP="0059334B">
      <w:pPr>
        <w:pStyle w:val="a4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59334B">
        <w:rPr>
          <w:b/>
          <w:sz w:val="24"/>
          <w:szCs w:val="24"/>
        </w:rPr>
        <w:t>Работа с учебником.</w:t>
      </w:r>
    </w:p>
    <w:p w:rsidR="00D110BE" w:rsidRDefault="00D110BE" w:rsidP="00D110B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Прочитайте самостоятельно теоретический материал на стр.</w:t>
      </w:r>
      <w:r w:rsidR="0059334B">
        <w:rPr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 w:rsidR="0059334B">
        <w:rPr>
          <w:sz w:val="24"/>
          <w:szCs w:val="24"/>
        </w:rPr>
        <w:t xml:space="preserve"> – 45.</w:t>
      </w:r>
    </w:p>
    <w:p w:rsidR="00D110BE" w:rsidRDefault="00D110BE" w:rsidP="00D110BE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нового вы узнали из статьи учебника?</w:t>
      </w:r>
    </w:p>
    <w:p w:rsidR="00D110BE" w:rsidRPr="00D110BE" w:rsidRDefault="00D110BE" w:rsidP="00D110BE">
      <w:pPr>
        <w:pStyle w:val="a4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D110BE">
        <w:rPr>
          <w:b/>
          <w:sz w:val="24"/>
          <w:szCs w:val="24"/>
        </w:rPr>
        <w:t xml:space="preserve">Указательные слова в </w:t>
      </w:r>
      <w:proofErr w:type="gramStart"/>
      <w:r w:rsidRPr="00D110BE">
        <w:rPr>
          <w:b/>
          <w:sz w:val="24"/>
          <w:szCs w:val="24"/>
        </w:rPr>
        <w:t>придаточных</w:t>
      </w:r>
      <w:proofErr w:type="gramEnd"/>
      <w:r w:rsidRPr="00D110BE">
        <w:rPr>
          <w:b/>
          <w:sz w:val="24"/>
          <w:szCs w:val="24"/>
        </w:rPr>
        <w:t xml:space="preserve"> определительных служат для выделения</w:t>
      </w:r>
      <w:r w:rsidR="0059334B">
        <w:rPr>
          <w:b/>
          <w:sz w:val="24"/>
          <w:szCs w:val="24"/>
        </w:rPr>
        <w:t xml:space="preserve"> определяемого существительного и придаточного предложения.</w:t>
      </w:r>
    </w:p>
    <w:p w:rsidR="00D110BE" w:rsidRDefault="006B603A" w:rsidP="00D110BE">
      <w:pPr>
        <w:pStyle w:val="a4"/>
        <w:numPr>
          <w:ilvl w:val="0"/>
          <w:numId w:val="1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Придаточные</w:t>
      </w:r>
      <w:proofErr w:type="gramEnd"/>
      <w:r>
        <w:rPr>
          <w:b/>
          <w:sz w:val="24"/>
          <w:szCs w:val="24"/>
        </w:rPr>
        <w:t xml:space="preserve"> определительные всегда стоят после определяемого существительного.</w:t>
      </w:r>
    </w:p>
    <w:p w:rsidR="0059334B" w:rsidRDefault="006B603A" w:rsidP="0059334B">
      <w:pPr>
        <w:pStyle w:val="a4"/>
        <w:numPr>
          <w:ilvl w:val="0"/>
          <w:numId w:val="1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Местоимённо-определительные придаточные относятся к местоимениям в значении существительных (</w:t>
      </w:r>
      <w:r w:rsidRPr="006B603A">
        <w:rPr>
          <w:b/>
          <w:i/>
          <w:sz w:val="24"/>
          <w:szCs w:val="24"/>
        </w:rPr>
        <w:t>тот</w:t>
      </w:r>
      <w:r>
        <w:rPr>
          <w:b/>
          <w:i/>
          <w:sz w:val="24"/>
          <w:szCs w:val="24"/>
        </w:rPr>
        <w:t xml:space="preserve">, каждый, весь и т.д.) </w:t>
      </w:r>
      <w:r w:rsidRPr="00E7600B">
        <w:rPr>
          <w:b/>
          <w:sz w:val="24"/>
          <w:szCs w:val="24"/>
        </w:rPr>
        <w:t>и могут стоять как после, так и до определяемого слова.</w:t>
      </w:r>
      <w:r w:rsidR="00E7600B">
        <w:rPr>
          <w:b/>
          <w:sz w:val="24"/>
          <w:szCs w:val="24"/>
        </w:rPr>
        <w:t xml:space="preserve"> </w:t>
      </w:r>
      <w:proofErr w:type="gramEnd"/>
    </w:p>
    <w:p w:rsidR="00E7600B" w:rsidRPr="0059334B" w:rsidRDefault="0059334B" w:rsidP="005933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E7600B" w:rsidRPr="0059334B">
        <w:rPr>
          <w:b/>
          <w:sz w:val="24"/>
          <w:szCs w:val="24"/>
        </w:rPr>
        <w:t xml:space="preserve">Закрепление </w:t>
      </w:r>
      <w:proofErr w:type="gramStart"/>
      <w:r w:rsidR="00E7600B" w:rsidRPr="0059334B">
        <w:rPr>
          <w:b/>
          <w:sz w:val="24"/>
          <w:szCs w:val="24"/>
        </w:rPr>
        <w:t>изученного</w:t>
      </w:r>
      <w:proofErr w:type="gramEnd"/>
      <w:r w:rsidR="00E7600B" w:rsidRPr="0059334B">
        <w:rPr>
          <w:b/>
          <w:sz w:val="24"/>
          <w:szCs w:val="24"/>
        </w:rPr>
        <w:t>.</w:t>
      </w:r>
    </w:p>
    <w:p w:rsidR="00E7600B" w:rsidRPr="0059334B" w:rsidRDefault="00E7600B" w:rsidP="0059334B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59334B">
        <w:rPr>
          <w:sz w:val="24"/>
          <w:szCs w:val="24"/>
        </w:rPr>
        <w:t>Выполнение упр.</w:t>
      </w:r>
      <w:r w:rsidR="0059334B" w:rsidRPr="0059334B">
        <w:rPr>
          <w:sz w:val="24"/>
          <w:szCs w:val="24"/>
        </w:rPr>
        <w:t xml:space="preserve"> №91, часть 1 (устно).</w:t>
      </w:r>
    </w:p>
    <w:p w:rsidR="00E7600B" w:rsidRPr="0059334B" w:rsidRDefault="00E7600B" w:rsidP="0059334B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59334B">
        <w:rPr>
          <w:sz w:val="24"/>
          <w:szCs w:val="24"/>
        </w:rPr>
        <w:t>Один учащийс</w:t>
      </w:r>
      <w:r w:rsidR="0059334B" w:rsidRPr="0059334B">
        <w:rPr>
          <w:sz w:val="24"/>
          <w:szCs w:val="24"/>
        </w:rPr>
        <w:t>я на доске составляет схемы предложений упр. №91.</w:t>
      </w:r>
    </w:p>
    <w:p w:rsidR="00E7600B" w:rsidRPr="0059334B" w:rsidRDefault="005A6CBF" w:rsidP="0059334B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59334B">
        <w:rPr>
          <w:sz w:val="24"/>
          <w:szCs w:val="24"/>
        </w:rPr>
        <w:t>Упр. 94, 95 (по одному предложению записать, построить схему, объяснить орфограммы).</w:t>
      </w:r>
    </w:p>
    <w:p w:rsidR="005A6CBF" w:rsidRPr="008746E5" w:rsidRDefault="008746E5" w:rsidP="008746E5">
      <w:pPr>
        <w:jc w:val="both"/>
        <w:rPr>
          <w:b/>
          <w:sz w:val="24"/>
          <w:szCs w:val="24"/>
        </w:rPr>
      </w:pPr>
      <w:r w:rsidRPr="008746E5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Самостоятельная работа. Упр.99</w:t>
      </w:r>
      <w:r w:rsidR="005A6CBF" w:rsidRPr="008746E5">
        <w:rPr>
          <w:b/>
          <w:sz w:val="24"/>
          <w:szCs w:val="24"/>
        </w:rPr>
        <w:t>.</w:t>
      </w:r>
    </w:p>
    <w:p w:rsidR="005A6CBF" w:rsidRPr="008746E5" w:rsidRDefault="008746E5" w:rsidP="008746E5">
      <w:pPr>
        <w:jc w:val="both"/>
        <w:rPr>
          <w:b/>
          <w:sz w:val="24"/>
          <w:szCs w:val="24"/>
        </w:rPr>
      </w:pPr>
      <w:r w:rsidRPr="008746E5">
        <w:rPr>
          <w:b/>
          <w:sz w:val="24"/>
          <w:szCs w:val="24"/>
        </w:rPr>
        <w:t>6.</w:t>
      </w:r>
      <w:r w:rsidR="005A6CBF" w:rsidRPr="008746E5">
        <w:rPr>
          <w:b/>
          <w:sz w:val="24"/>
          <w:szCs w:val="24"/>
        </w:rPr>
        <w:t>Подведение итогов урока.</w:t>
      </w:r>
    </w:p>
    <w:p w:rsidR="005A6CBF" w:rsidRDefault="005A6CBF" w:rsidP="005A6CBF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какой вопрос отвечают </w:t>
      </w:r>
      <w:proofErr w:type="gramStart"/>
      <w:r>
        <w:rPr>
          <w:sz w:val="24"/>
          <w:szCs w:val="24"/>
        </w:rPr>
        <w:t>придаточные</w:t>
      </w:r>
      <w:proofErr w:type="gramEnd"/>
      <w:r>
        <w:rPr>
          <w:sz w:val="24"/>
          <w:szCs w:val="24"/>
        </w:rPr>
        <w:t xml:space="preserve"> определительные? </w:t>
      </w:r>
      <w:r w:rsidRPr="005A6CBF">
        <w:rPr>
          <w:b/>
          <w:sz w:val="24"/>
          <w:szCs w:val="24"/>
        </w:rPr>
        <w:t>(какой?)</w:t>
      </w:r>
    </w:p>
    <w:p w:rsidR="005A6CBF" w:rsidRDefault="005A6CBF" w:rsidP="005A6CBF">
      <w:pPr>
        <w:pStyle w:val="a4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 чему относятся </w:t>
      </w:r>
      <w:proofErr w:type="gramStart"/>
      <w:r>
        <w:rPr>
          <w:sz w:val="24"/>
          <w:szCs w:val="24"/>
        </w:rPr>
        <w:t>придаточные</w:t>
      </w:r>
      <w:proofErr w:type="gramEnd"/>
      <w:r>
        <w:rPr>
          <w:sz w:val="24"/>
          <w:szCs w:val="24"/>
        </w:rPr>
        <w:t xml:space="preserve"> определительные? </w:t>
      </w:r>
      <w:r w:rsidRPr="005A6CBF">
        <w:rPr>
          <w:b/>
          <w:sz w:val="24"/>
          <w:szCs w:val="24"/>
        </w:rPr>
        <w:t>(к существительным или другим словам, употреблённым в значении существительного)</w:t>
      </w:r>
    </w:p>
    <w:p w:rsidR="005A6CBF" w:rsidRPr="00976736" w:rsidRDefault="00976736" w:rsidP="005A6CBF">
      <w:pPr>
        <w:pStyle w:val="a4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Как придаточные предложения прикрепляются к определяемым словам? (</w:t>
      </w:r>
      <w:r>
        <w:rPr>
          <w:b/>
          <w:sz w:val="24"/>
          <w:szCs w:val="24"/>
        </w:rPr>
        <w:t xml:space="preserve">союзными словами  </w:t>
      </w:r>
      <w:proofErr w:type="gramStart"/>
      <w:r w:rsidRPr="00976736">
        <w:rPr>
          <w:b/>
          <w:i/>
          <w:sz w:val="24"/>
          <w:szCs w:val="24"/>
        </w:rPr>
        <w:t>который</w:t>
      </w:r>
      <w:proofErr w:type="gramEnd"/>
      <w:r w:rsidRPr="00976736">
        <w:rPr>
          <w:b/>
          <w:i/>
          <w:sz w:val="24"/>
          <w:szCs w:val="24"/>
        </w:rPr>
        <w:t>, что, куда, где</w:t>
      </w:r>
      <w:r>
        <w:rPr>
          <w:b/>
          <w:i/>
          <w:sz w:val="24"/>
          <w:szCs w:val="24"/>
        </w:rPr>
        <w:t>?)</w:t>
      </w:r>
    </w:p>
    <w:p w:rsidR="00976736" w:rsidRDefault="00976736" w:rsidP="005A6CBF">
      <w:pPr>
        <w:pStyle w:val="a4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чего к существительному прибавляется указательное слово </w:t>
      </w:r>
      <w:r>
        <w:rPr>
          <w:i/>
          <w:sz w:val="24"/>
          <w:szCs w:val="24"/>
        </w:rPr>
        <w:t xml:space="preserve">тот, такой? </w:t>
      </w:r>
      <w:r>
        <w:rPr>
          <w:b/>
          <w:sz w:val="24"/>
          <w:szCs w:val="24"/>
        </w:rPr>
        <w:t>(чтобы выделить определяемое существительное и придаточное предложение)</w:t>
      </w:r>
    </w:p>
    <w:p w:rsidR="00976736" w:rsidRDefault="00976736" w:rsidP="005A6CBF">
      <w:pPr>
        <w:pStyle w:val="a4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Где стоят </w:t>
      </w:r>
      <w:proofErr w:type="gramStart"/>
      <w:r>
        <w:rPr>
          <w:sz w:val="24"/>
          <w:szCs w:val="24"/>
        </w:rPr>
        <w:t>придаточные</w:t>
      </w:r>
      <w:proofErr w:type="gramEnd"/>
      <w:r>
        <w:rPr>
          <w:sz w:val="24"/>
          <w:szCs w:val="24"/>
        </w:rPr>
        <w:t xml:space="preserve"> определительные, относящиеся к существительному? (</w:t>
      </w:r>
      <w:r>
        <w:rPr>
          <w:b/>
          <w:sz w:val="24"/>
          <w:szCs w:val="24"/>
        </w:rPr>
        <w:t>всегда после него)</w:t>
      </w:r>
    </w:p>
    <w:p w:rsidR="00976736" w:rsidRPr="00976736" w:rsidRDefault="00976736" w:rsidP="005A6CBF">
      <w:pPr>
        <w:pStyle w:val="a4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Чем отличаются местоимённо-определительные придаточные от определительных? </w:t>
      </w:r>
      <w:r>
        <w:rPr>
          <w:b/>
          <w:sz w:val="24"/>
          <w:szCs w:val="24"/>
        </w:rPr>
        <w:t xml:space="preserve">(относятся к местоимениям </w:t>
      </w:r>
      <w:r>
        <w:rPr>
          <w:b/>
          <w:i/>
          <w:sz w:val="24"/>
          <w:szCs w:val="24"/>
        </w:rPr>
        <w:t>тот, все, всё, каждый</w:t>
      </w:r>
      <w:r w:rsidR="008746E5">
        <w:rPr>
          <w:b/>
          <w:i/>
          <w:sz w:val="24"/>
          <w:szCs w:val="24"/>
        </w:rPr>
        <w:t xml:space="preserve"> и т.д., придаточное может стоять как до</w:t>
      </w:r>
      <w:proofErr w:type="gramStart"/>
      <w:r w:rsidR="008746E5">
        <w:rPr>
          <w:b/>
          <w:i/>
          <w:sz w:val="24"/>
          <w:szCs w:val="24"/>
        </w:rPr>
        <w:t xml:space="preserve"> ,</w:t>
      </w:r>
      <w:proofErr w:type="gramEnd"/>
      <w:r w:rsidR="008746E5">
        <w:rPr>
          <w:b/>
          <w:i/>
          <w:sz w:val="24"/>
          <w:szCs w:val="24"/>
        </w:rPr>
        <w:t xml:space="preserve"> так и после определяемого слова).</w:t>
      </w:r>
    </w:p>
    <w:p w:rsidR="008746E5" w:rsidRDefault="008746E5" w:rsidP="008746E5">
      <w:pPr>
        <w:jc w:val="both"/>
        <w:rPr>
          <w:b/>
          <w:sz w:val="24"/>
          <w:szCs w:val="24"/>
        </w:rPr>
      </w:pPr>
    </w:p>
    <w:p w:rsidR="00976736" w:rsidRPr="008746E5" w:rsidRDefault="008746E5" w:rsidP="008746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976736" w:rsidRPr="008746E5">
        <w:rPr>
          <w:b/>
          <w:sz w:val="24"/>
          <w:szCs w:val="24"/>
        </w:rPr>
        <w:t>Домашнее задание – упр.100</w:t>
      </w:r>
      <w:r>
        <w:rPr>
          <w:b/>
          <w:sz w:val="24"/>
          <w:szCs w:val="24"/>
        </w:rPr>
        <w:t>.</w:t>
      </w:r>
    </w:p>
    <w:p w:rsidR="00E7600B" w:rsidRPr="008746E5" w:rsidRDefault="00E7600B" w:rsidP="00E7600B">
      <w:pPr>
        <w:pStyle w:val="a4"/>
        <w:ind w:left="1080"/>
        <w:jc w:val="both"/>
        <w:rPr>
          <w:b/>
          <w:sz w:val="24"/>
          <w:szCs w:val="24"/>
        </w:rPr>
      </w:pPr>
      <w:r w:rsidRPr="008746E5">
        <w:rPr>
          <w:b/>
          <w:sz w:val="24"/>
          <w:szCs w:val="24"/>
        </w:rPr>
        <w:lastRenderedPageBreak/>
        <w:t xml:space="preserve"> </w:t>
      </w:r>
    </w:p>
    <w:p w:rsidR="008746E5" w:rsidRDefault="008746E5" w:rsidP="006F7B27">
      <w:pPr>
        <w:jc w:val="center"/>
        <w:rPr>
          <w:rFonts w:ascii="Times New Roman" w:hAnsi="Times New Roman" w:cs="Times New Roman"/>
          <w:b/>
        </w:rPr>
      </w:pPr>
    </w:p>
    <w:p w:rsidR="008746E5" w:rsidRDefault="008746E5" w:rsidP="006F7B27">
      <w:pPr>
        <w:jc w:val="center"/>
        <w:rPr>
          <w:rFonts w:ascii="Times New Roman" w:hAnsi="Times New Roman" w:cs="Times New Roman"/>
          <w:b/>
        </w:rPr>
      </w:pPr>
    </w:p>
    <w:p w:rsidR="006F7B27" w:rsidRPr="00AB38FE" w:rsidRDefault="006F7B27" w:rsidP="006F7B27">
      <w:pPr>
        <w:jc w:val="center"/>
        <w:rPr>
          <w:rFonts w:ascii="Times New Roman" w:hAnsi="Times New Roman" w:cs="Times New Roman"/>
          <w:b/>
        </w:rPr>
      </w:pPr>
      <w:r w:rsidRPr="00AB38FE">
        <w:rPr>
          <w:rFonts w:ascii="Times New Roman" w:hAnsi="Times New Roman" w:cs="Times New Roman"/>
          <w:b/>
        </w:rPr>
        <w:t xml:space="preserve">Карточка </w:t>
      </w:r>
      <w:r w:rsidR="00AB38FE" w:rsidRPr="00AB38FE">
        <w:rPr>
          <w:rFonts w:ascii="Times New Roman" w:hAnsi="Times New Roman" w:cs="Times New Roman"/>
          <w:b/>
        </w:rPr>
        <w:t>№1</w:t>
      </w:r>
    </w:p>
    <w:p w:rsidR="006F7B27" w:rsidRPr="00AB38FE" w:rsidRDefault="006F7B27" w:rsidP="006F7B27">
      <w:pPr>
        <w:rPr>
          <w:rFonts w:ascii="Times New Roman" w:hAnsi="Times New Roman" w:cs="Times New Roman"/>
          <w:b/>
        </w:rPr>
      </w:pPr>
      <w:r w:rsidRPr="00AB38FE">
        <w:rPr>
          <w:rFonts w:ascii="Times New Roman" w:hAnsi="Times New Roman" w:cs="Times New Roman"/>
          <w:b/>
        </w:rPr>
        <w:t>Задание 1. Заполните таблицу, указав группы сочинительных союзов</w:t>
      </w:r>
    </w:p>
    <w:p w:rsidR="006F7B27" w:rsidRPr="00AB38FE" w:rsidRDefault="006F7B27" w:rsidP="006F7B27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F7B27" w:rsidRPr="00AB38FE" w:rsidTr="006F7B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27" w:rsidRPr="00AB38FE" w:rsidRDefault="006F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FE">
              <w:rPr>
                <w:rFonts w:ascii="Times New Roman" w:hAnsi="Times New Roman" w:cs="Times New Roman"/>
                <w:b/>
              </w:rPr>
              <w:t>Группы сочинительных союзов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27" w:rsidRPr="00AB38FE" w:rsidRDefault="006F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FE">
              <w:rPr>
                <w:rFonts w:ascii="Times New Roman" w:hAnsi="Times New Roman" w:cs="Times New Roman"/>
                <w:b/>
              </w:rPr>
              <w:t xml:space="preserve">Союзы </w:t>
            </w:r>
          </w:p>
        </w:tc>
      </w:tr>
      <w:tr w:rsidR="006F7B27" w:rsidRPr="00AB38FE" w:rsidTr="006F7B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AB38FE" w:rsidRDefault="006F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27" w:rsidRPr="00AB38FE" w:rsidRDefault="006F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FE">
              <w:rPr>
                <w:rFonts w:ascii="Times New Roman" w:hAnsi="Times New Roman" w:cs="Times New Roman"/>
                <w:b/>
              </w:rPr>
              <w:t>Или (иль)</w:t>
            </w:r>
            <w:proofErr w:type="gramStart"/>
            <w:r w:rsidRPr="00AB38FE">
              <w:rPr>
                <w:rFonts w:ascii="Times New Roman" w:hAnsi="Times New Roman" w:cs="Times New Roman"/>
                <w:b/>
              </w:rPr>
              <w:t>,т</w:t>
            </w:r>
            <w:proofErr w:type="gramEnd"/>
            <w:r w:rsidRPr="00AB38FE">
              <w:rPr>
                <w:rFonts w:ascii="Times New Roman" w:hAnsi="Times New Roman" w:cs="Times New Roman"/>
                <w:b/>
              </w:rPr>
              <w:t>о-то, не то- не то, то ли -то ли</w:t>
            </w:r>
          </w:p>
        </w:tc>
      </w:tr>
      <w:tr w:rsidR="006F7B27" w:rsidRPr="00AB38FE" w:rsidTr="006F7B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AB38FE" w:rsidRDefault="006F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27" w:rsidRPr="00AB38FE" w:rsidRDefault="006F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FE">
              <w:rPr>
                <w:rFonts w:ascii="Times New Roman" w:hAnsi="Times New Roman" w:cs="Times New Roman"/>
                <w:b/>
              </w:rPr>
              <w:t>А, но, да (</w:t>
            </w:r>
            <w:proofErr w:type="spellStart"/>
            <w:r w:rsidRPr="00AB38FE">
              <w:rPr>
                <w:rFonts w:ascii="Times New Roman" w:hAnsi="Times New Roman" w:cs="Times New Roman"/>
                <w:b/>
              </w:rPr>
              <w:t>=но</w:t>
            </w:r>
            <w:proofErr w:type="spellEnd"/>
            <w:r w:rsidRPr="00AB38FE">
              <w:rPr>
                <w:rFonts w:ascii="Times New Roman" w:hAnsi="Times New Roman" w:cs="Times New Roman"/>
                <w:b/>
              </w:rPr>
              <w:t>), однако, зато, же</w:t>
            </w:r>
          </w:p>
        </w:tc>
      </w:tr>
      <w:tr w:rsidR="006F7B27" w:rsidRPr="00AB38FE" w:rsidTr="006F7B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27" w:rsidRPr="00AB38FE" w:rsidRDefault="006F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27" w:rsidRPr="00AB38FE" w:rsidRDefault="006F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FE">
              <w:rPr>
                <w:rFonts w:ascii="Times New Roman" w:hAnsi="Times New Roman" w:cs="Times New Roman"/>
                <w:b/>
              </w:rPr>
              <w:t>И, да (</w:t>
            </w:r>
            <w:proofErr w:type="spellStart"/>
            <w:r w:rsidRPr="00AB38FE">
              <w:rPr>
                <w:rFonts w:ascii="Times New Roman" w:hAnsi="Times New Roman" w:cs="Times New Roman"/>
                <w:b/>
              </w:rPr>
              <w:t>=и</w:t>
            </w:r>
            <w:proofErr w:type="spellEnd"/>
            <w:r w:rsidRPr="00AB38FE">
              <w:rPr>
                <w:rFonts w:ascii="Times New Roman" w:hAnsi="Times New Roman" w:cs="Times New Roman"/>
                <w:b/>
              </w:rPr>
              <w:t xml:space="preserve">), ни </w:t>
            </w:r>
            <w:proofErr w:type="gramStart"/>
            <w:r w:rsidRPr="00AB38FE">
              <w:rPr>
                <w:rFonts w:ascii="Times New Roman" w:hAnsi="Times New Roman" w:cs="Times New Roman"/>
                <w:b/>
              </w:rPr>
              <w:t>–н</w:t>
            </w:r>
            <w:proofErr w:type="gramEnd"/>
            <w:r w:rsidRPr="00AB38FE">
              <w:rPr>
                <w:rFonts w:ascii="Times New Roman" w:hAnsi="Times New Roman" w:cs="Times New Roman"/>
                <w:b/>
              </w:rPr>
              <w:t>и, тоже, также</w:t>
            </w:r>
          </w:p>
        </w:tc>
      </w:tr>
    </w:tbl>
    <w:p w:rsidR="006F7B27" w:rsidRPr="00AB38FE" w:rsidRDefault="006F7B27" w:rsidP="006F7B27">
      <w:pPr>
        <w:rPr>
          <w:rFonts w:ascii="Times New Roman" w:hAnsi="Times New Roman" w:cs="Times New Roman"/>
          <w:b/>
        </w:rPr>
      </w:pPr>
    </w:p>
    <w:p w:rsidR="006F7B27" w:rsidRPr="00AB38FE" w:rsidRDefault="006F7B27" w:rsidP="006F7B27">
      <w:pPr>
        <w:rPr>
          <w:rFonts w:ascii="Times New Roman" w:hAnsi="Times New Roman" w:cs="Times New Roman"/>
          <w:b/>
        </w:rPr>
      </w:pPr>
      <w:r w:rsidRPr="00AB38FE">
        <w:rPr>
          <w:rFonts w:ascii="Times New Roman" w:hAnsi="Times New Roman" w:cs="Times New Roman"/>
          <w:b/>
        </w:rPr>
        <w:t>Задание 2. С</w:t>
      </w:r>
      <w:r w:rsidR="00AB38FE" w:rsidRPr="00AB38FE">
        <w:rPr>
          <w:rFonts w:ascii="Times New Roman" w:hAnsi="Times New Roman" w:cs="Times New Roman"/>
          <w:b/>
        </w:rPr>
        <w:t>оставьте  предложения по схемам, произведите синтаксический разбор одного из них:</w:t>
      </w:r>
    </w:p>
    <w:p w:rsidR="006F7B27" w:rsidRPr="00AB38FE" w:rsidRDefault="006F7B27" w:rsidP="006F7B27">
      <w:pPr>
        <w:rPr>
          <w:rFonts w:ascii="Times New Roman" w:hAnsi="Times New Roman" w:cs="Times New Roman"/>
          <w:b/>
        </w:rPr>
      </w:pPr>
      <w:r w:rsidRPr="00AB38FE">
        <w:rPr>
          <w:rFonts w:ascii="Times New Roman" w:hAnsi="Times New Roman" w:cs="Times New Roman"/>
          <w:b/>
          <w:lang w:val="en-US"/>
        </w:rPr>
        <w:t>O</w:t>
      </w:r>
      <w:r w:rsidRPr="00AB38FE">
        <w:rPr>
          <w:rFonts w:ascii="Times New Roman" w:hAnsi="Times New Roman" w:cs="Times New Roman"/>
          <w:b/>
        </w:rPr>
        <w:t xml:space="preserve"> и </w:t>
      </w:r>
      <w:r w:rsidRPr="00AB38FE">
        <w:rPr>
          <w:rFonts w:ascii="Times New Roman" w:hAnsi="Times New Roman" w:cs="Times New Roman"/>
          <w:b/>
          <w:lang w:val="en-US"/>
        </w:rPr>
        <w:t>O</w:t>
      </w:r>
      <w:r w:rsidRPr="00AB38FE">
        <w:rPr>
          <w:rFonts w:ascii="Times New Roman" w:hAnsi="Times New Roman" w:cs="Times New Roman"/>
          <w:b/>
        </w:rPr>
        <w:t xml:space="preserve"> ________________________________________________________________________</w:t>
      </w:r>
    </w:p>
    <w:p w:rsidR="006F7B27" w:rsidRPr="00AB38FE" w:rsidRDefault="006F7B27" w:rsidP="006F7B27">
      <w:pPr>
        <w:rPr>
          <w:rFonts w:ascii="Times New Roman" w:hAnsi="Times New Roman" w:cs="Times New Roman"/>
          <w:b/>
        </w:rPr>
      </w:pPr>
      <w:r w:rsidRPr="00AB38FE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6F7B27" w:rsidRPr="00AB38FE" w:rsidRDefault="006F7B27" w:rsidP="006F7B27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AB38FE">
        <w:rPr>
          <w:rFonts w:ascii="Times New Roman" w:hAnsi="Times New Roman" w:cs="Times New Roman"/>
          <w:b/>
        </w:rPr>
        <w:t xml:space="preserve">[...], и [...]. </w:t>
      </w:r>
      <w:r w:rsidRPr="00AB38FE">
        <w:rPr>
          <w:rFonts w:ascii="Times New Roman" w:hAnsi="Times New Roman" w:cs="Times New Roman"/>
        </w:rPr>
        <w:t>____________________________________________________________</w:t>
      </w:r>
    </w:p>
    <w:p w:rsidR="00AB38FE" w:rsidRPr="00AB38FE" w:rsidRDefault="00AB38FE" w:rsidP="006F7B27">
      <w:pPr>
        <w:rPr>
          <w:rFonts w:ascii="Times New Roman" w:hAnsi="Times New Roman" w:cs="Times New Roman"/>
        </w:rPr>
      </w:pPr>
    </w:p>
    <w:p w:rsidR="008746E5" w:rsidRDefault="00AB38FE" w:rsidP="006F7B27">
      <w:pPr>
        <w:rPr>
          <w:rFonts w:ascii="Times New Roman" w:hAnsi="Times New Roman" w:cs="Times New Roman"/>
        </w:rPr>
      </w:pPr>
      <w:r w:rsidRPr="00AB38FE">
        <w:rPr>
          <w:rFonts w:ascii="Times New Roman" w:hAnsi="Times New Roman" w:cs="Times New Roman"/>
        </w:rPr>
        <w:t xml:space="preserve">                                                          </w:t>
      </w:r>
    </w:p>
    <w:p w:rsidR="008746E5" w:rsidRDefault="008746E5" w:rsidP="006F7B27">
      <w:pPr>
        <w:rPr>
          <w:rFonts w:ascii="Times New Roman" w:hAnsi="Times New Roman" w:cs="Times New Roman"/>
        </w:rPr>
      </w:pPr>
    </w:p>
    <w:p w:rsidR="006F7B27" w:rsidRPr="00AB38FE" w:rsidRDefault="008746E5" w:rsidP="006F7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6F7B27" w:rsidRPr="00AB38FE">
        <w:rPr>
          <w:rFonts w:ascii="Times New Roman" w:hAnsi="Times New Roman" w:cs="Times New Roman"/>
          <w:b/>
        </w:rPr>
        <w:t>Карточка №2</w:t>
      </w:r>
    </w:p>
    <w:p w:rsidR="006F7B27" w:rsidRPr="00AB38FE" w:rsidRDefault="006F7B27" w:rsidP="006F7B27">
      <w:pPr>
        <w:rPr>
          <w:rFonts w:ascii="Times New Roman" w:hAnsi="Times New Roman" w:cs="Times New Roman"/>
          <w:b/>
        </w:rPr>
      </w:pPr>
    </w:p>
    <w:p w:rsidR="006F7B27" w:rsidRPr="00AB38FE" w:rsidRDefault="006F7B27" w:rsidP="006F7B27">
      <w:pPr>
        <w:jc w:val="both"/>
        <w:rPr>
          <w:rFonts w:ascii="Times New Roman" w:hAnsi="Times New Roman" w:cs="Times New Roman"/>
          <w:color w:val="FF0000"/>
        </w:rPr>
      </w:pPr>
      <w:r w:rsidRPr="00AB38FE">
        <w:rPr>
          <w:rFonts w:ascii="Times New Roman" w:hAnsi="Times New Roman" w:cs="Times New Roman"/>
          <w:b/>
        </w:rPr>
        <w:t>Задание 1. Расставьте знаки препинания, произведите синтаксический разбор сложносочиненного предложения</w:t>
      </w:r>
    </w:p>
    <w:p w:rsidR="006F7B27" w:rsidRPr="00AB38FE" w:rsidRDefault="006F7B27" w:rsidP="006F7B27">
      <w:pPr>
        <w:jc w:val="both"/>
        <w:rPr>
          <w:rFonts w:ascii="Times New Roman" w:hAnsi="Times New Roman" w:cs="Times New Roman"/>
          <w:b/>
        </w:rPr>
      </w:pPr>
    </w:p>
    <w:p w:rsidR="006F7B27" w:rsidRPr="008746E5" w:rsidRDefault="006F7B27" w:rsidP="008746E5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8746E5">
        <w:rPr>
          <w:rFonts w:ascii="Times New Roman" w:hAnsi="Times New Roman" w:cs="Times New Roman"/>
          <w:b/>
          <w:i/>
        </w:rPr>
        <w:t xml:space="preserve">Вода может быстро бежать и тихо струиться реветь водопадом и </w:t>
      </w:r>
      <w:proofErr w:type="gramStart"/>
      <w:r w:rsidRPr="008746E5">
        <w:rPr>
          <w:rFonts w:ascii="Times New Roman" w:hAnsi="Times New Roman" w:cs="Times New Roman"/>
          <w:b/>
          <w:i/>
        </w:rPr>
        <w:t>молчать айсбергом дымить</w:t>
      </w:r>
      <w:proofErr w:type="gramEnd"/>
      <w:r w:rsidRPr="008746E5">
        <w:rPr>
          <w:rFonts w:ascii="Times New Roman" w:hAnsi="Times New Roman" w:cs="Times New Roman"/>
          <w:b/>
          <w:i/>
        </w:rPr>
        <w:t xml:space="preserve"> гейзером и блистать капельками росы.</w:t>
      </w:r>
    </w:p>
    <w:p w:rsidR="006F7B27" w:rsidRPr="00AB38FE" w:rsidRDefault="006F7B27" w:rsidP="006F7B27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6F7B27" w:rsidRPr="008746E5" w:rsidRDefault="006F7B27" w:rsidP="008746E5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r w:rsidRPr="008746E5">
        <w:rPr>
          <w:rFonts w:ascii="Times New Roman" w:hAnsi="Times New Roman" w:cs="Times New Roman"/>
          <w:b/>
          <w:i/>
        </w:rPr>
        <w:t xml:space="preserve">Солнце начинает спускаться в </w:t>
      </w:r>
      <w:proofErr w:type="gramStart"/>
      <w:r w:rsidRPr="008746E5">
        <w:rPr>
          <w:rFonts w:ascii="Times New Roman" w:hAnsi="Times New Roman" w:cs="Times New Roman"/>
          <w:b/>
          <w:i/>
        </w:rPr>
        <w:t>море</w:t>
      </w:r>
      <w:proofErr w:type="gramEnd"/>
      <w:r w:rsidRPr="008746E5">
        <w:rPr>
          <w:rFonts w:ascii="Times New Roman" w:hAnsi="Times New Roman" w:cs="Times New Roman"/>
          <w:b/>
          <w:i/>
        </w:rPr>
        <w:t xml:space="preserve"> и неугомонные волны играют весело и шумно плескаясь о берег. (М. Горький)</w:t>
      </w:r>
    </w:p>
    <w:p w:rsidR="006F7B27" w:rsidRPr="008746E5" w:rsidRDefault="006F7B27" w:rsidP="006F7B27">
      <w:pPr>
        <w:rPr>
          <w:rFonts w:ascii="Times New Roman" w:hAnsi="Times New Roman" w:cs="Times New Roman"/>
          <w:b/>
          <w:i/>
        </w:rPr>
      </w:pPr>
    </w:p>
    <w:p w:rsidR="006F7B27" w:rsidRPr="008746E5" w:rsidRDefault="006F7B27" w:rsidP="006F7B27">
      <w:pPr>
        <w:rPr>
          <w:rFonts w:ascii="Times New Roman" w:hAnsi="Times New Roman" w:cs="Times New Roman"/>
          <w:b/>
          <w:i/>
        </w:rPr>
      </w:pPr>
    </w:p>
    <w:sectPr w:rsidR="006F7B27" w:rsidRPr="008746E5" w:rsidSect="008746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3AF" w:rsidRDefault="005D03AF" w:rsidP="00976736">
      <w:pPr>
        <w:spacing w:after="0" w:line="240" w:lineRule="auto"/>
      </w:pPr>
      <w:r>
        <w:separator/>
      </w:r>
    </w:p>
  </w:endnote>
  <w:endnote w:type="continuationSeparator" w:id="0">
    <w:p w:rsidR="005D03AF" w:rsidRDefault="005D03AF" w:rsidP="0097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36" w:rsidRDefault="009767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82813"/>
      <w:docPartObj>
        <w:docPartGallery w:val="Page Numbers (Bottom of Page)"/>
        <w:docPartUnique/>
      </w:docPartObj>
    </w:sdtPr>
    <w:sdtContent>
      <w:p w:rsidR="00976736" w:rsidRDefault="00B83BFE">
        <w:pPr>
          <w:pStyle w:val="a7"/>
          <w:jc w:val="right"/>
        </w:pPr>
        <w:fldSimple w:instr=" PAGE   \* MERGEFORMAT ">
          <w:r w:rsidR="008746E5">
            <w:rPr>
              <w:noProof/>
            </w:rPr>
            <w:t>1</w:t>
          </w:r>
        </w:fldSimple>
      </w:p>
    </w:sdtContent>
  </w:sdt>
  <w:p w:rsidR="00976736" w:rsidRDefault="0097673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36" w:rsidRDefault="009767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3AF" w:rsidRDefault="005D03AF" w:rsidP="00976736">
      <w:pPr>
        <w:spacing w:after="0" w:line="240" w:lineRule="auto"/>
      </w:pPr>
      <w:r>
        <w:separator/>
      </w:r>
    </w:p>
  </w:footnote>
  <w:footnote w:type="continuationSeparator" w:id="0">
    <w:p w:rsidR="005D03AF" w:rsidRDefault="005D03AF" w:rsidP="0097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36" w:rsidRDefault="009767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36" w:rsidRDefault="0097673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36" w:rsidRDefault="009767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105"/>
    <w:multiLevelType w:val="hybridMultilevel"/>
    <w:tmpl w:val="CD4ED228"/>
    <w:lvl w:ilvl="0" w:tplc="7CFA0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7CAD"/>
    <w:multiLevelType w:val="hybridMultilevel"/>
    <w:tmpl w:val="748A4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046BF"/>
    <w:multiLevelType w:val="hybridMultilevel"/>
    <w:tmpl w:val="C5946F12"/>
    <w:lvl w:ilvl="0" w:tplc="26947B2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122D1"/>
    <w:multiLevelType w:val="hybridMultilevel"/>
    <w:tmpl w:val="849AA3CC"/>
    <w:lvl w:ilvl="0" w:tplc="5162752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CF0255A"/>
    <w:multiLevelType w:val="hybridMultilevel"/>
    <w:tmpl w:val="4002022C"/>
    <w:lvl w:ilvl="0" w:tplc="E664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11C48"/>
    <w:multiLevelType w:val="hybridMultilevel"/>
    <w:tmpl w:val="28385E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5956AA"/>
    <w:multiLevelType w:val="hybridMultilevel"/>
    <w:tmpl w:val="992E2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492724"/>
    <w:multiLevelType w:val="hybridMultilevel"/>
    <w:tmpl w:val="41B4F03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4854F2"/>
    <w:multiLevelType w:val="hybridMultilevel"/>
    <w:tmpl w:val="167C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15EA3"/>
    <w:multiLevelType w:val="hybridMultilevel"/>
    <w:tmpl w:val="8278B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1F4571"/>
    <w:multiLevelType w:val="hybridMultilevel"/>
    <w:tmpl w:val="63D451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F7EBF"/>
    <w:multiLevelType w:val="hybridMultilevel"/>
    <w:tmpl w:val="4BE06320"/>
    <w:lvl w:ilvl="0" w:tplc="99E0D34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B108E2"/>
    <w:multiLevelType w:val="hybridMultilevel"/>
    <w:tmpl w:val="14C293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E53830"/>
    <w:multiLevelType w:val="hybridMultilevel"/>
    <w:tmpl w:val="A3F8E524"/>
    <w:lvl w:ilvl="0" w:tplc="AC0CC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F36160"/>
    <w:multiLevelType w:val="hybridMultilevel"/>
    <w:tmpl w:val="E9807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D4461B9C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11"/>
  </w:num>
  <w:num w:numId="10">
    <w:abstractNumId w:val="2"/>
  </w:num>
  <w:num w:numId="11">
    <w:abstractNumId w:val="12"/>
  </w:num>
  <w:num w:numId="12">
    <w:abstractNumId w:val="5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056B3"/>
    <w:rsid w:val="000C64DF"/>
    <w:rsid w:val="00117F7A"/>
    <w:rsid w:val="00215300"/>
    <w:rsid w:val="0036753F"/>
    <w:rsid w:val="003907E1"/>
    <w:rsid w:val="004004BE"/>
    <w:rsid w:val="00565432"/>
    <w:rsid w:val="005711DB"/>
    <w:rsid w:val="0059334B"/>
    <w:rsid w:val="005A6CBF"/>
    <w:rsid w:val="005D03AF"/>
    <w:rsid w:val="006B603A"/>
    <w:rsid w:val="006F7B27"/>
    <w:rsid w:val="008056B3"/>
    <w:rsid w:val="008262F5"/>
    <w:rsid w:val="00853ABF"/>
    <w:rsid w:val="008746E5"/>
    <w:rsid w:val="00976736"/>
    <w:rsid w:val="00A213E8"/>
    <w:rsid w:val="00AB38FE"/>
    <w:rsid w:val="00B83BFE"/>
    <w:rsid w:val="00BF7E53"/>
    <w:rsid w:val="00D110BE"/>
    <w:rsid w:val="00D24400"/>
    <w:rsid w:val="00D3146F"/>
    <w:rsid w:val="00E7600B"/>
    <w:rsid w:val="00E8137B"/>
    <w:rsid w:val="00ED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56B3"/>
    <w:rPr>
      <w:b/>
      <w:bCs/>
    </w:rPr>
  </w:style>
  <w:style w:type="paragraph" w:styleId="a4">
    <w:name w:val="List Paragraph"/>
    <w:basedOn w:val="a"/>
    <w:uiPriority w:val="34"/>
    <w:qFormat/>
    <w:rsid w:val="008056B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76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6736"/>
  </w:style>
  <w:style w:type="paragraph" w:styleId="a7">
    <w:name w:val="footer"/>
    <w:basedOn w:val="a"/>
    <w:link w:val="a8"/>
    <w:uiPriority w:val="99"/>
    <w:unhideWhenUsed/>
    <w:rsid w:val="00976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175AA-0D79-4D21-86E0-79E7FF7D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7</cp:revision>
  <cp:lastPrinted>2012-10-20T19:39:00Z</cp:lastPrinted>
  <dcterms:created xsi:type="dcterms:W3CDTF">2012-10-20T16:52:00Z</dcterms:created>
  <dcterms:modified xsi:type="dcterms:W3CDTF">2012-10-31T18:54:00Z</dcterms:modified>
</cp:coreProperties>
</file>