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8D" w:rsidRPr="006D468D" w:rsidRDefault="00CF5C36" w:rsidP="006D468D">
      <w:pPr>
        <w:jc w:val="center"/>
        <w:rPr>
          <w:rFonts w:ascii="Times New Roman" w:hAnsi="Times New Roman" w:cs="Times New Roman"/>
          <w:b/>
          <w:sz w:val="28"/>
          <w:szCs w:val="28"/>
        </w:rPr>
      </w:pPr>
      <w:r>
        <w:rPr>
          <w:rFonts w:ascii="Times New Roman" w:hAnsi="Times New Roman" w:cs="Times New Roman"/>
          <w:b/>
          <w:sz w:val="28"/>
          <w:szCs w:val="28"/>
        </w:rPr>
        <w:t>Вещи</w:t>
      </w:r>
      <w:r w:rsidR="006D468D" w:rsidRPr="006D468D">
        <w:rPr>
          <w:rFonts w:ascii="Times New Roman" w:hAnsi="Times New Roman" w:cs="Times New Roman"/>
          <w:b/>
          <w:sz w:val="28"/>
          <w:szCs w:val="28"/>
        </w:rPr>
        <w:t>, которые н</w:t>
      </w:r>
      <w:r>
        <w:rPr>
          <w:rFonts w:ascii="Times New Roman" w:hAnsi="Times New Roman" w:cs="Times New Roman"/>
          <w:b/>
          <w:sz w:val="28"/>
          <w:szCs w:val="28"/>
        </w:rPr>
        <w:t>еобходимо знать о Ж</w:t>
      </w:r>
      <w:r w:rsidR="006D468D" w:rsidRPr="006D468D">
        <w:rPr>
          <w:rFonts w:ascii="Times New Roman" w:hAnsi="Times New Roman" w:cs="Times New Roman"/>
          <w:b/>
          <w:sz w:val="28"/>
          <w:szCs w:val="28"/>
        </w:rPr>
        <w:t>изни</w:t>
      </w:r>
      <w:r w:rsidR="006D468D">
        <w:rPr>
          <w:rFonts w:ascii="Times New Roman" w:hAnsi="Times New Roman" w:cs="Times New Roman"/>
          <w:b/>
          <w:sz w:val="28"/>
          <w:szCs w:val="28"/>
        </w:rPr>
        <w:t>.</w:t>
      </w:r>
    </w:p>
    <w:p w:rsidR="006D468D" w:rsidRDefault="006D468D" w:rsidP="006D468D">
      <w:pPr>
        <w:rPr>
          <w:rFonts w:ascii="Times New Roman" w:hAnsi="Times New Roman" w:cs="Times New Roman"/>
          <w:sz w:val="24"/>
          <w:szCs w:val="24"/>
        </w:rPr>
      </w:pPr>
      <w:proofErr w:type="spellStart"/>
      <w:r w:rsidRPr="006D468D">
        <w:rPr>
          <w:rFonts w:ascii="Times New Roman" w:hAnsi="Times New Roman" w:cs="Times New Roman"/>
          <w:sz w:val="24"/>
          <w:szCs w:val="24"/>
        </w:rPr>
        <w:t>Джастин</w:t>
      </w:r>
      <w:proofErr w:type="spellEnd"/>
      <w:r w:rsidRPr="006D468D">
        <w:rPr>
          <w:rFonts w:ascii="Times New Roman" w:hAnsi="Times New Roman" w:cs="Times New Roman"/>
          <w:sz w:val="24"/>
          <w:szCs w:val="24"/>
        </w:rPr>
        <w:t xml:space="preserve"> </w:t>
      </w:r>
      <w:proofErr w:type="spellStart"/>
      <w:r w:rsidRPr="006D468D">
        <w:rPr>
          <w:rFonts w:ascii="Times New Roman" w:hAnsi="Times New Roman" w:cs="Times New Roman"/>
          <w:sz w:val="24"/>
          <w:szCs w:val="24"/>
        </w:rPr>
        <w:t>Фримэн</w:t>
      </w:r>
      <w:proofErr w:type="spellEnd"/>
      <w:r w:rsidRPr="006D468D">
        <w:rPr>
          <w:rFonts w:ascii="Times New Roman" w:hAnsi="Times New Roman" w:cs="Times New Roman"/>
          <w:sz w:val="24"/>
          <w:szCs w:val="24"/>
        </w:rPr>
        <w:t xml:space="preserve">, бывший офицер полиции из </w:t>
      </w:r>
      <w:proofErr w:type="gramStart"/>
      <w:r w:rsidRPr="006D468D">
        <w:rPr>
          <w:rFonts w:ascii="Times New Roman" w:hAnsi="Times New Roman" w:cs="Times New Roman"/>
          <w:sz w:val="24"/>
          <w:szCs w:val="24"/>
        </w:rPr>
        <w:t>Южного</w:t>
      </w:r>
      <w:proofErr w:type="gramEnd"/>
      <w:r w:rsidRPr="006D468D">
        <w:rPr>
          <w:rFonts w:ascii="Times New Roman" w:hAnsi="Times New Roman" w:cs="Times New Roman"/>
          <w:sz w:val="24"/>
          <w:szCs w:val="24"/>
        </w:rPr>
        <w:t xml:space="preserve"> Миссури, США, делится жизненным опытом.</w:t>
      </w:r>
    </w:p>
    <w:p w:rsidR="006D468D" w:rsidRDefault="006D468D" w:rsidP="00CF5C36">
      <w:pPr>
        <w:pStyle w:val="a3"/>
        <w:jc w:val="both"/>
        <w:rPr>
          <w:rFonts w:ascii="Times New Roman" w:hAnsi="Times New Roman" w:cs="Times New Roman"/>
          <w:sz w:val="24"/>
          <w:szCs w:val="24"/>
        </w:rPr>
      </w:pPr>
      <w:r w:rsidRPr="006D468D">
        <w:rPr>
          <w:rFonts w:ascii="Times New Roman" w:hAnsi="Times New Roman" w:cs="Times New Roman"/>
          <w:sz w:val="24"/>
          <w:szCs w:val="24"/>
        </w:rPr>
        <w:t xml:space="preserve">Помните, что никому нет никакого дела ни до вас, ни до ваших успехов. Повысили зарплату? Всем плевать. Купили новый автомобиль? Пару дней близкие знакомые будут проявлять любопытство. А затем ваш автомобиль станет еще одной блестящей каплей в одной длинной пробке на </w:t>
      </w:r>
      <w:proofErr w:type="gramStart"/>
      <w:r w:rsidRPr="006D468D">
        <w:rPr>
          <w:rFonts w:ascii="Times New Roman" w:hAnsi="Times New Roman" w:cs="Times New Roman"/>
          <w:sz w:val="24"/>
          <w:szCs w:val="24"/>
        </w:rPr>
        <w:t>Садовом</w:t>
      </w:r>
      <w:proofErr w:type="gramEnd"/>
      <w:r w:rsidRPr="006D468D">
        <w:rPr>
          <w:rFonts w:ascii="Times New Roman" w:hAnsi="Times New Roman" w:cs="Times New Roman"/>
          <w:sz w:val="24"/>
          <w:szCs w:val="24"/>
        </w:rPr>
        <w:t>. Окружающим так же интересна ваша новая машина, как и вам интересны все эти блестящие капли. В общем, нельзя, чтобы ваше счастье зависело от мнения окружающих. Потому что всем на всех наплевать.</w:t>
      </w:r>
    </w:p>
    <w:p w:rsidR="00CF5C36" w:rsidRPr="006D468D" w:rsidRDefault="00CF5C36" w:rsidP="00CF5C36">
      <w:pPr>
        <w:pStyle w:val="a3"/>
        <w:jc w:val="both"/>
        <w:rPr>
          <w:rFonts w:ascii="Times New Roman" w:hAnsi="Times New Roman" w:cs="Times New Roman"/>
          <w:sz w:val="24"/>
          <w:szCs w:val="24"/>
        </w:rPr>
      </w:pPr>
    </w:p>
    <w:p w:rsid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Есть те, кто нарушает первое правило. Иногда в нашей жизни может появиться человек, которому действительно будет на вас не наплевать. Правда ему (или ей) все еще будет наплевать на вашу машину. Но зато, если он ценит вас, он будет ценить и то, что вы делаете, и то, что вы говорите.</w:t>
      </w:r>
    </w:p>
    <w:p w:rsidR="00CF5C36" w:rsidRPr="006D468D" w:rsidRDefault="00CF5C36" w:rsidP="00CF5C36">
      <w:pPr>
        <w:pStyle w:val="a3"/>
        <w:rPr>
          <w:rFonts w:ascii="Times New Roman" w:hAnsi="Times New Roman" w:cs="Times New Roman"/>
          <w:sz w:val="24"/>
          <w:szCs w:val="24"/>
        </w:rPr>
      </w:pPr>
    </w:p>
    <w:p w:rsidR="006D468D"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Проведите остаток жизни с теми, кто нарушает первое правило. Женитесь на них. Дружите с ними. Работайте с ними. Путешествуйте и отдыхайте с ними. Как бы вы ни пытались, вы никогда не сможете заставить кого-то беспокоиться о вас, так что если вам все-таки встретился такой человек – постарайтесь не прозевать его.</w:t>
      </w:r>
    </w:p>
    <w:p w:rsidR="006D468D" w:rsidRPr="006D468D" w:rsidRDefault="006D468D" w:rsidP="006D468D">
      <w:pPr>
        <w:rPr>
          <w:rFonts w:ascii="Times New Roman" w:hAnsi="Times New Roman" w:cs="Times New Roman"/>
          <w:sz w:val="24"/>
          <w:szCs w:val="24"/>
        </w:rPr>
      </w:pPr>
    </w:p>
    <w:p w:rsidR="006D468D"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 xml:space="preserve">Деньги стоят слишком дешево. В том смысле, что на планете их слишком много – что-то около сорока тысяч миллиардов долларов, плавающих по всему миру, в основном – в виде бумаги, значение которой мы слишком переоценили. Не стоит тратить свою жизнь на то, чтобы пытаться заполучить некоторое количество этой бумаги. Я знал человека, который поставил себе цель собрать шестизначную цифру на своем банковском счете. Он работал всю жизнь, </w:t>
      </w:r>
      <w:proofErr w:type="gramStart"/>
      <w:r w:rsidRPr="006D468D">
        <w:rPr>
          <w:rFonts w:ascii="Times New Roman" w:hAnsi="Times New Roman" w:cs="Times New Roman"/>
          <w:sz w:val="24"/>
          <w:szCs w:val="24"/>
        </w:rPr>
        <w:t>и</w:t>
      </w:r>
      <w:proofErr w:type="gramEnd"/>
      <w:r w:rsidRPr="006D468D">
        <w:rPr>
          <w:rFonts w:ascii="Times New Roman" w:hAnsi="Times New Roman" w:cs="Times New Roman"/>
          <w:sz w:val="24"/>
          <w:szCs w:val="24"/>
        </w:rPr>
        <w:t xml:space="preserve"> в конце концов этого добился. Правда, почти сразу умер от рака. Я уверен, что новый муж его жены по достоинству оценил его трудолюбие.</w:t>
      </w:r>
    </w:p>
    <w:p w:rsidR="006D468D" w:rsidRPr="006D468D" w:rsidRDefault="006D468D" w:rsidP="006D468D">
      <w:pPr>
        <w:rPr>
          <w:rFonts w:ascii="Times New Roman" w:hAnsi="Times New Roman" w:cs="Times New Roman"/>
          <w:sz w:val="24"/>
          <w:szCs w:val="24"/>
        </w:rPr>
      </w:pPr>
    </w:p>
    <w:p w:rsidR="006D468D"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 xml:space="preserve">Деньги стоят слишком дорого. Этот пункт – про долги и займы. </w:t>
      </w:r>
      <w:proofErr w:type="gramStart"/>
      <w:r w:rsidRPr="006D468D">
        <w:rPr>
          <w:rFonts w:ascii="Times New Roman" w:hAnsi="Times New Roman" w:cs="Times New Roman"/>
          <w:sz w:val="24"/>
          <w:szCs w:val="24"/>
        </w:rPr>
        <w:t>Никогда не стоит привлекать заемные средства для того, чтобы удовлетворить свое тщеславие (см.</w:t>
      </w:r>
      <w:proofErr w:type="gramEnd"/>
      <w:r w:rsidRPr="006D468D">
        <w:rPr>
          <w:rFonts w:ascii="Times New Roman" w:hAnsi="Times New Roman" w:cs="Times New Roman"/>
          <w:sz w:val="24"/>
          <w:szCs w:val="24"/>
        </w:rPr>
        <w:t xml:space="preserve"> правило номер один). Жить в долг сегодня стало нормой, но чем больше у вас кредитов, тем меньше вы контролируете свою жизнь. Единственный случай, когда стоит брать кредит – это кредит на образование. Правда и такой кредит не всегда обязателен, например, мы со своей женой окончили на двоих десять лет колледжа без долгов перед банком. Я не понимаю людей, которые занимают у банка десятки тысяч долларов, чтобы получить степень какого-нибудь «бакалавра современных искусств», не понимая, чего они хотят от этой жизни. Вот вам бесплатный совет: если вы собираетесь потратить кучу денег на образование только потому, что не можете придумать ничего лучшего, просто отправляйтесь в путешествие по Европе на несколько месяцев. Я гарантирую, что при этом вы потратите меньше, а узнаете больше.</w:t>
      </w:r>
    </w:p>
    <w:p w:rsidR="006D468D" w:rsidRDefault="006D468D" w:rsidP="006D468D">
      <w:pPr>
        <w:rPr>
          <w:rFonts w:ascii="Times New Roman" w:hAnsi="Times New Roman" w:cs="Times New Roman"/>
          <w:sz w:val="24"/>
          <w:szCs w:val="24"/>
        </w:rPr>
      </w:pPr>
    </w:p>
    <w:p w:rsidR="006D468D"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 xml:space="preserve">Научитесь говорить. Я имею в виду древнейшее искусство риторики. Элементы риторики, во всех своих проявлениях – это то, что заставляет мир двигаться, потому что именно сила убеждения заставляет людей принимать решения. Если вы разберетесь в риторических приемах, поймете, как они работают, вы не только получите иммунитет от всякой рекламы, маркетинговых штучек, торгашей и </w:t>
      </w:r>
      <w:proofErr w:type="spellStart"/>
      <w:r w:rsidRPr="006D468D">
        <w:rPr>
          <w:rFonts w:ascii="Times New Roman" w:hAnsi="Times New Roman" w:cs="Times New Roman"/>
          <w:sz w:val="24"/>
          <w:szCs w:val="24"/>
        </w:rPr>
        <w:t>промывателей</w:t>
      </w:r>
      <w:proofErr w:type="spellEnd"/>
      <w:r w:rsidRPr="006D468D">
        <w:rPr>
          <w:rFonts w:ascii="Times New Roman" w:hAnsi="Times New Roman" w:cs="Times New Roman"/>
          <w:sz w:val="24"/>
          <w:szCs w:val="24"/>
        </w:rPr>
        <w:t xml:space="preserve"> мозгов, вы сможете сами влиять на людей. </w:t>
      </w:r>
      <w:r w:rsidRPr="006D468D">
        <w:rPr>
          <w:rFonts w:ascii="Times New Roman" w:hAnsi="Times New Roman" w:cs="Times New Roman"/>
          <w:sz w:val="24"/>
          <w:szCs w:val="24"/>
        </w:rPr>
        <w:lastRenderedPageBreak/>
        <w:t>Когда вы поймете, как нужно говорить, чтобы изменить чужое мнение, чтобы вселить в кого-то уверенность в собственных силах, чтобы успокоить страхи ребенка, вы в полной мере ощутите власть слова. Имейте, однако, в виду, что использовать эту силу можно только в том случае, если вашим оппонентом в любой дискуссии является не другой человек, но его невежество.</w:t>
      </w:r>
    </w:p>
    <w:p w:rsidR="006D468D" w:rsidRPr="006D468D" w:rsidRDefault="006D468D" w:rsidP="006D468D">
      <w:pPr>
        <w:rPr>
          <w:rFonts w:ascii="Times New Roman" w:hAnsi="Times New Roman" w:cs="Times New Roman"/>
          <w:sz w:val="24"/>
          <w:szCs w:val="24"/>
        </w:rPr>
      </w:pPr>
    </w:p>
    <w:p w:rsidR="006D468D"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 xml:space="preserve">Есть много людей, перед которыми вы несете ответственность, но единственный </w:t>
      </w:r>
      <w:proofErr w:type="gramStart"/>
      <w:r w:rsidRPr="006D468D">
        <w:rPr>
          <w:rFonts w:ascii="Times New Roman" w:hAnsi="Times New Roman" w:cs="Times New Roman"/>
          <w:sz w:val="24"/>
          <w:szCs w:val="24"/>
        </w:rPr>
        <w:t>человек</w:t>
      </w:r>
      <w:proofErr w:type="gramEnd"/>
      <w:r w:rsidRPr="006D468D">
        <w:rPr>
          <w:rFonts w:ascii="Times New Roman" w:hAnsi="Times New Roman" w:cs="Times New Roman"/>
          <w:sz w:val="24"/>
          <w:szCs w:val="24"/>
        </w:rPr>
        <w:t xml:space="preserve"> за которого вы несете ответственность – это вы сами. Все мы ответственны перед другими, даже если речь идет просто о проявлении обычной гуманности. Следует, однако, чаще выходить за рамки этого принципа и помогать другим, особенно тем, кому труднее, чем вам. С другой стороны, за себя несете ответственность только вы сами и вам помогать никто не обязан.</w:t>
      </w:r>
    </w:p>
    <w:p w:rsidR="006D468D" w:rsidRPr="006D468D" w:rsidRDefault="006D468D" w:rsidP="006D468D">
      <w:pPr>
        <w:rPr>
          <w:rFonts w:ascii="Times New Roman" w:hAnsi="Times New Roman" w:cs="Times New Roman"/>
          <w:sz w:val="24"/>
          <w:szCs w:val="24"/>
        </w:rPr>
      </w:pPr>
    </w:p>
    <w:p w:rsidR="006D468D"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Научитесь смотреть на вещи системно. Когда вы понимаете, что мир вокруг вас – это бесконечная сеть, в которой все события связаны между собой, все становится гораздо менее загадочным. При этом важно помнить и о непрогнозируемых событиях со значительными последствиями («Теория черного лебедя»): иногда хаос способен нарушить даже самые аккуратные планы. Рискуйте, но всегда имейте при себе запасной план.</w:t>
      </w:r>
    </w:p>
    <w:p w:rsidR="006D468D" w:rsidRPr="006D468D" w:rsidRDefault="006D468D" w:rsidP="006D468D">
      <w:pPr>
        <w:rPr>
          <w:rFonts w:ascii="Times New Roman" w:hAnsi="Times New Roman" w:cs="Times New Roman"/>
          <w:sz w:val="24"/>
          <w:szCs w:val="24"/>
        </w:rPr>
      </w:pPr>
    </w:p>
    <w:p w:rsidR="00B9040A" w:rsidRPr="006D468D" w:rsidRDefault="006D468D" w:rsidP="00CF5C36">
      <w:pPr>
        <w:pStyle w:val="a3"/>
        <w:rPr>
          <w:rFonts w:ascii="Times New Roman" w:hAnsi="Times New Roman" w:cs="Times New Roman"/>
          <w:sz w:val="24"/>
          <w:szCs w:val="24"/>
        </w:rPr>
      </w:pPr>
      <w:r w:rsidRPr="006D468D">
        <w:rPr>
          <w:rFonts w:ascii="Times New Roman" w:hAnsi="Times New Roman" w:cs="Times New Roman"/>
          <w:sz w:val="24"/>
          <w:szCs w:val="24"/>
        </w:rPr>
        <w:t>Всегда делайте немножечко больше, чем от вас требуется.</w:t>
      </w:r>
    </w:p>
    <w:sectPr w:rsidR="00B9040A" w:rsidRPr="006D468D" w:rsidSect="00CF5C36">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E6A93"/>
    <w:multiLevelType w:val="hybridMultilevel"/>
    <w:tmpl w:val="CB3C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F62015"/>
    <w:multiLevelType w:val="hybridMultilevel"/>
    <w:tmpl w:val="EB40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68D"/>
    <w:rsid w:val="000457EE"/>
    <w:rsid w:val="00387A76"/>
    <w:rsid w:val="005B7FCF"/>
    <w:rsid w:val="006D468D"/>
    <w:rsid w:val="00AD70CA"/>
    <w:rsid w:val="00B9040A"/>
    <w:rsid w:val="00CF5C36"/>
    <w:rsid w:val="00E3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2013-03-30T16:38:00Z</dcterms:created>
  <dcterms:modified xsi:type="dcterms:W3CDTF">2013-11-06T18:22:00Z</dcterms:modified>
</cp:coreProperties>
</file>