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9" w:rsidRPr="001569A8" w:rsidRDefault="00A95F69" w:rsidP="00A95F69">
      <w:pPr>
        <w:keepNext/>
        <w:jc w:val="center"/>
        <w:outlineLvl w:val="0"/>
        <w:rPr>
          <w:b/>
          <w:color w:val="000000"/>
        </w:rPr>
      </w:pPr>
    </w:p>
    <w:p w:rsidR="00A95F69" w:rsidRPr="001569A8" w:rsidRDefault="00A95F69" w:rsidP="00A95F69">
      <w:pPr>
        <w:keepNext/>
        <w:outlineLvl w:val="0"/>
        <w:rPr>
          <w:b/>
          <w:color w:val="000000"/>
        </w:rPr>
      </w:pPr>
    </w:p>
    <w:p w:rsidR="00A95F69" w:rsidRPr="001569A8" w:rsidRDefault="00A95F69" w:rsidP="00A95F69">
      <w:pPr>
        <w:keepNext/>
        <w:jc w:val="center"/>
        <w:outlineLvl w:val="0"/>
        <w:rPr>
          <w:b/>
          <w:color w:val="000000"/>
        </w:rPr>
      </w:pPr>
      <w:r w:rsidRPr="001569A8">
        <w:rPr>
          <w:b/>
          <w:color w:val="000000"/>
        </w:rPr>
        <w:t xml:space="preserve">                                        «УТВЕРЖДАЮ»</w:t>
      </w:r>
    </w:p>
    <w:p w:rsidR="00A95F69" w:rsidRPr="001569A8" w:rsidRDefault="00A95F69" w:rsidP="00A95F69">
      <w:pPr>
        <w:keepNext/>
        <w:jc w:val="center"/>
        <w:outlineLvl w:val="0"/>
        <w:rPr>
          <w:b/>
          <w:color w:val="000000"/>
        </w:rPr>
      </w:pPr>
      <w:r w:rsidRPr="001569A8">
        <w:rPr>
          <w:b/>
          <w:color w:val="000000"/>
        </w:rPr>
        <w:t xml:space="preserve">                                                                                Заведующий МДОУ «Детский сад №</w:t>
      </w:r>
      <w:r w:rsidR="00086F9E">
        <w:rPr>
          <w:b/>
          <w:color w:val="000000"/>
        </w:rPr>
        <w:t>55</w:t>
      </w:r>
      <w:r w:rsidRPr="001569A8">
        <w:rPr>
          <w:b/>
          <w:color w:val="000000"/>
        </w:rPr>
        <w:t>»</w:t>
      </w:r>
    </w:p>
    <w:p w:rsidR="00A95F69" w:rsidRPr="001569A8" w:rsidRDefault="00A95F69" w:rsidP="00A95F69">
      <w:pPr>
        <w:keepNext/>
        <w:jc w:val="center"/>
        <w:outlineLvl w:val="0"/>
        <w:rPr>
          <w:b/>
          <w:color w:val="000000"/>
        </w:rPr>
      </w:pPr>
      <w:r w:rsidRPr="001569A8">
        <w:rPr>
          <w:b/>
          <w:color w:val="000000"/>
        </w:rPr>
        <w:t xml:space="preserve">                                                         ______________________                                                                        </w:t>
      </w:r>
      <w:r w:rsidR="00313F6A">
        <w:rPr>
          <w:b/>
          <w:color w:val="000000"/>
        </w:rPr>
        <w:t xml:space="preserve">         </w:t>
      </w:r>
      <w:r w:rsidR="00086F9E">
        <w:rPr>
          <w:b/>
          <w:color w:val="000000"/>
        </w:rPr>
        <w:t xml:space="preserve">                                                         </w:t>
      </w:r>
      <w:r w:rsidRPr="001569A8">
        <w:rPr>
          <w:b/>
          <w:color w:val="000000"/>
        </w:rPr>
        <w:t>« _____» ________________ 2012 г.</w:t>
      </w:r>
    </w:p>
    <w:p w:rsidR="00A84BA5" w:rsidRPr="001047AA" w:rsidRDefault="00A84BA5" w:rsidP="00A84BA5"/>
    <w:p w:rsidR="00A84BA5" w:rsidRPr="001047AA" w:rsidRDefault="00141F06" w:rsidP="00A84BA5">
      <w:r>
        <w:t xml:space="preserve"> </w:t>
      </w:r>
    </w:p>
    <w:p w:rsidR="00A84BA5" w:rsidRPr="001047AA" w:rsidRDefault="00A84BA5" w:rsidP="00A84BA5"/>
    <w:p w:rsidR="00A84BA5" w:rsidRPr="001047AA" w:rsidRDefault="00A84BA5" w:rsidP="00A84BA5"/>
    <w:p w:rsidR="00A95F69" w:rsidRPr="001569A8" w:rsidRDefault="00A95F69" w:rsidP="00A95F69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1569A8">
        <w:rPr>
          <w:b/>
          <w:color w:val="000000"/>
          <w:sz w:val="28"/>
          <w:szCs w:val="28"/>
        </w:rPr>
        <w:t>Рабочая учебная  программа</w:t>
      </w:r>
    </w:p>
    <w:p w:rsidR="00A95F69" w:rsidRPr="001569A8" w:rsidRDefault="00A95F69" w:rsidP="00A95F69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1569A8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 бисероплетению </w:t>
      </w:r>
      <w:r w:rsidRPr="001569A8">
        <w:rPr>
          <w:b/>
          <w:color w:val="000000"/>
          <w:sz w:val="28"/>
          <w:szCs w:val="28"/>
        </w:rPr>
        <w:t>детей 6-го года жизни</w:t>
      </w:r>
      <w:r>
        <w:rPr>
          <w:b/>
          <w:color w:val="000000"/>
          <w:sz w:val="28"/>
          <w:szCs w:val="28"/>
        </w:rPr>
        <w:t xml:space="preserve"> логопедической группы</w:t>
      </w:r>
    </w:p>
    <w:p w:rsidR="00A95F69" w:rsidRPr="001569A8" w:rsidRDefault="00A95F69" w:rsidP="00A95F69">
      <w:pPr>
        <w:keepNext/>
        <w:jc w:val="center"/>
        <w:outlineLvl w:val="0"/>
        <w:rPr>
          <w:color w:val="000000"/>
        </w:rPr>
      </w:pPr>
    </w:p>
    <w:p w:rsidR="00A84BA5" w:rsidRPr="001047AA" w:rsidRDefault="00A95F69" w:rsidP="00A95F69">
      <w:pPr>
        <w:jc w:val="center"/>
        <w:rPr>
          <w:b/>
          <w:sz w:val="40"/>
          <w:szCs w:val="40"/>
        </w:rPr>
      </w:pPr>
      <w:r w:rsidRPr="001047AA">
        <w:rPr>
          <w:b/>
          <w:sz w:val="40"/>
          <w:szCs w:val="40"/>
        </w:rPr>
        <w:t xml:space="preserve"> </w:t>
      </w:r>
      <w:r w:rsidR="00A84BA5" w:rsidRPr="001047A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 Весёлые бусинки</w:t>
      </w:r>
      <w:r w:rsidR="00A84BA5" w:rsidRPr="001047AA">
        <w:rPr>
          <w:b/>
          <w:sz w:val="40"/>
          <w:szCs w:val="40"/>
        </w:rPr>
        <w:t>».</w:t>
      </w:r>
    </w:p>
    <w:p w:rsidR="00A84BA5" w:rsidRPr="001047AA" w:rsidRDefault="00A84BA5" w:rsidP="00A84BA5">
      <w:pPr>
        <w:jc w:val="center"/>
        <w:rPr>
          <w:b/>
          <w:bCs/>
          <w:i/>
          <w:iCs/>
          <w:sz w:val="48"/>
          <w:szCs w:val="48"/>
        </w:rPr>
      </w:pPr>
    </w:p>
    <w:p w:rsidR="00A84BA5" w:rsidRPr="001047AA" w:rsidRDefault="00435D8E" w:rsidP="00A84BA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53340</wp:posOffset>
            </wp:positionV>
            <wp:extent cx="3472180" cy="3643630"/>
            <wp:effectExtent l="266700" t="228600" r="280670" b="204470"/>
            <wp:wrapSquare wrapText="bothSides"/>
            <wp:docPr id="4" name="Рисунок 4" descr="http://s004.radikal.ru/i206/1011/b0/11fc19a8a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04.radikal.ru/i206/1011/b0/11fc19a8ae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25405">
                      <a:off x="0" y="0"/>
                      <a:ext cx="3472180" cy="364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4BA5" w:rsidRPr="00390CAF" w:rsidRDefault="00435D8E" w:rsidP="00435D8E">
      <w:r w:rsidRPr="00435D8E">
        <w:rPr>
          <w:noProof/>
        </w:rPr>
        <w:t xml:space="preserve"> </w:t>
      </w:r>
    </w:p>
    <w:p w:rsidR="00A84BA5" w:rsidRPr="00390CAF" w:rsidRDefault="00A84BA5" w:rsidP="00A84BA5">
      <w:pPr>
        <w:jc w:val="right"/>
      </w:pPr>
    </w:p>
    <w:p w:rsidR="00A95F69" w:rsidRDefault="00A95F69" w:rsidP="00A84BA5">
      <w:pPr>
        <w:jc w:val="right"/>
      </w:pPr>
    </w:p>
    <w:p w:rsidR="00A95F69" w:rsidRDefault="00A95F69" w:rsidP="00A84BA5">
      <w:pPr>
        <w:jc w:val="right"/>
      </w:pPr>
    </w:p>
    <w:p w:rsidR="00A95F69" w:rsidRDefault="00A95F69" w:rsidP="00A84BA5">
      <w:pPr>
        <w:jc w:val="right"/>
      </w:pPr>
    </w:p>
    <w:p w:rsidR="00A95F69" w:rsidRDefault="00A95F69" w:rsidP="00A84BA5">
      <w:pPr>
        <w:jc w:val="right"/>
      </w:pPr>
    </w:p>
    <w:p w:rsidR="00A95F69" w:rsidRDefault="00A95F69" w:rsidP="00A84BA5">
      <w:pPr>
        <w:jc w:val="right"/>
      </w:pPr>
    </w:p>
    <w:p w:rsidR="00A95F69" w:rsidRDefault="00A95F69" w:rsidP="00A84BA5">
      <w:pPr>
        <w:jc w:val="right"/>
      </w:pPr>
    </w:p>
    <w:p w:rsidR="00A95F69" w:rsidRDefault="00A95F69" w:rsidP="00A84BA5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Default="00435D8E" w:rsidP="00435D8E">
      <w:pPr>
        <w:jc w:val="right"/>
      </w:pPr>
    </w:p>
    <w:p w:rsidR="00435D8E" w:rsidRPr="001047AA" w:rsidRDefault="00D61A7F" w:rsidP="00435D8E">
      <w:pPr>
        <w:jc w:val="right"/>
      </w:pPr>
      <w:r>
        <w:t>Руководитель</w:t>
      </w:r>
      <w:r w:rsidR="00435D8E" w:rsidRPr="001047AA">
        <w:t>:</w:t>
      </w:r>
    </w:p>
    <w:p w:rsidR="00435D8E" w:rsidRPr="001047AA" w:rsidRDefault="00435D8E" w:rsidP="00435D8E">
      <w:pPr>
        <w:jc w:val="right"/>
      </w:pPr>
      <w:r>
        <w:t xml:space="preserve"> Князева Татьяна Валерьевна</w:t>
      </w:r>
    </w:p>
    <w:p w:rsidR="00435D8E" w:rsidRPr="001047AA" w:rsidRDefault="00435D8E" w:rsidP="00435D8E"/>
    <w:p w:rsidR="00435D8E" w:rsidRDefault="00435D8E" w:rsidP="00A95F69">
      <w:pPr>
        <w:jc w:val="center"/>
      </w:pPr>
    </w:p>
    <w:p w:rsidR="00F42F89" w:rsidRDefault="00F42F89" w:rsidP="00A95F69">
      <w:pPr>
        <w:jc w:val="center"/>
      </w:pPr>
    </w:p>
    <w:p w:rsidR="00F42F89" w:rsidRDefault="00F42F89" w:rsidP="00A95F69">
      <w:pPr>
        <w:jc w:val="center"/>
      </w:pPr>
    </w:p>
    <w:p w:rsidR="00A84BA5" w:rsidRPr="001047AA" w:rsidRDefault="00A95F69" w:rsidP="00A95F69">
      <w:pPr>
        <w:jc w:val="center"/>
      </w:pPr>
      <w:r>
        <w:t>Ухта 2012</w:t>
      </w:r>
    </w:p>
    <w:p w:rsidR="00A84BA5" w:rsidRPr="001047AA" w:rsidRDefault="00A84BA5" w:rsidP="00A84BA5">
      <w:pPr>
        <w:jc w:val="center"/>
      </w:pPr>
    </w:p>
    <w:p w:rsidR="00A84BA5" w:rsidRDefault="00A84BA5" w:rsidP="00A84BA5">
      <w:pPr>
        <w:jc w:val="center"/>
        <w:rPr>
          <w:b/>
          <w:color w:val="000000"/>
        </w:rPr>
      </w:pPr>
    </w:p>
    <w:p w:rsidR="001E5C70" w:rsidRDefault="001E5C70" w:rsidP="00F42F89">
      <w:pPr>
        <w:jc w:val="center"/>
        <w:rPr>
          <w:b/>
          <w:sz w:val="28"/>
          <w:szCs w:val="28"/>
        </w:rPr>
      </w:pPr>
    </w:p>
    <w:p w:rsidR="00F42F89" w:rsidRPr="00921305" w:rsidRDefault="00F42F89" w:rsidP="00F42F89">
      <w:pPr>
        <w:jc w:val="center"/>
        <w:rPr>
          <w:b/>
          <w:sz w:val="28"/>
          <w:szCs w:val="28"/>
        </w:rPr>
      </w:pPr>
      <w:r w:rsidRPr="00921305">
        <w:rPr>
          <w:b/>
          <w:sz w:val="28"/>
          <w:szCs w:val="28"/>
        </w:rPr>
        <w:lastRenderedPageBreak/>
        <w:t>СОДЕРЖАНИЕ</w:t>
      </w:r>
    </w:p>
    <w:p w:rsidR="00F42F89" w:rsidRPr="00921305" w:rsidRDefault="00F42F89" w:rsidP="00F42F89">
      <w:pPr>
        <w:jc w:val="center"/>
        <w:rPr>
          <w:sz w:val="28"/>
          <w:szCs w:val="28"/>
        </w:rPr>
      </w:pPr>
      <w:r w:rsidRPr="0092130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21305">
        <w:rPr>
          <w:sz w:val="28"/>
          <w:szCs w:val="28"/>
        </w:rPr>
        <w:t>стр.</w:t>
      </w:r>
    </w:p>
    <w:p w:rsidR="00F42F89" w:rsidRPr="00921305" w:rsidRDefault="00F42F89" w:rsidP="00F42F89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921305">
        <w:rPr>
          <w:sz w:val="28"/>
          <w:szCs w:val="28"/>
        </w:rPr>
        <w:t>Пояснительная записка</w:t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  <w:t>3</w:t>
      </w:r>
    </w:p>
    <w:p w:rsidR="00F42F89" w:rsidRPr="00921305" w:rsidRDefault="00F42F89" w:rsidP="00F42F89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921305">
        <w:rPr>
          <w:sz w:val="28"/>
          <w:szCs w:val="28"/>
        </w:rPr>
        <w:t>Календарно – тематический план</w:t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  <w:t>9</w:t>
      </w:r>
    </w:p>
    <w:p w:rsidR="00F42F89" w:rsidRPr="00921305" w:rsidRDefault="00F42F89" w:rsidP="00F42F89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921305">
        <w:rPr>
          <w:sz w:val="28"/>
          <w:szCs w:val="28"/>
        </w:rPr>
        <w:t>Требования к уровню подготовки воспитанников</w:t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 w:rsidRPr="00921305">
        <w:rPr>
          <w:sz w:val="28"/>
          <w:szCs w:val="28"/>
        </w:rPr>
        <w:tab/>
      </w:r>
      <w:r>
        <w:rPr>
          <w:sz w:val="28"/>
          <w:szCs w:val="28"/>
        </w:rPr>
        <w:t>45</w:t>
      </w:r>
    </w:p>
    <w:p w:rsidR="00F42F89" w:rsidRPr="00921305" w:rsidRDefault="00F42F89" w:rsidP="00F42F89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:rsidR="00A84BA5" w:rsidRDefault="00F42F89" w:rsidP="00F42F89">
      <w:pPr>
        <w:jc w:val="center"/>
        <w:rPr>
          <w:b/>
          <w:color w:val="000000"/>
        </w:rPr>
      </w:pPr>
      <w:r w:rsidRPr="00921305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465100" w:rsidRDefault="00465100" w:rsidP="00A84BA5">
      <w:pPr>
        <w:jc w:val="center"/>
        <w:rPr>
          <w:b/>
          <w:color w:val="000000"/>
        </w:rPr>
      </w:pPr>
    </w:p>
    <w:p w:rsidR="00F42F89" w:rsidRDefault="00F42F8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5129FC" w:rsidRPr="001F5734" w:rsidRDefault="005129FC" w:rsidP="005129F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129FC" w:rsidRPr="001F5734" w:rsidRDefault="005129FC" w:rsidP="005129FC">
      <w:pPr>
        <w:spacing w:line="360" w:lineRule="auto"/>
        <w:ind w:firstLine="709"/>
        <w:jc w:val="both"/>
        <w:rPr>
          <w:sz w:val="28"/>
          <w:szCs w:val="28"/>
        </w:rPr>
      </w:pPr>
      <w:r w:rsidRPr="001F5734">
        <w:rPr>
          <w:sz w:val="28"/>
          <w:szCs w:val="28"/>
        </w:rPr>
        <w:t>В дошкольном возрасте у детей с нарушением речи выявляется отставание в развитии общей и ручной моторики. Особенно заметно несовершенство тонких дифференцированных движений пальцев и кисти рук, в связи с этим затруднено формирование навыков письма и выполнение действий требующих точности, уверенности и синхронности движений (что-то брать, вставлять, завязывать, складывать и т. д.).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5129FC" w:rsidRPr="008746F8" w:rsidRDefault="005129FC" w:rsidP="005129FC">
      <w:pPr>
        <w:spacing w:line="360" w:lineRule="auto"/>
        <w:ind w:firstLine="709"/>
        <w:jc w:val="both"/>
        <w:rPr>
          <w:sz w:val="28"/>
          <w:szCs w:val="28"/>
        </w:rPr>
      </w:pPr>
      <w:r w:rsidRPr="001F5734">
        <w:rPr>
          <w:sz w:val="28"/>
          <w:szCs w:val="28"/>
        </w:rPr>
        <w:t>Работа по развитию мелкой моторики, должна начинаться задолго до поступления ребенка в школу. Если еще в дошкольном детстве уделять должное внимание упражнениям, играм, различным заданиям на развитие мелкой моторики и координации движений руки, можно решить сразу две задачи: во-первых, косвенным образом повлиять на общее интеллектуальное развитие ребенка, во-вторых, подготовить ребенка к овладению навыком письма</w:t>
      </w:r>
      <w:r w:rsidRPr="008746F8">
        <w:rPr>
          <w:sz w:val="28"/>
          <w:szCs w:val="28"/>
        </w:rPr>
        <w:t>, что в будущем поможет избежать многих проблем школьного обучения.</w:t>
      </w:r>
    </w:p>
    <w:p w:rsidR="005129FC" w:rsidRDefault="00465100" w:rsidP="001F573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5734">
        <w:rPr>
          <w:sz w:val="28"/>
          <w:szCs w:val="28"/>
          <w:shd w:val="clear" w:color="auto" w:fill="FFFFFF"/>
        </w:rPr>
        <w:t xml:space="preserve">Развитию мелкой моторики способствуют занятия с играми, в которых есть мелкие </w:t>
      </w:r>
      <w:r w:rsidR="00A11D6C" w:rsidRPr="001F5734">
        <w:rPr>
          <w:sz w:val="28"/>
          <w:szCs w:val="28"/>
          <w:shd w:val="clear" w:color="auto" w:fill="FFFFFF"/>
        </w:rPr>
        <w:t>детали,</w:t>
      </w:r>
      <w:r w:rsidRPr="001F5734">
        <w:rPr>
          <w:sz w:val="28"/>
          <w:szCs w:val="28"/>
          <w:shd w:val="clear" w:color="auto" w:fill="FFFFFF"/>
        </w:rPr>
        <w:t xml:space="preserve"> например, </w:t>
      </w:r>
      <w:proofErr w:type="spellStart"/>
      <w:r w:rsidRPr="001F5734">
        <w:rPr>
          <w:sz w:val="28"/>
          <w:szCs w:val="28"/>
          <w:shd w:val="clear" w:color="auto" w:fill="FFFFFF"/>
        </w:rPr>
        <w:t>бисероплетение</w:t>
      </w:r>
      <w:proofErr w:type="spellEnd"/>
      <w:r w:rsidR="005129FC">
        <w:rPr>
          <w:sz w:val="28"/>
          <w:szCs w:val="28"/>
          <w:shd w:val="clear" w:color="auto" w:fill="FFFFFF"/>
        </w:rPr>
        <w:t>.</w:t>
      </w:r>
    </w:p>
    <w:p w:rsidR="008E4450" w:rsidRPr="001F5734" w:rsidRDefault="00E154B7" w:rsidP="001F573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5734">
        <w:rPr>
          <w:sz w:val="28"/>
          <w:szCs w:val="28"/>
          <w:shd w:val="clear" w:color="auto" w:fill="FFFFFF"/>
        </w:rPr>
        <w:t> Уровень развития мелкой моторики - один из показателей интеллектуальной готовности к школьному обучению. Исследованиями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ребёнка в пределах возрастной нормы. И, наоборот, у детей с нарушениями речи отмечается выраженная в разной степени общая моторная недостаточность, а также отклонения в развитии движений пальцев рук.</w:t>
      </w:r>
    </w:p>
    <w:p w:rsidR="005129FC" w:rsidRPr="001F5734" w:rsidRDefault="005129FC" w:rsidP="005129F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F5734">
        <w:rPr>
          <w:b/>
          <w:bCs/>
          <w:sz w:val="28"/>
          <w:szCs w:val="28"/>
        </w:rPr>
        <w:lastRenderedPageBreak/>
        <w:t>Бисероплетение</w:t>
      </w:r>
      <w:proofErr w:type="spellEnd"/>
      <w:r w:rsidRPr="001F5734">
        <w:rPr>
          <w:rStyle w:val="apple-converted-space"/>
          <w:b/>
          <w:bCs/>
          <w:sz w:val="28"/>
          <w:szCs w:val="28"/>
        </w:rPr>
        <w:t> </w:t>
      </w:r>
      <w:r w:rsidRPr="001F5734">
        <w:rPr>
          <w:sz w:val="28"/>
          <w:szCs w:val="28"/>
        </w:rPr>
        <w:t>- это удивительное занятие, несущее в себе много пользы. Во-первых, разбираясь с бусинками бисера, нанизывая их на нитки, выкладывая их ровно на столе, ребенок развивает мелкую моторику рук и пальчиков. Во-вторых, разглядывая цветные мелкие детали, ребенок учится тонко различать оттенки и тренирует зрение. В-третьих, создавая фигурки из бисера, ребенок развивает свои творческие способности, фантазию и пространственное мышление, развивает мелкую моторику рук. </w:t>
      </w:r>
    </w:p>
    <w:p w:rsidR="008E4450" w:rsidRPr="001F5734" w:rsidRDefault="00E154B7" w:rsidP="001F5734">
      <w:pPr>
        <w:spacing w:line="360" w:lineRule="auto"/>
        <w:ind w:firstLine="709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1F5734">
        <w:rPr>
          <w:sz w:val="28"/>
          <w:szCs w:val="28"/>
          <w:shd w:val="clear" w:color="auto" w:fill="FFFFFF"/>
        </w:rPr>
        <w:t>Известный исследователь детской речи М.И. Кольцов пишет: «… Сначала развиваются движения пальцев рук, затем появляется артикуляция слогов, все последующее совершенствование речевой реакции состоит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  аппарат. С этой точки зрения проекция руки есть еще одна речевая зона мозга».     </w:t>
      </w:r>
      <w:r w:rsidRPr="001F573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1F5734" w:rsidRPr="001F5734" w:rsidRDefault="00E154B7" w:rsidP="001F573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5734">
        <w:rPr>
          <w:sz w:val="28"/>
          <w:szCs w:val="28"/>
          <w:shd w:val="clear" w:color="auto" w:fill="FFFFFF"/>
        </w:rPr>
        <w:t>Поэтому для детей с нарушениями речи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рисованию, а в дальнейшем –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Программа составлена на основе знаний возрастных, психолого-педагогических, физических особенностей детей старшего дошкольного возраста. Работа с детьми  строится на </w:t>
      </w:r>
      <w:proofErr w:type="spellStart"/>
      <w:r w:rsidRPr="008746F8">
        <w:rPr>
          <w:color w:val="000000"/>
          <w:sz w:val="28"/>
          <w:szCs w:val="28"/>
        </w:rPr>
        <w:t>взаимосотрудничестве</w:t>
      </w:r>
      <w:proofErr w:type="spellEnd"/>
      <w:r w:rsidRPr="008746F8">
        <w:rPr>
          <w:color w:val="000000"/>
          <w:sz w:val="28"/>
          <w:szCs w:val="28"/>
        </w:rPr>
        <w:t>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A84BA5" w:rsidRPr="005129FC" w:rsidRDefault="00A84BA5" w:rsidP="008746F8">
      <w:pPr>
        <w:spacing w:line="360" w:lineRule="auto"/>
        <w:ind w:firstLine="709"/>
        <w:jc w:val="both"/>
        <w:rPr>
          <w:sz w:val="28"/>
          <w:szCs w:val="28"/>
        </w:rPr>
      </w:pPr>
      <w:r w:rsidRPr="005129FC">
        <w:rPr>
          <w:b/>
          <w:bCs/>
          <w:color w:val="000000"/>
          <w:sz w:val="28"/>
          <w:szCs w:val="28"/>
        </w:rPr>
        <w:t>Цель программы:</w:t>
      </w:r>
    </w:p>
    <w:p w:rsidR="00A84BA5" w:rsidRPr="008746F8" w:rsidRDefault="008746F8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Развитие мелкой моторики </w:t>
      </w:r>
      <w:r w:rsidR="00D61A7F" w:rsidRPr="008746F8">
        <w:rPr>
          <w:color w:val="000000"/>
          <w:sz w:val="28"/>
          <w:szCs w:val="28"/>
        </w:rPr>
        <w:t xml:space="preserve">у детей с нарушением речи </w:t>
      </w:r>
      <w:r w:rsidRPr="008746F8">
        <w:rPr>
          <w:color w:val="000000"/>
          <w:sz w:val="28"/>
          <w:szCs w:val="28"/>
        </w:rPr>
        <w:t>посредств</w:t>
      </w:r>
      <w:r w:rsidR="00D61A7F">
        <w:rPr>
          <w:color w:val="000000"/>
          <w:sz w:val="28"/>
          <w:szCs w:val="28"/>
        </w:rPr>
        <w:t>о</w:t>
      </w:r>
      <w:r w:rsidRPr="008746F8">
        <w:rPr>
          <w:color w:val="000000"/>
          <w:sz w:val="28"/>
          <w:szCs w:val="28"/>
        </w:rPr>
        <w:t>м бисероплетения</w:t>
      </w:r>
      <w:r w:rsidR="005129FC">
        <w:rPr>
          <w:color w:val="000000"/>
          <w:sz w:val="28"/>
          <w:szCs w:val="28"/>
        </w:rPr>
        <w:t>.</w:t>
      </w:r>
    </w:p>
    <w:p w:rsidR="00A11D6C" w:rsidRDefault="00A11D6C" w:rsidP="008746F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84BA5" w:rsidRPr="005129FC" w:rsidRDefault="00A84BA5" w:rsidP="008746F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129FC">
        <w:rPr>
          <w:b/>
          <w:bCs/>
          <w:color w:val="000000"/>
          <w:sz w:val="28"/>
          <w:szCs w:val="28"/>
        </w:rPr>
        <w:lastRenderedPageBreak/>
        <w:t>Задачи программы:</w:t>
      </w:r>
    </w:p>
    <w:p w:rsidR="00A84BA5" w:rsidRPr="008746F8" w:rsidRDefault="00A84BA5" w:rsidP="008746F8">
      <w:pPr>
        <w:pStyle w:val="a8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8746F8">
        <w:rPr>
          <w:iCs/>
          <w:sz w:val="28"/>
          <w:szCs w:val="28"/>
          <w:u w:val="single"/>
        </w:rPr>
        <w:t xml:space="preserve">Образовательные: </w:t>
      </w:r>
    </w:p>
    <w:p w:rsidR="00A84BA5" w:rsidRPr="008746F8" w:rsidRDefault="00A84BA5" w:rsidP="008746F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углублять и расширять знания об истории и развитии бисероплетения; </w:t>
      </w:r>
    </w:p>
    <w:p w:rsidR="00A84BA5" w:rsidRPr="008746F8" w:rsidRDefault="00A84BA5" w:rsidP="008746F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формировать знания по основам композиции, </w:t>
      </w:r>
      <w:proofErr w:type="spellStart"/>
      <w:r w:rsidRPr="008746F8">
        <w:rPr>
          <w:sz w:val="28"/>
          <w:szCs w:val="28"/>
        </w:rPr>
        <w:t>цветоведения</w:t>
      </w:r>
      <w:proofErr w:type="spellEnd"/>
      <w:r w:rsidRPr="008746F8">
        <w:rPr>
          <w:sz w:val="28"/>
          <w:szCs w:val="28"/>
        </w:rPr>
        <w:t xml:space="preserve"> и материаловедения; </w:t>
      </w:r>
    </w:p>
    <w:p w:rsidR="00A84BA5" w:rsidRPr="008746F8" w:rsidRDefault="00A84BA5" w:rsidP="008746F8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осваивать техники бисероплетения.</w:t>
      </w:r>
    </w:p>
    <w:p w:rsidR="00A84BA5" w:rsidRPr="008746F8" w:rsidRDefault="00A84BA5" w:rsidP="008746F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научить ребенка понимать, ценить, любить традиции, наследие родного края;</w:t>
      </w:r>
    </w:p>
    <w:p w:rsidR="00A84BA5" w:rsidRPr="008746F8" w:rsidRDefault="00A84BA5" w:rsidP="008746F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научить </w:t>
      </w:r>
      <w:proofErr w:type="gramStart"/>
      <w:r w:rsidR="00141F06" w:rsidRPr="008746F8">
        <w:rPr>
          <w:sz w:val="28"/>
          <w:szCs w:val="28"/>
        </w:rPr>
        <w:t>правильно</w:t>
      </w:r>
      <w:proofErr w:type="gramEnd"/>
      <w:r w:rsidRPr="008746F8">
        <w:rPr>
          <w:sz w:val="28"/>
          <w:szCs w:val="28"/>
        </w:rPr>
        <w:t xml:space="preserve"> организовывать рабочее место;</w:t>
      </w:r>
    </w:p>
    <w:p w:rsidR="00A84BA5" w:rsidRPr="008746F8" w:rsidRDefault="00A84BA5" w:rsidP="008746F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научить работать с различными материалами;</w:t>
      </w:r>
    </w:p>
    <w:p w:rsidR="00A84BA5" w:rsidRPr="008746F8" w:rsidRDefault="00A84BA5" w:rsidP="008746F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создать условия для развития ребенка как личности, мастера, художника;</w:t>
      </w:r>
      <w:r w:rsidR="00A11D6C">
        <w:rPr>
          <w:sz w:val="28"/>
          <w:szCs w:val="28"/>
        </w:rPr>
        <w:t xml:space="preserve"> </w:t>
      </w:r>
    </w:p>
    <w:p w:rsidR="00A84BA5" w:rsidRPr="008746F8" w:rsidRDefault="00A84BA5" w:rsidP="008746F8">
      <w:pPr>
        <w:pStyle w:val="a8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8746F8">
        <w:rPr>
          <w:iCs/>
          <w:sz w:val="28"/>
          <w:szCs w:val="28"/>
          <w:u w:val="single"/>
        </w:rPr>
        <w:t>Воспитательные:</w:t>
      </w:r>
    </w:p>
    <w:p w:rsidR="00A84BA5" w:rsidRPr="008746F8" w:rsidRDefault="00A84BA5" w:rsidP="008746F8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прививать интерес к культуре своей Родины, к истокам народного творчества; </w:t>
      </w:r>
    </w:p>
    <w:p w:rsidR="00A84BA5" w:rsidRPr="008746F8" w:rsidRDefault="00A84BA5" w:rsidP="008746F8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воспитывать эстетическое отношение к действительности, трудолюбие, аккуратность, усидчивость, терпение, умение довести начатое дело до конца, </w:t>
      </w:r>
      <w:r w:rsidR="00141F06">
        <w:rPr>
          <w:sz w:val="28"/>
          <w:szCs w:val="28"/>
        </w:rPr>
        <w:t xml:space="preserve"> </w:t>
      </w:r>
      <w:r w:rsidRPr="008746F8">
        <w:rPr>
          <w:sz w:val="28"/>
          <w:szCs w:val="28"/>
        </w:rPr>
        <w:t>взаимопомощь при выполнении работы;</w:t>
      </w:r>
    </w:p>
    <w:p w:rsidR="00A84BA5" w:rsidRPr="008746F8" w:rsidRDefault="00A84BA5" w:rsidP="008746F8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прививать основы культуры труда.</w:t>
      </w:r>
    </w:p>
    <w:p w:rsidR="00A84BA5" w:rsidRPr="008746F8" w:rsidRDefault="00A84BA5" w:rsidP="008746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8746F8">
        <w:rPr>
          <w:iCs/>
          <w:sz w:val="28"/>
          <w:szCs w:val="28"/>
          <w:u w:val="single"/>
        </w:rPr>
        <w:t>Развивающие</w:t>
      </w:r>
      <w:r w:rsidRPr="008746F8">
        <w:rPr>
          <w:sz w:val="28"/>
          <w:szCs w:val="28"/>
          <w:u w:val="single"/>
        </w:rPr>
        <w:t>:</w:t>
      </w:r>
    </w:p>
    <w:p w:rsidR="00A84BA5" w:rsidRPr="008746F8" w:rsidRDefault="00A84BA5" w:rsidP="008746F8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развивать моторные навыки, образное мышление, внимание, фантазию, творческие способности;</w:t>
      </w:r>
    </w:p>
    <w:p w:rsidR="00A84BA5" w:rsidRPr="008746F8" w:rsidRDefault="00A84BA5" w:rsidP="008746F8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развивать память, научить работать по памяти;</w:t>
      </w:r>
      <w:r w:rsidR="008746F8" w:rsidRPr="008746F8">
        <w:rPr>
          <w:sz w:val="28"/>
          <w:szCs w:val="28"/>
        </w:rPr>
        <w:t xml:space="preserve"> </w:t>
      </w:r>
      <w:r w:rsidRPr="008746F8">
        <w:rPr>
          <w:sz w:val="28"/>
          <w:szCs w:val="28"/>
        </w:rPr>
        <w:t>развить пространственное мышление;</w:t>
      </w:r>
    </w:p>
    <w:p w:rsidR="00A84BA5" w:rsidRPr="008746F8" w:rsidRDefault="00A84BA5" w:rsidP="008746F8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развивать самостоятельность и аккуратность в изделии.</w:t>
      </w:r>
    </w:p>
    <w:p w:rsidR="00A84BA5" w:rsidRPr="008746F8" w:rsidRDefault="00A84BA5" w:rsidP="008746F8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формировать эстетический и художественный вкус.</w:t>
      </w:r>
    </w:p>
    <w:p w:rsidR="00A84BA5" w:rsidRPr="008746F8" w:rsidRDefault="00A84BA5" w:rsidP="008746F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В программе прослеживаются </w:t>
      </w:r>
      <w:proofErr w:type="spellStart"/>
      <w:r w:rsidRPr="008746F8">
        <w:rPr>
          <w:sz w:val="28"/>
          <w:szCs w:val="28"/>
        </w:rPr>
        <w:t>межпредметные</w:t>
      </w:r>
      <w:proofErr w:type="spellEnd"/>
      <w:r w:rsidRPr="008746F8">
        <w:rPr>
          <w:sz w:val="28"/>
          <w:szCs w:val="28"/>
        </w:rPr>
        <w:t xml:space="preserve"> связи с другими образовательными областями. Так, изучая основы </w:t>
      </w:r>
      <w:proofErr w:type="gramStart"/>
      <w:r w:rsidRPr="008746F8">
        <w:rPr>
          <w:sz w:val="28"/>
          <w:szCs w:val="28"/>
        </w:rPr>
        <w:t>материаловедения</w:t>
      </w:r>
      <w:proofErr w:type="gramEnd"/>
      <w:r w:rsidRPr="008746F8">
        <w:rPr>
          <w:sz w:val="28"/>
          <w:szCs w:val="28"/>
        </w:rPr>
        <w:t xml:space="preserve"> дети пользуются знаниями, полученными в непосредственно – организованной </w:t>
      </w:r>
      <w:r w:rsidRPr="008746F8">
        <w:rPr>
          <w:sz w:val="28"/>
          <w:szCs w:val="28"/>
        </w:rPr>
        <w:lastRenderedPageBreak/>
        <w:t xml:space="preserve">деятельности  образовательной  области «Коммуникация. Речевое развитие».  При выполнении изделий по готовым схемам, работе над композицией применяются знания из областей «Художественное творчество. Рисование», «Познание. Математическое развитие». </w:t>
      </w:r>
    </w:p>
    <w:p w:rsidR="008746F8" w:rsidRPr="008746F8" w:rsidRDefault="00A84BA5" w:rsidP="008746F8">
      <w:pPr>
        <w:spacing w:line="360" w:lineRule="auto"/>
        <w:ind w:firstLine="709"/>
        <w:jc w:val="both"/>
        <w:rPr>
          <w:sz w:val="28"/>
          <w:szCs w:val="28"/>
        </w:rPr>
      </w:pPr>
      <w:r w:rsidRPr="008746F8">
        <w:rPr>
          <w:color w:val="000000"/>
          <w:sz w:val="28"/>
          <w:szCs w:val="28"/>
        </w:rPr>
        <w:t>Занимаясь  бисероплетением,  дети получают знания, умения и навыки в данной области, знакомятся с красотой, неповторимостью, с преимуществом изделий выполненных из бисера, а также приучаются к аккуратности, экономии материалов, точности исполнения конкретного изделия. Особое внимание уделяется технике безопасности при работе с ножницами и проволокой, нитками, иголкой. Изложение материала имеет ту эмоционально-логическую последовательность, которая неизбежно приведет детей к высшей точке удивления и переживания; самоопределения и самоутверждения в коллективе и жизни в целом; общения в совместной деятельности сверстников; самоуважения и укрепления статуса обучаемого, популяризируя даже незначительные успехи в сфере деятельности.</w:t>
      </w:r>
      <w:r w:rsidRPr="008746F8">
        <w:rPr>
          <w:sz w:val="28"/>
          <w:szCs w:val="28"/>
        </w:rPr>
        <w:t xml:space="preserve"> 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Программа разработана с учётом тематического плана основной программы</w:t>
      </w:r>
      <w:r w:rsidR="008746F8" w:rsidRPr="008746F8">
        <w:rPr>
          <w:sz w:val="28"/>
          <w:szCs w:val="28"/>
        </w:rPr>
        <w:t xml:space="preserve"> детского сада</w:t>
      </w:r>
      <w:r w:rsidRPr="008746F8">
        <w:rPr>
          <w:sz w:val="28"/>
          <w:szCs w:val="28"/>
        </w:rPr>
        <w:t>, в результате чего у детей совершенствуются и закрепляются знания, полученные на занятиях в группе.</w:t>
      </w:r>
    </w:p>
    <w:p w:rsidR="00A84BA5" w:rsidRPr="00141F06" w:rsidRDefault="00A84BA5" w:rsidP="008746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1F06">
        <w:rPr>
          <w:b/>
          <w:sz w:val="28"/>
          <w:szCs w:val="28"/>
        </w:rPr>
        <w:t>Отличительные особенности программы:</w:t>
      </w:r>
    </w:p>
    <w:p w:rsidR="008746F8" w:rsidRPr="008746F8" w:rsidRDefault="00A84BA5" w:rsidP="008746F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темы программы расположены в определенной системе: </w:t>
      </w:r>
      <w:r w:rsidR="008746F8" w:rsidRPr="008746F8">
        <w:rPr>
          <w:sz w:val="28"/>
          <w:szCs w:val="28"/>
        </w:rPr>
        <w:t xml:space="preserve"> связаны с лексическими темами основной образовательной программы ДОУ.  </w:t>
      </w:r>
    </w:p>
    <w:p w:rsidR="00A84BA5" w:rsidRPr="008746F8" w:rsidRDefault="00A84BA5" w:rsidP="008746F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предложенный тематический план позволяет учитывать различную степень подготовки детей, индивидуальные способности, направленность интересов в развитии, пробуждает интерес детей к художественной деятельности; </w:t>
      </w:r>
    </w:p>
    <w:p w:rsidR="00A84BA5" w:rsidRPr="008746F8" w:rsidRDefault="00A84BA5" w:rsidP="008746F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 xml:space="preserve"> в программе запланированы игровые разминки, зарядки для глаз.  </w:t>
      </w:r>
    </w:p>
    <w:p w:rsidR="00A84BA5" w:rsidRPr="008746F8" w:rsidRDefault="00A84BA5" w:rsidP="008746F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46F8">
        <w:rPr>
          <w:sz w:val="28"/>
          <w:szCs w:val="28"/>
        </w:rPr>
        <w:t>данная программа интегрируется с образовательными областями («Познание.</w:t>
      </w:r>
      <w:proofErr w:type="gramEnd"/>
      <w:r w:rsidRPr="008746F8">
        <w:rPr>
          <w:sz w:val="28"/>
          <w:szCs w:val="28"/>
        </w:rPr>
        <w:t xml:space="preserve"> Конструирование. Математическое развитие», «Коммуникация. Речевое развитие», «Художественное творчество. </w:t>
      </w:r>
      <w:proofErr w:type="gramStart"/>
      <w:r w:rsidRPr="008746F8">
        <w:rPr>
          <w:sz w:val="28"/>
          <w:szCs w:val="28"/>
        </w:rPr>
        <w:t xml:space="preserve">Аппликация», </w:t>
      </w:r>
      <w:r w:rsidRPr="008746F8">
        <w:rPr>
          <w:sz w:val="28"/>
          <w:szCs w:val="28"/>
        </w:rPr>
        <w:lastRenderedPageBreak/>
        <w:t xml:space="preserve">«Безопасность», «Социализация», «Здоровье») основной образовательной программы ДОУ.     </w:t>
      </w:r>
      <w:proofErr w:type="gramEnd"/>
    </w:p>
    <w:p w:rsidR="00A84BA5" w:rsidRPr="008746F8" w:rsidRDefault="008179CC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программе участвуют </w:t>
      </w:r>
      <w:r w:rsidRPr="00E44665">
        <w:rPr>
          <w:sz w:val="28"/>
          <w:szCs w:val="28"/>
        </w:rPr>
        <w:t xml:space="preserve">дети </w:t>
      </w:r>
      <w:r>
        <w:rPr>
          <w:sz w:val="28"/>
          <w:szCs w:val="28"/>
        </w:rPr>
        <w:t>5</w:t>
      </w:r>
      <w:r w:rsidRPr="00E44665">
        <w:rPr>
          <w:sz w:val="28"/>
          <w:szCs w:val="28"/>
        </w:rPr>
        <w:t xml:space="preserve">-7 лет группы компенсирующей направленности для детей </w:t>
      </w:r>
      <w:r>
        <w:rPr>
          <w:sz w:val="28"/>
          <w:szCs w:val="28"/>
        </w:rPr>
        <w:t xml:space="preserve">нарушениями речи. </w:t>
      </w:r>
      <w:r w:rsidRPr="008746F8">
        <w:rPr>
          <w:sz w:val="28"/>
          <w:szCs w:val="28"/>
        </w:rPr>
        <w:t xml:space="preserve"> </w:t>
      </w:r>
      <w:r w:rsidR="00A84BA5" w:rsidRPr="008746F8">
        <w:rPr>
          <w:sz w:val="28"/>
          <w:szCs w:val="28"/>
        </w:rPr>
        <w:t>Данная программа рассчитана на 2 года обучения (старший и подготовительный возраст).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На </w:t>
      </w:r>
      <w:r w:rsidRPr="002F68B7">
        <w:rPr>
          <w:color w:val="000000"/>
          <w:sz w:val="28"/>
          <w:szCs w:val="28"/>
        </w:rPr>
        <w:t>первом году</w:t>
      </w:r>
      <w:r w:rsidRPr="008746F8">
        <w:rPr>
          <w:color w:val="000000"/>
          <w:sz w:val="28"/>
          <w:szCs w:val="28"/>
        </w:rPr>
        <w:t xml:space="preserve"> дети  получают элементарные навыки работы с бисером, овладевают способами плетения -  параллельный, </w:t>
      </w:r>
      <w:r w:rsidR="002F68B7">
        <w:rPr>
          <w:color w:val="000000"/>
          <w:sz w:val="28"/>
          <w:szCs w:val="28"/>
        </w:rPr>
        <w:t>д</w:t>
      </w:r>
      <w:r w:rsidRPr="008746F8">
        <w:rPr>
          <w:color w:val="000000"/>
          <w:sz w:val="28"/>
          <w:szCs w:val="28"/>
        </w:rPr>
        <w:t>ети учатся низать бисер на проволоку, читать схемы, создавать сюжетные работы.</w:t>
      </w:r>
    </w:p>
    <w:p w:rsidR="00A84BA5" w:rsidRPr="00DB6E86" w:rsidRDefault="00DB6E86" w:rsidP="008746F8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="00A84BA5" w:rsidRPr="00DB6E86">
        <w:rPr>
          <w:b/>
          <w:color w:val="000000"/>
          <w:sz w:val="28"/>
          <w:szCs w:val="28"/>
          <w:u w:val="single"/>
        </w:rPr>
        <w:t>Задачи обучения</w:t>
      </w:r>
      <w:r w:rsidRPr="00DB6E8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2F68B7">
        <w:rPr>
          <w:b/>
          <w:color w:val="000000"/>
          <w:sz w:val="28"/>
          <w:szCs w:val="28"/>
          <w:u w:val="single"/>
        </w:rPr>
        <w:t>н</w:t>
      </w:r>
      <w:r w:rsidRPr="00DB6E86">
        <w:rPr>
          <w:b/>
          <w:color w:val="000000"/>
          <w:sz w:val="28"/>
          <w:szCs w:val="28"/>
          <w:u w:val="single"/>
        </w:rPr>
        <w:t>а первом году</w:t>
      </w:r>
      <w:proofErr w:type="gramStart"/>
      <w:r w:rsidRPr="00DB6E86">
        <w:rPr>
          <w:color w:val="000000"/>
          <w:sz w:val="28"/>
          <w:szCs w:val="28"/>
          <w:u w:val="single"/>
        </w:rPr>
        <w:t> </w:t>
      </w:r>
      <w:r w:rsidR="00A84BA5" w:rsidRPr="00DB6E86">
        <w:rPr>
          <w:b/>
          <w:color w:val="000000"/>
          <w:sz w:val="28"/>
          <w:szCs w:val="28"/>
          <w:u w:val="single"/>
        </w:rPr>
        <w:t>:</w:t>
      </w:r>
      <w:proofErr w:type="gramEnd"/>
      <w:r w:rsidR="00A84BA5" w:rsidRPr="00DB6E86">
        <w:rPr>
          <w:b/>
          <w:color w:val="000000"/>
          <w:sz w:val="28"/>
          <w:szCs w:val="28"/>
          <w:u w:val="single"/>
        </w:rPr>
        <w:t xml:space="preserve"> 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  <w:u w:val="single"/>
        </w:rPr>
        <w:t>Образовательные</w:t>
      </w:r>
    </w:p>
    <w:p w:rsidR="00A84BA5" w:rsidRPr="008746F8" w:rsidRDefault="00A84BA5" w:rsidP="008746F8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дать некоторые знания из истории развития бисероплетения; </w:t>
      </w:r>
    </w:p>
    <w:p w:rsidR="00A84BA5" w:rsidRPr="008746F8" w:rsidRDefault="00A84BA5" w:rsidP="008746F8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ознакомить с законами </w:t>
      </w:r>
      <w:proofErr w:type="spellStart"/>
      <w:r w:rsidRPr="008746F8">
        <w:rPr>
          <w:color w:val="000000"/>
          <w:sz w:val="28"/>
          <w:szCs w:val="28"/>
        </w:rPr>
        <w:t>цветоведения</w:t>
      </w:r>
      <w:proofErr w:type="spellEnd"/>
      <w:r w:rsidRPr="008746F8">
        <w:rPr>
          <w:color w:val="000000"/>
          <w:sz w:val="28"/>
          <w:szCs w:val="28"/>
        </w:rPr>
        <w:t xml:space="preserve"> и композиции, материалами и инструментами; </w:t>
      </w:r>
    </w:p>
    <w:p w:rsidR="00A84BA5" w:rsidRPr="008746F8" w:rsidRDefault="00A84BA5" w:rsidP="008746F8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научить практическим приемам низания на проволоку: параллельное плетение, объёмное плетение, петельное плетение и др</w:t>
      </w:r>
      <w:r w:rsidR="008746F8" w:rsidRPr="008746F8">
        <w:rPr>
          <w:color w:val="000000"/>
          <w:sz w:val="28"/>
          <w:szCs w:val="28"/>
        </w:rPr>
        <w:t>.</w:t>
      </w:r>
      <w:r w:rsidRPr="008746F8">
        <w:rPr>
          <w:color w:val="000000"/>
          <w:sz w:val="28"/>
          <w:szCs w:val="28"/>
        </w:rPr>
        <w:t xml:space="preserve"> </w:t>
      </w:r>
    </w:p>
    <w:p w:rsidR="00A84BA5" w:rsidRPr="008746F8" w:rsidRDefault="00A84BA5" w:rsidP="008746F8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746F8">
        <w:rPr>
          <w:color w:val="000000"/>
          <w:sz w:val="28"/>
          <w:szCs w:val="28"/>
        </w:rPr>
        <w:t xml:space="preserve">научить специальной терминологии (бисер, рубка, стеклярус, бусина, проволока, леска, фиксирование и др.). </w:t>
      </w:r>
      <w:proofErr w:type="gramEnd"/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  <w:u w:val="single"/>
        </w:rPr>
        <w:t>Развивающие:</w:t>
      </w:r>
    </w:p>
    <w:p w:rsidR="00A84BA5" w:rsidRPr="008746F8" w:rsidRDefault="00A84BA5" w:rsidP="008746F8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развивать внимание, усидчивость, глазомер, мелкую моторику рук; </w:t>
      </w:r>
    </w:p>
    <w:p w:rsidR="00A84BA5" w:rsidRPr="008746F8" w:rsidRDefault="00A84BA5" w:rsidP="008746F8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развивать умение работать в соответствии с инструкцией взрослого; </w:t>
      </w:r>
    </w:p>
    <w:p w:rsidR="00A84BA5" w:rsidRPr="008746F8" w:rsidRDefault="00A84BA5" w:rsidP="008746F8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знакомить со способами совмещения цветовой гаммы в изделиях;</w:t>
      </w:r>
    </w:p>
    <w:p w:rsidR="00A84BA5" w:rsidRPr="008746F8" w:rsidRDefault="00A84BA5" w:rsidP="008746F8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формировать умение замечать красивое вокруг себя; </w:t>
      </w:r>
    </w:p>
    <w:p w:rsidR="00A84BA5" w:rsidRPr="008746F8" w:rsidRDefault="00A84BA5" w:rsidP="008746F8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развивать познавательную мотивацию;</w:t>
      </w:r>
    </w:p>
    <w:p w:rsidR="00A84BA5" w:rsidRPr="008746F8" w:rsidRDefault="00A84BA5" w:rsidP="008746F8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развивать умение организовывать свое рабочее место.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746F8">
        <w:rPr>
          <w:color w:val="000000"/>
          <w:sz w:val="28"/>
          <w:szCs w:val="28"/>
          <w:u w:val="single"/>
        </w:rPr>
        <w:t>Воспитывающие:</w:t>
      </w:r>
    </w:p>
    <w:p w:rsidR="00A84BA5" w:rsidRPr="008746F8" w:rsidRDefault="00A84BA5" w:rsidP="008746F8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воспитывать аккуратность, терпение и настойчивость; воспитывать спокойное, выдержанное отношение к сверстникам; </w:t>
      </w:r>
    </w:p>
    <w:p w:rsidR="00A84BA5" w:rsidRPr="008746F8" w:rsidRDefault="00A84BA5" w:rsidP="008746F8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lastRenderedPageBreak/>
        <w:t>воспитывать заботливое отношение к близким людям.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На </w:t>
      </w:r>
      <w:r w:rsidRPr="002F68B7">
        <w:rPr>
          <w:color w:val="000000"/>
          <w:sz w:val="28"/>
          <w:szCs w:val="28"/>
        </w:rPr>
        <w:t>втором году</w:t>
      </w:r>
      <w:r w:rsidRPr="008746F8">
        <w:rPr>
          <w:color w:val="000000"/>
          <w:sz w:val="28"/>
          <w:szCs w:val="28"/>
        </w:rPr>
        <w:t>  дети закрепляют умения и навыки работы с проволокой, полученные на первом году обучения; продолжают овладевать более сложными приемами бисероплетения. Знакомятся со способами совмещения цветовой гаммы в изделиях.</w:t>
      </w:r>
      <w:r w:rsidR="002F68B7">
        <w:rPr>
          <w:color w:val="000000"/>
          <w:sz w:val="28"/>
          <w:szCs w:val="28"/>
        </w:rPr>
        <w:t xml:space="preserve"> На втором году обучения дети учатся </w:t>
      </w:r>
      <w:r w:rsidR="002F68B7" w:rsidRPr="008746F8">
        <w:rPr>
          <w:color w:val="000000"/>
          <w:sz w:val="28"/>
          <w:szCs w:val="28"/>
        </w:rPr>
        <w:t>создавать сюжетные работы</w:t>
      </w:r>
      <w:r w:rsidR="002F68B7">
        <w:rPr>
          <w:color w:val="000000"/>
          <w:sz w:val="28"/>
          <w:szCs w:val="28"/>
        </w:rPr>
        <w:t xml:space="preserve"> по мотивам сказок «По страницам сказок». </w:t>
      </w:r>
      <w:r w:rsidRPr="008746F8">
        <w:rPr>
          <w:color w:val="000000"/>
          <w:sz w:val="28"/>
          <w:szCs w:val="28"/>
        </w:rPr>
        <w:t xml:space="preserve"> По окончании каждого проекта дети оформляют большую выставку. 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746F8">
        <w:rPr>
          <w:b/>
          <w:color w:val="000000"/>
          <w:sz w:val="28"/>
          <w:szCs w:val="28"/>
          <w:u w:val="single"/>
        </w:rPr>
        <w:t xml:space="preserve">Задачи </w:t>
      </w:r>
      <w:r w:rsidRPr="002F68B7">
        <w:rPr>
          <w:b/>
          <w:color w:val="000000"/>
          <w:sz w:val="28"/>
          <w:szCs w:val="28"/>
          <w:u w:val="single"/>
        </w:rPr>
        <w:t>обучения</w:t>
      </w:r>
      <w:r w:rsidR="00DB6E86" w:rsidRPr="002F68B7">
        <w:rPr>
          <w:b/>
          <w:color w:val="000000"/>
          <w:sz w:val="28"/>
          <w:szCs w:val="28"/>
          <w:u w:val="single"/>
        </w:rPr>
        <w:t xml:space="preserve"> </w:t>
      </w:r>
      <w:r w:rsidR="002F68B7" w:rsidRPr="002F68B7">
        <w:rPr>
          <w:b/>
          <w:color w:val="000000"/>
          <w:sz w:val="28"/>
          <w:szCs w:val="28"/>
          <w:u w:val="single"/>
        </w:rPr>
        <w:t>на втором году</w:t>
      </w:r>
      <w:proofErr w:type="gramStart"/>
      <w:r w:rsidR="00DB6E86">
        <w:rPr>
          <w:b/>
          <w:color w:val="000000"/>
          <w:sz w:val="28"/>
          <w:szCs w:val="28"/>
          <w:u w:val="single"/>
        </w:rPr>
        <w:t xml:space="preserve"> </w:t>
      </w:r>
      <w:r w:rsidRPr="008746F8">
        <w:rPr>
          <w:b/>
          <w:color w:val="000000"/>
          <w:sz w:val="28"/>
          <w:szCs w:val="28"/>
          <w:u w:val="single"/>
        </w:rPr>
        <w:t>:</w:t>
      </w:r>
      <w:proofErr w:type="gramEnd"/>
      <w:r w:rsidRPr="008746F8">
        <w:rPr>
          <w:b/>
          <w:color w:val="000000"/>
          <w:sz w:val="28"/>
          <w:szCs w:val="28"/>
          <w:u w:val="single"/>
        </w:rPr>
        <w:t xml:space="preserve"> 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746F8">
        <w:rPr>
          <w:color w:val="000000"/>
          <w:sz w:val="28"/>
          <w:szCs w:val="28"/>
          <w:u w:val="single"/>
        </w:rPr>
        <w:t>Образовательные:</w:t>
      </w:r>
    </w:p>
    <w:p w:rsidR="00A84BA5" w:rsidRPr="008746F8" w:rsidRDefault="00A84BA5" w:rsidP="008746F8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закрепить и обобщить знания и навыки, полученные ранее;</w:t>
      </w:r>
    </w:p>
    <w:p w:rsidR="00A84BA5" w:rsidRPr="008746F8" w:rsidRDefault="00A84BA5" w:rsidP="008746F8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познакомить с основными этапами технологического процесса изготовления изделий из бисера. </w:t>
      </w:r>
    </w:p>
    <w:p w:rsidR="00A84BA5" w:rsidRPr="008746F8" w:rsidRDefault="00A84BA5" w:rsidP="008746F8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закрепить и обобщить знания и навыки, полученные ранее;</w:t>
      </w:r>
    </w:p>
    <w:p w:rsidR="00A84BA5" w:rsidRPr="008746F8" w:rsidRDefault="00A84BA5" w:rsidP="008746F8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 научить использовать готовые образцы, простые рисунки и схемы при выполнении работ; 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746F8">
        <w:rPr>
          <w:color w:val="000000"/>
          <w:sz w:val="28"/>
          <w:szCs w:val="28"/>
          <w:u w:val="single"/>
        </w:rPr>
        <w:t>Развивающие:</w:t>
      </w:r>
    </w:p>
    <w:p w:rsidR="00A84BA5" w:rsidRPr="008746F8" w:rsidRDefault="00A84BA5" w:rsidP="008746F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закрепить практические приемы низания на проволоку: параллельное плетение, объёмное плетение, петельное плетение и </w:t>
      </w:r>
      <w:proofErr w:type="spellStart"/>
      <w:proofErr w:type="gramStart"/>
      <w:r w:rsidRPr="008746F8">
        <w:rPr>
          <w:color w:val="000000"/>
          <w:sz w:val="28"/>
          <w:szCs w:val="28"/>
        </w:rPr>
        <w:t>др</w:t>
      </w:r>
      <w:proofErr w:type="spellEnd"/>
      <w:proofErr w:type="gramEnd"/>
    </w:p>
    <w:p w:rsidR="00A84BA5" w:rsidRPr="008746F8" w:rsidRDefault="00A84BA5" w:rsidP="008746F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развивать внимание, усидчивость, глазомер, мелкую моторику рук, </w:t>
      </w:r>
    </w:p>
    <w:p w:rsidR="00A84BA5" w:rsidRPr="008746F8" w:rsidRDefault="00A84BA5" w:rsidP="008746F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формировать умение замечать красивое вокруг себя; </w:t>
      </w:r>
    </w:p>
    <w:p w:rsidR="00A84BA5" w:rsidRPr="008746F8" w:rsidRDefault="00A84BA5" w:rsidP="008746F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развивать познавательную мотивацию. 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  <w:u w:val="single"/>
        </w:rPr>
        <w:t>Воспитывающие</w:t>
      </w:r>
      <w:r w:rsidRPr="008746F8">
        <w:rPr>
          <w:color w:val="000000"/>
          <w:sz w:val="28"/>
          <w:szCs w:val="28"/>
        </w:rPr>
        <w:t>:</w:t>
      </w:r>
    </w:p>
    <w:p w:rsidR="00A84BA5" w:rsidRPr="008746F8" w:rsidRDefault="00A84BA5" w:rsidP="008746F8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воспитывать целеустремлённость, уважение к труду взрослых;</w:t>
      </w:r>
    </w:p>
    <w:p w:rsidR="00A84BA5" w:rsidRPr="008746F8" w:rsidRDefault="00A84BA5" w:rsidP="008746F8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 воспитывать культуру взаимоотношений с детьми и взрослыми.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Формой подведения итогов  являются выставки работ детей.</w:t>
      </w:r>
    </w:p>
    <w:p w:rsidR="00A84BA5" w:rsidRPr="008746F8" w:rsidRDefault="00A84BA5" w:rsidP="008746F8">
      <w:pPr>
        <w:spacing w:line="360" w:lineRule="auto"/>
        <w:ind w:firstLine="709"/>
        <w:jc w:val="both"/>
        <w:rPr>
          <w:sz w:val="28"/>
          <w:szCs w:val="28"/>
        </w:rPr>
      </w:pPr>
      <w:r w:rsidRPr="008746F8">
        <w:rPr>
          <w:sz w:val="28"/>
          <w:szCs w:val="28"/>
        </w:rPr>
        <w:t>Дополнительная образовательная деятельность «</w:t>
      </w:r>
      <w:proofErr w:type="spellStart"/>
      <w:r w:rsidRPr="008746F8">
        <w:rPr>
          <w:sz w:val="28"/>
          <w:szCs w:val="28"/>
        </w:rPr>
        <w:t>бисероплетение</w:t>
      </w:r>
      <w:proofErr w:type="spellEnd"/>
      <w:r w:rsidRPr="008746F8">
        <w:rPr>
          <w:sz w:val="28"/>
          <w:szCs w:val="28"/>
        </w:rPr>
        <w:t xml:space="preserve">» проводится 2 раза в неделю. Продолжительностью 1 занятия в старшей </w:t>
      </w:r>
      <w:r w:rsidRPr="008746F8">
        <w:rPr>
          <w:sz w:val="28"/>
          <w:szCs w:val="28"/>
        </w:rPr>
        <w:lastRenderedPageBreak/>
        <w:t>группе 25 минут, в месяц 8 занятий – 200минут – 3 часа 20 минут, в год- 72 занятия – 1800 минут – 30 часов.</w:t>
      </w:r>
    </w:p>
    <w:p w:rsidR="00A84BA5" w:rsidRPr="008746F8" w:rsidRDefault="00BD43C9" w:rsidP="008746F8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Продолжительность 1 занятия в</w:t>
      </w:r>
      <w:r w:rsidR="00A84BA5" w:rsidRPr="008746F8">
        <w:rPr>
          <w:sz w:val="28"/>
          <w:szCs w:val="28"/>
        </w:rPr>
        <w:t xml:space="preserve"> </w:t>
      </w:r>
      <w:proofErr w:type="gramStart"/>
      <w:r w:rsidR="00A84BA5" w:rsidRPr="008746F8">
        <w:rPr>
          <w:sz w:val="28"/>
          <w:szCs w:val="28"/>
        </w:rPr>
        <w:t>подготовительной</w:t>
      </w:r>
      <w:proofErr w:type="gramEnd"/>
      <w:r w:rsidR="00A84BA5" w:rsidRPr="008746F8">
        <w:rPr>
          <w:sz w:val="28"/>
          <w:szCs w:val="28"/>
        </w:rPr>
        <w:t xml:space="preserve"> группе30 минут, в месяц – 8 занятий – 240 минут – 4 часа, в год – 72 занятия – 2160 минут – 36 часов.</w:t>
      </w:r>
      <w:r w:rsidR="00A84BA5" w:rsidRPr="008746F8">
        <w:rPr>
          <w:spacing w:val="11"/>
          <w:sz w:val="28"/>
          <w:szCs w:val="28"/>
        </w:rPr>
        <w:t xml:space="preserve"> В середине занятий проводят </w:t>
      </w:r>
      <w:r w:rsidR="00A84BA5" w:rsidRPr="008746F8">
        <w:rPr>
          <w:spacing w:val="1"/>
          <w:sz w:val="28"/>
          <w:szCs w:val="28"/>
        </w:rPr>
        <w:t>физкультминутки</w:t>
      </w:r>
      <w:r w:rsidR="00A84BA5" w:rsidRPr="008746F8">
        <w:rPr>
          <w:sz w:val="28"/>
          <w:szCs w:val="28"/>
        </w:rPr>
        <w:t xml:space="preserve">, во время которых необходимо проветрить помещение, проводить гимнастику для глаз, мышц шеи, спины, рук в форме игры. </w:t>
      </w:r>
      <w:r w:rsidR="00A84BA5" w:rsidRPr="008746F8">
        <w:rPr>
          <w:spacing w:val="1"/>
          <w:sz w:val="28"/>
          <w:szCs w:val="28"/>
        </w:rPr>
        <w:t xml:space="preserve"> </w:t>
      </w: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ind w:firstLine="709"/>
        <w:rPr>
          <w:spacing w:val="1"/>
        </w:rPr>
      </w:pPr>
    </w:p>
    <w:p w:rsidR="00A84BA5" w:rsidRDefault="00A84BA5" w:rsidP="00A84BA5">
      <w:pPr>
        <w:spacing w:after="200" w:line="276" w:lineRule="auto"/>
        <w:jc w:val="center"/>
        <w:rPr>
          <w:b/>
          <w:sz w:val="32"/>
          <w:szCs w:val="32"/>
        </w:rPr>
        <w:sectPr w:rsidR="00A84BA5" w:rsidSect="00EE156D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33AB7" w:rsidRDefault="00C33AB7" w:rsidP="008179CC">
      <w:pPr>
        <w:spacing w:after="200" w:line="276" w:lineRule="auto"/>
        <w:jc w:val="center"/>
      </w:pPr>
      <w:r w:rsidRPr="00C33AB7">
        <w:rPr>
          <w:b/>
          <w:sz w:val="32"/>
          <w:szCs w:val="32"/>
        </w:rPr>
        <w:lastRenderedPageBreak/>
        <w:t>Тематическое планирование в старшей группе</w:t>
      </w:r>
    </w:p>
    <w:tbl>
      <w:tblPr>
        <w:tblStyle w:val="a3"/>
        <w:tblpPr w:leftFromText="180" w:rightFromText="180" w:vertAnchor="page" w:horzAnchor="margin" w:tblpY="2401"/>
        <w:tblW w:w="15559" w:type="dxa"/>
        <w:tblLayout w:type="fixed"/>
        <w:tblLook w:val="04A0"/>
      </w:tblPr>
      <w:tblGrid>
        <w:gridCol w:w="675"/>
        <w:gridCol w:w="1985"/>
        <w:gridCol w:w="2551"/>
        <w:gridCol w:w="4962"/>
        <w:gridCol w:w="1984"/>
        <w:gridCol w:w="2268"/>
        <w:gridCol w:w="1134"/>
      </w:tblGrid>
      <w:tr w:rsidR="00C33AB7" w:rsidRPr="008179CC" w:rsidTr="00C33AB7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C33AB7" w:rsidRPr="008179CC" w:rsidRDefault="00C33AB7" w:rsidP="00C33A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C33AB7" w:rsidRPr="008179CC" w:rsidRDefault="00C33AB7" w:rsidP="009E2D4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  <w:vAlign w:val="center"/>
          </w:tcPr>
          <w:p w:rsidR="00C33AB7" w:rsidRPr="008179CC" w:rsidRDefault="00C33AB7" w:rsidP="009E2D4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2" w:type="dxa"/>
            <w:vAlign w:val="center"/>
          </w:tcPr>
          <w:p w:rsidR="00C33AB7" w:rsidRPr="008179CC" w:rsidRDefault="00C33AB7" w:rsidP="009E2D4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vAlign w:val="center"/>
          </w:tcPr>
          <w:p w:rsidR="00C33AB7" w:rsidRPr="008179CC" w:rsidRDefault="00C33AB7" w:rsidP="009E2D4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2268" w:type="dxa"/>
            <w:vAlign w:val="center"/>
          </w:tcPr>
          <w:p w:rsidR="00C33AB7" w:rsidRPr="008179CC" w:rsidRDefault="00C33AB7" w:rsidP="009E2D4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Материалы, инструменты, оборудование</w:t>
            </w:r>
          </w:p>
        </w:tc>
        <w:tc>
          <w:tcPr>
            <w:tcW w:w="1134" w:type="dxa"/>
            <w:vAlign w:val="center"/>
          </w:tcPr>
          <w:p w:rsidR="00C33AB7" w:rsidRPr="008179CC" w:rsidRDefault="00C33AB7" w:rsidP="009E2D4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Кол-во</w:t>
            </w:r>
          </w:p>
        </w:tc>
      </w:tr>
      <w:tr w:rsidR="00C33AB7" w:rsidRPr="008179CC" w:rsidTr="00C33AB7">
        <w:trPr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Детский сад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Знакомство с бисером.</w:t>
            </w:r>
            <w:r w:rsidRPr="008179C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8179CC">
              <w:rPr>
                <w:color w:val="000000"/>
                <w:sz w:val="24"/>
                <w:szCs w:val="24"/>
              </w:rPr>
              <w:t>Знакомство с искусством бисероплетения, понятиями бисер, рубка, стеклярус. Ознакомление с правилами по  технике безопасности.</w:t>
            </w:r>
          </w:p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«Плетем украшения для кукол».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Знакомить детей с историей бисероплетения, различными видами бисера, материалами для работы (леска, проволока, ножницы), украшениями из бисера, с техникой безопасности при работе с бисером. Установить такие взаимоотношения, которые позволят создать атмосферу увлеченности, эмоционального воздействия, сотворчества взрослого и ребенка.</w:t>
            </w:r>
          </w:p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Рассматривание изделий из бисера. Низание бисера на леску.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Изделия из бисера, леска, проволока, бусины различные виды бисера,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Семья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 Украшения для всей семьи».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с </w:t>
            </w:r>
            <w:r w:rsidRPr="008179CC">
              <w:rPr>
                <w:spacing w:val="1"/>
                <w:sz w:val="24"/>
                <w:szCs w:val="24"/>
              </w:rPr>
              <w:t xml:space="preserve">историей </w:t>
            </w:r>
            <w:r w:rsidRPr="008179CC">
              <w:rPr>
                <w:color w:val="000000"/>
                <w:sz w:val="24"/>
                <w:szCs w:val="24"/>
              </w:rPr>
              <w:t>появления украшений из стекла,   бус  и  бисера.</w:t>
            </w:r>
          </w:p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8179CC">
              <w:rPr>
                <w:sz w:val="24"/>
                <w:szCs w:val="24"/>
              </w:rPr>
              <w:t>Продолжать знакомить детей со способом  простого низания бусин на леску. Развивать умение правильно держать леску в руке, нанизывать бусины на леску.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Простое нанизывание бусин на леску</w:t>
            </w: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леска, ножницы.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Осень. Деревья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 Осенний листочек»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Совершенствовать умение нанизывать бисер на проволоку, правильно держать проволоку в руке, нанизывать бусины на проволоку.  Познакомить детей с новым способ плетения </w:t>
            </w:r>
            <w:r w:rsidRPr="008179CC">
              <w:rPr>
                <w:sz w:val="24"/>
                <w:szCs w:val="24"/>
              </w:rPr>
              <w:lastRenderedPageBreak/>
              <w:t>– параллельное плетение.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Параллельное плетение</w:t>
            </w:r>
          </w:p>
        </w:tc>
        <w:tc>
          <w:tcPr>
            <w:tcW w:w="2268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леска, ножницы,   изделия из бисера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2397"/>
        </w:trPr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Грибы. Ягоды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«Грибочек»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леска, ножницы.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 w:val="restart"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Овощи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«Овощи» (морковка, перец, огурец).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( второе занятие  - выставка работ)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Закреплять знания об овощах.  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Параллельное плетение</w:t>
            </w: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образцы изделий из бисера, бумага, картон, клей, проволока, ножницы.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70"/>
        </w:trPr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Фрукты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 Вкусные фрукты – полезные продукты».-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2 занятие - оформление выставки </w:t>
            </w:r>
            <w:r w:rsidRPr="008179CC">
              <w:rPr>
                <w:sz w:val="24"/>
                <w:szCs w:val="24"/>
              </w:rPr>
              <w:lastRenderedPageBreak/>
              <w:t>работ.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 xml:space="preserve">Закреплять знания о фруктах. Продолжать знакомить детей с техникой параллельного плетения. Развивать глазомер, мелкую моторику пальцев рук, технические навыки и </w:t>
            </w:r>
            <w:r w:rsidRPr="008179CC">
              <w:rPr>
                <w:sz w:val="24"/>
                <w:szCs w:val="24"/>
              </w:rPr>
              <w:lastRenderedPageBreak/>
              <w:t>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Параллельное плетение.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Бисер, образцы изделий из бисера, бумага, картон, </w:t>
            </w:r>
            <w:r w:rsidRPr="008179CC">
              <w:rPr>
                <w:sz w:val="24"/>
                <w:szCs w:val="24"/>
              </w:rPr>
              <w:lastRenderedPageBreak/>
              <w:t>клей, проволока, ножницы.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</w:tr>
      <w:tr w:rsidR="00C33AB7" w:rsidRPr="008179CC" w:rsidTr="0048364B">
        <w:trPr>
          <w:trHeight w:val="2434"/>
        </w:trPr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Одежда, обувь, головные уборы.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«Футболка», «Носочки»</w:t>
            </w:r>
          </w:p>
        </w:tc>
        <w:tc>
          <w:tcPr>
            <w:tcW w:w="4962" w:type="dxa"/>
          </w:tcPr>
          <w:p w:rsidR="00C33AB7" w:rsidRPr="008179CC" w:rsidRDefault="00C33AB7" w:rsidP="0048364B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взрослым.</w:t>
            </w:r>
          </w:p>
        </w:tc>
        <w:tc>
          <w:tcPr>
            <w:tcW w:w="1984" w:type="dxa"/>
          </w:tcPr>
          <w:p w:rsidR="009E2D44" w:rsidRPr="008179CC" w:rsidRDefault="009E2D44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9E2D44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«Лебедь»</w:t>
            </w:r>
          </w:p>
        </w:tc>
        <w:tc>
          <w:tcPr>
            <w:tcW w:w="4962" w:type="dxa"/>
          </w:tcPr>
          <w:p w:rsidR="00C33AB7" w:rsidRPr="008179CC" w:rsidRDefault="008179CC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9E2D44" w:rsidRPr="008179CC" w:rsidRDefault="009E2D44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9E2D44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образцы изделий из бисера, бумага, картон, клей,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 w:val="restart"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Домашние животные. Домашние птицы.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«Кошка»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Совершенствовать умение нанизывать бисер на проволоку, правильно держать проволоку в руке, нанизывать бусины на проволоку.  Развивать глазомер, мелкую моторику пальцев рук, технические навыки и умения.  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«Медвежонок»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</w:t>
            </w:r>
            <w:r w:rsidRPr="008179CC">
              <w:rPr>
                <w:sz w:val="24"/>
                <w:szCs w:val="24"/>
              </w:rPr>
              <w:lastRenderedPageBreak/>
              <w:t>внимания, мышления, памяти.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48364B">
        <w:trPr>
          <w:trHeight w:val="3106"/>
        </w:trPr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«Веточка с осенними листиками»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Закреплять знания об осени.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Прививать любовь к природе.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Параллельное плетение.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образцы изделий из бисера, бумага, картон, клей,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Транспорт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«Пароход»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423"/>
        </w:trPr>
        <w:tc>
          <w:tcPr>
            <w:tcW w:w="675" w:type="dxa"/>
            <w:vMerge w:val="restart"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Зима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«Снежинка»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Использовать способ простого низания бисера. Развивать глазомер, мелкую моторику пальцев рук.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Способствовать проявлению творчества в работе.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Воспитывать аккуратность в работе.</w:t>
            </w:r>
          </w:p>
          <w:p w:rsidR="00C33AB7" w:rsidRPr="008179CC" w:rsidRDefault="00C33AB7" w:rsidP="009E2D44">
            <w:pPr>
              <w:jc w:val="center"/>
              <w:rPr>
                <w:color w:val="000000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Способствовать развитию внимания, мышления, памяти. </w:t>
            </w:r>
            <w:r w:rsidRPr="008179CC">
              <w:rPr>
                <w:spacing w:val="1"/>
                <w:sz w:val="24"/>
                <w:szCs w:val="24"/>
              </w:rPr>
              <w:t xml:space="preserve">Закреплять знания  об истории </w:t>
            </w:r>
            <w:r w:rsidRPr="008179CC">
              <w:rPr>
                <w:color w:val="000000"/>
                <w:sz w:val="24"/>
                <w:szCs w:val="24"/>
              </w:rPr>
              <w:t>появления украшений  из стекла,   бус  и  бисера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простого низания бисера на проволоку.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«Снеговик»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</w:t>
            </w:r>
            <w:r w:rsidRPr="008179CC">
              <w:rPr>
                <w:sz w:val="24"/>
                <w:szCs w:val="24"/>
              </w:rPr>
              <w:lastRenderedPageBreak/>
              <w:t>навыки и умения. Способствовать развитию внимания, мышления, памяти.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</w:t>
            </w:r>
            <w:r w:rsidR="008C7B01" w:rsidRPr="008179CC">
              <w:rPr>
                <w:sz w:val="24"/>
                <w:szCs w:val="24"/>
              </w:rPr>
              <w:t>Дятел</w:t>
            </w:r>
            <w:r w:rsidRPr="008179CC">
              <w:rPr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C33AB7" w:rsidRPr="008179CC" w:rsidRDefault="008179CC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2943"/>
        </w:trPr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Новый год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«Елочка – зеленая иголочка»</w:t>
            </w:r>
          </w:p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3AB7" w:rsidRPr="008179CC" w:rsidRDefault="00C33AB7" w:rsidP="009E2D44">
            <w:pPr>
              <w:ind w:firstLine="284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Закреплять знания о новогоднем празднике. Формировать умение выполнять параллельное плетение, изготавливать фигурку ёлочки.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Воспитывать любовь к празднику, создать радостное настроение.</w:t>
            </w:r>
          </w:p>
          <w:p w:rsidR="00C33AB7" w:rsidRPr="008179CC" w:rsidRDefault="00C33AB7" w:rsidP="0048364B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48364B">
        <w:trPr>
          <w:trHeight w:val="838"/>
        </w:trPr>
        <w:tc>
          <w:tcPr>
            <w:tcW w:w="675" w:type="dxa"/>
            <w:vMerge w:val="restart"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Рождество, колядки, гуляния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«Чулок для подарков»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</w:t>
            </w:r>
            <w:r w:rsidRPr="008179CC">
              <w:rPr>
                <w:sz w:val="24"/>
                <w:szCs w:val="24"/>
              </w:rPr>
              <w:lastRenderedPageBreak/>
              <w:t>речь детей, расширять словарный запас, побуждать  к проговариванию своих действий.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Мебель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«Столик»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  <w:textDirection w:val="btLr"/>
            <w:vAlign w:val="center"/>
          </w:tcPr>
          <w:p w:rsidR="00C33AB7" w:rsidRPr="008179CC" w:rsidRDefault="00C33AB7" w:rsidP="00C33AB7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Посуда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«Тарелочка»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 w:val="restart"/>
            <w:textDirection w:val="btLr"/>
          </w:tcPr>
          <w:p w:rsidR="00C33AB7" w:rsidRPr="008179CC" w:rsidRDefault="00C33AB7" w:rsidP="00C33A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Животные жарких стран и Севера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«Пингвинчик»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ind w:firstLine="175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Рыбы морские, речные, аквариумные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«Аквариум»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(плетение рыбок, улиток и водорослей)  - оформление выставки работ.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</w:t>
            </w:r>
            <w:r w:rsidRPr="008179CC">
              <w:rPr>
                <w:sz w:val="24"/>
                <w:szCs w:val="24"/>
              </w:rPr>
              <w:lastRenderedPageBreak/>
              <w:t>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Параллельное плетение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образцы изделий из бисера, бумага, картон, клей, проволока, ножницы.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2</w:t>
            </w:r>
          </w:p>
        </w:tc>
      </w:tr>
      <w:tr w:rsidR="00C33AB7" w:rsidRPr="008179CC" w:rsidTr="00C33AB7">
        <w:trPr>
          <w:trHeight w:val="1132"/>
        </w:trPr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День защитника Отечества. Военные профессии.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«Брелок для ключей в подарок папе»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Закреплять умение выполнять параллельное плетение из бисера. Побуждать детей к художественному творчеству путем постановки интересных, разнообразных творческих заданий, предполагающих выход на самостоятельное решение.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Способствовать развитию внимания, мышления, памяти. Формировать умение работать со схемой, предложенной взрослым, дополнять или изменять её. Воспитывать любовь к </w:t>
            </w:r>
            <w:proofErr w:type="gramStart"/>
            <w:r w:rsidRPr="008179CC">
              <w:rPr>
                <w:sz w:val="24"/>
                <w:szCs w:val="24"/>
              </w:rPr>
              <w:t>близким</w:t>
            </w:r>
            <w:proofErr w:type="gramEnd"/>
            <w:r w:rsidRPr="008179C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730"/>
        </w:trPr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Итоговая неделя «Зима»</w:t>
            </w:r>
          </w:p>
        </w:tc>
        <w:tc>
          <w:tcPr>
            <w:tcW w:w="2551" w:type="dxa"/>
          </w:tcPr>
          <w:p w:rsidR="00C33AB7" w:rsidRPr="008179CC" w:rsidRDefault="009E2D44" w:rsidP="009E2D4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« Подарочек» 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ind w:firstLine="284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Закреплять знания о новогоднем празднике. Формировать умение выполнять параллельное плетение.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Воспитывать любовь к празднику, создать радостное настроение.</w:t>
            </w:r>
          </w:p>
          <w:p w:rsidR="00C33AB7" w:rsidRDefault="00C33AB7" w:rsidP="008179CC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Формировать умение работать со схемой, предложенной взрослым.</w:t>
            </w:r>
          </w:p>
          <w:p w:rsidR="000A2A24" w:rsidRDefault="000A2A24" w:rsidP="008179CC">
            <w:pPr>
              <w:jc w:val="center"/>
              <w:rPr>
                <w:sz w:val="24"/>
                <w:szCs w:val="24"/>
              </w:rPr>
            </w:pPr>
          </w:p>
          <w:p w:rsidR="000A2A24" w:rsidRPr="008179CC" w:rsidRDefault="000A2A24" w:rsidP="0081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 w:val="restart"/>
            <w:textDirection w:val="btLr"/>
          </w:tcPr>
          <w:p w:rsidR="00C33AB7" w:rsidRPr="008179CC" w:rsidRDefault="00C33AB7" w:rsidP="00C33A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Ранняя весна. День 8 марта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«Красивый цветок для мамы»</w:t>
            </w:r>
            <w:proofErr w:type="gramStart"/>
            <w:r w:rsidRPr="008179CC">
              <w:rPr>
                <w:sz w:val="24"/>
                <w:szCs w:val="24"/>
              </w:rPr>
              <w:t>.</w:t>
            </w:r>
            <w:proofErr w:type="gramEnd"/>
            <w:r w:rsidRPr="008179CC">
              <w:rPr>
                <w:sz w:val="24"/>
                <w:szCs w:val="24"/>
              </w:rPr>
              <w:t xml:space="preserve"> (</w:t>
            </w:r>
            <w:proofErr w:type="gramStart"/>
            <w:r w:rsidRPr="008179CC">
              <w:rPr>
                <w:sz w:val="24"/>
                <w:szCs w:val="24"/>
              </w:rPr>
              <w:t>п</w:t>
            </w:r>
            <w:proofErr w:type="gramEnd"/>
            <w:r w:rsidRPr="008179CC">
              <w:rPr>
                <w:sz w:val="24"/>
                <w:szCs w:val="24"/>
              </w:rPr>
              <w:t>одарок маме)</w:t>
            </w: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Закреплять знания о празднике «8 марта».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Способствовать желанию выполнять подарок собственными руками. Воспитывать любовь и уважение к </w:t>
            </w:r>
            <w:proofErr w:type="gramStart"/>
            <w:r w:rsidRPr="008179CC">
              <w:rPr>
                <w:sz w:val="24"/>
                <w:szCs w:val="24"/>
              </w:rPr>
              <w:t>близким</w:t>
            </w:r>
            <w:proofErr w:type="gramEnd"/>
            <w:r w:rsidRPr="008179CC">
              <w:rPr>
                <w:sz w:val="24"/>
                <w:szCs w:val="24"/>
              </w:rPr>
              <w:t>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Параллельное плетение.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образцы изделий из бисера, бумага, картон, клей, проволока, ножницы.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423"/>
        </w:trPr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Профессии</w:t>
            </w:r>
          </w:p>
        </w:tc>
        <w:tc>
          <w:tcPr>
            <w:tcW w:w="2551" w:type="dxa"/>
          </w:tcPr>
          <w:p w:rsidR="00C33AB7" w:rsidRPr="008179CC" w:rsidRDefault="00A84BA5" w:rsidP="00A84BA5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 Строим домик»</w:t>
            </w:r>
          </w:p>
        </w:tc>
        <w:tc>
          <w:tcPr>
            <w:tcW w:w="4962" w:type="dxa"/>
          </w:tcPr>
          <w:p w:rsidR="00C33AB7" w:rsidRPr="008179CC" w:rsidRDefault="008179CC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Инструменты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Музыкальный инструмент «Гитара»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Формировать умение работать со схемой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Мой город, мой край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«Флаг Республики Коми»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</w:t>
            </w:r>
            <w:r w:rsidRPr="008179CC">
              <w:rPr>
                <w:sz w:val="24"/>
                <w:szCs w:val="24"/>
              </w:rPr>
              <w:lastRenderedPageBreak/>
              <w:t>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 w:val="restart"/>
            <w:textDirection w:val="btLr"/>
          </w:tcPr>
          <w:p w:rsidR="00C33AB7" w:rsidRPr="008179CC" w:rsidRDefault="00C33AB7" w:rsidP="00C33A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2551" w:type="dxa"/>
          </w:tcPr>
          <w:p w:rsidR="00C33AB7" w:rsidRPr="008179CC" w:rsidRDefault="00C33AB7" w:rsidP="00A84BA5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</w:t>
            </w:r>
            <w:r w:rsidR="00A84BA5" w:rsidRPr="008179CC">
              <w:rPr>
                <w:sz w:val="24"/>
                <w:szCs w:val="24"/>
              </w:rPr>
              <w:t xml:space="preserve"> Мой веселый звонкий мяч</w:t>
            </w:r>
            <w:r w:rsidRPr="008179CC">
              <w:rPr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70"/>
        </w:trPr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Космос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«Ракета»</w:t>
            </w:r>
          </w:p>
        </w:tc>
        <w:tc>
          <w:tcPr>
            <w:tcW w:w="4962" w:type="dxa"/>
          </w:tcPr>
          <w:p w:rsidR="00C33AB7" w:rsidRPr="008179CC" w:rsidRDefault="008179CC" w:rsidP="009E2D44">
            <w:pPr>
              <w:ind w:firstLine="284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547"/>
        </w:trPr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«Леденец – палочка»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Школа. Школьные принадлежности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«Карандаш»</w:t>
            </w:r>
          </w:p>
        </w:tc>
        <w:tc>
          <w:tcPr>
            <w:tcW w:w="4962" w:type="dxa"/>
          </w:tcPr>
          <w:p w:rsidR="00C33AB7" w:rsidRDefault="0048364B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  <w:p w:rsidR="00DB6E86" w:rsidRPr="008179CC" w:rsidRDefault="00DB6E86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548"/>
        </w:trPr>
        <w:tc>
          <w:tcPr>
            <w:tcW w:w="675" w:type="dxa"/>
            <w:vMerge w:val="restart"/>
            <w:textDirection w:val="btLr"/>
          </w:tcPr>
          <w:p w:rsidR="00C33AB7" w:rsidRPr="008179CC" w:rsidRDefault="00C33AB7" w:rsidP="00C33A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Праздники мая</w:t>
            </w:r>
          </w:p>
        </w:tc>
        <w:tc>
          <w:tcPr>
            <w:tcW w:w="2551" w:type="dxa"/>
          </w:tcPr>
          <w:p w:rsidR="00C33AB7" w:rsidRPr="008179CC" w:rsidRDefault="00465100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 Шарик»</w:t>
            </w:r>
          </w:p>
        </w:tc>
        <w:tc>
          <w:tcPr>
            <w:tcW w:w="4962" w:type="dxa"/>
          </w:tcPr>
          <w:p w:rsidR="00C33AB7" w:rsidRPr="008179CC" w:rsidRDefault="0048364B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rPr>
          <w:trHeight w:val="70"/>
        </w:trPr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Растения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ind w:firstLine="34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«Ромашка»</w:t>
            </w:r>
          </w:p>
        </w:tc>
        <w:tc>
          <w:tcPr>
            <w:tcW w:w="4962" w:type="dxa"/>
          </w:tcPr>
          <w:p w:rsidR="00C33AB7" w:rsidRPr="008179CC" w:rsidRDefault="008179CC" w:rsidP="009E2D44">
            <w:pPr>
              <w:ind w:firstLine="284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</w:tc>
      </w:tr>
      <w:tr w:rsidR="00C33AB7" w:rsidRPr="008179CC" w:rsidTr="00C33AB7">
        <w:tc>
          <w:tcPr>
            <w:tcW w:w="675" w:type="dxa"/>
            <w:vMerge/>
          </w:tcPr>
          <w:p w:rsidR="00C33AB7" w:rsidRPr="008179CC" w:rsidRDefault="00C33AB7" w:rsidP="00C33A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3AB7" w:rsidRPr="008179CC" w:rsidRDefault="00C33AB7" w:rsidP="009E2D4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Насекомые</w:t>
            </w:r>
          </w:p>
        </w:tc>
        <w:tc>
          <w:tcPr>
            <w:tcW w:w="2551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« Бабочка </w:t>
            </w:r>
            <w:r w:rsidR="00A84BA5" w:rsidRPr="008179CC">
              <w:rPr>
                <w:sz w:val="24"/>
                <w:szCs w:val="24"/>
              </w:rPr>
              <w:t xml:space="preserve">– красавица </w:t>
            </w:r>
            <w:r w:rsidRPr="008179CC">
              <w:rPr>
                <w:sz w:val="24"/>
                <w:szCs w:val="24"/>
              </w:rPr>
              <w:t>и веселая стрекоза»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Параллельное плетение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образцы изделий из бисера, бумага, картон, клей, проволока, ножницы.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2</w:t>
            </w: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  <w:p w:rsidR="00C33AB7" w:rsidRPr="008179CC" w:rsidRDefault="00C33AB7" w:rsidP="009E2D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3AB7" w:rsidRDefault="00C33AB7"/>
    <w:p w:rsidR="00C33AB7" w:rsidRDefault="00C33AB7"/>
    <w:p w:rsidR="00C33AB7" w:rsidRDefault="00C33AB7"/>
    <w:p w:rsidR="000A2A24" w:rsidRDefault="000A2A24">
      <w:pPr>
        <w:spacing w:after="200" w:line="276" w:lineRule="auto"/>
      </w:pPr>
      <w:r>
        <w:br w:type="page"/>
      </w:r>
    </w:p>
    <w:p w:rsidR="00C33AB7" w:rsidRDefault="000A2A24" w:rsidP="000A2A24">
      <w:pPr>
        <w:spacing w:after="200" w:line="276" w:lineRule="auto"/>
        <w:jc w:val="center"/>
      </w:pPr>
      <w:r w:rsidRPr="00C33AB7">
        <w:rPr>
          <w:b/>
          <w:sz w:val="32"/>
          <w:szCs w:val="32"/>
        </w:rPr>
        <w:lastRenderedPageBreak/>
        <w:t xml:space="preserve">Тематическое планирование в </w:t>
      </w:r>
      <w:r>
        <w:rPr>
          <w:b/>
          <w:sz w:val="32"/>
          <w:szCs w:val="32"/>
        </w:rPr>
        <w:t>подготовительной</w:t>
      </w:r>
      <w:r w:rsidRPr="00C33AB7">
        <w:rPr>
          <w:b/>
          <w:sz w:val="32"/>
          <w:szCs w:val="32"/>
        </w:rPr>
        <w:t xml:space="preserve"> группе</w:t>
      </w:r>
    </w:p>
    <w:tbl>
      <w:tblPr>
        <w:tblStyle w:val="a3"/>
        <w:tblpPr w:leftFromText="180" w:rightFromText="180" w:vertAnchor="page" w:horzAnchor="margin" w:tblpXSpec="center" w:tblpY="2401"/>
        <w:tblW w:w="13008" w:type="dxa"/>
        <w:tblLayout w:type="fixed"/>
        <w:tblLook w:val="04A0"/>
      </w:tblPr>
      <w:tblGrid>
        <w:gridCol w:w="675"/>
        <w:gridCol w:w="1985"/>
        <w:gridCol w:w="4962"/>
        <w:gridCol w:w="1984"/>
        <w:gridCol w:w="2268"/>
        <w:gridCol w:w="1134"/>
      </w:tblGrid>
      <w:tr w:rsidR="00462277" w:rsidRPr="008179CC" w:rsidTr="00462277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62277" w:rsidRPr="008179CC" w:rsidRDefault="00462277" w:rsidP="000A2A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462277" w:rsidRPr="008179CC" w:rsidRDefault="00462277" w:rsidP="00462277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62" w:type="dxa"/>
            <w:vAlign w:val="center"/>
          </w:tcPr>
          <w:p w:rsidR="00462277" w:rsidRPr="008179CC" w:rsidRDefault="00462277" w:rsidP="000A2A2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984" w:type="dxa"/>
            <w:vAlign w:val="center"/>
          </w:tcPr>
          <w:p w:rsidR="00462277" w:rsidRPr="008179CC" w:rsidRDefault="00462277" w:rsidP="000A2A2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2268" w:type="dxa"/>
            <w:vAlign w:val="center"/>
          </w:tcPr>
          <w:p w:rsidR="00462277" w:rsidRPr="008179CC" w:rsidRDefault="00462277" w:rsidP="000A2A2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Материалы, инструменты, оборудование</w:t>
            </w:r>
          </w:p>
        </w:tc>
        <w:tc>
          <w:tcPr>
            <w:tcW w:w="1134" w:type="dxa"/>
            <w:vAlign w:val="center"/>
          </w:tcPr>
          <w:p w:rsidR="00462277" w:rsidRPr="008179CC" w:rsidRDefault="00462277" w:rsidP="000A2A24">
            <w:pPr>
              <w:jc w:val="center"/>
              <w:rPr>
                <w:b/>
                <w:sz w:val="28"/>
                <w:szCs w:val="28"/>
              </w:rPr>
            </w:pPr>
            <w:r w:rsidRPr="008179CC">
              <w:rPr>
                <w:b/>
                <w:sz w:val="28"/>
                <w:szCs w:val="28"/>
              </w:rPr>
              <w:t>Кол-во</w:t>
            </w:r>
          </w:p>
        </w:tc>
      </w:tr>
      <w:tr w:rsidR="00462277" w:rsidRPr="008179CC" w:rsidTr="00462277">
        <w:trPr>
          <w:trHeight w:val="407"/>
        </w:trPr>
        <w:tc>
          <w:tcPr>
            <w:tcW w:w="675" w:type="dxa"/>
            <w:vMerge w:val="restart"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462277" w:rsidRDefault="00462277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462277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</w:t>
            </w:r>
          </w:p>
        </w:tc>
        <w:tc>
          <w:tcPr>
            <w:tcW w:w="4962" w:type="dxa"/>
          </w:tcPr>
          <w:p w:rsidR="00462277" w:rsidRPr="008179CC" w:rsidRDefault="00DB1B15" w:rsidP="000A2A2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DB1B15" w:rsidP="00DB1B15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462277" w:rsidP="000A2A2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2277" w:rsidRDefault="00462277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462277" w:rsidP="0073798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>Репка</w:t>
            </w:r>
            <w:r w:rsidR="00F82766">
              <w:rPr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462277" w:rsidRDefault="004C6DF7" w:rsidP="000A2A2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</w:t>
            </w:r>
            <w:proofErr w:type="gramStart"/>
            <w:r>
              <w:rPr>
                <w:color w:val="000000"/>
              </w:rPr>
              <w:t xml:space="preserve"> </w:t>
            </w:r>
            <w:r w:rsidR="00D44928">
              <w:rPr>
                <w:color w:val="000000"/>
              </w:rPr>
              <w:t>.</w:t>
            </w:r>
            <w:proofErr w:type="gramEnd"/>
            <w:r w:rsidR="00D44928">
              <w:rPr>
                <w:color w:val="000000"/>
              </w:rPr>
              <w:t xml:space="preserve"> </w:t>
            </w:r>
            <w:r w:rsidR="00D44928"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  <w:r w:rsidR="003D6CEE" w:rsidRPr="008179CC">
              <w:rPr>
                <w:sz w:val="24"/>
                <w:szCs w:val="24"/>
              </w:rPr>
              <w:t xml:space="preserve"> Формировать умение работать со схемой, предложенной взрослым</w:t>
            </w:r>
          </w:p>
          <w:p w:rsidR="00D04657" w:rsidRDefault="00D04657" w:rsidP="000A2A24">
            <w:pPr>
              <w:contextualSpacing/>
              <w:jc w:val="center"/>
              <w:rPr>
                <w:sz w:val="24"/>
                <w:szCs w:val="24"/>
              </w:rPr>
            </w:pPr>
          </w:p>
          <w:p w:rsidR="00D04657" w:rsidRDefault="00D04657" w:rsidP="000A2A24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6DF7" w:rsidRPr="008179CC" w:rsidRDefault="004C6DF7" w:rsidP="000A2A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2277" w:rsidRPr="008179CC" w:rsidRDefault="004C6DF7" w:rsidP="000A2A2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Способ </w:t>
            </w:r>
            <w:r w:rsidR="0085061C"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DB1B15" w:rsidP="000A2A2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проволока, ножницы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 w:val="restart"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73798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737989">
              <w:rPr>
                <w:sz w:val="24"/>
                <w:szCs w:val="24"/>
              </w:rPr>
              <w:t>Вершки и корешки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</w:tcPr>
          <w:p w:rsidR="00462277" w:rsidRPr="008179CC" w:rsidRDefault="00D44928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</w:t>
            </w:r>
            <w:r w:rsidR="003D6CEE">
              <w:rPr>
                <w:sz w:val="24"/>
                <w:szCs w:val="24"/>
              </w:rPr>
              <w:t xml:space="preserve">. </w:t>
            </w:r>
            <w:r w:rsidR="003D6CEE" w:rsidRPr="008179CC">
              <w:rPr>
                <w:sz w:val="24"/>
                <w:szCs w:val="24"/>
              </w:rPr>
              <w:t xml:space="preserve">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rPr>
          <w:trHeight w:val="70"/>
        </w:trPr>
        <w:tc>
          <w:tcPr>
            <w:tcW w:w="675" w:type="dxa"/>
            <w:vMerge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Кот и лиса»</w:t>
            </w:r>
          </w:p>
        </w:tc>
        <w:tc>
          <w:tcPr>
            <w:tcW w:w="4962" w:type="dxa"/>
          </w:tcPr>
          <w:p w:rsidR="00462277" w:rsidRPr="008179CC" w:rsidRDefault="003D6CEE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 w:val="restart"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 xml:space="preserve"> Маша и медведь»</w:t>
            </w:r>
          </w:p>
        </w:tc>
        <w:tc>
          <w:tcPr>
            <w:tcW w:w="4962" w:type="dxa"/>
          </w:tcPr>
          <w:p w:rsidR="00462277" w:rsidRDefault="00DB1B15" w:rsidP="000A2A2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  <w:p w:rsidR="00D04657" w:rsidRPr="008179CC" w:rsidRDefault="00D04657" w:rsidP="000A2A2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 xml:space="preserve"> Петушок – золотой гребешок»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</w:t>
            </w:r>
            <w:r w:rsidR="003D6CEE" w:rsidRPr="008179CC">
              <w:rPr>
                <w:sz w:val="24"/>
                <w:szCs w:val="24"/>
              </w:rPr>
              <w:t xml:space="preserve"> детей с техникой </w:t>
            </w:r>
            <w:r w:rsidR="003D6CEE" w:rsidRPr="001047AA">
              <w:rPr>
                <w:color w:val="000000"/>
              </w:rPr>
              <w:t>петельное плетение</w:t>
            </w:r>
            <w:r w:rsidR="003D6CEE">
              <w:rPr>
                <w:color w:val="000000"/>
              </w:rPr>
              <w:t xml:space="preserve">. </w:t>
            </w:r>
            <w:r w:rsidR="003D6CEE"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D04657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rPr>
          <w:trHeight w:val="423"/>
        </w:trPr>
        <w:tc>
          <w:tcPr>
            <w:tcW w:w="675" w:type="dxa"/>
            <w:vMerge w:val="restart"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Зайкина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</w:t>
            </w:r>
            <w:r w:rsidR="00752198" w:rsidRPr="008179CC">
              <w:rPr>
                <w:sz w:val="24"/>
                <w:szCs w:val="24"/>
              </w:rPr>
              <w:t xml:space="preserve"> детей с техникой </w:t>
            </w:r>
            <w:r w:rsidR="00752198" w:rsidRPr="001047AA">
              <w:rPr>
                <w:color w:val="000000"/>
              </w:rPr>
              <w:t>петельное плетение</w:t>
            </w:r>
            <w:r w:rsidR="00752198">
              <w:rPr>
                <w:color w:val="000000"/>
              </w:rPr>
              <w:t xml:space="preserve">. </w:t>
            </w:r>
            <w:r w:rsidR="00752198"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F82766">
        <w:trPr>
          <w:trHeight w:val="497"/>
        </w:trPr>
        <w:tc>
          <w:tcPr>
            <w:tcW w:w="675" w:type="dxa"/>
            <w:vMerge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Два мороза»</w:t>
            </w:r>
          </w:p>
        </w:tc>
        <w:tc>
          <w:tcPr>
            <w:tcW w:w="4962" w:type="dxa"/>
          </w:tcPr>
          <w:p w:rsidR="00462277" w:rsidRPr="008179CC" w:rsidRDefault="00752198" w:rsidP="000A2A24">
            <w:pPr>
              <w:contextualSpacing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</w:t>
            </w:r>
            <w:r w:rsidRPr="008179CC">
              <w:rPr>
                <w:sz w:val="24"/>
                <w:szCs w:val="24"/>
              </w:rPr>
              <w:lastRenderedPageBreak/>
              <w:t>композицию из изделий из бисера и дополнять ее деталями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  <w:r w:rsidR="00D04657">
              <w:rPr>
                <w:sz w:val="24"/>
                <w:szCs w:val="24"/>
              </w:rPr>
              <w:t xml:space="preserve"> и </w:t>
            </w:r>
            <w:r w:rsidR="00D04657"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spacing w:line="276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0E66BD">
        <w:trPr>
          <w:trHeight w:val="1022"/>
        </w:trPr>
        <w:tc>
          <w:tcPr>
            <w:tcW w:w="675" w:type="dxa"/>
            <w:vMerge w:val="restart"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 xml:space="preserve"> Волк и семеро козлят»</w:t>
            </w:r>
          </w:p>
        </w:tc>
        <w:tc>
          <w:tcPr>
            <w:tcW w:w="4962" w:type="dxa"/>
          </w:tcPr>
          <w:p w:rsidR="00462277" w:rsidRPr="008179CC" w:rsidRDefault="004C6DF7" w:rsidP="000A2A24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Закрепить знание сказки «Волк и семеро козлят». Продолжать знакомить детей с техникой параллельного плетения. </w:t>
            </w:r>
            <w:r w:rsidR="00DB1B15"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F82766">
        <w:trPr>
          <w:trHeight w:val="551"/>
        </w:trPr>
        <w:tc>
          <w:tcPr>
            <w:tcW w:w="675" w:type="dxa"/>
            <w:vMerge/>
            <w:textDirection w:val="btLr"/>
            <w:vAlign w:val="center"/>
          </w:tcPr>
          <w:p w:rsidR="00462277" w:rsidRPr="008179CC" w:rsidRDefault="00462277" w:rsidP="000A2A24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 xml:space="preserve"> Зимовье зверей»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</w:t>
            </w:r>
            <w:r w:rsidR="00752198" w:rsidRPr="008179CC">
              <w:rPr>
                <w:sz w:val="24"/>
                <w:szCs w:val="24"/>
              </w:rPr>
              <w:t xml:space="preserve"> детей с техникой </w:t>
            </w:r>
            <w:r w:rsidR="00752198" w:rsidRPr="001047AA">
              <w:rPr>
                <w:color w:val="000000"/>
              </w:rPr>
              <w:t>петельное плетение</w:t>
            </w:r>
            <w:r w:rsidR="00752198">
              <w:rPr>
                <w:color w:val="000000"/>
              </w:rPr>
              <w:t xml:space="preserve">. </w:t>
            </w:r>
            <w:r w:rsidR="00752198"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 и </w:t>
            </w:r>
            <w:r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 w:val="restart"/>
            <w:textDirection w:val="btLr"/>
          </w:tcPr>
          <w:p w:rsidR="00462277" w:rsidRPr="008179CC" w:rsidRDefault="00462277" w:rsidP="000A2A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1B15">
              <w:rPr>
                <w:sz w:val="24"/>
                <w:szCs w:val="24"/>
              </w:rPr>
              <w:t>Кот, петух и лиса»</w:t>
            </w:r>
          </w:p>
        </w:tc>
        <w:tc>
          <w:tcPr>
            <w:tcW w:w="4962" w:type="dxa"/>
          </w:tcPr>
          <w:p w:rsidR="000E66BD" w:rsidRPr="008179CC" w:rsidRDefault="00752198" w:rsidP="00D04657">
            <w:pPr>
              <w:ind w:firstLine="175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</w:t>
            </w:r>
            <w:r w:rsidRPr="008179CC">
              <w:rPr>
                <w:sz w:val="24"/>
                <w:szCs w:val="24"/>
              </w:rPr>
              <w:lastRenderedPageBreak/>
              <w:t>действий. Развивать умение составлять композицию из изделий из бисера и дополнять ее деталями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/>
          </w:tcPr>
          <w:p w:rsidR="00462277" w:rsidRPr="008179CC" w:rsidRDefault="00462277" w:rsidP="000A2A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Золотая рыбка»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</w:t>
            </w:r>
            <w:r w:rsidR="003D6CEE" w:rsidRPr="008179CC">
              <w:rPr>
                <w:sz w:val="24"/>
                <w:szCs w:val="24"/>
              </w:rPr>
              <w:t xml:space="preserve"> детей с техникой </w:t>
            </w:r>
            <w:r w:rsidR="003D6CEE" w:rsidRPr="001047AA">
              <w:rPr>
                <w:color w:val="000000"/>
              </w:rPr>
              <w:t>петельное плетение</w:t>
            </w:r>
            <w:r w:rsidR="003D6CEE">
              <w:rPr>
                <w:color w:val="000000"/>
              </w:rPr>
              <w:t xml:space="preserve">. </w:t>
            </w:r>
            <w:r w:rsidR="003D6CEE"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 и </w:t>
            </w:r>
            <w:r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 w:val="restart"/>
            <w:textDirection w:val="btLr"/>
          </w:tcPr>
          <w:p w:rsidR="00462277" w:rsidRPr="008179CC" w:rsidRDefault="00462277" w:rsidP="000A2A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>Теремок»</w:t>
            </w:r>
          </w:p>
        </w:tc>
        <w:tc>
          <w:tcPr>
            <w:tcW w:w="4962" w:type="dxa"/>
          </w:tcPr>
          <w:p w:rsidR="00462277" w:rsidRPr="008179CC" w:rsidRDefault="000E66BD" w:rsidP="000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детей с техникой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. </w:t>
            </w:r>
            <w:r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 и </w:t>
            </w:r>
            <w:r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rPr>
          <w:trHeight w:val="423"/>
        </w:trPr>
        <w:tc>
          <w:tcPr>
            <w:tcW w:w="675" w:type="dxa"/>
            <w:vMerge/>
          </w:tcPr>
          <w:p w:rsidR="00462277" w:rsidRPr="008179CC" w:rsidRDefault="00462277" w:rsidP="000A2A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>Пузырь, соломинка и лапоть»</w:t>
            </w:r>
          </w:p>
        </w:tc>
        <w:tc>
          <w:tcPr>
            <w:tcW w:w="4962" w:type="dxa"/>
          </w:tcPr>
          <w:p w:rsidR="00462277" w:rsidRPr="008179CC" w:rsidRDefault="00DB1B15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</w:t>
            </w:r>
            <w:r w:rsidRPr="008179CC">
              <w:rPr>
                <w:sz w:val="24"/>
                <w:szCs w:val="24"/>
              </w:rPr>
              <w:lastRenderedPageBreak/>
              <w:t>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c>
          <w:tcPr>
            <w:tcW w:w="675" w:type="dxa"/>
            <w:vMerge w:val="restart"/>
            <w:textDirection w:val="btLr"/>
          </w:tcPr>
          <w:p w:rsidR="00462277" w:rsidRPr="008179CC" w:rsidRDefault="00462277" w:rsidP="000A2A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7989">
              <w:rPr>
                <w:sz w:val="24"/>
                <w:szCs w:val="24"/>
              </w:rPr>
              <w:t xml:space="preserve"> Курочка ряба»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 и </w:t>
            </w:r>
            <w:r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rPr>
          <w:trHeight w:val="70"/>
        </w:trPr>
        <w:tc>
          <w:tcPr>
            <w:tcW w:w="675" w:type="dxa"/>
            <w:vMerge/>
          </w:tcPr>
          <w:p w:rsidR="00462277" w:rsidRPr="008179CC" w:rsidRDefault="00462277" w:rsidP="000A2A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1B15">
              <w:rPr>
                <w:sz w:val="24"/>
                <w:szCs w:val="24"/>
              </w:rPr>
              <w:t>Три медведя»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</w:t>
            </w:r>
            <w:r w:rsidR="003D6CEE" w:rsidRPr="008179CC">
              <w:rPr>
                <w:sz w:val="24"/>
                <w:szCs w:val="24"/>
              </w:rPr>
              <w:t xml:space="preserve">детей с техникой </w:t>
            </w:r>
            <w:r w:rsidR="003D6CEE" w:rsidRPr="001047AA">
              <w:rPr>
                <w:color w:val="000000"/>
              </w:rPr>
              <w:t>петельное плетение</w:t>
            </w:r>
            <w:r w:rsidR="003D6CEE">
              <w:rPr>
                <w:color w:val="000000"/>
              </w:rPr>
              <w:t xml:space="preserve">. </w:t>
            </w:r>
            <w:r w:rsidR="003D6CEE"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 и </w:t>
            </w:r>
            <w:r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rPr>
          <w:trHeight w:val="548"/>
        </w:trPr>
        <w:tc>
          <w:tcPr>
            <w:tcW w:w="675" w:type="dxa"/>
            <w:vMerge w:val="restart"/>
            <w:textDirection w:val="btLr"/>
          </w:tcPr>
          <w:p w:rsidR="00462277" w:rsidRPr="008179CC" w:rsidRDefault="00462277" w:rsidP="000A2A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0E66B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E66BD">
              <w:rPr>
                <w:sz w:val="24"/>
                <w:szCs w:val="24"/>
              </w:rPr>
              <w:t>Лисичка со скалочкой»</w:t>
            </w:r>
          </w:p>
        </w:tc>
        <w:tc>
          <w:tcPr>
            <w:tcW w:w="4962" w:type="dxa"/>
          </w:tcPr>
          <w:p w:rsidR="00462277" w:rsidRDefault="000E66BD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 xml:space="preserve"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</w:t>
            </w:r>
            <w:r w:rsidRPr="008179CC">
              <w:rPr>
                <w:sz w:val="24"/>
                <w:szCs w:val="24"/>
              </w:rPr>
              <w:lastRenderedPageBreak/>
              <w:t>бисера и дополнять ее деталями из бумаги.</w:t>
            </w:r>
          </w:p>
          <w:p w:rsidR="004C6DF7" w:rsidRPr="008179CC" w:rsidRDefault="004C6DF7" w:rsidP="000A2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lastRenderedPageBreak/>
              <w:t>Способ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277" w:rsidRPr="008179CC" w:rsidTr="00462277">
        <w:trPr>
          <w:trHeight w:val="70"/>
        </w:trPr>
        <w:tc>
          <w:tcPr>
            <w:tcW w:w="675" w:type="dxa"/>
            <w:vMerge/>
          </w:tcPr>
          <w:p w:rsidR="00462277" w:rsidRPr="008179CC" w:rsidRDefault="00462277" w:rsidP="000A2A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2766" w:rsidRDefault="00F82766" w:rsidP="00F8276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</w:t>
            </w:r>
          </w:p>
          <w:p w:rsidR="00462277" w:rsidRPr="008179CC" w:rsidRDefault="00F82766" w:rsidP="00F827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E66BD">
              <w:rPr>
                <w:sz w:val="24"/>
                <w:szCs w:val="24"/>
              </w:rPr>
              <w:t>Лиса и журавль»</w:t>
            </w:r>
          </w:p>
        </w:tc>
        <w:tc>
          <w:tcPr>
            <w:tcW w:w="4962" w:type="dxa"/>
          </w:tcPr>
          <w:p w:rsidR="00462277" w:rsidRPr="008179CC" w:rsidRDefault="000E66BD" w:rsidP="000A2A2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</w:t>
            </w:r>
            <w:r w:rsidRPr="008179CC">
              <w:rPr>
                <w:sz w:val="24"/>
                <w:szCs w:val="24"/>
              </w:rPr>
              <w:t xml:space="preserve"> детей с техникой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. </w:t>
            </w:r>
            <w:r w:rsidRPr="008179CC">
              <w:rPr>
                <w:sz w:val="24"/>
                <w:szCs w:val="24"/>
              </w:rPr>
              <w:t xml:space="preserve">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 Формировать умение работать со схемой, предложенной взрослым</w:t>
            </w:r>
          </w:p>
        </w:tc>
        <w:tc>
          <w:tcPr>
            <w:tcW w:w="1984" w:type="dxa"/>
          </w:tcPr>
          <w:p w:rsidR="00462277" w:rsidRPr="008179CC" w:rsidRDefault="00D0465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а </w:t>
            </w:r>
            <w:r w:rsidRPr="001047AA">
              <w:rPr>
                <w:color w:val="000000"/>
              </w:rPr>
              <w:t>петельное плетение</w:t>
            </w:r>
            <w:r>
              <w:rPr>
                <w:color w:val="000000"/>
              </w:rPr>
              <w:t xml:space="preserve"> и </w:t>
            </w:r>
            <w:r w:rsidRPr="008179CC">
              <w:rPr>
                <w:sz w:val="24"/>
                <w:szCs w:val="24"/>
              </w:rPr>
              <w:t xml:space="preserve"> параллельного плетения</w:t>
            </w:r>
          </w:p>
        </w:tc>
        <w:tc>
          <w:tcPr>
            <w:tcW w:w="2268" w:type="dxa"/>
          </w:tcPr>
          <w:p w:rsidR="00462277" w:rsidRPr="008179CC" w:rsidRDefault="004C6DF7" w:rsidP="000A2A24">
            <w:pPr>
              <w:jc w:val="center"/>
              <w:rPr>
                <w:sz w:val="24"/>
                <w:szCs w:val="24"/>
              </w:rPr>
            </w:pPr>
            <w:r w:rsidRPr="008179CC">
              <w:rPr>
                <w:sz w:val="24"/>
                <w:szCs w:val="24"/>
              </w:rPr>
              <w:t>Бисер, бумага, картон, клей, проволока, ножницы.</w:t>
            </w:r>
          </w:p>
        </w:tc>
        <w:tc>
          <w:tcPr>
            <w:tcW w:w="1134" w:type="dxa"/>
          </w:tcPr>
          <w:p w:rsidR="00462277" w:rsidRPr="008179CC" w:rsidRDefault="00F82766" w:rsidP="000A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43C9" w:rsidRDefault="00BD43C9">
      <w:pPr>
        <w:sectPr w:rsidR="00BD43C9" w:rsidSect="008179C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D43C9" w:rsidRDefault="00BD43C9" w:rsidP="00BD43C9">
      <w:pPr>
        <w:spacing w:line="360" w:lineRule="auto"/>
        <w:jc w:val="center"/>
        <w:rPr>
          <w:b/>
          <w:sz w:val="28"/>
          <w:szCs w:val="28"/>
        </w:rPr>
      </w:pPr>
      <w:r w:rsidRPr="00AF2A0A">
        <w:rPr>
          <w:b/>
          <w:sz w:val="28"/>
          <w:szCs w:val="28"/>
        </w:rPr>
        <w:lastRenderedPageBreak/>
        <w:t>Требования к уровню подготовки воспитанников</w:t>
      </w:r>
    </w:p>
    <w:p w:rsidR="00BD43C9" w:rsidRPr="000A3143" w:rsidRDefault="00BD43C9" w:rsidP="00BD43C9">
      <w:pPr>
        <w:spacing w:line="360" w:lineRule="auto"/>
        <w:rPr>
          <w:b/>
          <w:sz w:val="28"/>
          <w:szCs w:val="28"/>
        </w:rPr>
      </w:pPr>
      <w:bookmarkStart w:id="0" w:name="bookmark0"/>
      <w:r w:rsidRPr="000A3143">
        <w:rPr>
          <w:b/>
          <w:sz w:val="28"/>
          <w:szCs w:val="28"/>
        </w:rPr>
        <w:t>К концу</w:t>
      </w:r>
      <w:r>
        <w:rPr>
          <w:b/>
          <w:sz w:val="28"/>
          <w:szCs w:val="28"/>
        </w:rPr>
        <w:t xml:space="preserve"> первого </w:t>
      </w:r>
      <w:r w:rsidRPr="000A3143">
        <w:rPr>
          <w:b/>
          <w:sz w:val="28"/>
          <w:szCs w:val="28"/>
        </w:rPr>
        <w:t xml:space="preserve"> года дети могут</w:t>
      </w:r>
      <w:bookmarkEnd w:id="0"/>
      <w:r>
        <w:rPr>
          <w:b/>
          <w:sz w:val="28"/>
          <w:szCs w:val="28"/>
        </w:rPr>
        <w:t>:</w:t>
      </w:r>
    </w:p>
    <w:p w:rsidR="00BD43C9" w:rsidRPr="008746F8" w:rsidRDefault="00BD43C9" w:rsidP="00BD43C9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использовать в своих работах приемы низания на проволоку: параллельное плетение, объёмное плетение, петельное плетение и </w:t>
      </w:r>
      <w:proofErr w:type="spellStart"/>
      <w:proofErr w:type="gramStart"/>
      <w:r w:rsidRPr="008746F8">
        <w:rPr>
          <w:color w:val="000000"/>
          <w:sz w:val="28"/>
          <w:szCs w:val="28"/>
        </w:rPr>
        <w:t>др</w:t>
      </w:r>
      <w:proofErr w:type="spellEnd"/>
      <w:proofErr w:type="gramEnd"/>
      <w:r w:rsidRPr="008746F8">
        <w:rPr>
          <w:color w:val="000000"/>
          <w:sz w:val="28"/>
          <w:szCs w:val="28"/>
        </w:rPr>
        <w:t xml:space="preserve">,  </w:t>
      </w:r>
    </w:p>
    <w:p w:rsidR="00BD43C9" w:rsidRPr="008746F8" w:rsidRDefault="00BD43C9" w:rsidP="00BD43C9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работать в соответствии с инструкцией взрослого</w:t>
      </w:r>
    </w:p>
    <w:p w:rsidR="00BD43C9" w:rsidRPr="008746F8" w:rsidRDefault="00BD43C9" w:rsidP="00BD43C9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организовывать свое рабочее место.</w:t>
      </w:r>
    </w:p>
    <w:p w:rsidR="00C33AB7" w:rsidRDefault="00C33AB7"/>
    <w:p w:rsidR="00BD43C9" w:rsidRPr="000A3143" w:rsidRDefault="00BD43C9" w:rsidP="00BD43C9">
      <w:pPr>
        <w:spacing w:line="360" w:lineRule="auto"/>
        <w:rPr>
          <w:b/>
          <w:sz w:val="28"/>
          <w:szCs w:val="28"/>
        </w:rPr>
      </w:pPr>
      <w:r w:rsidRPr="000A3143">
        <w:rPr>
          <w:b/>
          <w:sz w:val="28"/>
          <w:szCs w:val="28"/>
        </w:rPr>
        <w:t>К концу</w:t>
      </w:r>
      <w:r>
        <w:rPr>
          <w:b/>
          <w:sz w:val="28"/>
          <w:szCs w:val="28"/>
        </w:rPr>
        <w:t xml:space="preserve"> второго </w:t>
      </w:r>
      <w:r w:rsidRPr="000A3143">
        <w:rPr>
          <w:b/>
          <w:sz w:val="28"/>
          <w:szCs w:val="28"/>
        </w:rPr>
        <w:t>года дети могут</w:t>
      </w:r>
      <w:r>
        <w:rPr>
          <w:b/>
          <w:sz w:val="28"/>
          <w:szCs w:val="28"/>
        </w:rPr>
        <w:t>:</w:t>
      </w:r>
    </w:p>
    <w:p w:rsidR="00BD43C9" w:rsidRPr="008746F8" w:rsidRDefault="00BD43C9" w:rsidP="00BD43C9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использовать в своих работах приемы низания на проволоку: параллельное плетение, о</w:t>
      </w:r>
      <w:bookmarkStart w:id="1" w:name="_GoBack"/>
      <w:bookmarkEnd w:id="1"/>
      <w:r w:rsidRPr="008746F8">
        <w:rPr>
          <w:color w:val="000000"/>
          <w:sz w:val="28"/>
          <w:szCs w:val="28"/>
        </w:rPr>
        <w:t xml:space="preserve">бъёмное плетение, петельное плетение и </w:t>
      </w:r>
      <w:proofErr w:type="spellStart"/>
      <w:proofErr w:type="gramStart"/>
      <w:r w:rsidRPr="008746F8">
        <w:rPr>
          <w:color w:val="000000"/>
          <w:sz w:val="28"/>
          <w:szCs w:val="28"/>
        </w:rPr>
        <w:t>др</w:t>
      </w:r>
      <w:proofErr w:type="spellEnd"/>
      <w:proofErr w:type="gramEnd"/>
      <w:r w:rsidRPr="008746F8">
        <w:rPr>
          <w:color w:val="000000"/>
          <w:sz w:val="28"/>
          <w:szCs w:val="28"/>
        </w:rPr>
        <w:t xml:space="preserve">; </w:t>
      </w:r>
    </w:p>
    <w:p w:rsidR="00BD43C9" w:rsidRPr="008746F8" w:rsidRDefault="00BD43C9" w:rsidP="00BD43C9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 xml:space="preserve">использовать готовые образцы, простые рисунки и схемы при выполнении работ; </w:t>
      </w:r>
    </w:p>
    <w:p w:rsidR="00643CC9" w:rsidRDefault="00BD43C9" w:rsidP="00BD43C9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46F8">
        <w:rPr>
          <w:color w:val="000000"/>
          <w:sz w:val="28"/>
          <w:szCs w:val="28"/>
        </w:rPr>
        <w:t>организовывать свое рабочее место.</w:t>
      </w:r>
    </w:p>
    <w:p w:rsidR="00643CC9" w:rsidRDefault="00643CC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A144D" w:rsidRDefault="00DA144D">
      <w:pPr>
        <w:sectPr w:rsidR="00DA144D" w:rsidSect="008179C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A144D" w:rsidRDefault="00500303" w:rsidP="00500303">
      <w:pPr>
        <w:spacing w:line="360" w:lineRule="auto"/>
        <w:ind w:firstLine="709"/>
        <w:jc w:val="center"/>
      </w:pPr>
      <w:r w:rsidRPr="00500303">
        <w:rPr>
          <w:b/>
          <w:sz w:val="28"/>
          <w:szCs w:val="28"/>
        </w:rPr>
        <w:lastRenderedPageBreak/>
        <w:t>Список литературы</w:t>
      </w:r>
      <w:r w:rsidRPr="0085061C">
        <w:t>:</w:t>
      </w:r>
    </w:p>
    <w:p w:rsidR="00DA144D" w:rsidRPr="00500303" w:rsidRDefault="00500303" w:rsidP="0050030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DA144D" w:rsidRPr="00500303">
        <w:rPr>
          <w:sz w:val="28"/>
          <w:szCs w:val="28"/>
        </w:rPr>
        <w:t xml:space="preserve"> Аксенова, М. Развитие тонких движений рук у детей с нарушениями </w:t>
      </w:r>
      <w:r>
        <w:rPr>
          <w:sz w:val="28"/>
          <w:szCs w:val="28"/>
        </w:rPr>
        <w:t xml:space="preserve"> </w:t>
      </w:r>
      <w:r w:rsidR="00DA144D" w:rsidRPr="00500303">
        <w:rPr>
          <w:sz w:val="28"/>
          <w:szCs w:val="28"/>
        </w:rPr>
        <w:t xml:space="preserve">речи. [Текст]/ М. Аксенова //Дошкольное воспитание. – 2007. - № 8. -С.62. 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 xml:space="preserve">2. </w:t>
      </w:r>
      <w:r w:rsidR="00500303">
        <w:rPr>
          <w:sz w:val="28"/>
          <w:szCs w:val="28"/>
        </w:rPr>
        <w:t xml:space="preserve">  </w:t>
      </w:r>
      <w:proofErr w:type="spellStart"/>
      <w:r w:rsidRPr="00500303">
        <w:rPr>
          <w:sz w:val="28"/>
          <w:szCs w:val="28"/>
        </w:rPr>
        <w:t>Баренцова</w:t>
      </w:r>
      <w:proofErr w:type="spellEnd"/>
      <w:r w:rsidRPr="00500303">
        <w:rPr>
          <w:sz w:val="28"/>
          <w:szCs w:val="28"/>
        </w:rPr>
        <w:t xml:space="preserve">, Н. Готовим руку к письму. [Текст]/ Н. </w:t>
      </w:r>
      <w:proofErr w:type="spellStart"/>
      <w:r w:rsidRPr="00500303">
        <w:rPr>
          <w:sz w:val="28"/>
          <w:szCs w:val="28"/>
        </w:rPr>
        <w:t>Баренцова</w:t>
      </w:r>
      <w:proofErr w:type="spellEnd"/>
      <w:r w:rsidRPr="00500303">
        <w:rPr>
          <w:sz w:val="28"/>
          <w:szCs w:val="28"/>
        </w:rPr>
        <w:t xml:space="preserve"> </w:t>
      </w:r>
      <w:r w:rsidR="00500303">
        <w:rPr>
          <w:sz w:val="28"/>
          <w:szCs w:val="28"/>
        </w:rPr>
        <w:t xml:space="preserve"> </w:t>
      </w:r>
      <w:r w:rsidRPr="00500303">
        <w:rPr>
          <w:sz w:val="28"/>
          <w:szCs w:val="28"/>
        </w:rPr>
        <w:t>//Дошкольное воспитание. -2006. -№2 -С. 89.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 xml:space="preserve">3. </w:t>
      </w:r>
      <w:r w:rsidR="00500303">
        <w:rPr>
          <w:sz w:val="28"/>
          <w:szCs w:val="28"/>
        </w:rPr>
        <w:t xml:space="preserve"> </w:t>
      </w:r>
      <w:proofErr w:type="gramStart"/>
      <w:r w:rsidRPr="00500303">
        <w:rPr>
          <w:sz w:val="28"/>
          <w:szCs w:val="28"/>
        </w:rPr>
        <w:t>Безруких</w:t>
      </w:r>
      <w:proofErr w:type="gramEnd"/>
      <w:r w:rsidRPr="00500303">
        <w:rPr>
          <w:sz w:val="28"/>
          <w:szCs w:val="28"/>
        </w:rPr>
        <w:t xml:space="preserve">, М.М. Тренируем пальчики. [Текст]/ М.М. </w:t>
      </w:r>
      <w:proofErr w:type="gramStart"/>
      <w:r w:rsidRPr="00500303">
        <w:rPr>
          <w:sz w:val="28"/>
          <w:szCs w:val="28"/>
        </w:rPr>
        <w:t>Безруких</w:t>
      </w:r>
      <w:proofErr w:type="gramEnd"/>
      <w:r w:rsidRPr="00500303">
        <w:rPr>
          <w:sz w:val="28"/>
          <w:szCs w:val="28"/>
        </w:rPr>
        <w:t>. – М.: Дрофа, 2000. – 183 с.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 xml:space="preserve">4. Белая, А.Е. Пальчиковые игры. [Текст]/ А.Е. Белая - М.: </w:t>
      </w:r>
      <w:proofErr w:type="spellStart"/>
      <w:r w:rsidRPr="00500303">
        <w:rPr>
          <w:sz w:val="28"/>
          <w:szCs w:val="28"/>
        </w:rPr>
        <w:t>Астрель</w:t>
      </w:r>
      <w:proofErr w:type="spellEnd"/>
      <w:r w:rsidRPr="00500303">
        <w:rPr>
          <w:sz w:val="28"/>
          <w:szCs w:val="28"/>
        </w:rPr>
        <w:t>, 2001. – 112 с.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 xml:space="preserve">5. </w:t>
      </w:r>
      <w:proofErr w:type="spellStart"/>
      <w:r w:rsidRPr="00500303">
        <w:rPr>
          <w:sz w:val="28"/>
          <w:szCs w:val="28"/>
        </w:rPr>
        <w:t>Богатеева</w:t>
      </w:r>
      <w:proofErr w:type="spellEnd"/>
      <w:r w:rsidRPr="00500303">
        <w:rPr>
          <w:sz w:val="28"/>
          <w:szCs w:val="28"/>
        </w:rPr>
        <w:t xml:space="preserve">, 3. Подготовка руки ребенка к письму на занятиях рисованием. [Текст]/ 3. </w:t>
      </w:r>
      <w:proofErr w:type="spellStart"/>
      <w:r w:rsidRPr="00500303">
        <w:rPr>
          <w:sz w:val="28"/>
          <w:szCs w:val="28"/>
        </w:rPr>
        <w:t>Богатеева</w:t>
      </w:r>
      <w:proofErr w:type="spellEnd"/>
      <w:r w:rsidRPr="00500303">
        <w:rPr>
          <w:sz w:val="28"/>
          <w:szCs w:val="28"/>
        </w:rPr>
        <w:t xml:space="preserve"> //Дошкольное воспитание. - 2007 -№8. -С. 49-53. </w:t>
      </w:r>
    </w:p>
    <w:p w:rsidR="00383C3E" w:rsidRPr="00383C3E" w:rsidRDefault="00383C3E" w:rsidP="00383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44D" w:rsidRPr="00500303">
        <w:rPr>
          <w:sz w:val="28"/>
          <w:szCs w:val="28"/>
        </w:rPr>
        <w:t xml:space="preserve">6.  </w:t>
      </w:r>
      <w:r w:rsidRPr="00383C3E">
        <w:rPr>
          <w:sz w:val="28"/>
          <w:szCs w:val="28"/>
        </w:rPr>
        <w:t>Божко Л. Бисер, уроки мастерства. – М., 2002.</w:t>
      </w:r>
    </w:p>
    <w:p w:rsidR="00DA144D" w:rsidRPr="00500303" w:rsidRDefault="00383C3E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DA144D" w:rsidRPr="00500303">
        <w:rPr>
          <w:sz w:val="28"/>
          <w:szCs w:val="28"/>
        </w:rPr>
        <w:t>Гаврина</w:t>
      </w:r>
      <w:proofErr w:type="spellEnd"/>
      <w:r w:rsidR="00DA144D" w:rsidRPr="00500303">
        <w:rPr>
          <w:sz w:val="28"/>
          <w:szCs w:val="28"/>
        </w:rPr>
        <w:t xml:space="preserve">, С.Е. Развиваем руки – чтоб учиться и писать, и красиво рисовать. [Текст]/ С.Е. </w:t>
      </w:r>
      <w:proofErr w:type="spellStart"/>
      <w:r w:rsidR="00DA144D" w:rsidRPr="00500303">
        <w:rPr>
          <w:sz w:val="28"/>
          <w:szCs w:val="28"/>
        </w:rPr>
        <w:t>Гаврина</w:t>
      </w:r>
      <w:proofErr w:type="spellEnd"/>
      <w:r w:rsidR="00DA144D" w:rsidRPr="00500303">
        <w:rPr>
          <w:sz w:val="28"/>
          <w:szCs w:val="28"/>
        </w:rPr>
        <w:t xml:space="preserve">– </w:t>
      </w:r>
      <w:proofErr w:type="gramStart"/>
      <w:r w:rsidR="00DA144D" w:rsidRPr="00500303">
        <w:rPr>
          <w:sz w:val="28"/>
          <w:szCs w:val="28"/>
        </w:rPr>
        <w:t>Яр</w:t>
      </w:r>
      <w:proofErr w:type="gramEnd"/>
      <w:r w:rsidR="00DA144D" w:rsidRPr="00500303">
        <w:rPr>
          <w:sz w:val="28"/>
          <w:szCs w:val="28"/>
        </w:rPr>
        <w:t>ославль: Академия Холдинг, 2002. - 200с.</w:t>
      </w:r>
    </w:p>
    <w:p w:rsidR="00383C3E" w:rsidRPr="00383C3E" w:rsidRDefault="00383C3E" w:rsidP="00383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DA144D" w:rsidRPr="00500303">
        <w:rPr>
          <w:sz w:val="28"/>
          <w:szCs w:val="28"/>
        </w:rPr>
        <w:t xml:space="preserve">. </w:t>
      </w:r>
      <w:r w:rsidRPr="00383C3E">
        <w:rPr>
          <w:sz w:val="28"/>
          <w:szCs w:val="28"/>
        </w:rPr>
        <w:t>Исакова Э. Ю., Стародуб К.И., Ткаченко Т. Б. Сказочный мир бисера. Плетение на леске. – Ростов-н</w:t>
      </w:r>
      <w:proofErr w:type="gramStart"/>
      <w:r w:rsidRPr="00383C3E">
        <w:rPr>
          <w:sz w:val="28"/>
          <w:szCs w:val="28"/>
        </w:rPr>
        <w:t>а-</w:t>
      </w:r>
      <w:proofErr w:type="gramEnd"/>
      <w:r w:rsidRPr="00383C3E">
        <w:rPr>
          <w:sz w:val="28"/>
          <w:szCs w:val="28"/>
        </w:rPr>
        <w:t xml:space="preserve"> Дону 2004.</w:t>
      </w:r>
    </w:p>
    <w:p w:rsidR="00DA144D" w:rsidRPr="00500303" w:rsidRDefault="00383C3E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A144D" w:rsidRPr="00500303">
        <w:rPr>
          <w:sz w:val="28"/>
          <w:szCs w:val="28"/>
        </w:rPr>
        <w:t xml:space="preserve">Круглова, Н.Ф. Как помочь ребенку успешно учиться в школе </w:t>
      </w:r>
      <w:r w:rsidR="00500303">
        <w:rPr>
          <w:sz w:val="28"/>
          <w:szCs w:val="28"/>
        </w:rPr>
        <w:t xml:space="preserve"> </w:t>
      </w:r>
      <w:r w:rsidR="00DA144D" w:rsidRPr="00500303">
        <w:rPr>
          <w:sz w:val="28"/>
          <w:szCs w:val="28"/>
        </w:rPr>
        <w:t xml:space="preserve">[Текст]/ Н.Ф.Круглова. – СПБ.: Питер, 2004. – 168 </w:t>
      </w:r>
      <w:proofErr w:type="gramStart"/>
      <w:r w:rsidR="00DA144D" w:rsidRPr="00500303">
        <w:rPr>
          <w:sz w:val="28"/>
          <w:szCs w:val="28"/>
        </w:rPr>
        <w:t>с</w:t>
      </w:r>
      <w:proofErr w:type="gramEnd"/>
      <w:r w:rsidR="00DA144D" w:rsidRPr="00500303">
        <w:rPr>
          <w:sz w:val="28"/>
          <w:szCs w:val="28"/>
        </w:rPr>
        <w:t>.</w:t>
      </w:r>
    </w:p>
    <w:p w:rsidR="00DA144D" w:rsidRPr="00500303" w:rsidRDefault="00383C3E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144D" w:rsidRPr="00500303">
        <w:rPr>
          <w:sz w:val="28"/>
          <w:szCs w:val="28"/>
        </w:rPr>
        <w:t xml:space="preserve">. </w:t>
      </w:r>
      <w:proofErr w:type="spellStart"/>
      <w:r w:rsidR="00DA144D" w:rsidRPr="00500303">
        <w:rPr>
          <w:sz w:val="28"/>
          <w:szCs w:val="28"/>
        </w:rPr>
        <w:t>Косинова</w:t>
      </w:r>
      <w:proofErr w:type="spellEnd"/>
      <w:r w:rsidR="00DA144D" w:rsidRPr="00500303">
        <w:rPr>
          <w:sz w:val="28"/>
          <w:szCs w:val="28"/>
        </w:rPr>
        <w:t xml:space="preserve">, Е.М. Гимнастика для пальчиков. [Текст]/ Е.М. </w:t>
      </w:r>
      <w:proofErr w:type="spellStart"/>
      <w:r w:rsidR="00DA144D" w:rsidRPr="00500303">
        <w:rPr>
          <w:sz w:val="28"/>
          <w:szCs w:val="28"/>
        </w:rPr>
        <w:t>Косинова</w:t>
      </w:r>
      <w:proofErr w:type="spellEnd"/>
      <w:r w:rsidR="00DA144D" w:rsidRPr="00500303">
        <w:rPr>
          <w:sz w:val="28"/>
          <w:szCs w:val="28"/>
        </w:rPr>
        <w:t xml:space="preserve">. - М.: </w:t>
      </w:r>
      <w:proofErr w:type="spellStart"/>
      <w:r w:rsidR="00DA144D" w:rsidRPr="00500303">
        <w:rPr>
          <w:sz w:val="28"/>
          <w:szCs w:val="28"/>
        </w:rPr>
        <w:t>Олма-Пресс</w:t>
      </w:r>
      <w:proofErr w:type="spellEnd"/>
      <w:r w:rsidR="00DA144D" w:rsidRPr="00500303">
        <w:rPr>
          <w:sz w:val="28"/>
          <w:szCs w:val="28"/>
        </w:rPr>
        <w:t>, 2001. – 243 с.</w:t>
      </w:r>
    </w:p>
    <w:p w:rsidR="00DA144D" w:rsidRPr="00500303" w:rsidRDefault="00383C3E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A144D" w:rsidRPr="00500303">
        <w:rPr>
          <w:sz w:val="28"/>
          <w:szCs w:val="28"/>
        </w:rPr>
        <w:t xml:space="preserve">. Комплексная диагностика дошкольников [Текст]/ сост. Н.И. </w:t>
      </w:r>
      <w:proofErr w:type="spellStart"/>
      <w:r w:rsidR="00DA144D" w:rsidRPr="00500303">
        <w:rPr>
          <w:sz w:val="28"/>
          <w:szCs w:val="28"/>
        </w:rPr>
        <w:t>Гуткина</w:t>
      </w:r>
      <w:proofErr w:type="spellEnd"/>
      <w:r w:rsidR="00DA144D" w:rsidRPr="00500303">
        <w:rPr>
          <w:sz w:val="28"/>
          <w:szCs w:val="28"/>
        </w:rPr>
        <w:t xml:space="preserve">, Р.А. Кирьянова. СПб.: Конвенция, 2008, - 368 </w:t>
      </w:r>
      <w:proofErr w:type="gramStart"/>
      <w:r w:rsidR="00DA144D" w:rsidRPr="00500303">
        <w:rPr>
          <w:sz w:val="28"/>
          <w:szCs w:val="28"/>
        </w:rPr>
        <w:t>с</w:t>
      </w:r>
      <w:proofErr w:type="gramEnd"/>
      <w:r w:rsidR="00DA144D" w:rsidRPr="00500303">
        <w:rPr>
          <w:sz w:val="28"/>
          <w:szCs w:val="28"/>
        </w:rPr>
        <w:t xml:space="preserve">. 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>1</w:t>
      </w:r>
      <w:r w:rsidR="00383C3E">
        <w:rPr>
          <w:sz w:val="28"/>
          <w:szCs w:val="28"/>
        </w:rPr>
        <w:t>2</w:t>
      </w:r>
      <w:r w:rsidRPr="00500303">
        <w:rPr>
          <w:sz w:val="28"/>
          <w:szCs w:val="28"/>
        </w:rPr>
        <w:t xml:space="preserve">. </w:t>
      </w:r>
      <w:proofErr w:type="spellStart"/>
      <w:r w:rsidRPr="00500303">
        <w:rPr>
          <w:sz w:val="28"/>
          <w:szCs w:val="28"/>
        </w:rPr>
        <w:t>Лукашина</w:t>
      </w:r>
      <w:proofErr w:type="spellEnd"/>
      <w:r w:rsidRPr="00500303">
        <w:rPr>
          <w:sz w:val="28"/>
          <w:szCs w:val="28"/>
        </w:rPr>
        <w:t xml:space="preserve">, М.М. Готовим руку к письму. [Текст]/ М.М. </w:t>
      </w:r>
      <w:proofErr w:type="spellStart"/>
      <w:r w:rsidRPr="00500303">
        <w:rPr>
          <w:sz w:val="28"/>
          <w:szCs w:val="28"/>
        </w:rPr>
        <w:t>Лукашина</w:t>
      </w:r>
      <w:proofErr w:type="spellEnd"/>
      <w:r w:rsidRPr="00500303">
        <w:rPr>
          <w:sz w:val="28"/>
          <w:szCs w:val="28"/>
        </w:rPr>
        <w:t xml:space="preserve"> </w:t>
      </w:r>
      <w:proofErr w:type="gramStart"/>
      <w:r w:rsidRPr="00500303">
        <w:rPr>
          <w:sz w:val="28"/>
          <w:szCs w:val="28"/>
        </w:rPr>
        <w:t>-М</w:t>
      </w:r>
      <w:proofErr w:type="gramEnd"/>
      <w:r w:rsidRPr="00500303">
        <w:rPr>
          <w:sz w:val="28"/>
          <w:szCs w:val="28"/>
        </w:rPr>
        <w:t>.: Карапуз, 2007. – 284 с.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>1</w:t>
      </w:r>
      <w:r w:rsidR="00383C3E">
        <w:rPr>
          <w:sz w:val="28"/>
          <w:szCs w:val="28"/>
        </w:rPr>
        <w:t>3</w:t>
      </w:r>
      <w:r w:rsidRPr="00500303">
        <w:rPr>
          <w:sz w:val="28"/>
          <w:szCs w:val="28"/>
        </w:rPr>
        <w:t>.</w:t>
      </w:r>
      <w:r w:rsidR="00500303">
        <w:rPr>
          <w:sz w:val="28"/>
          <w:szCs w:val="28"/>
        </w:rPr>
        <w:t xml:space="preserve"> </w:t>
      </w:r>
      <w:r w:rsidRPr="00500303">
        <w:rPr>
          <w:sz w:val="28"/>
          <w:szCs w:val="28"/>
        </w:rPr>
        <w:t>Новиков, Г. Психолого-педагогическая готовность к школе. [Текст]/ Г. Новиков // Дошкольное воспитание. – 2005. - №8. -С.95 – 100.</w:t>
      </w:r>
    </w:p>
    <w:p w:rsidR="00DA144D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t>1</w:t>
      </w:r>
      <w:r w:rsidR="00383C3E">
        <w:rPr>
          <w:sz w:val="28"/>
          <w:szCs w:val="28"/>
        </w:rPr>
        <w:t>4</w:t>
      </w:r>
      <w:r w:rsidRPr="00500303">
        <w:rPr>
          <w:sz w:val="28"/>
          <w:szCs w:val="28"/>
        </w:rPr>
        <w:t>.</w:t>
      </w:r>
      <w:r w:rsidR="00500303">
        <w:rPr>
          <w:sz w:val="28"/>
          <w:szCs w:val="28"/>
        </w:rPr>
        <w:t xml:space="preserve"> </w:t>
      </w:r>
      <w:r w:rsidRPr="00500303">
        <w:rPr>
          <w:sz w:val="28"/>
          <w:szCs w:val="28"/>
        </w:rPr>
        <w:t xml:space="preserve">Павлова, Л. Значение развития действий рук. [Текст]/ Л. Павлова // Дошкольное воспитание. – 2004. - №1. –С. 27-29. </w:t>
      </w:r>
    </w:p>
    <w:p w:rsidR="00F276B4" w:rsidRPr="00500303" w:rsidRDefault="00DA144D" w:rsidP="00DA14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00303">
        <w:rPr>
          <w:sz w:val="28"/>
          <w:szCs w:val="28"/>
        </w:rPr>
        <w:lastRenderedPageBreak/>
        <w:t>1</w:t>
      </w:r>
      <w:r w:rsidR="00383C3E">
        <w:rPr>
          <w:sz w:val="28"/>
          <w:szCs w:val="28"/>
        </w:rPr>
        <w:t>5</w:t>
      </w:r>
      <w:r w:rsidRPr="00500303">
        <w:rPr>
          <w:sz w:val="28"/>
          <w:szCs w:val="28"/>
        </w:rPr>
        <w:t>.Позднякова, Я.Ю. Игры и упражнения для развития речи и мелкой моторики</w:t>
      </w:r>
      <w:proofErr w:type="gramStart"/>
      <w:r w:rsidRPr="00500303">
        <w:rPr>
          <w:sz w:val="28"/>
          <w:szCs w:val="28"/>
        </w:rPr>
        <w:t xml:space="preserve"> :</w:t>
      </w:r>
      <w:proofErr w:type="gramEnd"/>
      <w:r w:rsidRPr="00500303">
        <w:rPr>
          <w:sz w:val="28"/>
          <w:szCs w:val="28"/>
        </w:rPr>
        <w:t xml:space="preserve"> для детей 4-6 лет [Текст]: Пособие для детей, родителей и воспитателей /Я.Ю. Позднякова. </w:t>
      </w:r>
      <w:proofErr w:type="gramStart"/>
      <w:r w:rsidRPr="00500303">
        <w:rPr>
          <w:sz w:val="28"/>
          <w:szCs w:val="28"/>
        </w:rPr>
        <w:t>-С</w:t>
      </w:r>
      <w:proofErr w:type="gramEnd"/>
      <w:r w:rsidRPr="00500303">
        <w:rPr>
          <w:sz w:val="28"/>
          <w:szCs w:val="28"/>
        </w:rPr>
        <w:t>Пб.: Литера, 2004. - 31 с. : ил</w:t>
      </w:r>
    </w:p>
    <w:sectPr w:rsidR="00F276B4" w:rsidRPr="00500303" w:rsidSect="00D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ED" w:rsidRDefault="007D32ED" w:rsidP="008179CC">
      <w:r>
        <w:separator/>
      </w:r>
    </w:p>
  </w:endnote>
  <w:endnote w:type="continuationSeparator" w:id="0">
    <w:p w:rsidR="007D32ED" w:rsidRDefault="007D32ED" w:rsidP="0081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719"/>
      <w:docPartObj>
        <w:docPartGallery w:val="Page Numbers (Bottom of Page)"/>
        <w:docPartUnique/>
      </w:docPartObj>
    </w:sdtPr>
    <w:sdtContent>
      <w:p w:rsidR="00086F9E" w:rsidRDefault="00086F9E">
        <w:pPr>
          <w:pStyle w:val="ab"/>
          <w:jc w:val="center"/>
        </w:pPr>
        <w:fldSimple w:instr=" PAGE   \* MERGEFORMAT ">
          <w:r w:rsidR="005E026D">
            <w:rPr>
              <w:noProof/>
            </w:rPr>
            <w:t>12</w:t>
          </w:r>
        </w:fldSimple>
      </w:p>
    </w:sdtContent>
  </w:sdt>
  <w:p w:rsidR="00086F9E" w:rsidRDefault="00086F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ED" w:rsidRDefault="007D32ED" w:rsidP="008179CC">
      <w:r>
        <w:separator/>
      </w:r>
    </w:p>
  </w:footnote>
  <w:footnote w:type="continuationSeparator" w:id="0">
    <w:p w:rsidR="007D32ED" w:rsidRDefault="007D32ED" w:rsidP="0081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84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2442"/>
    <w:multiLevelType w:val="hybridMultilevel"/>
    <w:tmpl w:val="6F544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46922"/>
    <w:multiLevelType w:val="hybridMultilevel"/>
    <w:tmpl w:val="1518A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F7D1A"/>
    <w:multiLevelType w:val="hybridMultilevel"/>
    <w:tmpl w:val="57002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30AF8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5688B"/>
    <w:multiLevelType w:val="multilevel"/>
    <w:tmpl w:val="C37AA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34F2E"/>
    <w:multiLevelType w:val="hybridMultilevel"/>
    <w:tmpl w:val="CC50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08E4"/>
    <w:multiLevelType w:val="multilevel"/>
    <w:tmpl w:val="C37AA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CD57980"/>
    <w:multiLevelType w:val="hybridMultilevel"/>
    <w:tmpl w:val="0E36AC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B455C2"/>
    <w:multiLevelType w:val="hybridMultilevel"/>
    <w:tmpl w:val="6304E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304E2"/>
    <w:multiLevelType w:val="hybridMultilevel"/>
    <w:tmpl w:val="E0F4A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F6F51"/>
    <w:multiLevelType w:val="hybridMultilevel"/>
    <w:tmpl w:val="A1F60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C421F"/>
    <w:multiLevelType w:val="hybridMultilevel"/>
    <w:tmpl w:val="9FAAE4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912DAF"/>
    <w:multiLevelType w:val="multilevel"/>
    <w:tmpl w:val="0E64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E19FC"/>
    <w:multiLevelType w:val="hybridMultilevel"/>
    <w:tmpl w:val="18B43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AE21DD"/>
    <w:multiLevelType w:val="hybridMultilevel"/>
    <w:tmpl w:val="B940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9732D1"/>
    <w:multiLevelType w:val="hybridMultilevel"/>
    <w:tmpl w:val="64DCA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320042"/>
    <w:multiLevelType w:val="hybridMultilevel"/>
    <w:tmpl w:val="4894A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120C9"/>
    <w:multiLevelType w:val="hybridMultilevel"/>
    <w:tmpl w:val="F6BC3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832AA7"/>
    <w:multiLevelType w:val="hybridMultilevel"/>
    <w:tmpl w:val="20F85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D053EF"/>
    <w:multiLevelType w:val="hybridMultilevel"/>
    <w:tmpl w:val="9AB4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19"/>
  </w:num>
  <w:num w:numId="10">
    <w:abstractNumId w:val="11"/>
  </w:num>
  <w:num w:numId="11">
    <w:abstractNumId w:val="15"/>
  </w:num>
  <w:num w:numId="12">
    <w:abstractNumId w:val="9"/>
  </w:num>
  <w:num w:numId="13">
    <w:abstractNumId w:val="16"/>
  </w:num>
  <w:num w:numId="14">
    <w:abstractNumId w:val="18"/>
  </w:num>
  <w:num w:numId="15">
    <w:abstractNumId w:val="12"/>
  </w:num>
  <w:num w:numId="16">
    <w:abstractNumId w:val="20"/>
  </w:num>
  <w:num w:numId="17">
    <w:abstractNumId w:val="6"/>
  </w:num>
  <w:num w:numId="18">
    <w:abstractNumId w:val="10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A43"/>
    <w:rsid w:val="0000578C"/>
    <w:rsid w:val="00044CF4"/>
    <w:rsid w:val="00051A17"/>
    <w:rsid w:val="00064159"/>
    <w:rsid w:val="00086F9E"/>
    <w:rsid w:val="000A2A24"/>
    <w:rsid w:val="000A30E8"/>
    <w:rsid w:val="000D3CDE"/>
    <w:rsid w:val="000E66BD"/>
    <w:rsid w:val="00141F06"/>
    <w:rsid w:val="001736D0"/>
    <w:rsid w:val="001B384A"/>
    <w:rsid w:val="001E41BA"/>
    <w:rsid w:val="001E5C70"/>
    <w:rsid w:val="001F52FE"/>
    <w:rsid w:val="001F5734"/>
    <w:rsid w:val="002170DE"/>
    <w:rsid w:val="002812D2"/>
    <w:rsid w:val="002C0F0D"/>
    <w:rsid w:val="002F68B7"/>
    <w:rsid w:val="00302C9D"/>
    <w:rsid w:val="00313BAC"/>
    <w:rsid w:val="00313F6A"/>
    <w:rsid w:val="00344999"/>
    <w:rsid w:val="00383C3E"/>
    <w:rsid w:val="00387DBB"/>
    <w:rsid w:val="00393E33"/>
    <w:rsid w:val="0039789D"/>
    <w:rsid w:val="003C06E8"/>
    <w:rsid w:val="003D6CEE"/>
    <w:rsid w:val="003E2F48"/>
    <w:rsid w:val="00435D8E"/>
    <w:rsid w:val="00462277"/>
    <w:rsid w:val="00465100"/>
    <w:rsid w:val="0048364B"/>
    <w:rsid w:val="004C6DF7"/>
    <w:rsid w:val="00500303"/>
    <w:rsid w:val="005129FC"/>
    <w:rsid w:val="00546652"/>
    <w:rsid w:val="00567D29"/>
    <w:rsid w:val="005A4461"/>
    <w:rsid w:val="005C4EB7"/>
    <w:rsid w:val="005E026D"/>
    <w:rsid w:val="00611AF1"/>
    <w:rsid w:val="00643CC9"/>
    <w:rsid w:val="00661FC0"/>
    <w:rsid w:val="00694F35"/>
    <w:rsid w:val="006D4E56"/>
    <w:rsid w:val="00737989"/>
    <w:rsid w:val="00752198"/>
    <w:rsid w:val="00766F7F"/>
    <w:rsid w:val="00781AFE"/>
    <w:rsid w:val="00795605"/>
    <w:rsid w:val="007B5862"/>
    <w:rsid w:val="007C56DF"/>
    <w:rsid w:val="007D32ED"/>
    <w:rsid w:val="008079CE"/>
    <w:rsid w:val="008179CC"/>
    <w:rsid w:val="0085061C"/>
    <w:rsid w:val="008746F8"/>
    <w:rsid w:val="00884157"/>
    <w:rsid w:val="008C7B01"/>
    <w:rsid w:val="008E4450"/>
    <w:rsid w:val="009531F9"/>
    <w:rsid w:val="009E2D44"/>
    <w:rsid w:val="00A11D6C"/>
    <w:rsid w:val="00A8118E"/>
    <w:rsid w:val="00A84BA5"/>
    <w:rsid w:val="00A95F69"/>
    <w:rsid w:val="00AB0EBE"/>
    <w:rsid w:val="00AF5051"/>
    <w:rsid w:val="00B003E4"/>
    <w:rsid w:val="00B03D94"/>
    <w:rsid w:val="00B338BC"/>
    <w:rsid w:val="00BD0354"/>
    <w:rsid w:val="00BD43C9"/>
    <w:rsid w:val="00C20927"/>
    <w:rsid w:val="00C33AB7"/>
    <w:rsid w:val="00C70920"/>
    <w:rsid w:val="00C838E7"/>
    <w:rsid w:val="00D02696"/>
    <w:rsid w:val="00D04657"/>
    <w:rsid w:val="00D11022"/>
    <w:rsid w:val="00D25A43"/>
    <w:rsid w:val="00D44928"/>
    <w:rsid w:val="00D61A7F"/>
    <w:rsid w:val="00DA144D"/>
    <w:rsid w:val="00DB1B15"/>
    <w:rsid w:val="00DB6E86"/>
    <w:rsid w:val="00DD4F11"/>
    <w:rsid w:val="00E154B7"/>
    <w:rsid w:val="00EE156D"/>
    <w:rsid w:val="00EF084B"/>
    <w:rsid w:val="00F16294"/>
    <w:rsid w:val="00F276B4"/>
    <w:rsid w:val="00F42F89"/>
    <w:rsid w:val="00F44CA9"/>
    <w:rsid w:val="00F464F9"/>
    <w:rsid w:val="00F6200D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33AB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33AB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84B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5100"/>
  </w:style>
  <w:style w:type="character" w:customStyle="1" w:styleId="submenu-table">
    <w:name w:val="submenu-table"/>
    <w:basedOn w:val="a0"/>
    <w:rsid w:val="00884157"/>
  </w:style>
  <w:style w:type="paragraph" w:styleId="a9">
    <w:name w:val="header"/>
    <w:basedOn w:val="a"/>
    <w:link w:val="aa"/>
    <w:uiPriority w:val="99"/>
    <w:unhideWhenUsed/>
    <w:rsid w:val="00817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7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0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7B4A-9E5D-49D5-BE87-6F09DA09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29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mrsergik</dc:creator>
  <cp:keywords/>
  <dc:description/>
  <cp:lastModifiedBy>mrsergik</cp:lastModifiedBy>
  <cp:revision>36</cp:revision>
  <dcterms:created xsi:type="dcterms:W3CDTF">2013-09-19T19:01:00Z</dcterms:created>
  <dcterms:modified xsi:type="dcterms:W3CDTF">2013-11-13T20:44:00Z</dcterms:modified>
</cp:coreProperties>
</file>