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F1" w:rsidRDefault="00C56DF1" w:rsidP="00C56DF1">
      <w:pPr>
        <w:spacing w:after="0" w:line="240" w:lineRule="auto"/>
        <w:ind w:left="142" w:firstLine="709"/>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56DF1" w:rsidRDefault="00C56DF1" w:rsidP="00C56DF1">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Озеленение помещений (жилых, служебных и др.) в настоящее время получает все большее распространение, интерес к декоративным растениям, пригодным для этой цели, постоянно растет. В связи с этим по уходу за комнатными растениями, в разъяснениях об их влиянии на организм человека, их пользе или вреде.</w:t>
      </w:r>
    </w:p>
    <w:p w:rsidR="00C56DF1" w:rsidRDefault="00C56DF1" w:rsidP="00C56DF1">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Научные исследования, проведенные в этом направлении, дают основание утверждать, что растения в комнатах </w:t>
      </w:r>
      <w:proofErr w:type="spellStart"/>
      <w:r>
        <w:rPr>
          <w:rFonts w:ascii="Times New Roman" w:hAnsi="Times New Roman" w:cs="Times New Roman"/>
          <w:sz w:val="24"/>
          <w:szCs w:val="24"/>
        </w:rPr>
        <w:t>оздоравливают</w:t>
      </w:r>
      <w:proofErr w:type="spellEnd"/>
      <w:r>
        <w:rPr>
          <w:rFonts w:ascii="Times New Roman" w:hAnsi="Times New Roman" w:cs="Times New Roman"/>
          <w:sz w:val="24"/>
          <w:szCs w:val="24"/>
        </w:rPr>
        <w:t xml:space="preserve"> воздух. Они повышают влажность воздуха, что очень ценно для помещений с центральным отоплением, где в отопительный сезон влажность воздуха падает до 35 %. Содержание пыли в воздухе комнаты, где выращиваются растения, резко снижается, а количество углекислого газа не повышается, так как ночью растения выделяют ее во много раз меньше, чем поглощают днем. Кроме того, почти все растения обладают </w:t>
      </w:r>
      <w:proofErr w:type="spellStart"/>
      <w:r>
        <w:rPr>
          <w:rFonts w:ascii="Times New Roman" w:hAnsi="Times New Roman" w:cs="Times New Roman"/>
          <w:sz w:val="24"/>
          <w:szCs w:val="24"/>
        </w:rPr>
        <w:t>фитонцидными</w:t>
      </w:r>
      <w:proofErr w:type="spellEnd"/>
      <w:r>
        <w:rPr>
          <w:rFonts w:ascii="Times New Roman" w:hAnsi="Times New Roman" w:cs="Times New Roman"/>
          <w:sz w:val="24"/>
          <w:szCs w:val="24"/>
        </w:rPr>
        <w:t xml:space="preserve"> свойствами, т. е. способностью выделять в воздух летучие вещества, убивающие микроорганизмы или замедляющие их рост и размножение, как бы дезинфицируя окружающий нас воздух.</w:t>
      </w:r>
    </w:p>
    <w:p w:rsidR="00C56DF1" w:rsidRDefault="00C56DF1" w:rsidP="00C56DF1">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Большое значение имеют растения в создании благоприятной среды в коридорах школы и во время учебного процесса, а также на переменах, где учащиеся отдыхают. Озеленение коридоров улучшает психологический климат, снимает нервное напряжение, растения поглощают часть шума и т.д.</w:t>
      </w:r>
    </w:p>
    <w:p w:rsidR="00C56DF1" w:rsidRDefault="00C56DF1" w:rsidP="00C56DF1">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Вся работа кружка направлена на изучение декоративных растений, условий их содержания, элементы ухода за ними. Часто учащиеся закрепляют полученные знания на уроках ботаники на комнатных растениях, так как зимой нет возможности изучать растения в дикой природе, поэтому данная работа также является целесообразной.</w:t>
      </w:r>
    </w:p>
    <w:p w:rsidR="00C56DF1" w:rsidRDefault="00C56DF1" w:rsidP="00C56DF1">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Отдельные темы работы кружка направлены на изучение размножения растений, закрепляются биологические понятия вегетативного размножения, его быстрота в отличие от полового размножения. Работа направлена на воспитание любви к живой природе. Большое внимание уделяется изучению ритмов развития растений, т.е. чередование периодов покоя и роста. Не зная этого, цветовод-любитель не может правильно организовать озеленение помещений. Также ребята осваивают особенности различных подкормок — комплексными удобрениями, минеральными удобрениями для регуляции различных этапов роста и развития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идеей построения программы кружка «Цветоводство» является: углубление знаний обучающихся о разнообразии комнатных растений.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программы:</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Обучить ребят специфическим знаниям, необходимым для цветовода; привить практические умения и навыки по выращиванию растений.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Исходя,  из поставленной цели необходимо решить следующие задачи: </w:t>
      </w:r>
      <w:r>
        <w:rPr>
          <w:rFonts w:ascii="Times New Roman" w:hAnsi="Times New Roman" w:cs="Times New Roman"/>
          <w:sz w:val="24"/>
          <w:szCs w:val="24"/>
        </w:rPr>
        <w:br/>
        <w:t>1. Формирование дополнительных знаний о комнатных растениях.</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Формирование познавательного интереса,  при сборе дополнительной информации о растениях.</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Приобретение экспериментальных, практических умений и навыков в работе с комнатными растениями.</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Воспитание бережного отношения к природе.</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Развитие эстетического вкуса, умения ценить красоту в себе и окружающем мире.</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Развитие познавательного интереса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Развитие умения работать с дополнительными источниками информации.</w:t>
      </w:r>
    </w:p>
    <w:p w:rsidR="00C56DF1" w:rsidRDefault="00C56DF1" w:rsidP="00C56DF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C56DF1" w:rsidRDefault="00C56DF1" w:rsidP="00C56DF1">
      <w:pPr>
        <w:spacing w:after="0"/>
        <w:ind w:left="420"/>
        <w:jc w:val="center"/>
        <w:rPr>
          <w:rFonts w:ascii="Times New Roman" w:hAnsi="Times New Roman" w:cs="Times New Roman"/>
        </w:rPr>
      </w:pPr>
      <w:r>
        <w:rPr>
          <w:rFonts w:ascii="Times New Roman" w:hAnsi="Times New Roman" w:cs="Times New Roman"/>
        </w:rPr>
        <w:t>(34 часа, 1 час в неделю)</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Раздел 1.  Введение.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час)</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Ознакомление с планом работы.  Разбивка на звенья и закрепление участков работы.</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Раздел 2.  Строение декоративных растений.(4 часа)</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Особенности строения комнатных растений. Стебель. Классификация стеблей (по сочности, по деревянистости, по характеру роста и положению в пространстве).  Видоизменения стебля (колючки и усики). Побег. Корневище. Луковица. Клубень. Клубнелуковица.</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Лист. Строение листа. Виды листовых пластинок.  Формы листа.  Простые и сложные листья. Узел. Междоузлие. Прилистники.  Жилки.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Цветок. Строение цветка. Соцветия. Виды соцветий. Плод. Виды плодов.</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Раздел 3.  Особенности содержания  комнатных растений. (4 часа)</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Световые условия. Светолюбивые, теневыносливые, тенелюбивые  комнатные растения. Растения длинного, короткого  и нейтрального дня.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Теплолюбивые, умеренно теплолюбивые, холодостойкие растения. Воздушный режим. Водный режим. Полив растений.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Дерновая, перегнойная, листовая,  торфяная земля.   Земляная смесь. Практическая работа №1 Приготовление земельной смеси.</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Раздел 4. Уход за комнатными растениями.(4 часа)</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Пересадка и перевалка комнатных растений. Прищипка, обрезка и омолаживание. Подвязка и купание растений.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Практическая работа №2 Пересаживание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Практическая работа №3 Подвязка и купание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Раздел 5. Основные способы размножения комнатных растений.(4 часа)</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Размножение листовыми и стеблевыми черенками.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Размножение отпрысками, корневищами, луковицами, клубнями.</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Раздел 6. Ассортимент комнатных растений. (5 часов)</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Жизненные формы растений. Лианы. Ампельные. Суккуленты. Луковичные. Травянистые.  Древесные. Ассортимент комнатных растений. Сказки. Легенды. Загадки.</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Раздел 7. Композиции из цветов (4 часа)</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Аранжировка. Композиции из цветов (уголок пустыни, тропического леса, садик из орхидей, </w:t>
      </w:r>
      <w:proofErr w:type="spellStart"/>
      <w:r>
        <w:rPr>
          <w:rFonts w:ascii="Times New Roman" w:hAnsi="Times New Roman" w:cs="Times New Roman"/>
          <w:sz w:val="24"/>
          <w:szCs w:val="24"/>
        </w:rPr>
        <w:t>кактусарий</w:t>
      </w:r>
      <w:proofErr w:type="spellEnd"/>
      <w:r>
        <w:rPr>
          <w:rFonts w:ascii="Times New Roman" w:hAnsi="Times New Roman" w:cs="Times New Roman"/>
          <w:sz w:val="24"/>
          <w:szCs w:val="24"/>
        </w:rPr>
        <w:t xml:space="preserve">, каменистые мини-садики, «расцветающие камни», эпифитное дерево).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Сочетание цветов. Виды букетов. Свободные композиции из цветов. Пропорции аранжировок. Приспособления и наколки для укрепления срезанных цветов.</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Практическая работа № 4 Изготовление композиций из природного материала.</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Практическая работа № 5.  Рисование цветка с натуры.</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Раздел 8.  Паспортизация растений. (2 час)</w:t>
      </w:r>
    </w:p>
    <w:p w:rsidR="00C56DF1" w:rsidRDefault="00C56DF1" w:rsidP="00C56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Паспортизация растений. Практическая работа № 6 Изготовление паспортов комнатных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Раздел 9.  Размещение растений в комнате. (1 час)</w:t>
      </w:r>
    </w:p>
    <w:p w:rsidR="00C56DF1" w:rsidRDefault="00C56DF1" w:rsidP="00C56DF1">
      <w:pPr>
        <w:spacing w:after="0" w:line="240" w:lineRule="auto"/>
        <w:ind w:left="75" w:firstLine="709"/>
        <w:jc w:val="both"/>
        <w:rPr>
          <w:rFonts w:ascii="Times New Roman" w:hAnsi="Times New Roman" w:cs="Times New Roman"/>
          <w:sz w:val="24"/>
          <w:szCs w:val="24"/>
        </w:rPr>
      </w:pPr>
      <w:r>
        <w:rPr>
          <w:rFonts w:ascii="Times New Roman" w:hAnsi="Times New Roman" w:cs="Times New Roman"/>
          <w:sz w:val="24"/>
          <w:szCs w:val="24"/>
        </w:rPr>
        <w:t>Размещение растений в комнате. Декоративные столики. Подставки и подиумы. Настенное расположение.  Вертикальное расположение растений. Оформление комнат (прихожей, гостиной, спальни, кухни, ванной комнаты).</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Раздел 10. Защита комнатных растений от вредителей. Методы борьбы. Болезни комнатных растений. (2 часа)</w:t>
      </w:r>
    </w:p>
    <w:p w:rsidR="00C56DF1" w:rsidRDefault="00C56DF1" w:rsidP="00C56DF1">
      <w:pPr>
        <w:spacing w:after="0" w:line="240" w:lineRule="auto"/>
        <w:ind w:left="75" w:firstLine="709"/>
        <w:jc w:val="both"/>
        <w:rPr>
          <w:rFonts w:ascii="Times New Roman" w:hAnsi="Times New Roman" w:cs="Times New Roman"/>
          <w:sz w:val="24"/>
          <w:szCs w:val="24"/>
        </w:rPr>
      </w:pPr>
      <w:r>
        <w:rPr>
          <w:rFonts w:ascii="Times New Roman" w:hAnsi="Times New Roman" w:cs="Times New Roman"/>
          <w:sz w:val="24"/>
          <w:szCs w:val="24"/>
        </w:rPr>
        <w:t xml:space="preserve">Вредители (зеленая листовая тля, паутинный клещ, </w:t>
      </w:r>
      <w:proofErr w:type="spellStart"/>
      <w:r>
        <w:rPr>
          <w:rFonts w:ascii="Times New Roman" w:hAnsi="Times New Roman" w:cs="Times New Roman"/>
          <w:sz w:val="24"/>
          <w:szCs w:val="24"/>
        </w:rPr>
        <w:t>белокрылка</w:t>
      </w:r>
      <w:proofErr w:type="spellEnd"/>
      <w:r>
        <w:rPr>
          <w:rFonts w:ascii="Times New Roman" w:hAnsi="Times New Roman" w:cs="Times New Roman"/>
          <w:sz w:val="24"/>
          <w:szCs w:val="24"/>
        </w:rPr>
        <w:t xml:space="preserve">,  щитовка и </w:t>
      </w:r>
      <w:proofErr w:type="spellStart"/>
      <w:r>
        <w:rPr>
          <w:rFonts w:ascii="Times New Roman" w:hAnsi="Times New Roman" w:cs="Times New Roman"/>
          <w:sz w:val="24"/>
          <w:szCs w:val="24"/>
        </w:rPr>
        <w:t>ложнощитовка</w:t>
      </w:r>
      <w:proofErr w:type="spellEnd"/>
      <w:r>
        <w:rPr>
          <w:rFonts w:ascii="Times New Roman" w:hAnsi="Times New Roman" w:cs="Times New Roman"/>
          <w:sz w:val="24"/>
          <w:szCs w:val="24"/>
        </w:rPr>
        <w:t xml:space="preserve">, мучнистые червецы, </w:t>
      </w:r>
      <w:proofErr w:type="spellStart"/>
      <w:r>
        <w:rPr>
          <w:rFonts w:ascii="Times New Roman" w:hAnsi="Times New Roman" w:cs="Times New Roman"/>
          <w:sz w:val="24"/>
          <w:szCs w:val="24"/>
        </w:rPr>
        <w:t>трипсы</w:t>
      </w:r>
      <w:proofErr w:type="spellEnd"/>
      <w:r>
        <w:rPr>
          <w:rFonts w:ascii="Times New Roman" w:hAnsi="Times New Roman" w:cs="Times New Roman"/>
          <w:sz w:val="24"/>
          <w:szCs w:val="24"/>
        </w:rPr>
        <w:t>, ногохвостки (</w:t>
      </w:r>
      <w:proofErr w:type="spellStart"/>
      <w:r>
        <w:rPr>
          <w:rFonts w:ascii="Times New Roman" w:hAnsi="Times New Roman" w:cs="Times New Roman"/>
          <w:sz w:val="24"/>
          <w:szCs w:val="24"/>
        </w:rPr>
        <w:t>подуры</w:t>
      </w:r>
      <w:proofErr w:type="spellEnd"/>
      <w:r>
        <w:rPr>
          <w:rFonts w:ascii="Times New Roman" w:hAnsi="Times New Roman" w:cs="Times New Roman"/>
          <w:sz w:val="24"/>
          <w:szCs w:val="24"/>
        </w:rPr>
        <w:t xml:space="preserve">)).  Классификация болезней. </w:t>
      </w:r>
      <w:proofErr w:type="gramStart"/>
      <w:r>
        <w:rPr>
          <w:rFonts w:ascii="Times New Roman" w:hAnsi="Times New Roman" w:cs="Times New Roman"/>
          <w:sz w:val="24"/>
          <w:szCs w:val="24"/>
        </w:rPr>
        <w:t xml:space="preserve">Болезни: мучнистая роса (бель), ложная мучнистая роса, ржавчина, белая пятнистость, черная пятнистость, черная ножка, корневая гниль. </w:t>
      </w:r>
      <w:proofErr w:type="gramEnd"/>
    </w:p>
    <w:p w:rsidR="00C56DF1" w:rsidRDefault="00C56DF1" w:rsidP="00C56DF1">
      <w:pPr>
        <w:spacing w:after="0" w:line="240" w:lineRule="auto"/>
        <w:ind w:left="75" w:firstLine="709"/>
        <w:jc w:val="both"/>
        <w:rPr>
          <w:rFonts w:ascii="Times New Roman" w:hAnsi="Times New Roman" w:cs="Times New Roman"/>
          <w:sz w:val="24"/>
          <w:szCs w:val="24"/>
        </w:rPr>
      </w:pPr>
      <w:r>
        <w:rPr>
          <w:rFonts w:ascii="Times New Roman" w:hAnsi="Times New Roman" w:cs="Times New Roman"/>
          <w:sz w:val="24"/>
          <w:szCs w:val="24"/>
        </w:rPr>
        <w:t>Методы борьбы. Профилактика болезней комнатных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Раздел 11.  Это интересно(1 час)</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Сбор природного материала.</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Раздел 12. Итоговое занятие (1 час)</w:t>
      </w:r>
    </w:p>
    <w:p w:rsidR="00C56DF1" w:rsidRDefault="00C56DF1" w:rsidP="00C56DF1">
      <w:pPr>
        <w:spacing w:line="240" w:lineRule="auto"/>
        <w:ind w:firstLine="709"/>
        <w:rPr>
          <w:rFonts w:ascii="Times New Roman" w:hAnsi="Times New Roman" w:cs="Times New Roman"/>
          <w:sz w:val="24"/>
          <w:szCs w:val="24"/>
        </w:rPr>
      </w:pPr>
      <w:r>
        <w:rPr>
          <w:rFonts w:ascii="Times New Roman" w:hAnsi="Times New Roman" w:cs="Times New Roman"/>
          <w:sz w:val="24"/>
          <w:szCs w:val="24"/>
        </w:rPr>
        <w:t>Подведение итогов.</w:t>
      </w:r>
    </w:p>
    <w:p w:rsidR="00C56DF1" w:rsidRDefault="00C56DF1" w:rsidP="00C56DF1">
      <w:pPr>
        <w:shd w:val="clear" w:color="auto" w:fill="FFFFFF"/>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lastRenderedPageBreak/>
        <w:t>Требования к уровню подготовки учащихся.</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Достигаемые уровни подготовки: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течение всей программы учащиеся приобретают теоретические знания. Теоретическая часть, подкрепляется практической деятельностью, направленная на исследовательские задания, игровые занятия, занятия практикумы. </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Средствами эффективного усвоения программы курса являются творческие задания, практические работы, проекты, изготовление этикеток, паспортизация растений, экскурсии по подбору материала для составления композиций, ведение календаря ухода за комнатными растениями.</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Результативность образовательной программы:</w:t>
      </w:r>
    </w:p>
    <w:p w:rsidR="00C56DF1" w:rsidRDefault="00C56DF1" w:rsidP="00C56D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Ожидаемые результаты и способы определения их результативности.</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прохождения программы обучающиеся должны </w:t>
      </w:r>
    </w:p>
    <w:p w:rsidR="00C56DF1" w:rsidRDefault="00C56DF1" w:rsidP="00C56DF1">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Знать:</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Строение декоративных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Особенности содержания растений в комнатах.</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Способы ухода за комнатными растениями.</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Основные способы размножения комнатных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Жизненные формы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Ассортимент комнатных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Правила размещения растений в комнате.</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Способы защиты от вредителей.</w:t>
      </w:r>
    </w:p>
    <w:p w:rsidR="00C56DF1" w:rsidRDefault="00C56DF1" w:rsidP="00C56DF1">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Уметь:</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Приготавливать земельную смесь, для  посадки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Высаживать растения в приготовленную смесь.</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Подвязывать растения.</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Подбирать вазоны для комнатных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Составлять композиции из  соленого теста, природного материала.</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Классифицировать растения.</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Проводить паспортизацию растений.</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Изготавливать этикетки.</w:t>
      </w:r>
    </w:p>
    <w:p w:rsidR="00C56DF1" w:rsidRDefault="00C56DF1" w:rsidP="00C56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Вести календарь ухода за комнатными растениями.</w:t>
      </w:r>
    </w:p>
    <w:p w:rsidR="00C56DF1" w:rsidRDefault="00C56DF1" w:rsidP="00C56DF1">
      <w:pPr>
        <w:spacing w:after="0" w:line="240" w:lineRule="auto"/>
        <w:ind w:firstLine="709"/>
        <w:jc w:val="both"/>
        <w:rPr>
          <w:rFonts w:ascii="Times New Roman" w:hAnsi="Times New Roman" w:cs="Times New Roman"/>
          <w:sz w:val="24"/>
          <w:szCs w:val="24"/>
        </w:rPr>
      </w:pPr>
    </w:p>
    <w:p w:rsidR="00C56DF1" w:rsidRDefault="00C56DF1" w:rsidP="00C56DF1">
      <w:pPr>
        <w:pStyle w:val="a3"/>
        <w:shd w:val="clear" w:color="auto" w:fill="FFFFFF"/>
        <w:spacing w:before="0" w:beforeAutospacing="0" w:after="0" w:afterAutospacing="0"/>
        <w:jc w:val="center"/>
      </w:pPr>
      <w:r>
        <w:rPr>
          <w:b/>
          <w:bCs/>
        </w:rPr>
        <w:t>КАЛЕНДАРНО - ТЕМАТИЧЕСКОЕ</w:t>
      </w:r>
    </w:p>
    <w:p w:rsidR="00C56DF1" w:rsidRDefault="00C56DF1" w:rsidP="00C56DF1">
      <w:pPr>
        <w:pStyle w:val="a3"/>
        <w:shd w:val="clear" w:color="auto" w:fill="FFFFFF"/>
        <w:spacing w:before="0" w:beforeAutospacing="0" w:after="0" w:afterAutospacing="0"/>
        <w:jc w:val="center"/>
      </w:pPr>
      <w:r>
        <w:rPr>
          <w:b/>
          <w:bCs/>
        </w:rPr>
        <w:t>ПЛАНИРОВАНИЕ</w:t>
      </w:r>
    </w:p>
    <w:p w:rsidR="00C56DF1" w:rsidRDefault="00C56DF1" w:rsidP="00C56DF1">
      <w:pPr>
        <w:pStyle w:val="a3"/>
        <w:shd w:val="clear" w:color="auto" w:fill="FFFFFF"/>
        <w:spacing w:before="0" w:beforeAutospacing="0" w:after="0" w:afterAutospacing="0"/>
      </w:pPr>
      <w:r>
        <w:t> </w:t>
      </w:r>
    </w:p>
    <w:p w:rsidR="00C56DF1" w:rsidRDefault="00C56DF1" w:rsidP="00C56DF1">
      <w:pPr>
        <w:pStyle w:val="a3"/>
        <w:shd w:val="clear" w:color="auto" w:fill="FFFFFF"/>
        <w:spacing w:before="0" w:beforeAutospacing="0" w:after="0" w:afterAutospacing="0"/>
      </w:pPr>
      <w:r>
        <w:t xml:space="preserve">Количество часов:  </w:t>
      </w:r>
    </w:p>
    <w:p w:rsidR="00C56DF1" w:rsidRDefault="00C56DF1" w:rsidP="00C56DF1">
      <w:pPr>
        <w:pStyle w:val="a3"/>
        <w:shd w:val="clear" w:color="auto" w:fill="FFFFFF"/>
        <w:spacing w:before="0" w:beforeAutospacing="0" w:after="0" w:afterAutospacing="0"/>
      </w:pPr>
      <w:r>
        <w:t xml:space="preserve">       всего </w:t>
      </w:r>
      <w:r>
        <w:rPr>
          <w:u w:val="single"/>
        </w:rPr>
        <w:t>34</w:t>
      </w:r>
      <w:r>
        <w:t xml:space="preserve"> часов;           </w:t>
      </w:r>
    </w:p>
    <w:p w:rsidR="00C56DF1" w:rsidRDefault="00C56DF1" w:rsidP="00C56DF1">
      <w:pPr>
        <w:pStyle w:val="a3"/>
        <w:shd w:val="clear" w:color="auto" w:fill="FFFFFF"/>
        <w:spacing w:before="0" w:beforeAutospacing="0" w:after="0" w:afterAutospacing="0"/>
      </w:pPr>
      <w:r>
        <w:t xml:space="preserve">       в неделю 1 час;</w:t>
      </w:r>
    </w:p>
    <w:p w:rsidR="00C56DF1" w:rsidRDefault="00C56DF1" w:rsidP="00C56DF1">
      <w:pPr>
        <w:pStyle w:val="a3"/>
        <w:shd w:val="clear" w:color="auto" w:fill="FFFFFF"/>
        <w:spacing w:before="0" w:beforeAutospacing="0" w:after="0" w:afterAutospacing="0"/>
      </w:pPr>
      <w:r>
        <w:t>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5782"/>
        <w:gridCol w:w="1559"/>
        <w:gridCol w:w="1950"/>
      </w:tblGrid>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jc w:val="center"/>
              <w:rPr>
                <w:rFonts w:ascii="Times New Roman" w:hAnsi="Times New Roman" w:cs="Times New Roman"/>
              </w:rPr>
            </w:pPr>
            <w:r>
              <w:rPr>
                <w:rFonts w:ascii="Times New Roman" w:hAnsi="Times New Roman" w:cs="Times New Roman"/>
              </w:rPr>
              <w:t>№ урока</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pStyle w:val="a3"/>
              <w:shd w:val="clear" w:color="auto" w:fill="FFFFFF"/>
              <w:spacing w:line="276" w:lineRule="auto"/>
              <w:jc w:val="center"/>
            </w:pPr>
            <w:r>
              <w:t>Содержание (разделы, темы)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pStyle w:val="a3"/>
              <w:shd w:val="clear" w:color="auto" w:fill="FFFFFF"/>
              <w:spacing w:line="276" w:lineRule="auto"/>
              <w:jc w:val="center"/>
            </w:pPr>
            <w:r>
              <w:t>Количество часов</w:t>
            </w:r>
          </w:p>
        </w:tc>
        <w:tc>
          <w:tcPr>
            <w:tcW w:w="19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pStyle w:val="a3"/>
              <w:shd w:val="clear" w:color="auto" w:fill="FFFFFF"/>
              <w:spacing w:line="276" w:lineRule="auto"/>
              <w:jc w:val="center"/>
            </w:pPr>
            <w:r>
              <w:t>Даты проведе</w:t>
            </w:r>
            <w:r>
              <w:softHyphen/>
              <w:t>ния</w:t>
            </w: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1. Введение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 xml:space="preserve">Ознакомление с планом работы.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2. Строение декоративных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5</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Особенности строения комнатных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3</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Классификация стеблей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4</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Видоизменения стебля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5</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Строение листа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6</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Строение цветка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i/>
              </w:rPr>
            </w:pPr>
            <w:r>
              <w:rPr>
                <w:rFonts w:ascii="Times New Roman" w:hAnsi="Times New Roman" w:cs="Times New Roman"/>
                <w:sz w:val="24"/>
                <w:szCs w:val="24"/>
              </w:rPr>
              <w:t>3. Особенности содержания комнатных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4</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lastRenderedPageBreak/>
              <w:t>7</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Световые условия. Тепловой режим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8</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Воздушный режим. Водный режим.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9</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line="240" w:lineRule="auto"/>
              <w:rPr>
                <w:rFonts w:ascii="Times New Roman" w:hAnsi="Times New Roman" w:cs="Times New Roman"/>
                <w:sz w:val="24"/>
                <w:szCs w:val="24"/>
              </w:rPr>
            </w:pPr>
            <w:r>
              <w:rPr>
                <w:rFonts w:ascii="Times New Roman" w:hAnsi="Times New Roman" w:cs="Times New Roman"/>
                <w:sz w:val="24"/>
                <w:szCs w:val="24"/>
              </w:rPr>
              <w:t>Почвенные условия. Практическая работа №1 Приготовление земельной смеси.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10</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Питание комнатных растений и их удобрение.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4. Уход за комнатными растениями.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4</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11</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Пересадка и перевалка. Практическая работа №2 Пересаживание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12</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Прищипка, обрезка и омолаживание.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13</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line="240" w:lineRule="auto"/>
              <w:rPr>
                <w:rFonts w:ascii="Times New Roman" w:hAnsi="Times New Roman" w:cs="Times New Roman"/>
                <w:sz w:val="24"/>
                <w:szCs w:val="24"/>
              </w:rPr>
            </w:pPr>
            <w:r>
              <w:rPr>
                <w:rFonts w:ascii="Times New Roman" w:hAnsi="Times New Roman" w:cs="Times New Roman"/>
                <w:sz w:val="24"/>
                <w:szCs w:val="24"/>
              </w:rPr>
              <w:t>Подвязка и купание растений. Практическая работа №3 Подвязка и купание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14</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Посуда для посадки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5. Основные способы размножения комнатных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4</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15-16</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rPr>
              <w:t>Размножение листовыми и стеблевыми черенками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17-18</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rPr>
              <w:t>Размножение отпрысками, корневищами, луковицами, клубнями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6. Ассортимент комнатных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5</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19-20</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Жизненные формы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21-22</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i/>
              </w:rPr>
            </w:pPr>
            <w:r>
              <w:rPr>
                <w:rFonts w:ascii="Times New Roman" w:hAnsi="Times New Roman" w:cs="Times New Roman"/>
                <w:sz w:val="24"/>
                <w:szCs w:val="24"/>
              </w:rPr>
              <w:t>Ассортимент комнатных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23</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Сказки. Загадки. Легенды. Стихи.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7. Композиции из цветов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4</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24</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 xml:space="preserve">Аранжировка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25</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Сочетание цветов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26</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 № 4 Изготовление композиций из природного материала.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27</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Практическая работа № 5.  Рисование цветка с натуры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8. Паспортизация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28</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Паспортизация растений.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29</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Практическая работа № 6 Изготовление паспортов комнатных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9. Размещение растений в комнате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30</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Оформление комнат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10. Защита комнатных растений от вредителей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2</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31</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Болезни и вредители. Меры борьбы с ними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32</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sz w:val="24"/>
                <w:szCs w:val="24"/>
              </w:rPr>
            </w:pPr>
            <w:r>
              <w:rPr>
                <w:rFonts w:ascii="Times New Roman" w:hAnsi="Times New Roman" w:cs="Times New Roman"/>
                <w:sz w:val="24"/>
                <w:szCs w:val="24"/>
              </w:rPr>
              <w:t>Профилактика болезней комнатных растений.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11. Это интересно.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33</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 природного материала.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rPr>
                <w:rFonts w:eastAsiaTheme="minorEastAsia" w:cs="Times New Roman"/>
                <w:lang w:eastAsia="ru-RU"/>
              </w:rPr>
            </w:pP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sz w:val="24"/>
                <w:szCs w:val="24"/>
              </w:rPr>
              <w:t>12. Итоговое занятие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r w:rsidR="00C56DF1" w:rsidTr="00C56DF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34</w:t>
            </w:r>
          </w:p>
        </w:tc>
        <w:tc>
          <w:tcPr>
            <w:tcW w:w="5780"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both"/>
              <w:rPr>
                <w:rFonts w:ascii="Times New Roman" w:hAnsi="Times New Roman" w:cs="Times New Roman"/>
              </w:rPr>
            </w:pPr>
            <w:r>
              <w:rPr>
                <w:rFonts w:ascii="Times New Roman" w:hAnsi="Times New Roman" w:cs="Times New Roman"/>
              </w:rPr>
              <w:t>Подведение итогов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DF1" w:rsidRDefault="00C56DF1">
            <w:pPr>
              <w:spacing w:after="0"/>
              <w:jc w:val="center"/>
              <w:rPr>
                <w:rFonts w:ascii="Times New Roman" w:hAnsi="Times New Roman" w:cs="Times New Roman"/>
              </w:rPr>
            </w:pPr>
            <w:r>
              <w:rPr>
                <w:rFonts w:ascii="Times New Roman" w:hAnsi="Times New Roman" w:cs="Times New Roman"/>
              </w:rPr>
              <w:t>1</w:t>
            </w:r>
          </w:p>
        </w:tc>
        <w:tc>
          <w:tcPr>
            <w:tcW w:w="1949" w:type="dxa"/>
            <w:tcBorders>
              <w:top w:val="single" w:sz="4" w:space="0" w:color="auto"/>
              <w:left w:val="single" w:sz="4" w:space="0" w:color="auto"/>
              <w:bottom w:val="single" w:sz="4" w:space="0" w:color="auto"/>
              <w:right w:val="single" w:sz="4" w:space="0" w:color="auto"/>
            </w:tcBorders>
            <w:vAlign w:val="center"/>
          </w:tcPr>
          <w:p w:rsidR="00C56DF1" w:rsidRDefault="00C56DF1">
            <w:pPr>
              <w:spacing w:after="0"/>
              <w:jc w:val="center"/>
              <w:rPr>
                <w:rFonts w:ascii="Times New Roman" w:hAnsi="Times New Roman" w:cs="Times New Roman"/>
              </w:rPr>
            </w:pPr>
          </w:p>
        </w:tc>
      </w:tr>
    </w:tbl>
    <w:p w:rsidR="00C56DF1" w:rsidRDefault="00C56DF1" w:rsidP="00C56DF1">
      <w:pPr>
        <w:tabs>
          <w:tab w:val="left" w:pos="900"/>
        </w:tabs>
        <w:jc w:val="both"/>
      </w:pPr>
    </w:p>
    <w:p w:rsidR="00C56DF1" w:rsidRPr="00C56DF1" w:rsidRDefault="00C56DF1" w:rsidP="00C56DF1">
      <w:pPr>
        <w:jc w:val="center"/>
        <w:rPr>
          <w:rFonts w:ascii="Times New Roman" w:hAnsi="Times New Roman" w:cs="Times New Roman"/>
          <w:b/>
          <w:sz w:val="24"/>
          <w:szCs w:val="24"/>
        </w:rPr>
      </w:pPr>
      <w:r w:rsidRPr="00C56DF1">
        <w:rPr>
          <w:rFonts w:ascii="Times New Roman" w:hAnsi="Times New Roman" w:cs="Times New Roman"/>
          <w:b/>
          <w:sz w:val="24"/>
          <w:szCs w:val="24"/>
        </w:rPr>
        <w:t xml:space="preserve">Список рекомендуемой </w:t>
      </w:r>
      <w:proofErr w:type="spellStart"/>
      <w:r w:rsidRPr="00C56DF1">
        <w:rPr>
          <w:rFonts w:ascii="Times New Roman" w:hAnsi="Times New Roman" w:cs="Times New Roman"/>
          <w:b/>
          <w:sz w:val="24"/>
          <w:szCs w:val="24"/>
        </w:rPr>
        <w:t>учебно</w:t>
      </w:r>
      <w:proofErr w:type="spellEnd"/>
      <w:r w:rsidRPr="00C56DF1">
        <w:rPr>
          <w:rFonts w:ascii="Times New Roman" w:hAnsi="Times New Roman" w:cs="Times New Roman"/>
          <w:b/>
          <w:sz w:val="24"/>
          <w:szCs w:val="24"/>
        </w:rPr>
        <w:t>–методической литературы:</w:t>
      </w:r>
    </w:p>
    <w:p w:rsidR="00C56DF1" w:rsidRPr="00C56DF1" w:rsidRDefault="00C56DF1" w:rsidP="00C56DF1">
      <w:pPr>
        <w:jc w:val="both"/>
        <w:rPr>
          <w:rFonts w:ascii="Times New Roman" w:hAnsi="Times New Roman" w:cs="Times New Roman"/>
          <w:b/>
          <w:sz w:val="24"/>
          <w:szCs w:val="24"/>
        </w:rPr>
      </w:pPr>
    </w:p>
    <w:p w:rsidR="00C56DF1" w:rsidRPr="00C56DF1" w:rsidRDefault="00C56DF1" w:rsidP="00C56DF1">
      <w:pPr>
        <w:numPr>
          <w:ilvl w:val="0"/>
          <w:numId w:val="1"/>
        </w:numPr>
        <w:spacing w:after="0" w:line="240" w:lineRule="auto"/>
        <w:jc w:val="both"/>
        <w:rPr>
          <w:rFonts w:ascii="Times New Roman" w:hAnsi="Times New Roman" w:cs="Times New Roman"/>
          <w:i/>
          <w:sz w:val="24"/>
          <w:szCs w:val="24"/>
        </w:rPr>
      </w:pPr>
      <w:r w:rsidRPr="00C56DF1">
        <w:rPr>
          <w:rFonts w:ascii="Times New Roman" w:hAnsi="Times New Roman" w:cs="Times New Roman"/>
          <w:i/>
          <w:sz w:val="24"/>
          <w:szCs w:val="24"/>
        </w:rPr>
        <w:lastRenderedPageBreak/>
        <w:t>для учителя:</w:t>
      </w:r>
    </w:p>
    <w:p w:rsidR="00C56DF1" w:rsidRPr="00C56DF1" w:rsidRDefault="00C56DF1" w:rsidP="00C56DF1">
      <w:pPr>
        <w:jc w:val="both"/>
        <w:rPr>
          <w:rFonts w:ascii="Times New Roman" w:hAnsi="Times New Roman" w:cs="Times New Roman"/>
          <w:i/>
          <w:sz w:val="24"/>
          <w:szCs w:val="24"/>
        </w:rPr>
      </w:pPr>
    </w:p>
    <w:p w:rsidR="00C56DF1" w:rsidRPr="00C56DF1" w:rsidRDefault="00C56DF1" w:rsidP="00C56DF1">
      <w:pPr>
        <w:numPr>
          <w:ilvl w:val="0"/>
          <w:numId w:val="2"/>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 xml:space="preserve">Артамонов В.И. Редкие и исчезающие растения (По страницам Красной книги СССР): Кн.1. – М.: </w:t>
      </w:r>
      <w:proofErr w:type="spellStart"/>
      <w:r w:rsidRPr="00C56DF1">
        <w:rPr>
          <w:rFonts w:ascii="Times New Roman" w:hAnsi="Times New Roman" w:cs="Times New Roman"/>
          <w:sz w:val="24"/>
          <w:szCs w:val="24"/>
        </w:rPr>
        <w:t>Агропромиздат</w:t>
      </w:r>
      <w:proofErr w:type="spellEnd"/>
      <w:r w:rsidRPr="00C56DF1">
        <w:rPr>
          <w:rFonts w:ascii="Times New Roman" w:hAnsi="Times New Roman" w:cs="Times New Roman"/>
          <w:sz w:val="24"/>
          <w:szCs w:val="24"/>
        </w:rPr>
        <w:t xml:space="preserve">, 1989. - 383С.: ил. </w:t>
      </w:r>
    </w:p>
    <w:p w:rsidR="00C56DF1" w:rsidRPr="00C56DF1" w:rsidRDefault="00C56DF1" w:rsidP="00C56DF1">
      <w:pPr>
        <w:numPr>
          <w:ilvl w:val="0"/>
          <w:numId w:val="2"/>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Биология. 5-11 классы: программы для общеобразовательных</w:t>
      </w:r>
      <w:proofErr w:type="gramStart"/>
      <w:r w:rsidRPr="00C56DF1">
        <w:rPr>
          <w:rFonts w:ascii="Times New Roman" w:hAnsi="Times New Roman" w:cs="Times New Roman"/>
          <w:sz w:val="24"/>
          <w:szCs w:val="24"/>
        </w:rPr>
        <w:t>.</w:t>
      </w:r>
      <w:proofErr w:type="gramEnd"/>
      <w:r w:rsidRPr="00C56DF1">
        <w:rPr>
          <w:rFonts w:ascii="Times New Roman" w:hAnsi="Times New Roman" w:cs="Times New Roman"/>
          <w:sz w:val="24"/>
          <w:szCs w:val="24"/>
        </w:rPr>
        <w:t xml:space="preserve"> </w:t>
      </w:r>
      <w:proofErr w:type="gramStart"/>
      <w:r w:rsidRPr="00C56DF1">
        <w:rPr>
          <w:rFonts w:ascii="Times New Roman" w:hAnsi="Times New Roman" w:cs="Times New Roman"/>
          <w:sz w:val="24"/>
          <w:szCs w:val="24"/>
        </w:rPr>
        <w:t>у</w:t>
      </w:r>
      <w:proofErr w:type="gramEnd"/>
      <w:r w:rsidRPr="00C56DF1">
        <w:rPr>
          <w:rFonts w:ascii="Times New Roman" w:hAnsi="Times New Roman" w:cs="Times New Roman"/>
          <w:sz w:val="24"/>
          <w:szCs w:val="24"/>
        </w:rPr>
        <w:t xml:space="preserve">чреждений к комплекту учебников, созданных под руководством В.В. Пасечника / автор-составитель Г.М. </w:t>
      </w:r>
      <w:proofErr w:type="spellStart"/>
      <w:r w:rsidRPr="00C56DF1">
        <w:rPr>
          <w:rFonts w:ascii="Times New Roman" w:hAnsi="Times New Roman" w:cs="Times New Roman"/>
          <w:sz w:val="24"/>
          <w:szCs w:val="24"/>
        </w:rPr>
        <w:t>Пальдяева</w:t>
      </w:r>
      <w:proofErr w:type="spellEnd"/>
      <w:r w:rsidRPr="00C56DF1">
        <w:rPr>
          <w:rFonts w:ascii="Times New Roman" w:hAnsi="Times New Roman" w:cs="Times New Roman"/>
          <w:sz w:val="24"/>
          <w:szCs w:val="24"/>
        </w:rPr>
        <w:t xml:space="preserve"> – М: Дрофа, 2010</w:t>
      </w:r>
    </w:p>
    <w:p w:rsidR="00C56DF1" w:rsidRPr="00C56DF1" w:rsidRDefault="00C56DF1" w:rsidP="00C56DF1">
      <w:pPr>
        <w:numPr>
          <w:ilvl w:val="0"/>
          <w:numId w:val="2"/>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Пасечник В.В. Биология 6 класс. Бактерии. Грибы. Растения. М.: «Дрофа», 2007</w:t>
      </w:r>
    </w:p>
    <w:p w:rsidR="00C56DF1" w:rsidRPr="00C56DF1" w:rsidRDefault="00C56DF1" w:rsidP="00C56DF1">
      <w:pPr>
        <w:numPr>
          <w:ilvl w:val="0"/>
          <w:numId w:val="2"/>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 xml:space="preserve">Н.И. </w:t>
      </w:r>
      <w:proofErr w:type="spellStart"/>
      <w:r w:rsidRPr="00C56DF1">
        <w:rPr>
          <w:rFonts w:ascii="Times New Roman" w:hAnsi="Times New Roman" w:cs="Times New Roman"/>
          <w:sz w:val="24"/>
          <w:szCs w:val="24"/>
        </w:rPr>
        <w:t>Галушкова</w:t>
      </w:r>
      <w:proofErr w:type="spellEnd"/>
      <w:r w:rsidRPr="00C56DF1">
        <w:rPr>
          <w:rFonts w:ascii="Times New Roman" w:hAnsi="Times New Roman" w:cs="Times New Roman"/>
          <w:sz w:val="24"/>
          <w:szCs w:val="24"/>
        </w:rPr>
        <w:t xml:space="preserve"> Биология. Бактерии. Грибы. Растения. 6 класс: поурочные планы по учебнику В.В. Пасечника. Волгоград: «Учитель» 2007.</w:t>
      </w:r>
    </w:p>
    <w:p w:rsidR="00C56DF1" w:rsidRPr="00C56DF1" w:rsidRDefault="00C56DF1" w:rsidP="00C56DF1">
      <w:pPr>
        <w:ind w:left="360"/>
        <w:jc w:val="both"/>
        <w:rPr>
          <w:rFonts w:ascii="Times New Roman" w:hAnsi="Times New Roman" w:cs="Times New Roman"/>
          <w:sz w:val="24"/>
          <w:szCs w:val="24"/>
        </w:rPr>
      </w:pPr>
    </w:p>
    <w:p w:rsidR="00C56DF1" w:rsidRPr="00C56DF1" w:rsidRDefault="00C56DF1" w:rsidP="00C56DF1">
      <w:pPr>
        <w:numPr>
          <w:ilvl w:val="0"/>
          <w:numId w:val="1"/>
        </w:numPr>
        <w:spacing w:after="0" w:line="240" w:lineRule="auto"/>
        <w:jc w:val="both"/>
        <w:rPr>
          <w:rFonts w:ascii="Times New Roman" w:hAnsi="Times New Roman" w:cs="Times New Roman"/>
          <w:i/>
          <w:sz w:val="24"/>
          <w:szCs w:val="24"/>
        </w:rPr>
      </w:pPr>
      <w:r w:rsidRPr="00C56DF1">
        <w:rPr>
          <w:rFonts w:ascii="Times New Roman" w:hAnsi="Times New Roman" w:cs="Times New Roman"/>
          <w:i/>
          <w:sz w:val="24"/>
          <w:szCs w:val="24"/>
        </w:rPr>
        <w:t>для учащихся:</w:t>
      </w:r>
    </w:p>
    <w:p w:rsidR="00C56DF1" w:rsidRPr="00C56DF1" w:rsidRDefault="00C56DF1" w:rsidP="00C56DF1">
      <w:pPr>
        <w:jc w:val="both"/>
        <w:rPr>
          <w:rFonts w:ascii="Times New Roman" w:hAnsi="Times New Roman" w:cs="Times New Roman"/>
          <w:i/>
          <w:sz w:val="24"/>
          <w:szCs w:val="24"/>
        </w:rPr>
      </w:pPr>
    </w:p>
    <w:p w:rsidR="00C56DF1" w:rsidRPr="00C56DF1" w:rsidRDefault="00C56DF1" w:rsidP="00C56DF1">
      <w:pPr>
        <w:numPr>
          <w:ilvl w:val="0"/>
          <w:numId w:val="3"/>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 xml:space="preserve">Верзилин Н.М. По следам Робинзона: книга для учащихся сред и ст. </w:t>
      </w:r>
      <w:proofErr w:type="spellStart"/>
      <w:r w:rsidRPr="00C56DF1">
        <w:rPr>
          <w:rFonts w:ascii="Times New Roman" w:hAnsi="Times New Roman" w:cs="Times New Roman"/>
          <w:sz w:val="24"/>
          <w:szCs w:val="24"/>
        </w:rPr>
        <w:t>шк</w:t>
      </w:r>
      <w:proofErr w:type="spellEnd"/>
      <w:r w:rsidRPr="00C56DF1">
        <w:rPr>
          <w:rFonts w:ascii="Times New Roman" w:hAnsi="Times New Roman" w:cs="Times New Roman"/>
          <w:sz w:val="24"/>
          <w:szCs w:val="24"/>
        </w:rPr>
        <w:t xml:space="preserve">. возраста. – М.: Просвещение, 1994. – 218с. </w:t>
      </w:r>
    </w:p>
    <w:p w:rsidR="00C56DF1" w:rsidRPr="00C56DF1" w:rsidRDefault="00C56DF1" w:rsidP="00C56DF1">
      <w:pPr>
        <w:numPr>
          <w:ilvl w:val="0"/>
          <w:numId w:val="3"/>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 xml:space="preserve">Губанов И.А. Энциклопедия природы России. Справочное издание. М.: 1996. – 556с. </w:t>
      </w:r>
    </w:p>
    <w:p w:rsidR="00C56DF1" w:rsidRPr="00C56DF1" w:rsidRDefault="00C56DF1" w:rsidP="00C56DF1">
      <w:pPr>
        <w:numPr>
          <w:ilvl w:val="0"/>
          <w:numId w:val="3"/>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«Я познаю мир: Детская энциклопедия» под редакцией Е.М. Ивановой, 2000</w:t>
      </w:r>
    </w:p>
    <w:p w:rsidR="00C56DF1" w:rsidRPr="00C56DF1" w:rsidRDefault="00C56DF1" w:rsidP="00C56DF1">
      <w:pPr>
        <w:numPr>
          <w:ilvl w:val="0"/>
          <w:numId w:val="3"/>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«Я познаю мир: Тайны природы» под редакцией Е.М. Ивановой, 2000</w:t>
      </w:r>
    </w:p>
    <w:p w:rsidR="00C56DF1" w:rsidRPr="00C56DF1" w:rsidRDefault="00C56DF1" w:rsidP="00C56DF1">
      <w:pPr>
        <w:numPr>
          <w:ilvl w:val="0"/>
          <w:numId w:val="3"/>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«Я познаю мир: Загадочные растения» под редакцией Е.М. Ивановой, 2000</w:t>
      </w:r>
    </w:p>
    <w:p w:rsidR="00C56DF1" w:rsidRPr="00C56DF1" w:rsidRDefault="00C56DF1" w:rsidP="00C56DF1">
      <w:pPr>
        <w:numPr>
          <w:ilvl w:val="0"/>
          <w:numId w:val="3"/>
        </w:numPr>
        <w:spacing w:after="0" w:line="240" w:lineRule="auto"/>
        <w:jc w:val="both"/>
        <w:rPr>
          <w:rFonts w:ascii="Times New Roman" w:hAnsi="Times New Roman" w:cs="Times New Roman"/>
          <w:sz w:val="24"/>
          <w:szCs w:val="24"/>
        </w:rPr>
      </w:pPr>
      <w:r w:rsidRPr="00C56DF1">
        <w:rPr>
          <w:rFonts w:ascii="Times New Roman" w:hAnsi="Times New Roman" w:cs="Times New Roman"/>
          <w:sz w:val="24"/>
          <w:szCs w:val="24"/>
        </w:rPr>
        <w:t>Красная книга ЧР. Том 1. Растения и грибы. – 2007.</w:t>
      </w:r>
    </w:p>
    <w:p w:rsidR="00D645BA" w:rsidRDefault="00D645BA">
      <w:bookmarkStart w:id="0" w:name="_GoBack"/>
      <w:bookmarkEnd w:id="0"/>
    </w:p>
    <w:sectPr w:rsidR="00D645BA" w:rsidSect="00D645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1F9"/>
    <w:multiLevelType w:val="hybridMultilevel"/>
    <w:tmpl w:val="8780B882"/>
    <w:lvl w:ilvl="0" w:tplc="59928F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3114F7"/>
    <w:multiLevelType w:val="hybridMultilevel"/>
    <w:tmpl w:val="2F4E13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37E3378"/>
    <w:multiLevelType w:val="hybridMultilevel"/>
    <w:tmpl w:val="7E74BF0E"/>
    <w:lvl w:ilvl="0" w:tplc="59928F6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56DF1"/>
    <w:rsid w:val="00714A15"/>
    <w:rsid w:val="00910C71"/>
    <w:rsid w:val="00C56DF1"/>
    <w:rsid w:val="00D64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C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D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D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9766306">
      <w:bodyDiv w:val="1"/>
      <w:marLeft w:val="0"/>
      <w:marRight w:val="0"/>
      <w:marTop w:val="0"/>
      <w:marBottom w:val="0"/>
      <w:divBdr>
        <w:top w:val="none" w:sz="0" w:space="0" w:color="auto"/>
        <w:left w:val="none" w:sz="0" w:space="0" w:color="auto"/>
        <w:bottom w:val="none" w:sz="0" w:space="0" w:color="auto"/>
        <w:right w:val="none" w:sz="0" w:space="0" w:color="auto"/>
      </w:divBdr>
    </w:div>
    <w:div w:id="995911768">
      <w:bodyDiv w:val="1"/>
      <w:marLeft w:val="0"/>
      <w:marRight w:val="0"/>
      <w:marTop w:val="0"/>
      <w:marBottom w:val="0"/>
      <w:divBdr>
        <w:top w:val="none" w:sz="0" w:space="0" w:color="auto"/>
        <w:left w:val="none" w:sz="0" w:space="0" w:color="auto"/>
        <w:bottom w:val="none" w:sz="0" w:space="0" w:color="auto"/>
        <w:right w:val="none" w:sz="0" w:space="0" w:color="auto"/>
      </w:divBdr>
    </w:div>
    <w:div w:id="12626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2013-11-08T03:14:00Z</dcterms:created>
  <dcterms:modified xsi:type="dcterms:W3CDTF">2013-11-08T03:14:00Z</dcterms:modified>
</cp:coreProperties>
</file>