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</w:rPr>
        <w:id w:val="3802650"/>
        <w:docPartObj>
          <w:docPartGallery w:val="Cover Pages"/>
          <w:docPartUnique/>
        </w:docPartObj>
      </w:sdtPr>
      <w:sdtEndPr>
        <w:rPr>
          <w:rFonts w:ascii="Arial" w:eastAsiaTheme="minorHAnsi" w:hAnsi="Arial" w:cs="Arial"/>
          <w:caps w:val="0"/>
          <w:color w:val="555555"/>
          <w:sz w:val="20"/>
          <w:szCs w:val="20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9571"/>
          </w:tblGrid>
          <w:tr w:rsidR="00B55B56">
            <w:trPr>
              <w:trHeight w:val="2880"/>
              <w:jc w:val="center"/>
            </w:trPr>
            <w:tc>
              <w:tcPr>
                <w:tcW w:w="5000" w:type="pct"/>
              </w:tcPr>
              <w:p w:rsidR="00370BE1" w:rsidRDefault="00370BE1" w:rsidP="00B55B56">
                <w:pPr>
                  <w:pStyle w:val="a5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  <w:p w:rsidR="00370BE1" w:rsidRDefault="00370BE1" w:rsidP="00B55B56">
                <w:pPr>
                  <w:pStyle w:val="a5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  <w:p w:rsidR="00370BE1" w:rsidRDefault="00370BE1" w:rsidP="00B55B56">
                <w:pPr>
                  <w:pStyle w:val="a5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  <w:p w:rsidR="00370BE1" w:rsidRDefault="00370BE1" w:rsidP="00B55B56">
                <w:pPr>
                  <w:pStyle w:val="a5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  <w:p w:rsidR="00370BE1" w:rsidRDefault="00370BE1" w:rsidP="00B55B56">
                <w:pPr>
                  <w:pStyle w:val="a5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  <w:p w:rsidR="00370BE1" w:rsidRDefault="00370BE1" w:rsidP="00B55B56">
                <w:pPr>
                  <w:pStyle w:val="a5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  <w:p w:rsidR="00B55B56" w:rsidRDefault="00370BE1" w:rsidP="00B55B56">
                <w:pPr>
                  <w:pStyle w:val="a5"/>
                  <w:rPr>
                    <w:rFonts w:asciiTheme="majorHAnsi" w:eastAsiaTheme="majorEastAsia" w:hAnsiTheme="majorHAnsi" w:cstheme="majorBidi"/>
                    <w:caps/>
                    <w:sz w:val="48"/>
                    <w:szCs w:val="48"/>
                  </w:rPr>
                </w:pPr>
                <w:r>
                  <w:rPr>
                    <w:rFonts w:asciiTheme="majorHAnsi" w:eastAsiaTheme="majorEastAsia" w:hAnsiTheme="majorHAnsi" w:cstheme="majorBidi"/>
                    <w:caps/>
                  </w:rPr>
                  <w:t xml:space="preserve">                                  </w:t>
                </w:r>
                <w:r w:rsidRPr="00370BE1">
                  <w:rPr>
                    <w:rFonts w:asciiTheme="majorHAnsi" w:eastAsiaTheme="majorEastAsia" w:hAnsiTheme="majorHAnsi" w:cstheme="majorBidi"/>
                    <w:caps/>
                    <w:sz w:val="48"/>
                    <w:szCs w:val="48"/>
                  </w:rPr>
                  <w:t>ДОКЛАД на тему</w:t>
                </w:r>
                <w:r>
                  <w:rPr>
                    <w:rFonts w:asciiTheme="majorHAnsi" w:eastAsiaTheme="majorEastAsia" w:hAnsiTheme="majorHAnsi" w:cstheme="majorBidi"/>
                    <w:caps/>
                    <w:sz w:val="48"/>
                    <w:szCs w:val="48"/>
                  </w:rPr>
                  <w:t>:</w:t>
                </w:r>
              </w:p>
              <w:p w:rsidR="00370BE1" w:rsidRDefault="00370BE1" w:rsidP="00B55B56">
                <w:pPr>
                  <w:pStyle w:val="a5"/>
                  <w:rPr>
                    <w:rFonts w:asciiTheme="majorHAnsi" w:eastAsiaTheme="majorEastAsia" w:hAnsiTheme="majorHAnsi" w:cstheme="majorBidi"/>
                    <w:caps/>
                    <w:sz w:val="48"/>
                    <w:szCs w:val="48"/>
                  </w:rPr>
                </w:pPr>
              </w:p>
              <w:p w:rsidR="00370BE1" w:rsidRDefault="00370BE1" w:rsidP="00B55B56">
                <w:pPr>
                  <w:pStyle w:val="a5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</w:tc>
          </w:tr>
          <w:tr w:rsidR="00B55B56" w:rsidRPr="00370BE1">
            <w:trPr>
              <w:trHeight w:val="1440"/>
              <w:jc w:val="center"/>
            </w:trPr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:rsidR="00B55B56" w:rsidRPr="00370BE1" w:rsidRDefault="00370BE1">
                <w:pPr>
                  <w:pStyle w:val="a5"/>
                  <w:jc w:val="center"/>
                  <w:rPr>
                    <w:rFonts w:asciiTheme="majorHAnsi" w:eastAsiaTheme="majorEastAsia" w:hAnsiTheme="majorHAnsi" w:cstheme="majorBidi"/>
                    <w:sz w:val="72"/>
                    <w:szCs w:val="72"/>
                  </w:rPr>
                </w:pPr>
                <w:r>
                  <w:rPr>
                    <w:rFonts w:asciiTheme="majorHAnsi" w:eastAsiaTheme="majorEastAsia" w:hAnsiTheme="majorHAnsi" w:cstheme="majorBidi"/>
                    <w:sz w:val="72"/>
                    <w:szCs w:val="72"/>
                  </w:rPr>
                  <w:t>«</w:t>
                </w:r>
                <w:r w:rsidR="00B55B56" w:rsidRPr="00370BE1">
                  <w:rPr>
                    <w:rFonts w:asciiTheme="majorHAnsi" w:eastAsiaTheme="majorEastAsia" w:hAnsiTheme="majorHAnsi" w:cstheme="majorBidi"/>
                    <w:sz w:val="72"/>
                    <w:szCs w:val="72"/>
                  </w:rPr>
                  <w:t xml:space="preserve">Воспитание культуры поведения детей младшего дошкольного </w:t>
                </w:r>
                <w:r w:rsidRPr="00370BE1">
                  <w:rPr>
                    <w:rFonts w:asciiTheme="majorHAnsi" w:eastAsiaTheme="majorEastAsia" w:hAnsiTheme="majorHAnsi" w:cstheme="majorBidi"/>
                    <w:sz w:val="72"/>
                    <w:szCs w:val="72"/>
                  </w:rPr>
                  <w:t>возраста</w:t>
                </w:r>
                <w:r>
                  <w:rPr>
                    <w:rFonts w:asciiTheme="majorHAnsi" w:eastAsiaTheme="majorEastAsia" w:hAnsiTheme="majorHAnsi" w:cstheme="majorBidi"/>
                    <w:sz w:val="72"/>
                    <w:szCs w:val="72"/>
                  </w:rPr>
                  <w:t>».</w:t>
                </w:r>
              </w:p>
            </w:tc>
          </w:tr>
        </w:tbl>
        <w:p w:rsidR="00B55B56" w:rsidRPr="00370BE1" w:rsidRDefault="00B55B56">
          <w:pPr>
            <w:rPr>
              <w:sz w:val="72"/>
              <w:szCs w:val="72"/>
            </w:rPr>
          </w:pPr>
        </w:p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9571"/>
          </w:tblGrid>
          <w:tr w:rsidR="00B55B56">
            <w:tc>
              <w:tcPr>
                <w:tcW w:w="5000" w:type="pct"/>
              </w:tcPr>
              <w:p w:rsidR="00B55B56" w:rsidRDefault="00B55B56">
                <w:pPr>
                  <w:pStyle w:val="a5"/>
                </w:pPr>
              </w:p>
            </w:tc>
          </w:tr>
        </w:tbl>
        <w:p w:rsidR="00370BE1" w:rsidRDefault="00370BE1">
          <w:pPr>
            <w:rPr>
              <w:sz w:val="36"/>
              <w:szCs w:val="36"/>
            </w:rPr>
          </w:pPr>
          <w:r>
            <w:rPr>
              <w:sz w:val="36"/>
              <w:szCs w:val="36"/>
            </w:rPr>
            <w:t xml:space="preserve">                                                         </w:t>
          </w:r>
        </w:p>
        <w:p w:rsidR="00370BE1" w:rsidRDefault="00370BE1">
          <w:pPr>
            <w:rPr>
              <w:sz w:val="36"/>
              <w:szCs w:val="36"/>
            </w:rPr>
          </w:pPr>
        </w:p>
        <w:p w:rsidR="00370BE1" w:rsidRDefault="00370BE1">
          <w:pPr>
            <w:rPr>
              <w:sz w:val="36"/>
              <w:szCs w:val="36"/>
            </w:rPr>
          </w:pPr>
        </w:p>
        <w:p w:rsidR="00370BE1" w:rsidRDefault="00370BE1">
          <w:pPr>
            <w:rPr>
              <w:sz w:val="36"/>
              <w:szCs w:val="36"/>
            </w:rPr>
          </w:pPr>
        </w:p>
        <w:p w:rsidR="00370BE1" w:rsidRDefault="00370BE1">
          <w:pPr>
            <w:rPr>
              <w:sz w:val="36"/>
              <w:szCs w:val="36"/>
            </w:rPr>
          </w:pPr>
        </w:p>
        <w:p w:rsidR="00370BE1" w:rsidRDefault="00370BE1">
          <w:pPr>
            <w:rPr>
              <w:sz w:val="36"/>
              <w:szCs w:val="36"/>
            </w:rPr>
          </w:pPr>
        </w:p>
        <w:p w:rsidR="00370BE1" w:rsidRDefault="00370BE1">
          <w:pPr>
            <w:rPr>
              <w:sz w:val="36"/>
              <w:szCs w:val="36"/>
            </w:rPr>
          </w:pPr>
        </w:p>
        <w:p w:rsidR="00B55B56" w:rsidRPr="00370BE1" w:rsidRDefault="00370BE1">
          <w:pPr>
            <w:rPr>
              <w:sz w:val="36"/>
              <w:szCs w:val="36"/>
            </w:rPr>
          </w:pPr>
          <w:r>
            <w:rPr>
              <w:sz w:val="36"/>
              <w:szCs w:val="36"/>
            </w:rPr>
            <w:t xml:space="preserve">                                                            Подготовила  </w:t>
          </w:r>
          <w:r w:rsidRPr="00370BE1">
            <w:rPr>
              <w:sz w:val="36"/>
              <w:szCs w:val="36"/>
            </w:rPr>
            <w:t>Кузнецова С.В.</w:t>
          </w:r>
        </w:p>
        <w:p w:rsidR="00B55B56" w:rsidRDefault="00B55B56">
          <w:pPr>
            <w:rPr>
              <w:rFonts w:ascii="Arial" w:eastAsia="Times New Roman" w:hAnsi="Arial" w:cs="Arial"/>
              <w:color w:val="555555"/>
              <w:sz w:val="20"/>
              <w:szCs w:val="20"/>
              <w:lang w:eastAsia="ru-RU"/>
            </w:rPr>
          </w:pPr>
          <w:r>
            <w:rPr>
              <w:rFonts w:ascii="Arial" w:hAnsi="Arial" w:cs="Arial"/>
              <w:color w:val="555555"/>
              <w:sz w:val="20"/>
              <w:szCs w:val="20"/>
            </w:rPr>
            <w:br w:type="page"/>
          </w:r>
        </w:p>
      </w:sdtContent>
    </w:sdt>
    <w:p w:rsidR="00B55B56" w:rsidRDefault="00B55B56" w:rsidP="00B55B56">
      <w:pPr>
        <w:pStyle w:val="a3"/>
        <w:shd w:val="clear" w:color="auto" w:fill="FFFFFF"/>
        <w:spacing w:before="216" w:beforeAutospacing="0" w:after="216" w:afterAutospacing="0" w:line="302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lastRenderedPageBreak/>
        <w:t>Современное общество перед воспитателями, педагогами и родителями задачу воспитания высокообразованного и хорошо воспитанного молодого поколения, владеющего всеми достижениями созданной человечеством культуры.</w:t>
      </w:r>
    </w:p>
    <w:p w:rsidR="00B55B56" w:rsidRDefault="00B55B56" w:rsidP="00B55B56">
      <w:pPr>
        <w:pStyle w:val="a3"/>
        <w:shd w:val="clear" w:color="auto" w:fill="FFFFFF"/>
        <w:spacing w:before="216" w:beforeAutospacing="0" w:after="216" w:afterAutospacing="0" w:line="302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Требования, предъявляемые в настоящее время современным обществом к педагогу, весьма велики. О его профессиональных качествах судят не только по тому, насколько он владеет различными методиками, но и по тому, насколько хорошо он воспитан.</w:t>
      </w:r>
    </w:p>
    <w:p w:rsidR="00B55B56" w:rsidRDefault="00B55B56" w:rsidP="00B55B56">
      <w:pPr>
        <w:pStyle w:val="a3"/>
        <w:shd w:val="clear" w:color="auto" w:fill="FFFFFF"/>
        <w:spacing w:before="216" w:beforeAutospacing="0" w:after="216" w:afterAutospacing="0" w:line="302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Знание современного этикета расширяет внутренний мир человека, создает для него возможности успешного общения в окружающем мире. Начинать обучение правилам и нормам этикета необходимо в дошкольном возрасте.</w:t>
      </w:r>
    </w:p>
    <w:p w:rsidR="00B55B56" w:rsidRDefault="00B55B56" w:rsidP="00B55B56">
      <w:pPr>
        <w:pStyle w:val="a3"/>
        <w:shd w:val="clear" w:color="auto" w:fill="FFFFFF"/>
        <w:spacing w:before="216" w:beforeAutospacing="0" w:after="216" w:afterAutospacing="0" w:line="302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 xml:space="preserve">Современное понятие слова этикет близко к </w:t>
      </w:r>
      <w:proofErr w:type="gramStart"/>
      <w:r>
        <w:rPr>
          <w:rFonts w:ascii="Arial" w:hAnsi="Arial" w:cs="Arial"/>
          <w:color w:val="555555"/>
          <w:sz w:val="20"/>
          <w:szCs w:val="20"/>
        </w:rPr>
        <w:t>первоначальному</w:t>
      </w:r>
      <w:proofErr w:type="gramEnd"/>
      <w:r>
        <w:rPr>
          <w:rFonts w:ascii="Arial" w:hAnsi="Arial" w:cs="Arial"/>
          <w:color w:val="555555"/>
          <w:sz w:val="20"/>
          <w:szCs w:val="20"/>
        </w:rPr>
        <w:t xml:space="preserve"> и означает установленный в обществе порядок поведения, включающий в себя совокупность поведенческих правил, регулирующих внешние проявления человеческих взаимоотношений: в обхождении с окружающими, обращениях и приветствиях, поведении в общественных местах, манерах и внешнем облике человека.</w:t>
      </w:r>
    </w:p>
    <w:p w:rsidR="00B55B56" w:rsidRDefault="00B55B56" w:rsidP="00B55B56">
      <w:pPr>
        <w:pStyle w:val="a3"/>
        <w:shd w:val="clear" w:color="auto" w:fill="FFFFFF"/>
        <w:spacing w:before="216" w:beforeAutospacing="0" w:after="216" w:afterAutospacing="0" w:line="302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Воспитатель для дошкольника первый человек после родителей, обучающий его правилам жизни в обществе, расширяющий его кругозор, формирующий его взаимодействие в человеческом социуме. Воспитатель не только формирует культуру поведения дошкольников, но через них способствует, развитию внутренней и внешней культуры родителей своих воспитанников, таким образом, влияя на современное состояние общества.</w:t>
      </w:r>
    </w:p>
    <w:p w:rsidR="00B55B56" w:rsidRDefault="00B55B56" w:rsidP="00B55B56">
      <w:pPr>
        <w:pStyle w:val="a3"/>
        <w:shd w:val="clear" w:color="auto" w:fill="FFFFFF"/>
        <w:spacing w:before="216" w:beforeAutospacing="0" w:after="216" w:afterAutospacing="0" w:line="302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Первые представления о нормах поведения, принятых в обществе, ребенок получает в семье.</w:t>
      </w:r>
    </w:p>
    <w:p w:rsidR="00B55B56" w:rsidRDefault="00B55B56" w:rsidP="00B55B56">
      <w:pPr>
        <w:pStyle w:val="a3"/>
        <w:shd w:val="clear" w:color="auto" w:fill="FFFFFF"/>
        <w:spacing w:before="216" w:beforeAutospacing="0" w:after="216" w:afterAutospacing="0" w:line="302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Придя в детский сад, ребенок поступает в мир, в котором соблюдения поведенческих правил необходимо для нормального и приятного существования всего детского коллектива.</w:t>
      </w:r>
    </w:p>
    <w:p w:rsidR="00B55B56" w:rsidRDefault="00B55B56" w:rsidP="00B55B56">
      <w:pPr>
        <w:pStyle w:val="a3"/>
        <w:shd w:val="clear" w:color="auto" w:fill="FFFFFF"/>
        <w:spacing w:before="216" w:beforeAutospacing="0" w:after="216" w:afterAutospacing="0" w:line="302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Родители и воспитатели обязаны помочь маленькому человеку в познании тайн, человеческих взаимоотношений, в приобретении поведенческих ориентиров, без которых нельзя чувствовать себя в обществе достаточно уверенно.</w:t>
      </w:r>
    </w:p>
    <w:p w:rsidR="00B55B56" w:rsidRDefault="00B55B56" w:rsidP="00B55B56">
      <w:pPr>
        <w:pStyle w:val="a3"/>
        <w:shd w:val="clear" w:color="auto" w:fill="FFFFFF"/>
        <w:spacing w:before="216" w:beforeAutospacing="0" w:after="216" w:afterAutospacing="0" w:line="302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Этикетное поведение формируют постоянно, в реальной жизни и в специально созданных ситуациях, используя для этого различные организационные формы: занятия, игры, беседы, режимные моменты.</w:t>
      </w:r>
    </w:p>
    <w:p w:rsidR="00B55B56" w:rsidRDefault="00B55B56" w:rsidP="00B55B56">
      <w:pPr>
        <w:pStyle w:val="a3"/>
        <w:shd w:val="clear" w:color="auto" w:fill="FFFFFF"/>
        <w:spacing w:before="216" w:beforeAutospacing="0" w:after="216" w:afterAutospacing="0" w:line="302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Для обучения правилам поведения и воспитания положительных личностных качеств необходимы следующие условия.</w:t>
      </w:r>
    </w:p>
    <w:p w:rsidR="00B55B56" w:rsidRDefault="00B55B56" w:rsidP="00B55B56">
      <w:pPr>
        <w:pStyle w:val="a3"/>
        <w:shd w:val="clear" w:color="auto" w:fill="FFFFFF"/>
        <w:spacing w:before="216" w:beforeAutospacing="0" w:after="216" w:afterAutospacing="0" w:line="302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1. Позитивный настрой. Нельзя забыть или обидеть никого из воспитанников, для чего используются обращение по именам, похвала, призы и прочие способы обучения, увлекающие детей.</w:t>
      </w:r>
    </w:p>
    <w:p w:rsidR="00B55B56" w:rsidRDefault="00B55B56" w:rsidP="00B55B56">
      <w:pPr>
        <w:pStyle w:val="a3"/>
        <w:shd w:val="clear" w:color="auto" w:fill="FFFFFF"/>
        <w:spacing w:before="216" w:beforeAutospacing="0" w:after="216" w:afterAutospacing="0" w:line="302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2. Пример взрослых. Ребенок наблюдает и оценивает взрослых, действия которых должны быть направлены на достижение главной цели – создания для развития личности ребенка творческой, доброжелательной дружеской обстановки.</w:t>
      </w:r>
    </w:p>
    <w:p w:rsidR="00B55B56" w:rsidRDefault="00B55B56" w:rsidP="00B55B56">
      <w:pPr>
        <w:pStyle w:val="a3"/>
        <w:shd w:val="clear" w:color="auto" w:fill="FFFFFF"/>
        <w:spacing w:before="216" w:beforeAutospacing="0" w:after="216" w:afterAutospacing="0" w:line="302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3. Связь с семьей – необходимое условие, позволяющее сохранить единство требований и преемственность воспитания. Общая цель семьи и детского сада – хорошо воспитанный культурный и образованный человек.</w:t>
      </w:r>
    </w:p>
    <w:p w:rsidR="00B55B56" w:rsidRDefault="00B55B56" w:rsidP="00B55B56">
      <w:pPr>
        <w:pStyle w:val="a3"/>
        <w:shd w:val="clear" w:color="auto" w:fill="FFFFFF"/>
        <w:spacing w:before="216" w:beforeAutospacing="0" w:after="216" w:afterAutospacing="0" w:line="302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lastRenderedPageBreak/>
        <w:t>4. Обучение правильному поведению способствует и речевому развитию воспитанника. С этой целью необходимо расширять у ребенка круг этико-поведенческих понятий, что достигается с помощью проведения словарной работы. Например, в речевом запасе дошкольник могут быть понятия, как этикет, уважение, любовь, вежливость, общение и др.</w:t>
      </w:r>
    </w:p>
    <w:p w:rsidR="00B55B56" w:rsidRDefault="00B55B56" w:rsidP="00B55B56">
      <w:pPr>
        <w:pStyle w:val="a3"/>
        <w:shd w:val="clear" w:color="auto" w:fill="FFFFFF"/>
        <w:spacing w:before="216" w:beforeAutospacing="0" w:after="216" w:afterAutospacing="0" w:line="302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Основные способы педагогического воздействия на детей.</w:t>
      </w:r>
    </w:p>
    <w:p w:rsidR="00B55B56" w:rsidRDefault="00B55B56" w:rsidP="00B55B56">
      <w:pPr>
        <w:pStyle w:val="a3"/>
        <w:shd w:val="clear" w:color="auto" w:fill="FFFFFF"/>
        <w:spacing w:before="216" w:beforeAutospacing="0" w:after="216" w:afterAutospacing="0" w:line="302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1. Приучение: детям дается определенный образец поведения, например за столом, во время игры, в разговоре со старшими или ровесниками. Следует не только показать, но и проконтролировать точность выполнения того или иного правила.</w:t>
      </w:r>
    </w:p>
    <w:p w:rsidR="00B55B56" w:rsidRDefault="00B55B56" w:rsidP="00B55B56">
      <w:pPr>
        <w:pStyle w:val="a3"/>
        <w:shd w:val="clear" w:color="auto" w:fill="FFFFFF"/>
        <w:spacing w:before="216" w:beforeAutospacing="0" w:after="216" w:afterAutospacing="0" w:line="302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 xml:space="preserve">2. Упражнение: многократно повторяется то или иное действие, </w:t>
      </w:r>
      <w:proofErr w:type="gramStart"/>
      <w:r>
        <w:rPr>
          <w:rFonts w:ascii="Arial" w:hAnsi="Arial" w:cs="Arial"/>
          <w:color w:val="555555"/>
          <w:sz w:val="20"/>
          <w:szCs w:val="20"/>
        </w:rPr>
        <w:t>например</w:t>
      </w:r>
      <w:proofErr w:type="gramEnd"/>
      <w:r>
        <w:rPr>
          <w:rFonts w:ascii="Arial" w:hAnsi="Arial" w:cs="Arial"/>
          <w:color w:val="555555"/>
          <w:sz w:val="20"/>
          <w:szCs w:val="20"/>
        </w:rPr>
        <w:t xml:space="preserve"> правильно взяв нож и вилку в руки, разрезать кусок мяса или колбасы. Следует добиваться осознания ребенком необходимости приборов.</w:t>
      </w:r>
    </w:p>
    <w:p w:rsidR="00B55B56" w:rsidRDefault="00B55B56" w:rsidP="00B55B56">
      <w:pPr>
        <w:pStyle w:val="a3"/>
        <w:shd w:val="clear" w:color="auto" w:fill="FFFFFF"/>
        <w:spacing w:before="216" w:beforeAutospacing="0" w:after="216" w:afterAutospacing="0" w:line="302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 xml:space="preserve">3. Воспитывающие ситуации: создают условия, в которых ребенок оказывается перед выбором, </w:t>
      </w:r>
      <w:proofErr w:type="gramStart"/>
      <w:r>
        <w:rPr>
          <w:rFonts w:ascii="Arial" w:hAnsi="Arial" w:cs="Arial"/>
          <w:color w:val="555555"/>
          <w:sz w:val="20"/>
          <w:szCs w:val="20"/>
        </w:rPr>
        <w:t>например</w:t>
      </w:r>
      <w:proofErr w:type="gramEnd"/>
      <w:r>
        <w:rPr>
          <w:rFonts w:ascii="Arial" w:hAnsi="Arial" w:cs="Arial"/>
          <w:color w:val="555555"/>
          <w:sz w:val="20"/>
          <w:szCs w:val="20"/>
        </w:rPr>
        <w:t xml:space="preserve"> пользоваться вилкой и ножом или одной вилкой.</w:t>
      </w:r>
    </w:p>
    <w:p w:rsidR="00B55B56" w:rsidRDefault="00B55B56" w:rsidP="00B55B56">
      <w:pPr>
        <w:pStyle w:val="a3"/>
        <w:shd w:val="clear" w:color="auto" w:fill="FFFFFF"/>
        <w:spacing w:before="216" w:beforeAutospacing="0" w:after="216" w:afterAutospacing="0" w:line="302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4. Поощрение: проводится различными способами, активизирует дошкольников к обучению, к выбору правильного поведенческого шага.</w:t>
      </w:r>
    </w:p>
    <w:p w:rsidR="00B55B56" w:rsidRDefault="00B55B56" w:rsidP="00B55B56">
      <w:pPr>
        <w:pStyle w:val="a3"/>
        <w:shd w:val="clear" w:color="auto" w:fill="FFFFFF"/>
        <w:spacing w:before="216" w:beforeAutospacing="0" w:after="216" w:afterAutospacing="0" w:line="302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5. Наказание: применяется крайне редко; осуждение воспитателем и другими детьми негативного поступка направлено на возникновение желания поступать хорошо.</w:t>
      </w:r>
    </w:p>
    <w:p w:rsidR="00B55B56" w:rsidRDefault="00B55B56" w:rsidP="00B55B56">
      <w:pPr>
        <w:pStyle w:val="a3"/>
        <w:shd w:val="clear" w:color="auto" w:fill="FFFFFF"/>
        <w:spacing w:before="216" w:beforeAutospacing="0" w:after="216" w:afterAutospacing="0" w:line="302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6. Пример для подражания: является своеобразным наглядным образом и необходим ребенку. Им могут быть воспитатель, родитель, знакомый взрослый или ребенок, литературный (сказочный) герой.</w:t>
      </w:r>
    </w:p>
    <w:p w:rsidR="00B55B56" w:rsidRDefault="00B55B56" w:rsidP="00B55B56">
      <w:pPr>
        <w:pStyle w:val="a3"/>
        <w:shd w:val="clear" w:color="auto" w:fill="FFFFFF"/>
        <w:spacing w:before="216" w:beforeAutospacing="0" w:after="216" w:afterAutospacing="0" w:line="302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7. Разнообразие словесных методов: рассказ реальной или сказочной истории создает эмоциональное восприятие поведенческих правил.</w:t>
      </w:r>
    </w:p>
    <w:p w:rsidR="00B55B56" w:rsidRDefault="00B55B56" w:rsidP="00B55B56">
      <w:pPr>
        <w:pStyle w:val="a3"/>
        <w:shd w:val="clear" w:color="auto" w:fill="FFFFFF"/>
        <w:spacing w:before="216" w:beforeAutospacing="0" w:after="216" w:afterAutospacing="0" w:line="302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 xml:space="preserve">8. Разъяснение: необходимо не только показать и </w:t>
      </w:r>
      <w:proofErr w:type="gramStart"/>
      <w:r>
        <w:rPr>
          <w:rFonts w:ascii="Arial" w:hAnsi="Arial" w:cs="Arial"/>
          <w:color w:val="555555"/>
          <w:sz w:val="20"/>
          <w:szCs w:val="20"/>
        </w:rPr>
        <w:t>рассказать</w:t>
      </w:r>
      <w:proofErr w:type="gramEnd"/>
      <w:r>
        <w:rPr>
          <w:rFonts w:ascii="Arial" w:hAnsi="Arial" w:cs="Arial"/>
          <w:color w:val="555555"/>
          <w:sz w:val="20"/>
          <w:szCs w:val="20"/>
        </w:rPr>
        <w:t xml:space="preserve"> но и разъяснить, как и почему следует поступить в той или иной ситуации.</w:t>
      </w:r>
    </w:p>
    <w:p w:rsidR="00B55B56" w:rsidRDefault="00B55B56" w:rsidP="00B55B56">
      <w:pPr>
        <w:pStyle w:val="a3"/>
        <w:shd w:val="clear" w:color="auto" w:fill="FFFFFF"/>
        <w:spacing w:before="216" w:beforeAutospacing="0" w:after="216" w:afterAutospacing="0" w:line="302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9. Беседа: помогает выяснить уровень знания и понимания детьми норм и правил поведения. Ее разумнее проводить с небольшой группой в 5-8 человек, в которой каждый ребенок может высказать свое мнение. Знание возможностей детей для ведения беседы, их взглядов, убеждений и привычек поможет воспитателю правильно ее построить.</w:t>
      </w:r>
    </w:p>
    <w:p w:rsidR="00B55B56" w:rsidRDefault="00B55B56" w:rsidP="00B55B56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rStyle w:val="a4"/>
          <w:rFonts w:ascii="Arial" w:hAnsi="Arial" w:cs="Arial"/>
          <w:color w:val="555555"/>
          <w:sz w:val="20"/>
          <w:szCs w:val="20"/>
          <w:bdr w:val="none" w:sz="0" w:space="0" w:color="auto" w:frame="1"/>
        </w:rPr>
        <w:t>Задачи</w:t>
      </w:r>
    </w:p>
    <w:p w:rsidR="00B55B56" w:rsidRDefault="00B55B56" w:rsidP="00B55B56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rStyle w:val="a4"/>
          <w:rFonts w:ascii="Arial" w:hAnsi="Arial" w:cs="Arial"/>
          <w:color w:val="555555"/>
          <w:sz w:val="20"/>
          <w:szCs w:val="20"/>
          <w:bdr w:val="none" w:sz="0" w:space="0" w:color="auto" w:frame="1"/>
        </w:rPr>
        <w:t>воспитания навыков культуры поведения у детей</w:t>
      </w:r>
    </w:p>
    <w:p w:rsidR="00B55B56" w:rsidRDefault="00B55B56" w:rsidP="00B55B56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rStyle w:val="a4"/>
          <w:rFonts w:ascii="Arial" w:hAnsi="Arial" w:cs="Arial"/>
          <w:color w:val="555555"/>
          <w:sz w:val="20"/>
          <w:szCs w:val="20"/>
          <w:bdr w:val="none" w:sz="0" w:space="0" w:color="auto" w:frame="1"/>
        </w:rPr>
        <w:t>Младший дошкольный возраст (3-4 года)</w:t>
      </w:r>
      <w:proofErr w:type="gramStart"/>
      <w:r>
        <w:rPr>
          <w:rStyle w:val="a4"/>
          <w:rFonts w:ascii="Arial" w:hAnsi="Arial" w:cs="Arial"/>
          <w:color w:val="555555"/>
          <w:sz w:val="20"/>
          <w:szCs w:val="20"/>
          <w:bdr w:val="none" w:sz="0" w:space="0" w:color="auto" w:frame="1"/>
        </w:rPr>
        <w:t xml:space="preserve"> :</w:t>
      </w:r>
      <w:proofErr w:type="gramEnd"/>
    </w:p>
    <w:p w:rsidR="00B55B56" w:rsidRDefault="00B55B56" w:rsidP="00B55B56">
      <w:pPr>
        <w:pStyle w:val="a3"/>
        <w:shd w:val="clear" w:color="auto" w:fill="FFFFFF"/>
        <w:spacing w:before="216" w:beforeAutospacing="0" w:after="216" w:afterAutospacing="0" w:line="302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- В совместной деятельности с взрослым, играх-занятиях учить детей элементарным нормам поведения;</w:t>
      </w:r>
    </w:p>
    <w:p w:rsidR="00B55B56" w:rsidRDefault="00B55B56" w:rsidP="00B55B56">
      <w:pPr>
        <w:pStyle w:val="a3"/>
        <w:shd w:val="clear" w:color="auto" w:fill="FFFFFF"/>
        <w:spacing w:before="216" w:beforeAutospacing="0" w:after="216" w:afterAutospacing="0" w:line="302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- Прививать детям основы таких моральных качеств как доброта, чуткость, милосердие; воспитывать чувство симпатии к сверстникам и взрослым, учить отрицательно, относиться к грубости и жадности;</w:t>
      </w:r>
    </w:p>
    <w:p w:rsidR="00B55B56" w:rsidRDefault="00B55B56" w:rsidP="00B55B56">
      <w:pPr>
        <w:pStyle w:val="a3"/>
        <w:shd w:val="clear" w:color="auto" w:fill="FFFFFF"/>
        <w:spacing w:before="216" w:beforeAutospacing="0" w:after="216" w:afterAutospacing="0" w:line="302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- Учить вступать в общение с взрослыми, отвечать на вопросы, выполнять просьбы взрослых;</w:t>
      </w:r>
    </w:p>
    <w:p w:rsidR="00B55B56" w:rsidRDefault="00B55B56" w:rsidP="00B55B56">
      <w:pPr>
        <w:pStyle w:val="a3"/>
        <w:shd w:val="clear" w:color="auto" w:fill="FFFFFF"/>
        <w:spacing w:before="216" w:beforeAutospacing="0" w:after="216" w:afterAutospacing="0" w:line="302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lastRenderedPageBreak/>
        <w:t>- Приучать следить за своим внешним видом; учить при помощи взрослого приводить себя в порядок, формировать навыки пользования индивидуальными предметами;</w:t>
      </w:r>
    </w:p>
    <w:p w:rsidR="00B55B56" w:rsidRDefault="00B55B56" w:rsidP="00B55B56">
      <w:pPr>
        <w:pStyle w:val="a3"/>
        <w:shd w:val="clear" w:color="auto" w:fill="FFFFFF"/>
        <w:spacing w:before="216" w:beforeAutospacing="0" w:after="216" w:afterAutospacing="0" w:line="302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- Воспитывать умение получать удовольствие от добрых действий.</w:t>
      </w:r>
    </w:p>
    <w:p w:rsidR="00B55B56" w:rsidRDefault="00B55B56" w:rsidP="00B55B56">
      <w:pPr>
        <w:pStyle w:val="a3"/>
        <w:shd w:val="clear" w:color="auto" w:fill="FFFFFF"/>
        <w:spacing w:before="216" w:beforeAutospacing="0" w:after="216" w:afterAutospacing="0" w:line="302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- Закреплять навыки организованного поведения в детском саду, дома, на улице;</w:t>
      </w:r>
    </w:p>
    <w:p w:rsidR="00B55B56" w:rsidRDefault="00B55B56" w:rsidP="00B55B56">
      <w:pPr>
        <w:pStyle w:val="a3"/>
        <w:shd w:val="clear" w:color="auto" w:fill="FFFFFF"/>
        <w:spacing w:before="216" w:beforeAutospacing="0" w:after="216" w:afterAutospacing="0" w:line="302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- Продолжать формировать элементарные представления о том, что хорошо, что плохо, учить оценивать хорошие и плохие поступки;</w:t>
      </w:r>
    </w:p>
    <w:p w:rsidR="00B55B56" w:rsidRDefault="00B55B56" w:rsidP="00B55B56">
      <w:pPr>
        <w:pStyle w:val="a3"/>
        <w:shd w:val="clear" w:color="auto" w:fill="FFFFFF"/>
        <w:spacing w:before="216" w:beforeAutospacing="0" w:after="216" w:afterAutospacing="0" w:line="302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- Учить самостоятельно, использовать в речи «вежливые» слова, говорить приветливо, доброжелательно;</w:t>
      </w:r>
    </w:p>
    <w:p w:rsidR="00B55B56" w:rsidRDefault="00B55B56" w:rsidP="00B55B56">
      <w:pPr>
        <w:pStyle w:val="a3"/>
        <w:shd w:val="clear" w:color="auto" w:fill="FFFFFF"/>
        <w:spacing w:before="216" w:beforeAutospacing="0" w:after="216" w:afterAutospacing="0" w:line="302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- Учить обращаться к взрослым по имени и отчеству, называть на «Вы»;</w:t>
      </w:r>
    </w:p>
    <w:p w:rsidR="00B55B56" w:rsidRDefault="00B55B56" w:rsidP="00B55B56">
      <w:pPr>
        <w:pStyle w:val="a3"/>
        <w:shd w:val="clear" w:color="auto" w:fill="FFFFFF"/>
        <w:spacing w:before="216" w:beforeAutospacing="0" w:after="216" w:afterAutospacing="0" w:line="302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- Приучать к совместным действиям со сверстниками, воспитывать умение играть рядом и в подгруппах; учить называть сверстников по именам, иногда используя при этом уменьшительно-ласкательные формы. Приучать детей общаться между собой спокойно, без крика.</w:t>
      </w:r>
    </w:p>
    <w:p w:rsidR="00B55B56" w:rsidRDefault="00B55B56" w:rsidP="00B55B56">
      <w:pPr>
        <w:pStyle w:val="a3"/>
        <w:shd w:val="clear" w:color="auto" w:fill="FFFFFF"/>
        <w:spacing w:before="216" w:beforeAutospacing="0" w:after="216" w:afterAutospacing="0" w:line="302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- Учить детей обращать внимание на эмоциональное состояние окружающих, проявлять сочувствие, оказывать элементарную помощь;</w:t>
      </w:r>
    </w:p>
    <w:p w:rsidR="00B55B56" w:rsidRDefault="00B55B56" w:rsidP="00B55B56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- Формировать навыки поведения за столом.</w:t>
      </w:r>
    </w:p>
    <w:p w:rsidR="00370BE1" w:rsidRDefault="00370BE1" w:rsidP="00B55B56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Style w:val="a4"/>
          <w:rFonts w:ascii="Arial" w:hAnsi="Arial" w:cs="Arial"/>
          <w:color w:val="555555"/>
          <w:sz w:val="20"/>
          <w:szCs w:val="20"/>
          <w:bdr w:val="none" w:sz="0" w:space="0" w:color="auto" w:frame="1"/>
        </w:rPr>
      </w:pPr>
    </w:p>
    <w:p w:rsidR="00B55B56" w:rsidRDefault="00B55B56" w:rsidP="00B55B56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555555"/>
          <w:sz w:val="20"/>
          <w:szCs w:val="20"/>
        </w:rPr>
      </w:pPr>
      <w:r w:rsidRPr="00B55B56">
        <w:rPr>
          <w:rStyle w:val="a4"/>
          <w:rFonts w:ascii="Arial" w:hAnsi="Arial" w:cs="Arial"/>
          <w:color w:val="555555"/>
          <w:sz w:val="20"/>
          <w:szCs w:val="20"/>
          <w:bdr w:val="none" w:sz="0" w:space="0" w:color="auto" w:frame="1"/>
        </w:rPr>
        <w:t xml:space="preserve"> </w:t>
      </w:r>
      <w:r>
        <w:rPr>
          <w:rStyle w:val="a4"/>
          <w:rFonts w:ascii="Arial" w:hAnsi="Arial" w:cs="Arial"/>
          <w:color w:val="555555"/>
          <w:sz w:val="20"/>
          <w:szCs w:val="20"/>
          <w:bdr w:val="none" w:sz="0" w:space="0" w:color="auto" w:frame="1"/>
        </w:rPr>
        <w:t>Игра - средство формирования у дошкольников представлений и понятий современного этикета.</w:t>
      </w:r>
    </w:p>
    <w:p w:rsidR="00B55B56" w:rsidRDefault="00B55B56" w:rsidP="00B55B56">
      <w:pPr>
        <w:pStyle w:val="a3"/>
        <w:shd w:val="clear" w:color="auto" w:fill="FFFFFF"/>
        <w:spacing w:before="216" w:beforeAutospacing="0" w:after="216" w:afterAutospacing="0" w:line="302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Игра – одно из наиболее эффективных средств формирования поведения детей. Она является одним из способов познания окружающего мира и дает ребенку в яркой, доступной и интересной форме представления о том, как принято себя вести в той или иной ситуации, заставляет задуматься над своими поведенческими манерами. Нельзя забывать о дисциплинирующем значении игры, так как соблюдение установленной дисциплины является важным условием выполнения этикетного правила. Для этих целей используют самые разнообразные виды игр. Например, в подвижных играх, применяемых в основном для решения задач физического воспитания, дети соревнуются: кто быстрее обежит вокруг детского сада, кто дальше бросит мячик. Однако</w:t>
      </w:r>
      <w:proofErr w:type="gramStart"/>
      <w:r>
        <w:rPr>
          <w:rFonts w:ascii="Arial" w:hAnsi="Arial" w:cs="Arial"/>
          <w:color w:val="555555"/>
          <w:sz w:val="20"/>
          <w:szCs w:val="20"/>
        </w:rPr>
        <w:t>,</w:t>
      </w:r>
      <w:proofErr w:type="gramEnd"/>
      <w:r>
        <w:rPr>
          <w:rFonts w:ascii="Arial" w:hAnsi="Arial" w:cs="Arial"/>
          <w:color w:val="555555"/>
          <w:sz w:val="20"/>
          <w:szCs w:val="20"/>
        </w:rPr>
        <w:t xml:space="preserve"> встречаются ситуации, когда один бежит и падает, другой спешит победить всех, третий тоже хочет быть первым, но останавливается и спешит на помощь упавшему. Важнейший этический аспект лежит в основе поведения этого малыша. В такой ситуации мы еще раз даем понять ребенку: в основе этикетного поведения лежит нравственное начало.</w:t>
      </w:r>
    </w:p>
    <w:p w:rsidR="00B55B56" w:rsidRDefault="00B55B56" w:rsidP="00B55B56">
      <w:pPr>
        <w:pStyle w:val="a3"/>
        <w:shd w:val="clear" w:color="auto" w:fill="FFFFFF"/>
        <w:spacing w:before="216" w:beforeAutospacing="0" w:after="216" w:afterAutospacing="0" w:line="302" w:lineRule="atLeast"/>
        <w:jc w:val="both"/>
        <w:rPr>
          <w:rFonts w:ascii="Arial" w:hAnsi="Arial" w:cs="Arial"/>
          <w:color w:val="555555"/>
          <w:sz w:val="20"/>
          <w:szCs w:val="20"/>
        </w:rPr>
      </w:pPr>
      <w:proofErr w:type="gramStart"/>
      <w:r>
        <w:rPr>
          <w:rFonts w:ascii="Arial" w:hAnsi="Arial" w:cs="Arial"/>
          <w:color w:val="555555"/>
          <w:sz w:val="20"/>
          <w:szCs w:val="20"/>
        </w:rPr>
        <w:t>В играх со строительным материалом, когда дети заняты созиданием архитектурных сооружений (домов, мостов и т. п., также присутствует правила поведения.</w:t>
      </w:r>
      <w:proofErr w:type="gramEnd"/>
      <w:r>
        <w:rPr>
          <w:rFonts w:ascii="Arial" w:hAnsi="Arial" w:cs="Arial"/>
          <w:color w:val="555555"/>
          <w:sz w:val="20"/>
          <w:szCs w:val="20"/>
        </w:rPr>
        <w:t xml:space="preserve"> Воспитатель похвалил строителей. Как он это сделал? Какими словами и интонациями? Какое у него при этом было выражение лица? Рады ли все дети, услышав похвалу своему товарищу? Дети наблюдают за воспитателем каждую минуту, даже когда заняты любимым делом и учатся у него определенному поведению.</w:t>
      </w:r>
    </w:p>
    <w:p w:rsidR="00B55B56" w:rsidRDefault="00B55B56" w:rsidP="00B55B56">
      <w:pPr>
        <w:pStyle w:val="a3"/>
        <w:shd w:val="clear" w:color="auto" w:fill="FFFFFF"/>
        <w:spacing w:before="216" w:beforeAutospacing="0" w:after="216" w:afterAutospacing="0" w:line="302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 xml:space="preserve">Огромную роль для формирования культуры поведения играют театрализованные игры. Например, с детьми готовят постановку сказки «Репа». В ходе ее разбора обращают внимание на правила семейного этикета. Вся семья и домашние животные, и даже маленькая мышка поднялись на одно общее дело – помочь деду-кормильцу вытащить репку. В семье каждый имеет значение, каждый играет свою роль. И сама постановка сказки, и выступление с ней перед детьми </w:t>
      </w:r>
      <w:r>
        <w:rPr>
          <w:rFonts w:ascii="Arial" w:hAnsi="Arial" w:cs="Arial"/>
          <w:color w:val="555555"/>
          <w:sz w:val="20"/>
          <w:szCs w:val="20"/>
        </w:rPr>
        <w:lastRenderedPageBreak/>
        <w:t xml:space="preserve">и родителями внесут осознание многих правил поведения в общественных местах. Затрагивают правила поведения зрителей в театре. </w:t>
      </w:r>
      <w:proofErr w:type="gramStart"/>
      <w:r>
        <w:rPr>
          <w:rFonts w:ascii="Arial" w:hAnsi="Arial" w:cs="Arial"/>
          <w:color w:val="555555"/>
          <w:sz w:val="20"/>
          <w:szCs w:val="20"/>
        </w:rPr>
        <w:t>Вспоминаются</w:t>
      </w:r>
      <w:proofErr w:type="gramEnd"/>
      <w:r>
        <w:rPr>
          <w:rFonts w:ascii="Arial" w:hAnsi="Arial" w:cs="Arial"/>
          <w:color w:val="555555"/>
          <w:sz w:val="20"/>
          <w:szCs w:val="20"/>
        </w:rPr>
        <w:t xml:space="preserve"> привила гостевого этикета: в гости пришли родители, их надо принять и развлечь.</w:t>
      </w:r>
    </w:p>
    <w:p w:rsidR="00B55B56" w:rsidRDefault="00B55B56" w:rsidP="00B55B56">
      <w:pPr>
        <w:pStyle w:val="a3"/>
        <w:shd w:val="clear" w:color="auto" w:fill="FFFFFF"/>
        <w:spacing w:before="216" w:beforeAutospacing="0" w:after="216" w:afterAutospacing="0" w:line="302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Традиционные народные игры хороши не только тем, что ребенок воспринимает исконно русскую речь, получает сведения из истории нашего народа. Он также осознает, что современный этикет базируется на народных обычаях и традициях. Например, игра «Бояре, а мы к вам пришли». Красивый русский текст дает детям сведения, что в прошлом были бояре; во все времена люди ходили в гости и принимали гостей с радостью. Дети играют вместе и дружно, стремятся к победе своей команды, но не обижают и представителей другой. Можно выбирать друга; тогда воспитатель обращает внимание на дружеские отношения между ребятами.</w:t>
      </w:r>
    </w:p>
    <w:p w:rsidR="00B55B56" w:rsidRDefault="00B55B56" w:rsidP="00B55B56">
      <w:pPr>
        <w:pStyle w:val="a3"/>
        <w:shd w:val="clear" w:color="auto" w:fill="FFFFFF"/>
        <w:spacing w:before="216" w:beforeAutospacing="0" w:after="216" w:afterAutospacing="0" w:line="302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В свободное время проводят сюжетно-ролевые игры. Выбрав, к примеру, профессию врача, обговаривают с детьми правила поведения в поликлинике, в кабинете доктора, в аптеке и т. п. Атрибуты к игре можно сделать самим, и тогда все раз убедятся, что можно сделать поделки и отлично ими играть. Если же поделки принесет воспитательница, то дети поймут: во-первых, она хочет порадовать своих воспитанников, во-вторых, она прекрасная рукодельница и все умеет делать.</w:t>
      </w:r>
    </w:p>
    <w:p w:rsidR="00B55B56" w:rsidRDefault="00B55B56" w:rsidP="00B55B56">
      <w:pPr>
        <w:pStyle w:val="a3"/>
        <w:shd w:val="clear" w:color="auto" w:fill="FFFFFF"/>
        <w:spacing w:before="216" w:beforeAutospacing="0" w:after="216" w:afterAutospacing="0" w:line="302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Дидактические игры, главная цель которых – развитие ребенка. Они очень хороши при отработке правил и норм этикета. Задания могут быть самые разнообразные: подбери из карточек цветовую гамму своего костюма; составь по картинкам костюм для прогулки, посещения театра, встречи гостей; разложи на полотне карточки с посудой и столовыми приборами для сервировки чайного, обеденного, праздничного стола; выбери на карточках подарок маме, другу, бабушке. Эти игры можно сделать самим, обязательно вкладывая в комплект игры запис</w:t>
      </w:r>
      <w:proofErr w:type="gramStart"/>
      <w:r>
        <w:rPr>
          <w:rFonts w:ascii="Arial" w:hAnsi="Arial" w:cs="Arial"/>
          <w:color w:val="555555"/>
          <w:sz w:val="20"/>
          <w:szCs w:val="20"/>
        </w:rPr>
        <w:t>и о ее</w:t>
      </w:r>
      <w:proofErr w:type="gramEnd"/>
      <w:r>
        <w:rPr>
          <w:rFonts w:ascii="Arial" w:hAnsi="Arial" w:cs="Arial"/>
          <w:color w:val="555555"/>
          <w:sz w:val="20"/>
          <w:szCs w:val="20"/>
        </w:rPr>
        <w:t xml:space="preserve"> содержании, целях и задачах. Это свидетельствуют об осознанном создании и применении игры, а также облегчает другим возможность ее использования.</w:t>
      </w:r>
    </w:p>
    <w:p w:rsidR="00B55B56" w:rsidRDefault="00B55B56" w:rsidP="00B55B56">
      <w:pPr>
        <w:pStyle w:val="a3"/>
        <w:shd w:val="clear" w:color="auto" w:fill="FFFFFF"/>
        <w:spacing w:before="216" w:beforeAutospacing="0" w:after="216" w:afterAutospacing="0" w:line="302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Большой интерес у дошкольников вызывают настольно-печатные игры. Например, игра-лото «Как мы одеваемся» поможет отработать навыки детей в культуре внешнего вида игра «Настольный телефон», в которой на полотне будут двигаться фишки, а участники отвечать на вопросы, связанные с этикетом телефонного разговора, укрепит приобретенные знания о правилах телефонного общения.</w:t>
      </w:r>
    </w:p>
    <w:p w:rsidR="00B55B56" w:rsidRDefault="00B55B56" w:rsidP="00B55B56">
      <w:pPr>
        <w:pStyle w:val="a3"/>
        <w:shd w:val="clear" w:color="auto" w:fill="FFFFFF"/>
        <w:spacing w:before="216" w:beforeAutospacing="0" w:after="216" w:afterAutospacing="0" w:line="302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Творческий подход к делу и фантазия воспитателя помогут в разнообразии игровой деятельности детей, в ходе которой они осваивают мир. Роль воспитателя в самой игре может быть различна. В одном случае он подскажет ее сюжет, в другом – будет играть в ней ведущую роль, в третьем – принесет необходимый для нее материал, в четвертом – станет наблюдать за детьми и делать педагогические заметки. Воспитатель и дети – соавторы любой игры. Нельзя забывать о детской самодеятельности и инициативе, надо только направлять их для обучения правильному поведению.</w:t>
      </w:r>
    </w:p>
    <w:p w:rsidR="00B55B56" w:rsidRDefault="00B55B56" w:rsidP="00B55B56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rStyle w:val="a4"/>
          <w:rFonts w:ascii="Arial" w:hAnsi="Arial" w:cs="Arial"/>
          <w:color w:val="555555"/>
          <w:sz w:val="20"/>
          <w:szCs w:val="20"/>
          <w:bdr w:val="none" w:sz="0" w:space="0" w:color="auto" w:frame="1"/>
        </w:rPr>
        <w:t>Литература</w:t>
      </w:r>
    </w:p>
    <w:p w:rsidR="00B55B56" w:rsidRDefault="00B55B56" w:rsidP="00B55B56">
      <w:pPr>
        <w:pStyle w:val="a3"/>
        <w:shd w:val="clear" w:color="auto" w:fill="FFFFFF"/>
        <w:spacing w:before="216" w:beforeAutospacing="0" w:after="216" w:afterAutospacing="0" w:line="302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1. «Азбука нравственного воспитания»</w:t>
      </w:r>
      <w:proofErr w:type="gramStart"/>
      <w:r>
        <w:rPr>
          <w:rFonts w:ascii="Arial" w:hAnsi="Arial" w:cs="Arial"/>
          <w:color w:val="555555"/>
          <w:sz w:val="20"/>
          <w:szCs w:val="20"/>
        </w:rPr>
        <w:t>.</w:t>
      </w:r>
      <w:proofErr w:type="gramEnd"/>
      <w:r>
        <w:rPr>
          <w:rFonts w:ascii="Arial" w:hAnsi="Arial" w:cs="Arial"/>
          <w:color w:val="555555"/>
          <w:sz w:val="20"/>
          <w:szCs w:val="20"/>
        </w:rPr>
        <w:t xml:space="preserve"> / </w:t>
      </w:r>
      <w:proofErr w:type="gramStart"/>
      <w:r>
        <w:rPr>
          <w:rFonts w:ascii="Arial" w:hAnsi="Arial" w:cs="Arial"/>
          <w:color w:val="555555"/>
          <w:sz w:val="20"/>
          <w:szCs w:val="20"/>
        </w:rPr>
        <w:t>п</w:t>
      </w:r>
      <w:proofErr w:type="gramEnd"/>
      <w:r>
        <w:rPr>
          <w:rFonts w:ascii="Arial" w:hAnsi="Arial" w:cs="Arial"/>
          <w:color w:val="555555"/>
          <w:sz w:val="20"/>
          <w:szCs w:val="20"/>
        </w:rPr>
        <w:t>особие для учителя /</w:t>
      </w:r>
    </w:p>
    <w:p w:rsidR="00B55B56" w:rsidRDefault="00B55B56" w:rsidP="00B55B56">
      <w:pPr>
        <w:pStyle w:val="a3"/>
        <w:shd w:val="clear" w:color="auto" w:fill="FFFFFF"/>
        <w:spacing w:before="216" w:beforeAutospacing="0" w:after="216" w:afterAutospacing="0" w:line="302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 xml:space="preserve">Под редакцией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Каирова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И. А. 3 издание. Москва: «Просвещение», 1979 год.</w:t>
      </w:r>
    </w:p>
    <w:p w:rsidR="00B55B56" w:rsidRDefault="00B55B56" w:rsidP="00B55B56">
      <w:pPr>
        <w:pStyle w:val="a3"/>
        <w:shd w:val="clear" w:color="auto" w:fill="FFFFFF"/>
        <w:spacing w:before="216" w:beforeAutospacing="0" w:after="216" w:afterAutospacing="0" w:line="302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 xml:space="preserve">2.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Аркше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Е. А. «Ребенок в дошкольные годы». Москва: «Просвещение», 1968 год.</w:t>
      </w:r>
    </w:p>
    <w:p w:rsidR="00B55B56" w:rsidRDefault="00B55B56" w:rsidP="00B55B56">
      <w:pPr>
        <w:pStyle w:val="a3"/>
        <w:shd w:val="clear" w:color="auto" w:fill="FFFFFF"/>
        <w:spacing w:before="216" w:beforeAutospacing="0" w:after="216" w:afterAutospacing="0" w:line="302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lastRenderedPageBreak/>
        <w:t>3. Богданова О. С., Калинина О. Д. «Содержание и методика этических бесед с младшими школьниками». Москва: «Просвещение», 1982 год</w:t>
      </w:r>
    </w:p>
    <w:p w:rsidR="00B55B56" w:rsidRDefault="00B55B56" w:rsidP="00B55B56">
      <w:pPr>
        <w:pStyle w:val="a3"/>
        <w:shd w:val="clear" w:color="auto" w:fill="FFFFFF"/>
        <w:spacing w:before="216" w:beforeAutospacing="0" w:after="216" w:afterAutospacing="0" w:line="302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4. Буре Р. С., Островская Л. Ф. «Воспитатель и дети». Москва: «Просвещение», 1985 год.</w:t>
      </w:r>
    </w:p>
    <w:p w:rsidR="00B55B56" w:rsidRDefault="00B55B56" w:rsidP="00B55B56">
      <w:pPr>
        <w:pStyle w:val="a3"/>
        <w:shd w:val="clear" w:color="auto" w:fill="FFFFFF"/>
        <w:spacing w:before="216" w:beforeAutospacing="0" w:after="216" w:afterAutospacing="0" w:line="302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5. Дейл Карнеги. «Как завоевать друзей и оказывать влияние на людей». Москва: «Знание», 1991 год.</w:t>
      </w:r>
    </w:p>
    <w:p w:rsidR="00B55B56" w:rsidRDefault="00B55B56" w:rsidP="00B55B56">
      <w:pPr>
        <w:pStyle w:val="a3"/>
        <w:shd w:val="clear" w:color="auto" w:fill="FFFFFF"/>
        <w:spacing w:before="216" w:beforeAutospacing="0" w:after="216" w:afterAutospacing="0" w:line="302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6. Крупская Н. К. «О дошкольном воспитании». Москва: «Просвещение», 1973 год.</w:t>
      </w:r>
    </w:p>
    <w:p w:rsidR="00B55B56" w:rsidRDefault="00B55B56" w:rsidP="00B55B56">
      <w:pPr>
        <w:pStyle w:val="a3"/>
        <w:shd w:val="clear" w:color="auto" w:fill="FFFFFF"/>
        <w:spacing w:before="216" w:beforeAutospacing="0" w:after="216" w:afterAutospacing="0" w:line="302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Кузнецова Л. В «Гармоничное развитие личности младшего школьника». Москва: «Просвещение», 1988 год.</w:t>
      </w:r>
    </w:p>
    <w:p w:rsidR="00B55B56" w:rsidRDefault="00B55B56" w:rsidP="00B55B56">
      <w:pPr>
        <w:pStyle w:val="a3"/>
        <w:shd w:val="clear" w:color="auto" w:fill="FFFFFF"/>
        <w:spacing w:before="216" w:beforeAutospacing="0" w:after="216" w:afterAutospacing="0" w:line="302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7. Лавров А. С., Лаврова О. А. «Воспитание чувств»</w:t>
      </w:r>
      <w:proofErr w:type="gramStart"/>
      <w:r>
        <w:rPr>
          <w:rFonts w:ascii="Arial" w:hAnsi="Arial" w:cs="Arial"/>
          <w:color w:val="555555"/>
          <w:sz w:val="20"/>
          <w:szCs w:val="20"/>
        </w:rPr>
        <w:t>.М</w:t>
      </w:r>
      <w:proofErr w:type="gramEnd"/>
      <w:r>
        <w:rPr>
          <w:rFonts w:ascii="Arial" w:hAnsi="Arial" w:cs="Arial"/>
          <w:color w:val="555555"/>
          <w:sz w:val="20"/>
          <w:szCs w:val="20"/>
        </w:rPr>
        <w:t>осква: «Знание», 1968 год.</w:t>
      </w:r>
    </w:p>
    <w:p w:rsidR="00B55B56" w:rsidRDefault="00B55B56" w:rsidP="00B55B56">
      <w:pPr>
        <w:pStyle w:val="a3"/>
        <w:shd w:val="clear" w:color="auto" w:fill="FFFFFF"/>
        <w:spacing w:before="216" w:beforeAutospacing="0" w:after="216" w:afterAutospacing="0" w:line="302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 xml:space="preserve">8. Нечаев, Маркова «Нравственное воспитание в детском саду».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Москва</w:t>
      </w:r>
      <w:proofErr w:type="gramStart"/>
      <w:r>
        <w:rPr>
          <w:rFonts w:ascii="Arial" w:hAnsi="Arial" w:cs="Arial"/>
          <w:color w:val="555555"/>
          <w:sz w:val="20"/>
          <w:szCs w:val="20"/>
        </w:rPr>
        <w:t>:П</w:t>
      </w:r>
      <w:proofErr w:type="gramEnd"/>
      <w:r>
        <w:rPr>
          <w:rFonts w:ascii="Arial" w:hAnsi="Arial" w:cs="Arial"/>
          <w:color w:val="555555"/>
          <w:sz w:val="20"/>
          <w:szCs w:val="20"/>
        </w:rPr>
        <w:t>росвещение</w:t>
      </w:r>
      <w:proofErr w:type="spellEnd"/>
      <w:r>
        <w:rPr>
          <w:rFonts w:ascii="Arial" w:hAnsi="Arial" w:cs="Arial"/>
          <w:color w:val="555555"/>
          <w:sz w:val="20"/>
          <w:szCs w:val="20"/>
        </w:rPr>
        <w:t>», 1987 год.</w:t>
      </w:r>
    </w:p>
    <w:p w:rsidR="00B55B56" w:rsidRDefault="00B55B56" w:rsidP="00B55B56">
      <w:pPr>
        <w:pStyle w:val="a3"/>
        <w:shd w:val="clear" w:color="auto" w:fill="FFFFFF"/>
        <w:spacing w:before="216" w:beforeAutospacing="0" w:after="216" w:afterAutospacing="0" w:line="302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9. Николаева Т. Н., Илларионов С. И. «Этикет и мы». Издательство: «Советский спорт», 1993 год</w:t>
      </w:r>
    </w:p>
    <w:p w:rsidR="00B55B56" w:rsidRDefault="00B55B56" w:rsidP="00B55B56">
      <w:pPr>
        <w:pStyle w:val="a3"/>
        <w:shd w:val="clear" w:color="auto" w:fill="FFFFFF"/>
        <w:spacing w:before="216" w:beforeAutospacing="0" w:after="216" w:afterAutospacing="0" w:line="302" w:lineRule="atLeast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10. «Нравственное развитие младших школьников в процессе воспитания». Москва: «Педагогика», 1979 год.</w:t>
      </w:r>
    </w:p>
    <w:p w:rsidR="00B55B56" w:rsidRDefault="00B55B56" w:rsidP="00B55B56">
      <w:pPr>
        <w:pStyle w:val="a3"/>
        <w:shd w:val="clear" w:color="auto" w:fill="FFFFFF"/>
        <w:spacing w:before="216" w:beforeAutospacing="0" w:after="216" w:afterAutospacing="0" w:line="302" w:lineRule="atLeast"/>
        <w:jc w:val="both"/>
        <w:rPr>
          <w:rFonts w:ascii="Arial" w:hAnsi="Arial" w:cs="Arial"/>
          <w:color w:val="555555"/>
          <w:sz w:val="20"/>
          <w:szCs w:val="20"/>
        </w:rPr>
      </w:pPr>
    </w:p>
    <w:p w:rsidR="003F071B" w:rsidRDefault="003F071B"/>
    <w:sectPr w:rsidR="003F071B" w:rsidSect="00B55B5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5B56"/>
    <w:rsid w:val="00370BE1"/>
    <w:rsid w:val="003F071B"/>
    <w:rsid w:val="00B55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5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5B56"/>
    <w:rPr>
      <w:b/>
      <w:bCs/>
    </w:rPr>
  </w:style>
  <w:style w:type="paragraph" w:styleId="a5">
    <w:name w:val="No Spacing"/>
    <w:link w:val="a6"/>
    <w:uiPriority w:val="1"/>
    <w:qFormat/>
    <w:rsid w:val="00B55B56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B55B56"/>
    <w:rPr>
      <w:rFonts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B55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5B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571124"/>
    <w:rsid w:val="00571124"/>
    <w:rsid w:val="00E66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3C357B30C4F158C0737C90CC33B29">
    <w:name w:val="DEF3C357B30C4F158C0737C90CC33B29"/>
    <w:rsid w:val="00571124"/>
  </w:style>
  <w:style w:type="paragraph" w:customStyle="1" w:styleId="0CB283BC9FEB443FAC5E590B437A0221">
    <w:name w:val="0CB283BC9FEB443FAC5E590B437A0221"/>
    <w:rsid w:val="00571124"/>
  </w:style>
  <w:style w:type="paragraph" w:customStyle="1" w:styleId="B2C3CF9AB9C64FABA130D6963EB58C6B">
    <w:name w:val="B2C3CF9AB9C64FABA130D6963EB58C6B"/>
    <w:rsid w:val="00571124"/>
  </w:style>
  <w:style w:type="paragraph" w:customStyle="1" w:styleId="DCA3B255A2BC477DB1BC1C4D50430CA5">
    <w:name w:val="DCA3B255A2BC477DB1BC1C4D50430CA5"/>
    <w:rsid w:val="00571124"/>
  </w:style>
  <w:style w:type="paragraph" w:customStyle="1" w:styleId="2F80B14DA6814B16B1537818712D2090">
    <w:name w:val="2F80B14DA6814B16B1537818712D2090"/>
    <w:rsid w:val="00571124"/>
  </w:style>
  <w:style w:type="paragraph" w:customStyle="1" w:styleId="1C62E1D2BB6948D3919AF61A4CC0199F">
    <w:name w:val="1C62E1D2BB6948D3919AF61A4CC0199F"/>
    <w:rsid w:val="0057112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1869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Артём</cp:lastModifiedBy>
  <cp:revision>1</cp:revision>
  <dcterms:created xsi:type="dcterms:W3CDTF">2013-11-13T14:57:00Z</dcterms:created>
  <dcterms:modified xsi:type="dcterms:W3CDTF">2013-11-13T15:39:00Z</dcterms:modified>
</cp:coreProperties>
</file>