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A24" w:rsidRPr="00AD13C5" w:rsidRDefault="00127F89" w:rsidP="004A41CE">
      <w:pPr>
        <w:pStyle w:val="a3"/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AD13C5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МУНИЦИПАЛЬНОЕ </w:t>
      </w:r>
      <w:r w:rsidR="00AD13C5" w:rsidRPr="00AD13C5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БЮДЖЕТНОЕ </w:t>
      </w:r>
      <w:r w:rsidRPr="00AD13C5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ОБЩЕОБРАЗОВАТЕЛЬНОЕ УЧРЕЖДЕНИЕ</w:t>
      </w:r>
    </w:p>
    <w:p w:rsidR="00127F89" w:rsidRPr="00AD13C5" w:rsidRDefault="00127F89" w:rsidP="004A41CE">
      <w:pPr>
        <w:pStyle w:val="a3"/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AD13C5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СРЕДНЯЯ ОБЩЕОБРАЗОВАТЕЛЬНАЯ ШКОЛА № 12</w:t>
      </w:r>
    </w:p>
    <w:p w:rsidR="00127F89" w:rsidRPr="00AD13C5" w:rsidRDefault="00127F89" w:rsidP="004A41CE">
      <w:pPr>
        <w:pStyle w:val="a3"/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AD13C5" w:rsidRDefault="00AD13C5" w:rsidP="00A8323A">
      <w:pPr>
        <w:pStyle w:val="a3"/>
        <w:jc w:val="both"/>
        <w:rPr>
          <w:rFonts w:ascii="Times New Roman" w:hAnsi="Times New Roman" w:cs="Times New Roman"/>
          <w:i/>
          <w:sz w:val="72"/>
          <w:szCs w:val="28"/>
        </w:rPr>
      </w:pPr>
    </w:p>
    <w:p w:rsidR="00127F89" w:rsidRPr="00AD13C5" w:rsidRDefault="00127F89" w:rsidP="004A41CE">
      <w:pPr>
        <w:pStyle w:val="a3"/>
        <w:jc w:val="center"/>
        <w:rPr>
          <w:rFonts w:ascii="Times New Roman" w:hAnsi="Times New Roman" w:cs="Times New Roman"/>
          <w:b/>
          <w:i/>
          <w:color w:val="403152" w:themeColor="accent4" w:themeShade="80"/>
          <w:sz w:val="72"/>
          <w:szCs w:val="28"/>
        </w:rPr>
      </w:pPr>
      <w:r w:rsidRPr="00AD13C5">
        <w:rPr>
          <w:rFonts w:ascii="Times New Roman" w:hAnsi="Times New Roman" w:cs="Times New Roman"/>
          <w:b/>
          <w:i/>
          <w:color w:val="403152" w:themeColor="accent4" w:themeShade="80"/>
          <w:sz w:val="72"/>
          <w:szCs w:val="28"/>
        </w:rPr>
        <w:t>Урок развития речи</w:t>
      </w:r>
    </w:p>
    <w:p w:rsidR="00AD13C5" w:rsidRPr="00AD13C5" w:rsidRDefault="00AD13C5" w:rsidP="004A41CE">
      <w:pPr>
        <w:pStyle w:val="a3"/>
        <w:jc w:val="center"/>
        <w:rPr>
          <w:rFonts w:ascii="Times New Roman" w:hAnsi="Times New Roman" w:cs="Times New Roman"/>
          <w:b/>
          <w:i/>
          <w:color w:val="403152" w:themeColor="accent4" w:themeShade="80"/>
          <w:sz w:val="72"/>
          <w:szCs w:val="28"/>
        </w:rPr>
      </w:pPr>
      <w:r w:rsidRPr="00AD13C5">
        <w:rPr>
          <w:rFonts w:ascii="Times New Roman" w:hAnsi="Times New Roman" w:cs="Times New Roman"/>
          <w:b/>
          <w:i/>
          <w:color w:val="403152" w:themeColor="accent4" w:themeShade="80"/>
          <w:sz w:val="72"/>
          <w:szCs w:val="28"/>
        </w:rPr>
        <w:t>п</w:t>
      </w:r>
      <w:r w:rsidR="00127F89" w:rsidRPr="00AD13C5">
        <w:rPr>
          <w:rFonts w:ascii="Times New Roman" w:hAnsi="Times New Roman" w:cs="Times New Roman"/>
          <w:b/>
          <w:i/>
          <w:color w:val="403152" w:themeColor="accent4" w:themeShade="80"/>
          <w:sz w:val="72"/>
          <w:szCs w:val="28"/>
        </w:rPr>
        <w:t>о русскому языку</w:t>
      </w:r>
    </w:p>
    <w:p w:rsidR="00127F89" w:rsidRPr="00AD13C5" w:rsidRDefault="00127F89" w:rsidP="004A41CE">
      <w:pPr>
        <w:pStyle w:val="a3"/>
        <w:jc w:val="center"/>
        <w:rPr>
          <w:rFonts w:ascii="Times New Roman" w:hAnsi="Times New Roman" w:cs="Times New Roman"/>
          <w:b/>
          <w:i/>
          <w:color w:val="403152" w:themeColor="accent4" w:themeShade="80"/>
          <w:sz w:val="72"/>
          <w:szCs w:val="28"/>
        </w:rPr>
      </w:pPr>
      <w:r w:rsidRPr="00AD13C5">
        <w:rPr>
          <w:rFonts w:ascii="Times New Roman" w:hAnsi="Times New Roman" w:cs="Times New Roman"/>
          <w:b/>
          <w:i/>
          <w:color w:val="403152" w:themeColor="accent4" w:themeShade="80"/>
          <w:sz w:val="72"/>
          <w:szCs w:val="28"/>
        </w:rPr>
        <w:t>в 7 классе</w:t>
      </w:r>
    </w:p>
    <w:p w:rsidR="00127F89" w:rsidRPr="00E14C48" w:rsidRDefault="00127F89" w:rsidP="004A41CE">
      <w:pPr>
        <w:pStyle w:val="a3"/>
        <w:jc w:val="center"/>
        <w:rPr>
          <w:rFonts w:ascii="Times New Roman" w:hAnsi="Times New Roman" w:cs="Times New Roman"/>
          <w:i/>
          <w:sz w:val="32"/>
          <w:szCs w:val="28"/>
        </w:rPr>
      </w:pPr>
    </w:p>
    <w:p w:rsidR="00127F89" w:rsidRPr="00AD13C5" w:rsidRDefault="00127F89" w:rsidP="004A41CE">
      <w:pPr>
        <w:pStyle w:val="a3"/>
        <w:jc w:val="center"/>
        <w:rPr>
          <w:rFonts w:ascii="Times New Roman" w:hAnsi="Times New Roman" w:cs="Times New Roman"/>
          <w:i/>
          <w:color w:val="FF0000"/>
          <w:sz w:val="72"/>
          <w:szCs w:val="28"/>
        </w:rPr>
      </w:pPr>
      <w:r w:rsidRPr="00AD13C5">
        <w:rPr>
          <w:rFonts w:ascii="Times New Roman" w:hAnsi="Times New Roman" w:cs="Times New Roman"/>
          <w:i/>
          <w:color w:val="FF0000"/>
          <w:sz w:val="72"/>
          <w:szCs w:val="28"/>
        </w:rPr>
        <w:t>«Глаза – зеркало души»</w:t>
      </w:r>
    </w:p>
    <w:p w:rsidR="00AD13C5" w:rsidRDefault="00AD13C5" w:rsidP="00A8323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D13C5" w:rsidRDefault="00AD13C5" w:rsidP="00A8323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D13C5" w:rsidRDefault="00E14C48" w:rsidP="00E14C4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4C48">
        <w:rPr>
          <w:rFonts w:ascii="Times New Roman" w:hAnsi="Times New Roman" w:cs="Times New Roman"/>
          <w:i/>
          <w:sz w:val="28"/>
          <w:szCs w:val="28"/>
        </w:rPr>
        <w:drawing>
          <wp:inline distT="0" distB="0" distL="0" distR="0">
            <wp:extent cx="2072640" cy="2578463"/>
            <wp:effectExtent l="19050" t="0" r="381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2578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2CD" w:rsidRDefault="00EF42CD" w:rsidP="00A8323A">
      <w:pPr>
        <w:pStyle w:val="a3"/>
        <w:jc w:val="both"/>
        <w:rPr>
          <w:rFonts w:ascii="Times New Roman" w:hAnsi="Times New Roman" w:cs="Times New Roman"/>
          <w:b/>
          <w:color w:val="403152" w:themeColor="accent4" w:themeShade="80"/>
          <w:sz w:val="28"/>
        </w:rPr>
      </w:pPr>
    </w:p>
    <w:p w:rsidR="00B35B87" w:rsidRPr="00B35B87" w:rsidRDefault="00B35B87" w:rsidP="004A41CE">
      <w:pPr>
        <w:pStyle w:val="a3"/>
        <w:jc w:val="right"/>
        <w:rPr>
          <w:rFonts w:ascii="Times New Roman" w:hAnsi="Times New Roman" w:cs="Times New Roman"/>
          <w:b/>
          <w:color w:val="403152" w:themeColor="accent4" w:themeShade="80"/>
          <w:sz w:val="28"/>
        </w:rPr>
      </w:pPr>
      <w:r w:rsidRPr="00B35B87">
        <w:rPr>
          <w:rFonts w:ascii="Times New Roman" w:hAnsi="Times New Roman" w:cs="Times New Roman"/>
          <w:b/>
          <w:color w:val="403152" w:themeColor="accent4" w:themeShade="80"/>
          <w:sz w:val="28"/>
        </w:rPr>
        <w:t>Россия</w:t>
      </w:r>
    </w:p>
    <w:p w:rsidR="00B35B87" w:rsidRPr="00B35B87" w:rsidRDefault="00B35B87" w:rsidP="004A41CE">
      <w:pPr>
        <w:pStyle w:val="a3"/>
        <w:jc w:val="right"/>
        <w:rPr>
          <w:rFonts w:ascii="Times New Roman" w:hAnsi="Times New Roman" w:cs="Times New Roman"/>
          <w:b/>
          <w:color w:val="403152" w:themeColor="accent4" w:themeShade="80"/>
          <w:sz w:val="28"/>
        </w:rPr>
      </w:pPr>
      <w:r w:rsidRPr="00B35B87">
        <w:rPr>
          <w:rFonts w:ascii="Times New Roman" w:hAnsi="Times New Roman" w:cs="Times New Roman"/>
          <w:b/>
          <w:color w:val="403152" w:themeColor="accent4" w:themeShade="80"/>
          <w:sz w:val="28"/>
        </w:rPr>
        <w:t>Краснодарский край</w:t>
      </w:r>
    </w:p>
    <w:p w:rsidR="00B35B87" w:rsidRPr="00B35B87" w:rsidRDefault="00B35B87" w:rsidP="004A41CE">
      <w:pPr>
        <w:pStyle w:val="a3"/>
        <w:jc w:val="right"/>
        <w:rPr>
          <w:rFonts w:ascii="Times New Roman" w:hAnsi="Times New Roman" w:cs="Times New Roman"/>
          <w:b/>
          <w:color w:val="403152" w:themeColor="accent4" w:themeShade="80"/>
          <w:sz w:val="28"/>
        </w:rPr>
      </w:pPr>
      <w:r w:rsidRPr="00B35B87">
        <w:rPr>
          <w:rFonts w:ascii="Times New Roman" w:hAnsi="Times New Roman" w:cs="Times New Roman"/>
          <w:b/>
          <w:color w:val="403152" w:themeColor="accent4" w:themeShade="80"/>
          <w:sz w:val="28"/>
        </w:rPr>
        <w:t>Красноармейский район</w:t>
      </w:r>
    </w:p>
    <w:p w:rsidR="00B35B87" w:rsidRPr="00B35B87" w:rsidRDefault="00B35B87" w:rsidP="004A41CE">
      <w:pPr>
        <w:pStyle w:val="a3"/>
        <w:jc w:val="right"/>
        <w:rPr>
          <w:rFonts w:ascii="Times New Roman" w:hAnsi="Times New Roman" w:cs="Times New Roman"/>
          <w:b/>
          <w:color w:val="403152" w:themeColor="accent4" w:themeShade="80"/>
          <w:sz w:val="28"/>
        </w:rPr>
      </w:pPr>
      <w:r>
        <w:rPr>
          <w:rFonts w:ascii="Times New Roman" w:hAnsi="Times New Roman" w:cs="Times New Roman"/>
          <w:b/>
          <w:color w:val="403152" w:themeColor="accent4" w:themeShade="80"/>
          <w:sz w:val="28"/>
        </w:rPr>
        <w:t>с</w:t>
      </w:r>
      <w:r w:rsidRPr="00B35B87">
        <w:rPr>
          <w:rFonts w:ascii="Times New Roman" w:hAnsi="Times New Roman" w:cs="Times New Roman"/>
          <w:b/>
          <w:color w:val="403152" w:themeColor="accent4" w:themeShade="80"/>
          <w:sz w:val="28"/>
        </w:rPr>
        <w:t>т. Новомышастовская</w:t>
      </w:r>
    </w:p>
    <w:p w:rsidR="00B35B87" w:rsidRPr="00B35B87" w:rsidRDefault="00B35B87" w:rsidP="004A41CE">
      <w:pPr>
        <w:pStyle w:val="a3"/>
        <w:jc w:val="right"/>
        <w:rPr>
          <w:rFonts w:ascii="Times New Roman" w:hAnsi="Times New Roman" w:cs="Times New Roman"/>
          <w:b/>
          <w:color w:val="403152" w:themeColor="accent4" w:themeShade="80"/>
          <w:sz w:val="28"/>
        </w:rPr>
      </w:pPr>
      <w:r w:rsidRPr="00B35B87">
        <w:rPr>
          <w:rFonts w:ascii="Times New Roman" w:hAnsi="Times New Roman" w:cs="Times New Roman"/>
          <w:b/>
          <w:color w:val="403152" w:themeColor="accent4" w:themeShade="80"/>
          <w:sz w:val="28"/>
        </w:rPr>
        <w:t>МБОУ СОШ № 12</w:t>
      </w:r>
    </w:p>
    <w:p w:rsidR="00B35B87" w:rsidRPr="00B35B87" w:rsidRDefault="00B35B87" w:rsidP="004A41CE">
      <w:pPr>
        <w:pStyle w:val="a3"/>
        <w:jc w:val="right"/>
        <w:rPr>
          <w:rFonts w:ascii="Times New Roman" w:hAnsi="Times New Roman" w:cs="Times New Roman"/>
          <w:b/>
          <w:color w:val="403152" w:themeColor="accent4" w:themeShade="80"/>
          <w:sz w:val="28"/>
        </w:rPr>
      </w:pPr>
      <w:r>
        <w:rPr>
          <w:rFonts w:ascii="Times New Roman" w:hAnsi="Times New Roman" w:cs="Times New Roman"/>
          <w:b/>
          <w:color w:val="403152" w:themeColor="accent4" w:themeShade="80"/>
          <w:sz w:val="28"/>
        </w:rPr>
        <w:t>У</w:t>
      </w:r>
      <w:r w:rsidRPr="00B35B87">
        <w:rPr>
          <w:rFonts w:ascii="Times New Roman" w:hAnsi="Times New Roman" w:cs="Times New Roman"/>
          <w:b/>
          <w:color w:val="403152" w:themeColor="accent4" w:themeShade="80"/>
          <w:sz w:val="28"/>
        </w:rPr>
        <w:t>читель русского языка и литературы</w:t>
      </w:r>
    </w:p>
    <w:p w:rsidR="00AD13C5" w:rsidRPr="00B35B87" w:rsidRDefault="000F6A1B" w:rsidP="004A41CE">
      <w:pPr>
        <w:pStyle w:val="a3"/>
        <w:jc w:val="right"/>
        <w:rPr>
          <w:rFonts w:ascii="Times New Roman" w:hAnsi="Times New Roman" w:cs="Times New Roman"/>
          <w:i/>
          <w:color w:val="403152" w:themeColor="accent4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403152" w:themeColor="accent4" w:themeShade="80"/>
          <w:sz w:val="28"/>
          <w:szCs w:val="24"/>
        </w:rPr>
        <w:t>Чернявская Юлия Григорьевна</w:t>
      </w:r>
    </w:p>
    <w:p w:rsidR="00AD13C5" w:rsidRDefault="00AD13C5" w:rsidP="00A8323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D13C5" w:rsidRDefault="00AD13C5" w:rsidP="00A8323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D13C5" w:rsidRDefault="00AD13C5" w:rsidP="00A8323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27F89" w:rsidRDefault="00B35B87" w:rsidP="004A41CE">
      <w:pPr>
        <w:pStyle w:val="a3"/>
        <w:jc w:val="center"/>
        <w:rPr>
          <w:rFonts w:ascii="Times New Roman" w:hAnsi="Times New Roman" w:cs="Times New Roman"/>
          <w:i/>
          <w:color w:val="403152" w:themeColor="accent4" w:themeShade="80"/>
          <w:sz w:val="28"/>
          <w:szCs w:val="28"/>
        </w:rPr>
      </w:pPr>
      <w:r w:rsidRPr="00B35B87">
        <w:rPr>
          <w:rFonts w:ascii="Times New Roman" w:hAnsi="Times New Roman" w:cs="Times New Roman"/>
          <w:i/>
          <w:color w:val="403152" w:themeColor="accent4" w:themeShade="80"/>
          <w:sz w:val="28"/>
          <w:szCs w:val="28"/>
        </w:rPr>
        <w:t>2012 год</w:t>
      </w:r>
    </w:p>
    <w:p w:rsidR="00A8323A" w:rsidRDefault="00127F89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Тема:           </w:t>
      </w:r>
      <w:r w:rsidR="00A8323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D13C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ГЛАЗА – ЗЕРКАЛО ДУШИ</w:t>
      </w:r>
      <w:r w:rsidR="00A8323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!»</w:t>
      </w:r>
    </w:p>
    <w:p w:rsidR="00A8323A" w:rsidRPr="00A8323A" w:rsidRDefault="00A8323A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2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(</w:t>
      </w:r>
      <w:r w:rsidRPr="00A8323A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внешности человека)</w:t>
      </w:r>
    </w:p>
    <w:p w:rsidR="00A8323A" w:rsidRPr="00AD13C5" w:rsidRDefault="00A8323A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A8323A" w:rsidRDefault="00127F89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 УРОКА: портретная галерея из репродукций известных</w:t>
      </w:r>
    </w:p>
    <w:p w:rsidR="00A8323A" w:rsidRDefault="00127F89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32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художников, оформленная доска, галерея рисованных детьми</w:t>
      </w:r>
    </w:p>
    <w:p w:rsidR="00127F89" w:rsidRDefault="00A8323A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127F89"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портретов друзей.</w:t>
      </w:r>
    </w:p>
    <w:p w:rsidR="00A8323A" w:rsidRPr="00AD13C5" w:rsidRDefault="00A8323A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7F89" w:rsidRDefault="00A8323A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УЧИТЕЛЬ: Ф</w:t>
      </w:r>
      <w:r w:rsidR="00127F89"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орма урока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творческая лаборатория. С учащими</w:t>
      </w:r>
      <w:r w:rsidR="00127F89"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ся выясняется, что лаборатория – это место, помещение для опытов,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экспери</w:t>
      </w:r>
      <w:r w:rsidR="00127F89"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ментов, которые должны подтвердить какую-то наглядную идею, закон.</w:t>
      </w:r>
    </w:p>
    <w:p w:rsidR="002919B9" w:rsidRDefault="002919B9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6B1B" w:rsidRDefault="00A8323A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2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="00127F89" w:rsidRPr="00AD13C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Цель</w:t>
      </w:r>
      <w:r w:rsidR="00127F89"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нашей творческой лаборатории такова: давайте поможем</w:t>
      </w:r>
    </w:p>
    <w:p w:rsidR="00846B1B" w:rsidRDefault="00846B1B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127F89"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127F89"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друг другу увидеть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портрете «души изменчивой примет</w:t>
      </w:r>
      <w:r w:rsidR="00127F89"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ы» и</w:t>
      </w:r>
    </w:p>
    <w:p w:rsidR="00846B1B" w:rsidRDefault="00846B1B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127F89"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7F89"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через опыты</w:t>
      </w:r>
      <w:r w:rsidR="00DA4B9C"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(разговор с портретом) понять, что же главное </w:t>
      </w:r>
      <w:proofErr w:type="gramStart"/>
      <w:r w:rsidR="00DA4B9C"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</w:p>
    <w:p w:rsidR="00127F89" w:rsidRDefault="00846B1B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="00DA4B9C"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картине. Станем на 40 минут учёными.</w:t>
      </w:r>
    </w:p>
    <w:p w:rsidR="00846B1B" w:rsidRPr="00AD13C5" w:rsidRDefault="00846B1B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7F44" w:rsidRDefault="00327F44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Звучит тихая, спокойная музыка, настраивающая на восприятие материала. «Ноктюрн» Ф.</w:t>
      </w:r>
      <w:r w:rsidR="00577A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Амирова. на фоне музыки дети записывают тему урока, настраиваются на работу.</w:t>
      </w:r>
    </w:p>
    <w:p w:rsidR="00846B1B" w:rsidRPr="00AD13C5" w:rsidRDefault="00846B1B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7F44" w:rsidRDefault="00327F44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УЧИТЕЛЬ: На занятиях по русской литературе вы уже знакомились с понятием портрет литературного героя. Что же такое литературный портрет? Для чего он вводится в художественное произведение?</w:t>
      </w:r>
    </w:p>
    <w:p w:rsidR="00327F44" w:rsidRPr="00AD13C5" w:rsidRDefault="00327F44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УЧЕНИК:</w:t>
      </w:r>
      <w:r w:rsidR="003B584E"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Портрет – это изображение внешности героя: его лица, фигуры, одежды, манеры держаться. В портрете отражаются характер и внутренний мир героя, его положение в обществе, авторская оценка.</w:t>
      </w:r>
    </w:p>
    <w:p w:rsidR="003B584E" w:rsidRPr="00AD13C5" w:rsidRDefault="003B584E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УЧИТЕЛЬ: Проведём небольшую викторину: определите, о портретах каких литературных героев идёт речь в данных отрывках.</w:t>
      </w:r>
    </w:p>
    <w:p w:rsidR="00846B1B" w:rsidRDefault="003B584E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</w:p>
    <w:p w:rsidR="003B584E" w:rsidRDefault="003B584E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Женщина эта, необычайно прекрасная, была вся изо льда, из ослепительного, сверкающего льда!.. Глаза её сияли, как звёзды, но </w:t>
      </w:r>
      <w:r w:rsidR="00846B1B">
        <w:rPr>
          <w:rFonts w:ascii="Times New Roman" w:hAnsi="Times New Roman" w:cs="Times New Roman"/>
          <w:color w:val="000000" w:themeColor="text1"/>
          <w:sz w:val="28"/>
          <w:szCs w:val="28"/>
        </w:rPr>
        <w:t>в них не было ни тепла, ни мира (Х.К.Андерсен «Снежная королева»)</w:t>
      </w:r>
    </w:p>
    <w:p w:rsidR="00846B1B" w:rsidRPr="00AD13C5" w:rsidRDefault="00846B1B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584E" w:rsidRPr="00AD13C5" w:rsidRDefault="003B584E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Месяц под косой блестит,</w:t>
      </w:r>
    </w:p>
    <w:p w:rsidR="00846B1B" w:rsidRPr="00AD13C5" w:rsidRDefault="003B584E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А во лбу звезда горит;</w:t>
      </w:r>
    </w:p>
    <w:p w:rsidR="003B584E" w:rsidRPr="00AD13C5" w:rsidRDefault="003B584E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А сама-то величава,</w:t>
      </w:r>
    </w:p>
    <w:p w:rsidR="003B584E" w:rsidRPr="00AD13C5" w:rsidRDefault="003B584E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Выступает, будто права;</w:t>
      </w:r>
    </w:p>
    <w:p w:rsidR="003B584E" w:rsidRPr="00AD13C5" w:rsidRDefault="003B584E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А как речь-то говорит,</w:t>
      </w:r>
    </w:p>
    <w:p w:rsidR="003B584E" w:rsidRPr="00AD13C5" w:rsidRDefault="003B584E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Словно реченька журчит.</w:t>
      </w:r>
    </w:p>
    <w:p w:rsidR="003B584E" w:rsidRDefault="00846B1B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3B584E"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(А.С. Пушкин «Сказка о царе </w:t>
      </w:r>
      <w:proofErr w:type="spellStart"/>
      <w:r w:rsidR="003B584E"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Салтане</w:t>
      </w:r>
      <w:proofErr w:type="spellEnd"/>
      <w:r w:rsidR="003B584E"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»)</w:t>
      </w:r>
    </w:p>
    <w:p w:rsidR="00846B1B" w:rsidRPr="00AD13C5" w:rsidRDefault="00846B1B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584E" w:rsidRPr="00AD13C5" w:rsidRDefault="003B584E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Ему было всего только десять лет с хвостиком. Он был </w:t>
      </w:r>
    </w:p>
    <w:p w:rsidR="003B584E" w:rsidRPr="00AD13C5" w:rsidRDefault="00521C37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3B584E"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оротенький, но очень плотный</w:t>
      </w:r>
      <w:r w:rsidR="00B215B5"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лобастый, затылок широкий. Это </w:t>
      </w:r>
    </w:p>
    <w:p w:rsidR="002919B9" w:rsidRDefault="00B215B5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Был мальчик упрямый и сильный</w:t>
      </w:r>
      <w:proofErr w:type="gramStart"/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6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 </w:t>
      </w:r>
      <w:proofErr w:type="gramStart"/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ыл в золотых веснушках,</w:t>
      </w:r>
      <w:r w:rsidR="00291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215B5" w:rsidRPr="00AD13C5" w:rsidRDefault="002919B9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</w:t>
      </w:r>
      <w:r w:rsidR="00846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15B5"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носик его, чистенький тоже, как у сестры, глядел вверх.</w:t>
      </w:r>
    </w:p>
    <w:p w:rsidR="00B215B5" w:rsidRDefault="00846B1B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</w:t>
      </w:r>
      <w:proofErr w:type="gramStart"/>
      <w:r w:rsidR="00B215B5"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(М.М. Пришвин.</w:t>
      </w:r>
      <w:proofErr w:type="gramEnd"/>
      <w:r w:rsidR="00B215B5"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215B5"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«Кладовая солнца»)</w:t>
      </w:r>
      <w:proofErr w:type="gramEnd"/>
    </w:p>
    <w:p w:rsidR="00846B1B" w:rsidRPr="00AD13C5" w:rsidRDefault="00846B1B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15B5" w:rsidRPr="00AD13C5" w:rsidRDefault="00B215B5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УЧИТЕЛЬ: свет мой зеркальце, скажи</w:t>
      </w:r>
    </w:p>
    <w:p w:rsidR="00B215B5" w:rsidRPr="00AD13C5" w:rsidRDefault="00B215B5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Да всю правду доложи:</w:t>
      </w:r>
    </w:p>
    <w:p w:rsidR="00B215B5" w:rsidRDefault="00B215B5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Я ль на свете всех милее?</w:t>
      </w:r>
    </w:p>
    <w:p w:rsidR="00846B1B" w:rsidRPr="00AD13C5" w:rsidRDefault="00846B1B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Всех румяней и белее?</w:t>
      </w:r>
    </w:p>
    <w:p w:rsidR="00B215B5" w:rsidRPr="00AD13C5" w:rsidRDefault="00B215B5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И ей зеркальце в ответ:</w:t>
      </w:r>
    </w:p>
    <w:p w:rsidR="00B215B5" w:rsidRPr="00AD13C5" w:rsidRDefault="00B215B5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Ты прекрасна, спору нет…</w:t>
      </w:r>
    </w:p>
    <w:p w:rsidR="00B215B5" w:rsidRDefault="00846B1B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="00B215B5"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(А.Пушкин)</w:t>
      </w:r>
    </w:p>
    <w:p w:rsidR="00846B1B" w:rsidRPr="00AD13C5" w:rsidRDefault="00846B1B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15B5" w:rsidRPr="00AD13C5" w:rsidRDefault="00B215B5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Гаснет свет, идёт видеоряд слайдов – репродукции картин русских и зарубежных художников с портретами.</w:t>
      </w:r>
    </w:p>
    <w:p w:rsidR="00B215B5" w:rsidRPr="00AD13C5" w:rsidRDefault="00B215B5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Задание перед просмотром: внимательно вглядеться в глаза на портретах.</w:t>
      </w:r>
    </w:p>
    <w:p w:rsidR="003509D0" w:rsidRPr="00AD13C5" w:rsidRDefault="003509D0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09D0" w:rsidRPr="00AD13C5" w:rsidRDefault="003509D0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1. И.Е. Репин. «Девочка-рыбачка».</w:t>
      </w:r>
    </w:p>
    <w:p w:rsidR="003509D0" w:rsidRPr="00AD13C5" w:rsidRDefault="00521C37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2. В.Г. Пе</w:t>
      </w:r>
      <w:r w:rsidR="003509D0"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ров. «Тройка».</w:t>
      </w:r>
    </w:p>
    <w:p w:rsidR="003509D0" w:rsidRPr="00AD13C5" w:rsidRDefault="003509D0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spellStart"/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Рембрант</w:t>
      </w:r>
      <w:proofErr w:type="spellEnd"/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«Портрет Старушки».</w:t>
      </w:r>
    </w:p>
    <w:p w:rsidR="003509D0" w:rsidRPr="00AD13C5" w:rsidRDefault="003509D0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В.А. </w:t>
      </w:r>
      <w:proofErr w:type="spellStart"/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Тропинин</w:t>
      </w:r>
      <w:proofErr w:type="spellEnd"/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«Голова мальчика».</w:t>
      </w:r>
    </w:p>
    <w:p w:rsidR="003509D0" w:rsidRPr="00AD13C5" w:rsidRDefault="003509D0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5. А.М. Герасимов «Портрет дочери».</w:t>
      </w:r>
    </w:p>
    <w:p w:rsidR="003509D0" w:rsidRPr="00AD13C5" w:rsidRDefault="003509D0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6. В. Серов «Девочка с персиками», «Мина Морозов»</w:t>
      </w:r>
    </w:p>
    <w:p w:rsidR="003509D0" w:rsidRPr="00AD13C5" w:rsidRDefault="003509D0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7. В.Суриков. «Боярыня Морозова».</w:t>
      </w:r>
    </w:p>
    <w:p w:rsidR="003509D0" w:rsidRPr="00AD13C5" w:rsidRDefault="003509D0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У детей на столах лежит список репродукций, чтобы они правильно называли неизвестных авторов.</w:t>
      </w:r>
    </w:p>
    <w:p w:rsidR="003509D0" w:rsidRDefault="003509D0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Работа идёт со всем классом. Дети определяют, какие выражения глаз на портретах и в тетрадь записывают столбиком эпитеты, которые вместе подобрали к каждому из них.</w:t>
      </w:r>
    </w:p>
    <w:p w:rsidR="00846B1B" w:rsidRPr="00AD13C5" w:rsidRDefault="00846B1B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09D0" w:rsidRPr="00AD13C5" w:rsidRDefault="00521C37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Учитель: А какой портрет понравился вам больше всего и почему?</w:t>
      </w:r>
    </w:p>
    <w:p w:rsidR="00B215B5" w:rsidRPr="00AD13C5" w:rsidRDefault="00521C37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(выслушивается 3-4 ответа)</w:t>
      </w:r>
    </w:p>
    <w:p w:rsidR="00521C37" w:rsidRPr="00AD13C5" w:rsidRDefault="00521C37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Учитель: Замечательные и очень верные наблюдения. Они подготовили наши будущие опыты. Теперь доверяю вам решить нашу главную проблему.</w:t>
      </w:r>
    </w:p>
    <w:p w:rsidR="00521C37" w:rsidRDefault="00521C37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Человек на портрете. Что можно узнать о человеке, глядя на его портрет?</w:t>
      </w:r>
    </w:p>
    <w:p w:rsidR="00846B1B" w:rsidRPr="00AD13C5" w:rsidRDefault="00846B1B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1C37" w:rsidRPr="00AD13C5" w:rsidRDefault="00521C37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Ученик: Возраст, характер, настроение, выражение глаз, чем занимается.</w:t>
      </w:r>
    </w:p>
    <w:p w:rsidR="00521C37" w:rsidRDefault="00521C37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Учитель показывает портрет  В.Серова «Мина Морозов». Методом устного рисования</w:t>
      </w:r>
      <w:r w:rsidR="00363EF5"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попробуйте составить словесный портрет героя картины.</w:t>
      </w:r>
    </w:p>
    <w:p w:rsidR="00846B1B" w:rsidRPr="00AD13C5" w:rsidRDefault="00846B1B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24A4" w:rsidRDefault="00363EF5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Ученик: На картине изображён ребёнок лет шести, симпатичный, кудрявый, с розовыми щёчками, пухлыми детскими г</w:t>
      </w:r>
      <w:r w:rsidR="00846B1B">
        <w:rPr>
          <w:rFonts w:ascii="Times New Roman" w:hAnsi="Times New Roman" w:cs="Times New Roman"/>
          <w:color w:val="000000" w:themeColor="text1"/>
          <w:sz w:val="28"/>
          <w:szCs w:val="28"/>
        </w:rPr>
        <w:t>убами. Белая рубашонка – пижам</w:t>
      </w:r>
      <w:proofErr w:type="gramStart"/>
      <w:r w:rsidR="00846B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значит художник </w:t>
      </w:r>
      <w:r w:rsidR="001A24A4"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изображает раннее утро. Мальчик только что проснулся, радуется утру, жизни, всматривается вдаль с любопытством.</w:t>
      </w:r>
    </w:p>
    <w:p w:rsidR="00846B1B" w:rsidRPr="00AD13C5" w:rsidRDefault="00846B1B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24A4" w:rsidRPr="00AD13C5" w:rsidRDefault="001A24A4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Учитель: А что на картине завораживает нас больше всего?</w:t>
      </w:r>
    </w:p>
    <w:p w:rsidR="00297ACD" w:rsidRDefault="001A24A4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Ученик: </w:t>
      </w:r>
      <w:proofErr w:type="gramStart"/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Глаза </w:t>
      </w:r>
      <w:r w:rsidR="005E6446"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7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ребёнка замечательные: </w:t>
      </w: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чёрные, как</w:t>
      </w:r>
      <w:r w:rsidR="005E6446"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пуговки, </w:t>
      </w: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живые, блестящие, задорные, восхищённые, доверчивые.</w:t>
      </w:r>
      <w:proofErr w:type="gramEnd"/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Мальчик н</w:t>
      </w:r>
      <w:r w:rsidR="005E6446"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ра</w:t>
      </w: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вится нам с первого взгляда, потому что он живой на картине Серова. </w:t>
      </w:r>
    </w:p>
    <w:p w:rsidR="00297ACD" w:rsidRPr="00AD13C5" w:rsidRDefault="00363EF5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6446"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Учитель: </w:t>
      </w:r>
      <w:proofErr w:type="gramStart"/>
      <w:r w:rsidR="005E6446"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Счастлив</w:t>
      </w:r>
      <w:proofErr w:type="gramEnd"/>
      <w:r w:rsidR="005E6446"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 Мина морозов?  Откуда мы это видим?</w:t>
      </w:r>
    </w:p>
    <w:p w:rsidR="005E6446" w:rsidRPr="00AD13C5" w:rsidRDefault="005E6446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Ученик: Счастливые глаза ребёнка. Светлая чистая душа видна в его глазах.</w:t>
      </w:r>
    </w:p>
    <w:p w:rsidR="005E6446" w:rsidRPr="00AD13C5" w:rsidRDefault="005E6446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Учитель:  Что ж, первый наш опыт прошёл успешно. Подтвердим теперь наше открытие, что глаза – это зеркало души. Следующая форма работы будет связана с лексикой. </w:t>
      </w:r>
      <w:proofErr w:type="gramStart"/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Я вам читаю слова – определение глаз, а вы должны распределить прилагательные в два столбика в зависимости от того</w:t>
      </w:r>
      <w:r w:rsidR="006F5019"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, какие эмоции,  положительные и</w:t>
      </w:r>
      <w:r w:rsidR="00297ACD">
        <w:rPr>
          <w:rFonts w:ascii="Times New Roman" w:hAnsi="Times New Roman" w:cs="Times New Roman"/>
          <w:color w:val="000000" w:themeColor="text1"/>
          <w:sz w:val="28"/>
          <w:szCs w:val="28"/>
        </w:rPr>
        <w:t>ли отрицательные,  они вызывают: н</w:t>
      </w:r>
      <w:r w:rsidR="006F5019"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аглые, бегающие, пустые, искромётные, лукавые, озорные, гневные, скорбные, ясные, правдивые, внимательные, удивлённые, задумчивые, блестящие, злые (задание обязательно проверяется)</w:t>
      </w:r>
      <w:proofErr w:type="gramEnd"/>
    </w:p>
    <w:p w:rsidR="006F5019" w:rsidRPr="00AD13C5" w:rsidRDefault="006F5019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Учитель: Как важно при общении смотреть на человека! Как часто мы забываем о том, что наши глаза – ключ к пониманию нашего характера, нашего настроения, нашей души… Народная мудрость гласит: «В глаза боится тот смотреть, кто совершил какое-то преступление или думает его совершить». Запишите это высказывание в тетрадь (оно записано на доске), а на полях поставьте, пожалуйста, восклицательный знак – «помни! Не забывай об этом!»</w:t>
      </w:r>
    </w:p>
    <w:p w:rsidR="006F5019" w:rsidRPr="00AD13C5" w:rsidRDefault="006F5019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Учитель: </w:t>
      </w:r>
      <w:proofErr w:type="gramStart"/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А теперь проведём ещё один опыт</w:t>
      </w:r>
      <w:r w:rsidR="00297AC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DD0373"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описание портрета соседа</w:t>
      </w:r>
      <w:r w:rsidR="00AD0026"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парте с использованием составленной заранее портретной лексики: карие, серовато-голубые; </w:t>
      </w: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0026"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обаятельный, очаровательный, прелестный; брюнет, блондин, шатен, белёсый, белобрысый. </w:t>
      </w:r>
      <w:proofErr w:type="gramEnd"/>
    </w:p>
    <w:p w:rsidR="00AD0026" w:rsidRPr="00AD13C5" w:rsidRDefault="00AD0026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Дети читают свои описания (2-3 чел.). Идёт выяснение, получился портрет или нет.</w:t>
      </w:r>
    </w:p>
    <w:p w:rsidR="00AD0026" w:rsidRPr="00AD13C5" w:rsidRDefault="00AD0026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Учитель: Легко ли было описывать внешний облик товарища?</w:t>
      </w:r>
    </w:p>
    <w:p w:rsidR="00AD0026" w:rsidRPr="00AD13C5" w:rsidRDefault="00AD0026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Ученик: Нет. </w:t>
      </w:r>
    </w:p>
    <w:p w:rsidR="00562908" w:rsidRPr="00AD13C5" w:rsidRDefault="00562908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Учитель: А душу удалось кому-то передать через глаза на словесном портрете? Дети убеждаются, что их описания узнаваемы, но касаются лишь внешнего облика. Внутреннего лица, души не передал никто. Нужен талант, уменье увидеть «души изменчивой приметы!»</w:t>
      </w:r>
    </w:p>
    <w:p w:rsidR="00562908" w:rsidRPr="00AD13C5" w:rsidRDefault="00562908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Учитель: Ребята, никто из вас не  сказал об улыбке соседа</w:t>
      </w:r>
      <w:r w:rsidR="001E0148"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 включил её в описание. Хочется вспомнить слова Л.Толстого: «Улыбка скажет о человеке всё. Добр или зол, умён или нет, красив ли - всё покажет» (ребята записывают это выражение в тетрадь). </w:t>
      </w:r>
    </w:p>
    <w:p w:rsidR="001E0148" w:rsidRDefault="001E0148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Доброжелательное, озарённое ласковой улыбкой лицо всегда располагает к себе, поднимает настроение, снимает усталость. До сих пор люди замирают перед картиной Леонардо  да Винчи «Джоконда» (показывает картину и читает стихотворение)</w:t>
      </w:r>
    </w:p>
    <w:p w:rsidR="00297ACD" w:rsidRPr="00AD13C5" w:rsidRDefault="00297ACD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0148" w:rsidRPr="00AD13C5" w:rsidRDefault="001E0148" w:rsidP="00297ACD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Улыбка Джоконды.</w:t>
      </w:r>
    </w:p>
    <w:p w:rsidR="001E0148" w:rsidRPr="00AD13C5" w:rsidRDefault="001E0148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Летел в её улыбку камень,</w:t>
      </w:r>
    </w:p>
    <w:p w:rsidR="001E0148" w:rsidRPr="00AD13C5" w:rsidRDefault="001E0148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Вонзали нож по рукоять.</w:t>
      </w:r>
    </w:p>
    <w:p w:rsidR="001E0148" w:rsidRPr="00AD13C5" w:rsidRDefault="001E0148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Посмотрит тёмными зрачками –</w:t>
      </w:r>
    </w:p>
    <w:p w:rsidR="001E0148" w:rsidRPr="00AD13C5" w:rsidRDefault="001E0148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улыбается опять.</w:t>
      </w:r>
    </w:p>
    <w:p w:rsidR="001E0148" w:rsidRPr="00AD13C5" w:rsidRDefault="001E0148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Лувра  выкрали. И даже </w:t>
      </w:r>
    </w:p>
    <w:p w:rsidR="001E0148" w:rsidRPr="00AD13C5" w:rsidRDefault="001E0148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На Пикассо упала тень,</w:t>
      </w:r>
    </w:p>
    <w:p w:rsidR="001E0148" w:rsidRPr="00AD13C5" w:rsidRDefault="001E0148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Но вновь она на вернисаже</w:t>
      </w:r>
    </w:p>
    <w:p w:rsidR="001E0148" w:rsidRPr="00AD13C5" w:rsidRDefault="001E0148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Улыбкою встречает день.</w:t>
      </w:r>
    </w:p>
    <w:p w:rsidR="00297ACD" w:rsidRDefault="001E0148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Смеялись флейты, </w:t>
      </w:r>
    </w:p>
    <w:p w:rsidR="001E0148" w:rsidRPr="00AD13C5" w:rsidRDefault="00297ACD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E0148"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ели скрипки</w:t>
      </w:r>
    </w:p>
    <w:p w:rsidR="001E0148" w:rsidRPr="00AD13C5" w:rsidRDefault="001E0148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всех сеансах год подряд, </w:t>
      </w:r>
    </w:p>
    <w:p w:rsidR="001E0148" w:rsidRPr="00AD13C5" w:rsidRDefault="001E0148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Чтоб вызвать этот миг улыбки,</w:t>
      </w:r>
    </w:p>
    <w:p w:rsidR="001E0148" w:rsidRPr="00AD13C5" w:rsidRDefault="001E0148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Непостижимый этот взгляд.</w:t>
      </w:r>
    </w:p>
    <w:p w:rsidR="001E0148" w:rsidRPr="00AD13C5" w:rsidRDefault="001E0148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Умолкло всё,</w:t>
      </w:r>
    </w:p>
    <w:p w:rsidR="001E0148" w:rsidRPr="00AD13C5" w:rsidRDefault="001E0148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Всё притаилось</w:t>
      </w:r>
    </w:p>
    <w:p w:rsidR="001E0148" w:rsidRPr="00AD13C5" w:rsidRDefault="001E0148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На всех ветвях, на всех кустах,</w:t>
      </w:r>
    </w:p>
    <w:p w:rsidR="001E0148" w:rsidRPr="00AD13C5" w:rsidRDefault="001E0148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Когда улыбка появилась</w:t>
      </w:r>
    </w:p>
    <w:p w:rsidR="000608FA" w:rsidRPr="00AD13C5" w:rsidRDefault="000608FA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proofErr w:type="spellStart"/>
      <w:r w:rsidR="00365562"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ны</w:t>
      </w:r>
      <w:proofErr w:type="spellEnd"/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Лизы на устах.</w:t>
      </w:r>
    </w:p>
    <w:p w:rsidR="000608FA" w:rsidRPr="00AD13C5" w:rsidRDefault="000608FA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Постичь до дна улыбку надо,</w:t>
      </w:r>
    </w:p>
    <w:p w:rsidR="000608FA" w:rsidRPr="00AD13C5" w:rsidRDefault="000608FA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Чтоб увидать её в венце</w:t>
      </w:r>
    </w:p>
    <w:p w:rsidR="000608FA" w:rsidRPr="00AD13C5" w:rsidRDefault="000608FA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Измученного Леонардо</w:t>
      </w:r>
    </w:p>
    <w:p w:rsidR="000608FA" w:rsidRPr="00AD13C5" w:rsidRDefault="000608FA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С улыбкой на худом лице.</w:t>
      </w:r>
    </w:p>
    <w:p w:rsidR="000608FA" w:rsidRPr="00AD13C5" w:rsidRDefault="000608FA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Левша, он сам  сработал раму,</w:t>
      </w:r>
    </w:p>
    <w:p w:rsidR="000608FA" w:rsidRPr="00AD13C5" w:rsidRDefault="000608FA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Сам врезал в раму вензеля.</w:t>
      </w:r>
    </w:p>
    <w:p w:rsidR="000608FA" w:rsidRPr="00AD13C5" w:rsidRDefault="000608FA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С теп пор улыбкой этой самой</w:t>
      </w:r>
    </w:p>
    <w:p w:rsidR="000608FA" w:rsidRPr="00AD13C5" w:rsidRDefault="000608FA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Интересуется земля.</w:t>
      </w:r>
    </w:p>
    <w:p w:rsidR="000608FA" w:rsidRPr="00AD13C5" w:rsidRDefault="000608FA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Джоконда властно и коварно</w:t>
      </w:r>
    </w:p>
    <w:p w:rsidR="000608FA" w:rsidRPr="00AD13C5" w:rsidRDefault="000608FA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Сквозь линзы стёкол четырёх</w:t>
      </w:r>
    </w:p>
    <w:p w:rsidR="000608FA" w:rsidRPr="00AD13C5" w:rsidRDefault="000608FA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Глядит с улыбкой лучезарной</w:t>
      </w:r>
    </w:p>
    <w:p w:rsidR="000608FA" w:rsidRPr="00AD13C5" w:rsidRDefault="000608FA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Равно на умниц и </w:t>
      </w:r>
      <w:proofErr w:type="spellStart"/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дурёх</w:t>
      </w:r>
      <w:proofErr w:type="spellEnd"/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608FA" w:rsidRPr="00AD13C5" w:rsidRDefault="000608FA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Смеётся флейта, </w:t>
      </w:r>
    </w:p>
    <w:p w:rsidR="000608FA" w:rsidRPr="00AD13C5" w:rsidRDefault="000608FA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Плачет скрипка – </w:t>
      </w:r>
    </w:p>
    <w:p w:rsidR="000608FA" w:rsidRPr="00AD13C5" w:rsidRDefault="000608FA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proofErr w:type="gramStart"/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расставались</w:t>
      </w:r>
      <w:proofErr w:type="gramEnd"/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будто с ней,</w:t>
      </w:r>
    </w:p>
    <w:p w:rsidR="000608FA" w:rsidRPr="00AD13C5" w:rsidRDefault="000608FA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А легендарная  улыбка</w:t>
      </w:r>
    </w:p>
    <w:p w:rsidR="000608FA" w:rsidRPr="00AD13C5" w:rsidRDefault="000608FA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Меж тем с годами всё ясней.</w:t>
      </w:r>
    </w:p>
    <w:p w:rsidR="000608FA" w:rsidRPr="00AD13C5" w:rsidRDefault="000608FA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Не меркнет и не угасает,</w:t>
      </w:r>
    </w:p>
    <w:p w:rsidR="000608FA" w:rsidRPr="00AD13C5" w:rsidRDefault="000608FA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Светлее дня,</w:t>
      </w:r>
    </w:p>
    <w:p w:rsidR="000608FA" w:rsidRPr="00AD13C5" w:rsidRDefault="000608FA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Сильнее тьмы.</w:t>
      </w:r>
    </w:p>
    <w:p w:rsidR="000608FA" w:rsidRPr="00AD13C5" w:rsidRDefault="000608FA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Джоконда, видно, что-то знает,</w:t>
      </w:r>
    </w:p>
    <w:p w:rsidR="000608FA" w:rsidRPr="00AD13C5" w:rsidRDefault="000608FA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Чего ещё не знаем мы.</w:t>
      </w:r>
    </w:p>
    <w:p w:rsidR="000608FA" w:rsidRPr="00AD13C5" w:rsidRDefault="000608FA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М. Лисянский</w:t>
      </w:r>
    </w:p>
    <w:p w:rsidR="009F164B" w:rsidRPr="00AD13C5" w:rsidRDefault="00365562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Учитель: Описание человека не будет полным без упоминания о его голосе. Мы теряем свою привлекательность, если говорим невыразительно, тускло. «Девушка без голоса, что пшеница без колоса», - гласит народная мудрость. Я вам предлагаю послушать знакомые  песни известных певцов, чьи удивительные голоса так гармонически сочетаются</w:t>
      </w:r>
      <w:r w:rsidR="009F164B"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 мягкими, нежными чертами лица, доброй согревающей улыбкой и задумчивыми глазами…</w:t>
      </w:r>
    </w:p>
    <w:p w:rsidR="009F164B" w:rsidRPr="00AD13C5" w:rsidRDefault="009F164B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(дети слушают песни, делятся впечатлениями)</w:t>
      </w:r>
    </w:p>
    <w:p w:rsidR="00365562" w:rsidRPr="00AD13C5" w:rsidRDefault="009F164B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Помните народную поговорку о глазах?  («Глаза – зеркало души»). Но всегда ли человек готов открыть свою душу?</w:t>
      </w:r>
    </w:p>
    <w:p w:rsidR="009F164B" w:rsidRPr="00AD13C5" w:rsidRDefault="009F164B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Учитель: А смотрели ли вы когда-нибудь в свою душу? Знаете </w:t>
      </w:r>
      <w:proofErr w:type="gramStart"/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ли</w:t>
      </w:r>
      <w:proofErr w:type="gramEnd"/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себя? Возьмите зеркальце и загляните серьёзно в свои глаза. Попробуйте определить одним словом, какие глаза у вас?</w:t>
      </w:r>
    </w:p>
    <w:p w:rsidR="009F164B" w:rsidRPr="00AD13C5" w:rsidRDefault="009F164B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Звучит «Ноктюрн» (1,5 мин.)</w:t>
      </w:r>
    </w:p>
    <w:p w:rsidR="009F164B" w:rsidRPr="00AD13C5" w:rsidRDefault="009F164B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Ребята смотрят в глаза. Их лица преображаются.</w:t>
      </w:r>
    </w:p>
    <w:p w:rsidR="009F164B" w:rsidRPr="00AD13C5" w:rsidRDefault="009F164B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Учитель наблюдает за детьми</w:t>
      </w:r>
    </w:p>
    <w:p w:rsidR="009F164B" w:rsidRPr="00AD13C5" w:rsidRDefault="00297ACD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Н</w:t>
      </w:r>
      <w:r w:rsidR="009F164B"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адо ли нам сейчас говорить о том, </w:t>
      </w:r>
      <w:proofErr w:type="gramStart"/>
      <w:r w:rsidR="009F164B"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кто</w:t>
      </w:r>
      <w:proofErr w:type="gramEnd"/>
      <w:r w:rsidR="009F164B"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увидел в своих глазах, подыскивать эпитеты? Пусть это останется тайной. </w:t>
      </w:r>
      <w:proofErr w:type="gramStart"/>
      <w:r w:rsidR="009F164B"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нас зависит, какие будут наши глаза: хитренькими или добрыми, злыми </w:t>
      </w:r>
      <w:r w:rsidR="00490B22"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или мудрыми.</w:t>
      </w:r>
      <w:proofErr w:type="gramEnd"/>
      <w:r w:rsidR="00490B22"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Глаза,</w:t>
      </w:r>
      <w:r w:rsidR="00E40639"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лицо человека украшаю</w:t>
      </w:r>
      <w:r w:rsidR="00490B22"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т жизнь</w:t>
      </w:r>
      <w:r w:rsidR="00E40639"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. Спешите делать добро!</w:t>
      </w:r>
    </w:p>
    <w:p w:rsidR="00E40639" w:rsidRPr="00AD13C5" w:rsidRDefault="00E40639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Учитель открывает запись на доске, дети переносят её в тетрадь.</w:t>
      </w:r>
    </w:p>
    <w:p w:rsidR="00E40639" w:rsidRPr="00AD13C5" w:rsidRDefault="00E40639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(звучит музыка)</w:t>
      </w:r>
    </w:p>
    <w:p w:rsidR="00E40639" w:rsidRPr="00AD13C5" w:rsidRDefault="00E40639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При мысли великой, что я человек,</w:t>
      </w:r>
    </w:p>
    <w:p w:rsidR="00E40639" w:rsidRPr="00AD13C5" w:rsidRDefault="00E40639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Всегда возвышаюсь душою.</w:t>
      </w:r>
    </w:p>
    <w:p w:rsidR="00E40639" w:rsidRPr="00AD13C5" w:rsidRDefault="00E40639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В.А.Жуковский </w:t>
      </w:r>
    </w:p>
    <w:p w:rsidR="005E6446" w:rsidRPr="00AD13C5" w:rsidRDefault="00745E3A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3C5"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домашнего задания учащимся предлагается написать сочинение-миниатюру (на основе личных наблюдений) «Мой друг (подруга) в минуту радости (гнева)».</w:t>
      </w:r>
    </w:p>
    <w:p w:rsidR="00DA4B9C" w:rsidRPr="00AD13C5" w:rsidRDefault="00DA4B9C" w:rsidP="00A8323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A4B9C" w:rsidRPr="00AD13C5" w:rsidSect="00AD13C5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7F89"/>
    <w:rsid w:val="00013456"/>
    <w:rsid w:val="000608FA"/>
    <w:rsid w:val="000A1569"/>
    <w:rsid w:val="000F6A1B"/>
    <w:rsid w:val="00127F89"/>
    <w:rsid w:val="00183FE8"/>
    <w:rsid w:val="001A24A4"/>
    <w:rsid w:val="001E0148"/>
    <w:rsid w:val="002919B9"/>
    <w:rsid w:val="00297ACD"/>
    <w:rsid w:val="00327F44"/>
    <w:rsid w:val="003509D0"/>
    <w:rsid w:val="003562AF"/>
    <w:rsid w:val="00363EF5"/>
    <w:rsid w:val="00365562"/>
    <w:rsid w:val="003B584E"/>
    <w:rsid w:val="00490B22"/>
    <w:rsid w:val="004A41CE"/>
    <w:rsid w:val="004E4A24"/>
    <w:rsid w:val="00521C37"/>
    <w:rsid w:val="00562908"/>
    <w:rsid w:val="00577A4C"/>
    <w:rsid w:val="005E6446"/>
    <w:rsid w:val="006F5019"/>
    <w:rsid w:val="00745E3A"/>
    <w:rsid w:val="00846B1B"/>
    <w:rsid w:val="009F164B"/>
    <w:rsid w:val="00A8323A"/>
    <w:rsid w:val="00AD0026"/>
    <w:rsid w:val="00AD13C5"/>
    <w:rsid w:val="00B215B5"/>
    <w:rsid w:val="00B35B87"/>
    <w:rsid w:val="00CD06D6"/>
    <w:rsid w:val="00DA4B9C"/>
    <w:rsid w:val="00DD0373"/>
    <w:rsid w:val="00E14C48"/>
    <w:rsid w:val="00E40639"/>
    <w:rsid w:val="00EF42CD"/>
    <w:rsid w:val="00FF4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13C5"/>
    <w:pPr>
      <w:spacing w:after="0" w:line="240" w:lineRule="auto"/>
    </w:pPr>
  </w:style>
  <w:style w:type="table" w:styleId="a4">
    <w:name w:val="Table Grid"/>
    <w:basedOn w:val="a1"/>
    <w:uiPriority w:val="59"/>
    <w:rsid w:val="00B35B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14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C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Avgysta</dc:creator>
  <cp:keywords/>
  <dc:description/>
  <cp:lastModifiedBy>Валентина Семеновна</cp:lastModifiedBy>
  <cp:revision>28</cp:revision>
  <dcterms:created xsi:type="dcterms:W3CDTF">2012-10-28T16:47:00Z</dcterms:created>
  <dcterms:modified xsi:type="dcterms:W3CDTF">2012-10-30T13:52:00Z</dcterms:modified>
</cp:coreProperties>
</file>