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78" w:rsidRDefault="00062CF7" w:rsidP="00950878">
      <w:pPr>
        <w:jc w:val="center"/>
        <w:rPr>
          <w:b/>
          <w:sz w:val="24"/>
          <w:szCs w:val="28"/>
        </w:rPr>
      </w:pPr>
      <w:r w:rsidRPr="00B6131E">
        <w:rPr>
          <w:b/>
          <w:sz w:val="24"/>
          <w:szCs w:val="28"/>
        </w:rPr>
        <w:t>УРОК РАЗВИТИЯ РЕЧИ. 9 КЛ.</w:t>
      </w:r>
    </w:p>
    <w:p w:rsidR="00706824" w:rsidRPr="00706824" w:rsidRDefault="00706824" w:rsidP="00706824">
      <w:pPr>
        <w:jc w:val="center"/>
        <w:rPr>
          <w:b/>
          <w:sz w:val="24"/>
          <w:szCs w:val="28"/>
        </w:rPr>
      </w:pPr>
      <w:r w:rsidRPr="00706824">
        <w:rPr>
          <w:b/>
          <w:bCs/>
          <w:sz w:val="24"/>
          <w:szCs w:val="28"/>
        </w:rPr>
        <w:t>(УМК под редакцией В. В. Бабайцевой)</w:t>
      </w:r>
    </w:p>
    <w:p w:rsidR="00665743" w:rsidRPr="00B6131E" w:rsidRDefault="00665743" w:rsidP="00665743">
      <w:pPr>
        <w:rPr>
          <w:b/>
          <w:sz w:val="24"/>
          <w:szCs w:val="28"/>
        </w:rPr>
      </w:pPr>
    </w:p>
    <w:p w:rsidR="00AE70D7" w:rsidRPr="00B6131E" w:rsidRDefault="00062CF7" w:rsidP="00950878">
      <w:pPr>
        <w:jc w:val="center"/>
        <w:rPr>
          <w:b/>
          <w:sz w:val="24"/>
          <w:szCs w:val="28"/>
        </w:rPr>
      </w:pPr>
      <w:r w:rsidRPr="00B6131E">
        <w:rPr>
          <w:b/>
          <w:sz w:val="24"/>
          <w:szCs w:val="28"/>
        </w:rPr>
        <w:t xml:space="preserve"> ПСИХОЛОГИЧЕСКИЙ ПОРТРЕТ. ПОДГОТОВКА К НАПИСАНИЮ ПОРТРЕТНОГО ОЧЕРКА</w:t>
      </w:r>
    </w:p>
    <w:p w:rsidR="003920B9" w:rsidRPr="00B6131E" w:rsidRDefault="003920B9" w:rsidP="003920B9">
      <w:pPr>
        <w:rPr>
          <w:b/>
          <w:sz w:val="24"/>
          <w:szCs w:val="28"/>
        </w:rPr>
      </w:pPr>
      <w:r w:rsidRPr="00B6131E">
        <w:rPr>
          <w:b/>
          <w:sz w:val="24"/>
          <w:szCs w:val="28"/>
        </w:rPr>
        <w:t xml:space="preserve">Цель: </w:t>
      </w:r>
    </w:p>
    <w:p w:rsidR="003920B9" w:rsidRPr="00B6131E" w:rsidRDefault="003920B9" w:rsidP="003920B9">
      <w:pPr>
        <w:pStyle w:val="a3"/>
        <w:numPr>
          <w:ilvl w:val="0"/>
          <w:numId w:val="2"/>
        </w:numPr>
        <w:rPr>
          <w:sz w:val="24"/>
          <w:szCs w:val="28"/>
        </w:rPr>
      </w:pPr>
      <w:r w:rsidRPr="00B6131E">
        <w:rPr>
          <w:sz w:val="24"/>
          <w:szCs w:val="28"/>
        </w:rPr>
        <w:t>определить понятие очерка;</w:t>
      </w:r>
    </w:p>
    <w:p w:rsidR="003920B9" w:rsidRPr="00B6131E" w:rsidRDefault="003920B9" w:rsidP="003920B9">
      <w:pPr>
        <w:pStyle w:val="a3"/>
        <w:numPr>
          <w:ilvl w:val="0"/>
          <w:numId w:val="2"/>
        </w:numPr>
        <w:rPr>
          <w:sz w:val="24"/>
          <w:szCs w:val="28"/>
        </w:rPr>
      </w:pPr>
      <w:r w:rsidRPr="00B6131E">
        <w:rPr>
          <w:sz w:val="24"/>
          <w:szCs w:val="28"/>
        </w:rPr>
        <w:t>дать композиционную структуру очерка, рекомендации к написанию портретного очерка;</w:t>
      </w:r>
    </w:p>
    <w:p w:rsidR="003920B9" w:rsidRPr="00B6131E" w:rsidRDefault="003920B9" w:rsidP="003920B9">
      <w:pPr>
        <w:pStyle w:val="a3"/>
        <w:numPr>
          <w:ilvl w:val="0"/>
          <w:numId w:val="2"/>
        </w:numPr>
        <w:rPr>
          <w:sz w:val="24"/>
          <w:szCs w:val="28"/>
        </w:rPr>
      </w:pPr>
      <w:r w:rsidRPr="00B6131E">
        <w:rPr>
          <w:sz w:val="24"/>
          <w:szCs w:val="28"/>
        </w:rPr>
        <w:t>поупражняться в составлении плана, отражающего строение очерка</w:t>
      </w:r>
      <w:r w:rsidR="0039144A" w:rsidRPr="00B6131E">
        <w:rPr>
          <w:sz w:val="24"/>
          <w:szCs w:val="28"/>
        </w:rPr>
        <w:t>.</w:t>
      </w:r>
    </w:p>
    <w:p w:rsidR="00661DE6" w:rsidRPr="00B6131E" w:rsidRDefault="009C07D2" w:rsidP="009C07D2">
      <w:pPr>
        <w:rPr>
          <w:b/>
          <w:sz w:val="24"/>
          <w:szCs w:val="28"/>
        </w:rPr>
      </w:pPr>
      <w:r w:rsidRPr="00B6131E">
        <w:rPr>
          <w:b/>
          <w:sz w:val="24"/>
          <w:szCs w:val="28"/>
        </w:rPr>
        <w:t xml:space="preserve">Задачи: </w:t>
      </w:r>
    </w:p>
    <w:p w:rsidR="009C07D2" w:rsidRPr="00B6131E" w:rsidRDefault="009C07D2" w:rsidP="00661DE6">
      <w:pPr>
        <w:pStyle w:val="a3"/>
        <w:numPr>
          <w:ilvl w:val="0"/>
          <w:numId w:val="4"/>
        </w:numPr>
        <w:rPr>
          <w:sz w:val="24"/>
          <w:szCs w:val="28"/>
        </w:rPr>
      </w:pPr>
      <w:r w:rsidRPr="00B6131E">
        <w:rPr>
          <w:sz w:val="24"/>
          <w:szCs w:val="28"/>
        </w:rPr>
        <w:t>повторить понятие «психологический портрет»</w:t>
      </w:r>
      <w:r w:rsidR="0039144A" w:rsidRPr="00B6131E">
        <w:rPr>
          <w:sz w:val="24"/>
          <w:szCs w:val="28"/>
        </w:rPr>
        <w:t>, средства выразительности речи;</w:t>
      </w:r>
    </w:p>
    <w:p w:rsidR="00661DE6" w:rsidRPr="00B6131E" w:rsidRDefault="009C07D2" w:rsidP="003920B9">
      <w:pPr>
        <w:pStyle w:val="a3"/>
        <w:numPr>
          <w:ilvl w:val="0"/>
          <w:numId w:val="2"/>
        </w:numPr>
        <w:rPr>
          <w:sz w:val="24"/>
          <w:szCs w:val="28"/>
        </w:rPr>
      </w:pPr>
      <w:r w:rsidRPr="00B6131E">
        <w:rPr>
          <w:sz w:val="24"/>
          <w:szCs w:val="28"/>
        </w:rPr>
        <w:t>на примере воспоминаний о В. П. Деткове</w:t>
      </w:r>
      <w:r w:rsidR="000B720F" w:rsidRPr="00B6131E">
        <w:rPr>
          <w:sz w:val="24"/>
          <w:szCs w:val="28"/>
        </w:rPr>
        <w:t xml:space="preserve"> научиться формулировать собственные мысли и чувства об определённом человеке, передавать эмоции словами</w:t>
      </w:r>
      <w:r w:rsidR="0039144A" w:rsidRPr="00B6131E">
        <w:rPr>
          <w:sz w:val="24"/>
          <w:szCs w:val="28"/>
        </w:rPr>
        <w:t>;</w:t>
      </w:r>
    </w:p>
    <w:p w:rsidR="000B720F" w:rsidRPr="00B6131E" w:rsidRDefault="009C07D2" w:rsidP="000B720F">
      <w:pPr>
        <w:pStyle w:val="a3"/>
        <w:numPr>
          <w:ilvl w:val="0"/>
          <w:numId w:val="2"/>
        </w:numPr>
        <w:rPr>
          <w:sz w:val="24"/>
          <w:szCs w:val="28"/>
        </w:rPr>
      </w:pPr>
      <w:r w:rsidRPr="00B6131E">
        <w:rPr>
          <w:sz w:val="24"/>
          <w:szCs w:val="28"/>
        </w:rPr>
        <w:t xml:space="preserve"> </w:t>
      </w:r>
      <w:r w:rsidR="000B720F" w:rsidRPr="00B6131E">
        <w:rPr>
          <w:sz w:val="24"/>
          <w:szCs w:val="28"/>
        </w:rPr>
        <w:t>создать эмоциональный настрой для написания домашнего сочинения – портретного очерка</w:t>
      </w:r>
      <w:r w:rsidR="0039144A" w:rsidRPr="00B6131E">
        <w:rPr>
          <w:sz w:val="24"/>
          <w:szCs w:val="28"/>
        </w:rPr>
        <w:t>;</w:t>
      </w:r>
    </w:p>
    <w:p w:rsidR="009C07D2" w:rsidRPr="00B6131E" w:rsidRDefault="0039144A" w:rsidP="003920B9">
      <w:pPr>
        <w:pStyle w:val="a3"/>
        <w:numPr>
          <w:ilvl w:val="0"/>
          <w:numId w:val="2"/>
        </w:numPr>
        <w:rPr>
          <w:sz w:val="24"/>
          <w:szCs w:val="28"/>
        </w:rPr>
      </w:pPr>
      <w:r w:rsidRPr="00B6131E">
        <w:rPr>
          <w:sz w:val="24"/>
          <w:szCs w:val="28"/>
        </w:rPr>
        <w:t>о</w:t>
      </w:r>
      <w:r w:rsidR="000B720F" w:rsidRPr="00B6131E">
        <w:rPr>
          <w:sz w:val="24"/>
          <w:szCs w:val="28"/>
        </w:rPr>
        <w:t>братиться к литературе родного края как образцовому примеру передачи любви, почитания и поклонения выдающейся личности</w:t>
      </w:r>
      <w:r w:rsidRPr="00B6131E">
        <w:rPr>
          <w:sz w:val="24"/>
          <w:szCs w:val="28"/>
        </w:rPr>
        <w:t>.</w:t>
      </w:r>
    </w:p>
    <w:p w:rsidR="000B720F" w:rsidRPr="00B6131E" w:rsidRDefault="000B720F" w:rsidP="000B720F">
      <w:pPr>
        <w:pStyle w:val="a3"/>
        <w:jc w:val="right"/>
        <w:rPr>
          <w:sz w:val="24"/>
          <w:szCs w:val="28"/>
        </w:rPr>
      </w:pPr>
    </w:p>
    <w:p w:rsidR="000B720F" w:rsidRPr="00B6131E" w:rsidRDefault="000B720F" w:rsidP="000B720F">
      <w:pPr>
        <w:pStyle w:val="a3"/>
        <w:jc w:val="right"/>
        <w:rPr>
          <w:sz w:val="24"/>
          <w:szCs w:val="28"/>
        </w:rPr>
      </w:pPr>
      <w:r w:rsidRPr="00B6131E">
        <w:rPr>
          <w:sz w:val="24"/>
          <w:szCs w:val="28"/>
        </w:rPr>
        <w:t xml:space="preserve">ЭПИГРАФ:                                                                                                   Психологический анализ </w:t>
      </w:r>
    </w:p>
    <w:p w:rsidR="000B720F" w:rsidRPr="00B6131E" w:rsidRDefault="000B720F" w:rsidP="000B720F">
      <w:pPr>
        <w:pStyle w:val="a3"/>
        <w:jc w:val="right"/>
        <w:rPr>
          <w:sz w:val="24"/>
          <w:szCs w:val="28"/>
        </w:rPr>
      </w:pPr>
      <w:r w:rsidRPr="00B6131E">
        <w:rPr>
          <w:sz w:val="24"/>
          <w:szCs w:val="28"/>
        </w:rPr>
        <w:t>есть едва ли не самое существенное из качеств,</w:t>
      </w:r>
    </w:p>
    <w:p w:rsidR="000B720F" w:rsidRPr="00B6131E" w:rsidRDefault="000B720F" w:rsidP="000B720F">
      <w:pPr>
        <w:pStyle w:val="a3"/>
        <w:jc w:val="right"/>
        <w:rPr>
          <w:sz w:val="24"/>
          <w:szCs w:val="28"/>
        </w:rPr>
      </w:pPr>
      <w:r w:rsidRPr="00B6131E">
        <w:rPr>
          <w:sz w:val="24"/>
          <w:szCs w:val="28"/>
        </w:rPr>
        <w:t xml:space="preserve"> дающее силу творческому таланту. </w:t>
      </w:r>
    </w:p>
    <w:p w:rsidR="000B720F" w:rsidRPr="00B6131E" w:rsidRDefault="000B720F" w:rsidP="000B720F">
      <w:pPr>
        <w:pStyle w:val="a3"/>
        <w:jc w:val="right"/>
        <w:rPr>
          <w:sz w:val="24"/>
          <w:szCs w:val="28"/>
        </w:rPr>
      </w:pPr>
      <w:r w:rsidRPr="00B6131E">
        <w:rPr>
          <w:sz w:val="24"/>
          <w:szCs w:val="28"/>
        </w:rPr>
        <w:t>Н. Г. Чернышевский</w:t>
      </w:r>
    </w:p>
    <w:p w:rsidR="000B720F" w:rsidRPr="00B6131E" w:rsidRDefault="000B720F" w:rsidP="000B720F">
      <w:pPr>
        <w:jc w:val="right"/>
        <w:rPr>
          <w:sz w:val="24"/>
          <w:szCs w:val="28"/>
        </w:rPr>
      </w:pPr>
    </w:p>
    <w:p w:rsidR="003920B9" w:rsidRPr="00B6131E" w:rsidRDefault="00AF4064" w:rsidP="00AF4064">
      <w:pPr>
        <w:jc w:val="center"/>
        <w:rPr>
          <w:sz w:val="24"/>
          <w:szCs w:val="28"/>
        </w:rPr>
      </w:pPr>
      <w:r w:rsidRPr="00B6131E">
        <w:rPr>
          <w:sz w:val="24"/>
          <w:szCs w:val="28"/>
        </w:rPr>
        <w:t>ХОД УРОКА:</w:t>
      </w:r>
    </w:p>
    <w:p w:rsidR="00AF4064" w:rsidRPr="00B6131E" w:rsidRDefault="00AF4064" w:rsidP="00AF4064">
      <w:pPr>
        <w:pStyle w:val="a3"/>
        <w:rPr>
          <w:b/>
          <w:sz w:val="24"/>
          <w:szCs w:val="28"/>
        </w:rPr>
      </w:pPr>
    </w:p>
    <w:p w:rsidR="00AF4064" w:rsidRPr="00B6131E" w:rsidRDefault="00AF4064" w:rsidP="00AF4064">
      <w:pPr>
        <w:pStyle w:val="a3"/>
        <w:numPr>
          <w:ilvl w:val="0"/>
          <w:numId w:val="5"/>
        </w:numPr>
        <w:rPr>
          <w:sz w:val="24"/>
          <w:szCs w:val="28"/>
        </w:rPr>
      </w:pPr>
      <w:r w:rsidRPr="00B6131E">
        <w:rPr>
          <w:b/>
          <w:sz w:val="24"/>
          <w:szCs w:val="28"/>
        </w:rPr>
        <w:t>ОРГМОМЕНТ</w:t>
      </w:r>
    </w:p>
    <w:p w:rsidR="00F040F2" w:rsidRPr="00B6131E" w:rsidRDefault="00F040F2" w:rsidP="00F040F2">
      <w:pPr>
        <w:pStyle w:val="a3"/>
        <w:numPr>
          <w:ilvl w:val="0"/>
          <w:numId w:val="22"/>
        </w:numPr>
        <w:rPr>
          <w:sz w:val="24"/>
          <w:szCs w:val="28"/>
        </w:rPr>
      </w:pPr>
      <w:r w:rsidRPr="00B6131E">
        <w:rPr>
          <w:sz w:val="24"/>
          <w:szCs w:val="28"/>
        </w:rPr>
        <w:t>Определение по эпиграфу и записям на доске темы урока, целей и задач</w:t>
      </w:r>
    </w:p>
    <w:p w:rsidR="00F040F2" w:rsidRPr="00B6131E" w:rsidRDefault="00F040F2" w:rsidP="00F040F2">
      <w:pPr>
        <w:pStyle w:val="a3"/>
        <w:numPr>
          <w:ilvl w:val="0"/>
          <w:numId w:val="22"/>
        </w:numPr>
        <w:rPr>
          <w:sz w:val="24"/>
          <w:szCs w:val="28"/>
        </w:rPr>
      </w:pPr>
      <w:r w:rsidRPr="00B6131E">
        <w:rPr>
          <w:sz w:val="24"/>
          <w:szCs w:val="28"/>
        </w:rPr>
        <w:t>Формулировка предполагаемых результатов, алгоритма действий</w:t>
      </w:r>
    </w:p>
    <w:p w:rsidR="00AF4064" w:rsidRPr="00B6131E" w:rsidRDefault="00AF4064" w:rsidP="00AF4064">
      <w:pPr>
        <w:pStyle w:val="a3"/>
        <w:rPr>
          <w:sz w:val="24"/>
          <w:szCs w:val="28"/>
        </w:rPr>
      </w:pPr>
    </w:p>
    <w:p w:rsidR="00AF4064" w:rsidRPr="00B6131E" w:rsidRDefault="003920B9" w:rsidP="00AF4064">
      <w:pPr>
        <w:pStyle w:val="a3"/>
        <w:numPr>
          <w:ilvl w:val="0"/>
          <w:numId w:val="5"/>
        </w:numPr>
        <w:rPr>
          <w:b/>
          <w:sz w:val="24"/>
          <w:szCs w:val="28"/>
        </w:rPr>
      </w:pPr>
      <w:r w:rsidRPr="00B6131E">
        <w:rPr>
          <w:b/>
          <w:sz w:val="24"/>
          <w:szCs w:val="28"/>
        </w:rPr>
        <w:t xml:space="preserve">ОРФОГРАФИЧЕСКАЯ И СИНТАКСИЧЕСКАЯ РАБОТА: </w:t>
      </w:r>
    </w:p>
    <w:p w:rsidR="003920B9" w:rsidRPr="00B6131E" w:rsidRDefault="003920B9" w:rsidP="006C735F">
      <w:pPr>
        <w:pStyle w:val="a3"/>
        <w:ind w:left="1440"/>
        <w:rPr>
          <w:b/>
          <w:sz w:val="24"/>
          <w:szCs w:val="28"/>
        </w:rPr>
      </w:pPr>
    </w:p>
    <w:p w:rsidR="003920B9" w:rsidRPr="00B6131E" w:rsidRDefault="00F040F2" w:rsidP="00F040F2">
      <w:pPr>
        <w:pStyle w:val="a3"/>
        <w:ind w:left="1440"/>
        <w:rPr>
          <w:sz w:val="24"/>
          <w:szCs w:val="28"/>
        </w:rPr>
      </w:pPr>
      <w:r w:rsidRPr="00B6131E">
        <w:rPr>
          <w:rFonts w:ascii="Times New Roman" w:hAnsi="Times New Roman"/>
          <w:sz w:val="24"/>
          <w:szCs w:val="28"/>
        </w:rPr>
        <w:t>«</w:t>
      </w:r>
      <w:r w:rsidR="009C07D2" w:rsidRPr="00B6131E">
        <w:rPr>
          <w:rFonts w:ascii="Times New Roman" w:hAnsi="Times New Roman"/>
          <w:sz w:val="24"/>
          <w:szCs w:val="28"/>
        </w:rPr>
        <w:t xml:space="preserve">Тело </w:t>
      </w:r>
      <w:r w:rsidR="006C735F" w:rsidRPr="00B6131E">
        <w:rPr>
          <w:rFonts w:ascii="Times New Roman" w:eastAsia="Calibri" w:hAnsi="Times New Roman" w:cs="Times New Roman"/>
          <w:b/>
          <w:sz w:val="24"/>
          <w:szCs w:val="28"/>
        </w:rPr>
        <w:t>(1)</w:t>
      </w:r>
      <w:r w:rsidR="009C07D2" w:rsidRPr="00B6131E">
        <w:rPr>
          <w:rFonts w:ascii="Times New Roman" w:eastAsia="Calibri" w:hAnsi="Times New Roman" w:cs="Times New Roman"/>
          <w:sz w:val="24"/>
          <w:szCs w:val="28"/>
        </w:rPr>
        <w:t>это живой лик души. По манере говорить</w:t>
      </w:r>
      <w:r w:rsidR="006C735F" w:rsidRPr="00B6131E">
        <w:rPr>
          <w:rFonts w:ascii="Times New Roman" w:eastAsia="Calibri" w:hAnsi="Times New Roman" w:cs="Times New Roman"/>
          <w:b/>
          <w:sz w:val="24"/>
          <w:szCs w:val="28"/>
        </w:rPr>
        <w:t>(2)</w:t>
      </w:r>
      <w:r w:rsidR="009C07D2" w:rsidRPr="00B6131E">
        <w:rPr>
          <w:rFonts w:ascii="Times New Roman" w:eastAsia="Calibri" w:hAnsi="Times New Roman" w:cs="Times New Roman"/>
          <w:sz w:val="24"/>
          <w:szCs w:val="28"/>
        </w:rPr>
        <w:t>по взгляду глаз</w:t>
      </w:r>
      <w:r w:rsidR="006C735F" w:rsidRPr="00B6131E">
        <w:rPr>
          <w:rFonts w:ascii="Times New Roman" w:eastAsia="Calibri" w:hAnsi="Times New Roman" w:cs="Times New Roman"/>
          <w:b/>
          <w:sz w:val="24"/>
          <w:szCs w:val="28"/>
        </w:rPr>
        <w:t>(3)</w:t>
      </w:r>
      <w:r w:rsidR="009C07D2" w:rsidRPr="00B6131E">
        <w:rPr>
          <w:rFonts w:ascii="Times New Roman" w:eastAsia="Calibri" w:hAnsi="Times New Roman" w:cs="Times New Roman"/>
          <w:sz w:val="24"/>
          <w:szCs w:val="28"/>
        </w:rPr>
        <w:t>по складкам на лбу</w:t>
      </w:r>
      <w:r w:rsidR="006C735F" w:rsidRPr="00B6131E">
        <w:rPr>
          <w:rFonts w:ascii="Times New Roman" w:eastAsia="Calibri" w:hAnsi="Times New Roman" w:cs="Times New Roman"/>
          <w:b/>
          <w:sz w:val="24"/>
          <w:szCs w:val="28"/>
        </w:rPr>
        <w:t>(3)</w:t>
      </w:r>
      <w:r w:rsidR="009C07D2" w:rsidRPr="00B6131E">
        <w:rPr>
          <w:rFonts w:ascii="Times New Roman" w:eastAsia="Calibri" w:hAnsi="Times New Roman" w:cs="Times New Roman"/>
          <w:sz w:val="24"/>
          <w:szCs w:val="28"/>
        </w:rPr>
        <w:t>по держанию рук и ног</w:t>
      </w:r>
      <w:r w:rsidR="006C735F" w:rsidRPr="00B6131E">
        <w:rPr>
          <w:rFonts w:ascii="Times New Roman" w:eastAsia="Calibri" w:hAnsi="Times New Roman" w:cs="Times New Roman"/>
          <w:sz w:val="24"/>
          <w:szCs w:val="28"/>
        </w:rPr>
        <w:t>(</w:t>
      </w:r>
      <w:r w:rsidR="006C735F" w:rsidRPr="00B6131E">
        <w:rPr>
          <w:rFonts w:ascii="Times New Roman" w:eastAsia="Calibri" w:hAnsi="Times New Roman" w:cs="Times New Roman"/>
          <w:b/>
          <w:sz w:val="24"/>
          <w:szCs w:val="28"/>
        </w:rPr>
        <w:t>4</w:t>
      </w:r>
      <w:r w:rsidR="006C735F" w:rsidRPr="00B6131E">
        <w:rPr>
          <w:rFonts w:ascii="Times New Roman" w:eastAsia="Calibri" w:hAnsi="Times New Roman" w:cs="Times New Roman"/>
          <w:sz w:val="24"/>
          <w:szCs w:val="28"/>
        </w:rPr>
        <w:t>)</w:t>
      </w:r>
      <w:r w:rsidR="009C07D2" w:rsidRPr="00B6131E">
        <w:rPr>
          <w:rFonts w:ascii="Times New Roman" w:eastAsia="Calibri" w:hAnsi="Times New Roman" w:cs="Times New Roman"/>
          <w:sz w:val="24"/>
          <w:szCs w:val="28"/>
        </w:rPr>
        <w:t xml:space="preserve"> по цвету кожи</w:t>
      </w:r>
      <w:r w:rsidR="006C735F" w:rsidRPr="00B6131E">
        <w:rPr>
          <w:rFonts w:ascii="Times New Roman" w:eastAsia="Calibri" w:hAnsi="Times New Roman" w:cs="Times New Roman"/>
          <w:b/>
          <w:sz w:val="24"/>
          <w:szCs w:val="28"/>
        </w:rPr>
        <w:t>(5</w:t>
      </w:r>
      <w:r w:rsidR="006C735F" w:rsidRPr="00B6131E">
        <w:rPr>
          <w:rFonts w:ascii="Times New Roman" w:eastAsia="Calibri" w:hAnsi="Times New Roman" w:cs="Times New Roman"/>
          <w:sz w:val="24"/>
          <w:szCs w:val="28"/>
        </w:rPr>
        <w:t>)</w:t>
      </w:r>
      <w:r w:rsidR="009C07D2" w:rsidRPr="00B6131E">
        <w:rPr>
          <w:rFonts w:ascii="Times New Roman" w:eastAsia="Calibri" w:hAnsi="Times New Roman" w:cs="Times New Roman"/>
          <w:sz w:val="24"/>
          <w:szCs w:val="28"/>
        </w:rPr>
        <w:t>по голосу</w:t>
      </w:r>
      <w:r w:rsidR="006C735F" w:rsidRPr="00B6131E">
        <w:rPr>
          <w:rFonts w:ascii="Times New Roman" w:eastAsia="Calibri" w:hAnsi="Times New Roman" w:cs="Times New Roman"/>
          <w:b/>
          <w:sz w:val="24"/>
          <w:szCs w:val="28"/>
        </w:rPr>
        <w:t>(6</w:t>
      </w:r>
      <w:r w:rsidR="006C735F" w:rsidRPr="00B6131E">
        <w:rPr>
          <w:rFonts w:ascii="Times New Roman" w:eastAsia="Calibri" w:hAnsi="Times New Roman" w:cs="Times New Roman"/>
          <w:sz w:val="24"/>
          <w:szCs w:val="28"/>
        </w:rPr>
        <w:t>)</w:t>
      </w:r>
      <w:r w:rsidR="009C07D2" w:rsidRPr="00B6131E">
        <w:rPr>
          <w:rFonts w:ascii="Times New Roman" w:eastAsia="Calibri" w:hAnsi="Times New Roman" w:cs="Times New Roman"/>
          <w:sz w:val="24"/>
          <w:szCs w:val="28"/>
        </w:rPr>
        <w:t>по форме ушей</w:t>
      </w:r>
      <w:r w:rsidR="006C735F" w:rsidRPr="00B6131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C07D2" w:rsidRPr="00B6131E">
        <w:rPr>
          <w:rFonts w:ascii="Times New Roman" w:eastAsia="Calibri" w:hAnsi="Times New Roman" w:cs="Times New Roman"/>
          <w:sz w:val="24"/>
          <w:szCs w:val="28"/>
        </w:rPr>
        <w:t xml:space="preserve"> я всегда могу узнать</w:t>
      </w:r>
      <w:r w:rsidR="006C735F" w:rsidRPr="00B6131E">
        <w:rPr>
          <w:rFonts w:ascii="Times New Roman" w:eastAsia="Calibri" w:hAnsi="Times New Roman" w:cs="Times New Roman"/>
          <w:sz w:val="24"/>
          <w:szCs w:val="28"/>
        </w:rPr>
        <w:t>(</w:t>
      </w:r>
      <w:r w:rsidR="006C735F" w:rsidRPr="00B6131E">
        <w:rPr>
          <w:rFonts w:ascii="Times New Roman" w:eastAsia="Calibri" w:hAnsi="Times New Roman" w:cs="Times New Roman"/>
          <w:b/>
          <w:sz w:val="24"/>
          <w:szCs w:val="28"/>
        </w:rPr>
        <w:t>7</w:t>
      </w:r>
      <w:r w:rsidR="006C735F" w:rsidRPr="00B6131E">
        <w:rPr>
          <w:rFonts w:ascii="Times New Roman" w:eastAsia="Calibri" w:hAnsi="Times New Roman" w:cs="Times New Roman"/>
          <w:sz w:val="24"/>
          <w:szCs w:val="28"/>
        </w:rPr>
        <w:t>)</w:t>
      </w:r>
      <w:r w:rsidR="009C07D2" w:rsidRPr="00B6131E">
        <w:rPr>
          <w:rFonts w:ascii="Times New Roman" w:eastAsia="Calibri" w:hAnsi="Times New Roman" w:cs="Times New Roman"/>
          <w:sz w:val="24"/>
          <w:szCs w:val="28"/>
        </w:rPr>
        <w:t>что за личность передо мной</w:t>
      </w:r>
      <w:r w:rsidRPr="00B6131E">
        <w:rPr>
          <w:rFonts w:ascii="Times New Roman" w:eastAsia="Calibri" w:hAnsi="Times New Roman" w:cs="Times New Roman"/>
          <w:sz w:val="24"/>
          <w:szCs w:val="28"/>
        </w:rPr>
        <w:t>»</w:t>
      </w:r>
      <w:r w:rsidR="009C07D2" w:rsidRPr="00B6131E">
        <w:rPr>
          <w:rFonts w:ascii="Times New Roman" w:hAnsi="Times New Roman"/>
          <w:sz w:val="24"/>
          <w:szCs w:val="28"/>
        </w:rPr>
        <w:t xml:space="preserve">. </w:t>
      </w:r>
      <w:r w:rsidR="009C07D2" w:rsidRPr="00B6131E">
        <w:rPr>
          <w:rFonts w:ascii="Times New Roman" w:eastAsia="Calibri" w:hAnsi="Times New Roman" w:cs="Times New Roman"/>
          <w:sz w:val="24"/>
          <w:szCs w:val="28"/>
        </w:rPr>
        <w:t>А.Ф. Лосев</w:t>
      </w:r>
    </w:p>
    <w:p w:rsidR="00AF4064" w:rsidRPr="00B6131E" w:rsidRDefault="00AF4064" w:rsidP="004624AE">
      <w:pPr>
        <w:pStyle w:val="a3"/>
        <w:ind w:left="1440"/>
        <w:rPr>
          <w:sz w:val="24"/>
          <w:szCs w:val="28"/>
        </w:rPr>
      </w:pPr>
    </w:p>
    <w:p w:rsidR="00F040F2" w:rsidRPr="00B6131E" w:rsidRDefault="00082477" w:rsidP="00F040F2">
      <w:pPr>
        <w:pStyle w:val="a3"/>
        <w:numPr>
          <w:ilvl w:val="0"/>
          <w:numId w:val="3"/>
        </w:numPr>
        <w:rPr>
          <w:b/>
          <w:sz w:val="24"/>
          <w:szCs w:val="28"/>
        </w:rPr>
      </w:pPr>
      <w:r w:rsidRPr="00B6131E">
        <w:rPr>
          <w:rStyle w:val="question"/>
          <w:b/>
          <w:sz w:val="24"/>
          <w:szCs w:val="28"/>
        </w:rPr>
        <w:t xml:space="preserve">Выпишите </w:t>
      </w:r>
      <w:r w:rsidR="00F040F2" w:rsidRPr="00B6131E">
        <w:rPr>
          <w:rStyle w:val="question"/>
          <w:b/>
          <w:sz w:val="24"/>
          <w:szCs w:val="28"/>
        </w:rPr>
        <w:t xml:space="preserve">слов(о,а) с орфограммой «Проверяемая безударная гласная в корне» - </w:t>
      </w:r>
      <w:r w:rsidR="00F040F2" w:rsidRPr="00B6131E">
        <w:rPr>
          <w:rFonts w:ascii="Times New Roman" w:hAnsi="Times New Roman"/>
          <w:sz w:val="24"/>
          <w:szCs w:val="28"/>
        </w:rPr>
        <w:t>лИтерАтуре, встрЕчается, психолОгический, стрЕмится.</w:t>
      </w:r>
    </w:p>
    <w:p w:rsidR="000E19F2" w:rsidRPr="00B6131E" w:rsidRDefault="0039144A" w:rsidP="00F040F2">
      <w:pPr>
        <w:pStyle w:val="a3"/>
        <w:numPr>
          <w:ilvl w:val="0"/>
          <w:numId w:val="3"/>
        </w:numPr>
        <w:rPr>
          <w:b/>
          <w:sz w:val="24"/>
          <w:szCs w:val="28"/>
        </w:rPr>
      </w:pPr>
      <w:r w:rsidRPr="00B6131E">
        <w:rPr>
          <w:rStyle w:val="question"/>
          <w:b/>
          <w:sz w:val="24"/>
          <w:szCs w:val="28"/>
        </w:rPr>
        <w:t>В приведённ</w:t>
      </w:r>
      <w:r w:rsidR="00082477" w:rsidRPr="00B6131E">
        <w:rPr>
          <w:rStyle w:val="question"/>
          <w:b/>
          <w:sz w:val="24"/>
          <w:szCs w:val="28"/>
        </w:rPr>
        <w:t>ых</w:t>
      </w:r>
      <w:r w:rsidRPr="00B6131E">
        <w:rPr>
          <w:rStyle w:val="question"/>
          <w:b/>
          <w:sz w:val="24"/>
          <w:szCs w:val="28"/>
        </w:rPr>
        <w:t xml:space="preserve"> предложени</w:t>
      </w:r>
      <w:r w:rsidR="00082477" w:rsidRPr="00B6131E">
        <w:rPr>
          <w:rStyle w:val="question"/>
          <w:b/>
          <w:sz w:val="24"/>
          <w:szCs w:val="28"/>
        </w:rPr>
        <w:t>ях</w:t>
      </w:r>
      <w:r w:rsidRPr="00B6131E">
        <w:rPr>
          <w:rStyle w:val="question"/>
          <w:b/>
          <w:sz w:val="24"/>
          <w:szCs w:val="28"/>
        </w:rPr>
        <w:t xml:space="preserve"> </w:t>
      </w:r>
      <w:r w:rsidR="00082477" w:rsidRPr="00B6131E">
        <w:rPr>
          <w:rStyle w:val="question"/>
          <w:b/>
          <w:sz w:val="24"/>
          <w:szCs w:val="28"/>
        </w:rPr>
        <w:t>найдите</w:t>
      </w:r>
      <w:r w:rsidRPr="00B6131E">
        <w:rPr>
          <w:rStyle w:val="question"/>
          <w:b/>
          <w:sz w:val="24"/>
          <w:szCs w:val="28"/>
        </w:rPr>
        <w:t xml:space="preserve"> слово</w:t>
      </w:r>
      <w:r w:rsidR="00F040F2" w:rsidRPr="00B6131E">
        <w:rPr>
          <w:rStyle w:val="question"/>
          <w:b/>
          <w:sz w:val="24"/>
          <w:szCs w:val="28"/>
        </w:rPr>
        <w:t xml:space="preserve">, </w:t>
      </w:r>
      <w:r w:rsidRPr="00B6131E">
        <w:rPr>
          <w:rStyle w:val="question"/>
          <w:b/>
          <w:sz w:val="24"/>
          <w:szCs w:val="28"/>
        </w:rPr>
        <w:t xml:space="preserve"> правописание приставки в котором определяется последующей за ней согласной - </w:t>
      </w:r>
      <w:r w:rsidRPr="00B6131E">
        <w:rPr>
          <w:rFonts w:ascii="Times New Roman" w:hAnsi="Times New Roman"/>
          <w:sz w:val="24"/>
          <w:szCs w:val="28"/>
        </w:rPr>
        <w:t>ра</w:t>
      </w:r>
      <w:r w:rsidRPr="00B6131E">
        <w:rPr>
          <w:rFonts w:ascii="Times New Roman" w:eastAsia="Calibri" w:hAnsi="Times New Roman" w:cs="Times New Roman"/>
          <w:sz w:val="24"/>
          <w:szCs w:val="28"/>
        </w:rPr>
        <w:t>СК</w:t>
      </w:r>
      <w:r w:rsidRPr="00B6131E">
        <w:rPr>
          <w:rFonts w:ascii="Times New Roman" w:hAnsi="Times New Roman"/>
          <w:sz w:val="24"/>
          <w:szCs w:val="28"/>
        </w:rPr>
        <w:t>рыть</w:t>
      </w:r>
    </w:p>
    <w:p w:rsidR="0039144A" w:rsidRPr="00B6131E" w:rsidRDefault="0039144A" w:rsidP="0039144A">
      <w:pPr>
        <w:pStyle w:val="a3"/>
        <w:numPr>
          <w:ilvl w:val="0"/>
          <w:numId w:val="3"/>
        </w:numPr>
        <w:rPr>
          <w:rStyle w:val="question"/>
          <w:sz w:val="24"/>
          <w:szCs w:val="28"/>
        </w:rPr>
      </w:pPr>
      <w:r w:rsidRPr="00B6131E">
        <w:rPr>
          <w:rStyle w:val="question"/>
          <w:b/>
          <w:sz w:val="24"/>
          <w:szCs w:val="28"/>
        </w:rPr>
        <w:t>В приведённ</w:t>
      </w:r>
      <w:r w:rsidR="00F040F2" w:rsidRPr="00B6131E">
        <w:rPr>
          <w:rStyle w:val="question"/>
          <w:b/>
          <w:sz w:val="24"/>
          <w:szCs w:val="28"/>
        </w:rPr>
        <w:t>ых</w:t>
      </w:r>
      <w:r w:rsidRPr="00B6131E">
        <w:rPr>
          <w:rStyle w:val="question"/>
          <w:b/>
          <w:sz w:val="24"/>
          <w:szCs w:val="28"/>
        </w:rPr>
        <w:t xml:space="preserve"> предложени</w:t>
      </w:r>
      <w:r w:rsidR="00F040F2" w:rsidRPr="00B6131E">
        <w:rPr>
          <w:rStyle w:val="question"/>
          <w:b/>
          <w:sz w:val="24"/>
          <w:szCs w:val="28"/>
        </w:rPr>
        <w:t>ях</w:t>
      </w:r>
      <w:r w:rsidR="004624AE" w:rsidRPr="00B6131E">
        <w:rPr>
          <w:rStyle w:val="question"/>
          <w:b/>
          <w:sz w:val="24"/>
          <w:szCs w:val="28"/>
        </w:rPr>
        <w:t xml:space="preserve"> </w:t>
      </w:r>
      <w:r w:rsidRPr="00B6131E">
        <w:rPr>
          <w:rStyle w:val="question"/>
          <w:b/>
          <w:sz w:val="24"/>
          <w:szCs w:val="28"/>
        </w:rPr>
        <w:t xml:space="preserve">пронумерованы все запятые.  Выпишите </w:t>
      </w:r>
      <w:r w:rsidR="00F040F2" w:rsidRPr="00B6131E">
        <w:rPr>
          <w:rStyle w:val="question"/>
          <w:b/>
          <w:sz w:val="24"/>
          <w:szCs w:val="28"/>
        </w:rPr>
        <w:t>грамматическую основу первого предложения.</w:t>
      </w:r>
      <w:r w:rsidR="00082477" w:rsidRPr="00B6131E">
        <w:rPr>
          <w:rStyle w:val="question"/>
          <w:b/>
          <w:sz w:val="24"/>
          <w:szCs w:val="28"/>
        </w:rPr>
        <w:t xml:space="preserve"> – </w:t>
      </w:r>
      <w:r w:rsidR="00082477" w:rsidRPr="00B6131E">
        <w:rPr>
          <w:rStyle w:val="question"/>
          <w:sz w:val="24"/>
          <w:szCs w:val="28"/>
        </w:rPr>
        <w:t>ТЕЛО – ЛИК ДУШИ</w:t>
      </w:r>
    </w:p>
    <w:p w:rsidR="00AF4064" w:rsidRPr="00B6131E" w:rsidRDefault="006C735F" w:rsidP="006C735F">
      <w:pPr>
        <w:pStyle w:val="a3"/>
        <w:numPr>
          <w:ilvl w:val="0"/>
          <w:numId w:val="3"/>
        </w:numPr>
        <w:rPr>
          <w:rStyle w:val="question"/>
          <w:b/>
          <w:sz w:val="24"/>
          <w:szCs w:val="28"/>
        </w:rPr>
      </w:pPr>
      <w:r w:rsidRPr="00B6131E">
        <w:rPr>
          <w:rStyle w:val="question"/>
          <w:b/>
          <w:sz w:val="24"/>
          <w:szCs w:val="28"/>
        </w:rPr>
        <w:t>В приведённ</w:t>
      </w:r>
      <w:r w:rsidR="00082477" w:rsidRPr="00B6131E">
        <w:rPr>
          <w:rStyle w:val="question"/>
          <w:b/>
          <w:sz w:val="24"/>
          <w:szCs w:val="28"/>
        </w:rPr>
        <w:t>ых</w:t>
      </w:r>
      <w:r w:rsidRPr="00B6131E">
        <w:rPr>
          <w:rStyle w:val="question"/>
          <w:b/>
          <w:sz w:val="24"/>
          <w:szCs w:val="28"/>
        </w:rPr>
        <w:t xml:space="preserve"> выше предложени</w:t>
      </w:r>
      <w:r w:rsidR="00082477" w:rsidRPr="00B6131E">
        <w:rPr>
          <w:rStyle w:val="question"/>
          <w:b/>
          <w:sz w:val="24"/>
          <w:szCs w:val="28"/>
        </w:rPr>
        <w:t>ях</w:t>
      </w:r>
      <w:r w:rsidRPr="00B6131E">
        <w:rPr>
          <w:rStyle w:val="question"/>
          <w:b/>
          <w:sz w:val="24"/>
          <w:szCs w:val="28"/>
        </w:rPr>
        <w:t xml:space="preserve"> пронумерованы все запятые. Выпишите цифр</w:t>
      </w:r>
      <w:r w:rsidR="00F040F2" w:rsidRPr="00B6131E">
        <w:rPr>
          <w:rStyle w:val="question"/>
          <w:b/>
          <w:sz w:val="24"/>
          <w:szCs w:val="28"/>
        </w:rPr>
        <w:t>(у,</w:t>
      </w:r>
      <w:r w:rsidRPr="00B6131E">
        <w:rPr>
          <w:rStyle w:val="question"/>
          <w:b/>
          <w:sz w:val="24"/>
          <w:szCs w:val="28"/>
        </w:rPr>
        <w:t>ы</w:t>
      </w:r>
      <w:r w:rsidR="00F040F2" w:rsidRPr="00B6131E">
        <w:rPr>
          <w:rStyle w:val="question"/>
          <w:b/>
          <w:sz w:val="24"/>
          <w:szCs w:val="28"/>
        </w:rPr>
        <w:t>)</w:t>
      </w:r>
      <w:r w:rsidRPr="00B6131E">
        <w:rPr>
          <w:rStyle w:val="question"/>
          <w:b/>
          <w:sz w:val="24"/>
          <w:szCs w:val="28"/>
        </w:rPr>
        <w:t>, обозначающие запятые между частями сложного предложения, связанными подчинительной связью</w:t>
      </w:r>
      <w:r w:rsidR="000E19F2" w:rsidRPr="00B6131E">
        <w:rPr>
          <w:rStyle w:val="question"/>
          <w:b/>
          <w:sz w:val="24"/>
          <w:szCs w:val="28"/>
        </w:rPr>
        <w:t xml:space="preserve"> – </w:t>
      </w:r>
      <w:r w:rsidR="000E19F2" w:rsidRPr="00B6131E">
        <w:rPr>
          <w:rStyle w:val="question"/>
          <w:sz w:val="24"/>
          <w:szCs w:val="28"/>
        </w:rPr>
        <w:t>7</w:t>
      </w:r>
      <w:r w:rsidR="004624AE" w:rsidRPr="00B6131E">
        <w:rPr>
          <w:rStyle w:val="question"/>
          <w:sz w:val="24"/>
          <w:szCs w:val="28"/>
        </w:rPr>
        <w:t>.</w:t>
      </w:r>
    </w:p>
    <w:p w:rsidR="0039144A" w:rsidRPr="00B6131E" w:rsidRDefault="0039144A" w:rsidP="006C735F">
      <w:pPr>
        <w:pStyle w:val="a3"/>
        <w:numPr>
          <w:ilvl w:val="0"/>
          <w:numId w:val="3"/>
        </w:numPr>
        <w:rPr>
          <w:rStyle w:val="question"/>
          <w:b/>
          <w:sz w:val="24"/>
          <w:szCs w:val="28"/>
        </w:rPr>
      </w:pPr>
      <w:r w:rsidRPr="00B6131E">
        <w:rPr>
          <w:rStyle w:val="question"/>
          <w:b/>
          <w:sz w:val="24"/>
          <w:szCs w:val="28"/>
        </w:rPr>
        <w:t>Укажите средство выразительности речи – метафору:</w:t>
      </w:r>
    </w:p>
    <w:p w:rsidR="0039144A" w:rsidRPr="00B6131E" w:rsidRDefault="0039144A" w:rsidP="0039144A">
      <w:pPr>
        <w:ind w:left="1080"/>
        <w:rPr>
          <w:rFonts w:ascii="Times New Roman" w:hAnsi="Times New Roman"/>
          <w:sz w:val="24"/>
          <w:szCs w:val="28"/>
        </w:rPr>
      </w:pPr>
      <w:r w:rsidRPr="00B6131E">
        <w:rPr>
          <w:rFonts w:ascii="Times New Roman" w:hAnsi="Times New Roman"/>
          <w:sz w:val="24"/>
          <w:szCs w:val="28"/>
        </w:rPr>
        <w:t>а) психологический портрет</w:t>
      </w:r>
    </w:p>
    <w:p w:rsidR="0039144A" w:rsidRPr="00B6131E" w:rsidRDefault="0039144A" w:rsidP="0039144A">
      <w:pPr>
        <w:ind w:left="1080"/>
        <w:rPr>
          <w:rFonts w:ascii="Times New Roman" w:hAnsi="Times New Roman"/>
          <w:sz w:val="24"/>
          <w:szCs w:val="28"/>
        </w:rPr>
      </w:pPr>
      <w:r w:rsidRPr="00B6131E">
        <w:rPr>
          <w:rFonts w:ascii="Times New Roman" w:hAnsi="Times New Roman"/>
          <w:sz w:val="24"/>
          <w:szCs w:val="28"/>
        </w:rPr>
        <w:t>б) внешность героя</w:t>
      </w:r>
    </w:p>
    <w:p w:rsidR="0039144A" w:rsidRPr="00B6131E" w:rsidRDefault="0039144A" w:rsidP="0039144A">
      <w:pPr>
        <w:ind w:left="1080"/>
        <w:rPr>
          <w:rFonts w:ascii="Times New Roman" w:hAnsi="Times New Roman"/>
          <w:sz w:val="24"/>
          <w:szCs w:val="28"/>
        </w:rPr>
      </w:pPr>
      <w:r w:rsidRPr="00B6131E">
        <w:rPr>
          <w:rFonts w:ascii="Times New Roman" w:hAnsi="Times New Roman"/>
          <w:sz w:val="24"/>
          <w:szCs w:val="28"/>
        </w:rPr>
        <w:lastRenderedPageBreak/>
        <w:t>в) форма ушей</w:t>
      </w:r>
    </w:p>
    <w:p w:rsidR="001F2166" w:rsidRPr="00B6131E" w:rsidRDefault="0039144A" w:rsidP="001F2166">
      <w:pPr>
        <w:rPr>
          <w:rFonts w:ascii="Times New Roman" w:eastAsia="Calibri" w:hAnsi="Times New Roman" w:cs="Times New Roman"/>
          <w:sz w:val="24"/>
          <w:szCs w:val="28"/>
        </w:rPr>
      </w:pPr>
      <w:r w:rsidRPr="00B6131E">
        <w:rPr>
          <w:rFonts w:ascii="Times New Roman" w:hAnsi="Times New Roman"/>
          <w:sz w:val="24"/>
          <w:szCs w:val="28"/>
        </w:rPr>
        <w:t xml:space="preserve">г) </w:t>
      </w:r>
      <w:r w:rsidRPr="00B6131E">
        <w:rPr>
          <w:rFonts w:ascii="Times New Roman" w:eastAsia="Calibri" w:hAnsi="Times New Roman" w:cs="Times New Roman"/>
          <w:sz w:val="24"/>
          <w:szCs w:val="28"/>
        </w:rPr>
        <w:t>ЛИК ДУШИ</w:t>
      </w:r>
      <w:r w:rsidR="001F2166" w:rsidRPr="00B6131E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1F2166" w:rsidRPr="00B6131E" w:rsidRDefault="001F2166" w:rsidP="001F2166">
      <w:pPr>
        <w:pStyle w:val="a3"/>
        <w:numPr>
          <w:ilvl w:val="0"/>
          <w:numId w:val="10"/>
        </w:numPr>
        <w:rPr>
          <w:sz w:val="24"/>
          <w:szCs w:val="28"/>
        </w:rPr>
      </w:pPr>
      <w:r w:rsidRPr="00B6131E">
        <w:rPr>
          <w:sz w:val="24"/>
          <w:szCs w:val="28"/>
        </w:rPr>
        <w:t xml:space="preserve">Как вы понимаете это выражение? </w:t>
      </w:r>
    </w:p>
    <w:p w:rsidR="001F2166" w:rsidRPr="00B6131E" w:rsidRDefault="001F2166" w:rsidP="001F2166">
      <w:pPr>
        <w:pStyle w:val="a3"/>
        <w:numPr>
          <w:ilvl w:val="0"/>
          <w:numId w:val="10"/>
        </w:numPr>
        <w:rPr>
          <w:sz w:val="24"/>
          <w:szCs w:val="28"/>
        </w:rPr>
      </w:pPr>
      <w:r w:rsidRPr="00B6131E">
        <w:rPr>
          <w:sz w:val="24"/>
          <w:szCs w:val="28"/>
        </w:rPr>
        <w:t>Где и когда его используют?</w:t>
      </w:r>
    </w:p>
    <w:p w:rsidR="001F2166" w:rsidRPr="00B6131E" w:rsidRDefault="001F2166" w:rsidP="001F2166">
      <w:pPr>
        <w:rPr>
          <w:rFonts w:ascii="Times New Roman" w:eastAsia="Calibri" w:hAnsi="Times New Roman" w:cs="Times New Roman"/>
          <w:sz w:val="24"/>
          <w:szCs w:val="28"/>
        </w:rPr>
      </w:pPr>
    </w:p>
    <w:p w:rsidR="001F2166" w:rsidRPr="00B6131E" w:rsidRDefault="001F2166" w:rsidP="001F21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1E">
        <w:rPr>
          <w:rFonts w:ascii="Times New Roman" w:eastAsia="Calibri" w:hAnsi="Times New Roman" w:cs="Times New Roman"/>
          <w:sz w:val="24"/>
          <w:szCs w:val="28"/>
        </w:rPr>
        <w:t>/</w:t>
      </w:r>
      <w:r w:rsidRPr="00B6131E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Большой психологический словарь. Сост. Мещеряков Б., Зинченко В. Олма-пресс. 2004.</w:t>
      </w:r>
    </w:p>
    <w:p w:rsidR="001F2166" w:rsidRPr="001F2166" w:rsidRDefault="001F2166" w:rsidP="001F21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2166" w:rsidRPr="00B6131E" w:rsidRDefault="001F2166" w:rsidP="001F2166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1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ДУША</w:t>
      </w:r>
      <w:r w:rsidRPr="00B613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(англ. soul; лат. anima). Д. - в этнологическом отношении. Верование или убеждение, что наша мысль, чувство, воля, жизнь обусловливаются чем-то отличным от нашего тела (хотя и связанным с ним, имеющим в нем свое местопребывание), свойственно, вероятно, всему человечеству, и м. б. констатировано на самых низких ступенях культуры, у самых примитивных народов </w:t>
      </w:r>
    </w:p>
    <w:p w:rsidR="001F2166" w:rsidRPr="00B6131E" w:rsidRDefault="001F2166" w:rsidP="001F2166">
      <w:pPr>
        <w:pStyle w:val="a3"/>
        <w:numPr>
          <w:ilvl w:val="0"/>
          <w:numId w:val="1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ТЕЛО – ЭТО ХРАМ ДУШИ</w:t>
      </w:r>
      <w:r w:rsidRPr="00B6131E">
        <w:rPr>
          <w:rFonts w:ascii="Times New Roman" w:eastAsia="Times New Roman" w:hAnsi="Times New Roman" w:cs="Times New Roman"/>
          <w:sz w:val="24"/>
          <w:szCs w:val="28"/>
          <w:lang w:eastAsia="ru-RU"/>
        </w:rPr>
        <w:t>. Душа может существовать без тела, но тело не может существовать без души</w:t>
      </w:r>
    </w:p>
    <w:p w:rsidR="001F2166" w:rsidRPr="00B6131E" w:rsidRDefault="001F2166" w:rsidP="001F2166">
      <w:pPr>
        <w:pStyle w:val="a3"/>
        <w:numPr>
          <w:ilvl w:val="0"/>
          <w:numId w:val="1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613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ГЛАЗА – ЗЕРКАЛО ДУШИ</w:t>
      </w:r>
    </w:p>
    <w:p w:rsidR="00B6131E" w:rsidRPr="00B6131E" w:rsidRDefault="00B6131E" w:rsidP="001F2166">
      <w:pPr>
        <w:pStyle w:val="a3"/>
        <w:numPr>
          <w:ilvl w:val="0"/>
          <w:numId w:val="1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613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ЖИВАЯ ДУША</w:t>
      </w:r>
    </w:p>
    <w:p w:rsidR="0039144A" w:rsidRPr="00B6131E" w:rsidRDefault="001F2166" w:rsidP="00C04910">
      <w:pPr>
        <w:pStyle w:val="a3"/>
        <w:numPr>
          <w:ilvl w:val="0"/>
          <w:numId w:val="20"/>
        </w:numPr>
        <w:rPr>
          <w:sz w:val="24"/>
          <w:szCs w:val="28"/>
        </w:rPr>
      </w:pPr>
      <w:r w:rsidRPr="00B6131E">
        <w:rPr>
          <w:sz w:val="24"/>
          <w:szCs w:val="28"/>
        </w:rPr>
        <w:t>Приведите пример</w:t>
      </w:r>
      <w:r w:rsidR="005B4569" w:rsidRPr="00B6131E">
        <w:rPr>
          <w:sz w:val="24"/>
          <w:szCs w:val="28"/>
        </w:rPr>
        <w:t>ы</w:t>
      </w:r>
      <w:r w:rsidRPr="00B6131E">
        <w:rPr>
          <w:sz w:val="24"/>
          <w:szCs w:val="28"/>
        </w:rPr>
        <w:t xml:space="preserve"> слов и выражений, возникающих у вас ассоциациям</w:t>
      </w:r>
      <w:r w:rsidR="005B4569" w:rsidRPr="00B6131E">
        <w:rPr>
          <w:sz w:val="24"/>
          <w:szCs w:val="28"/>
        </w:rPr>
        <w:t>и</w:t>
      </w:r>
      <w:r w:rsidRPr="00B6131E">
        <w:rPr>
          <w:sz w:val="24"/>
          <w:szCs w:val="28"/>
        </w:rPr>
        <w:t xml:space="preserve"> к слову </w:t>
      </w:r>
      <w:r w:rsidR="005B4569" w:rsidRPr="00B6131E">
        <w:rPr>
          <w:sz w:val="24"/>
          <w:szCs w:val="28"/>
        </w:rPr>
        <w:t>ДУША</w:t>
      </w:r>
      <w:r w:rsidRPr="00B6131E">
        <w:rPr>
          <w:sz w:val="24"/>
          <w:szCs w:val="28"/>
        </w:rPr>
        <w:t>: дух-… душевный человек</w:t>
      </w:r>
    </w:p>
    <w:p w:rsidR="005B4569" w:rsidRPr="00B6131E" w:rsidRDefault="005B4569" w:rsidP="00C63177">
      <w:pPr>
        <w:pStyle w:val="a3"/>
        <w:numPr>
          <w:ilvl w:val="0"/>
          <w:numId w:val="20"/>
        </w:numPr>
        <w:rPr>
          <w:sz w:val="24"/>
          <w:szCs w:val="28"/>
        </w:rPr>
      </w:pPr>
      <w:r w:rsidRPr="00B6131E">
        <w:rPr>
          <w:sz w:val="24"/>
          <w:szCs w:val="28"/>
        </w:rPr>
        <w:t>А много ли вам приходилось встречать душевных людей?</w:t>
      </w:r>
    </w:p>
    <w:p w:rsidR="00C04910" w:rsidRPr="00B6131E" w:rsidRDefault="005B4569" w:rsidP="005B4569">
      <w:pPr>
        <w:pStyle w:val="a3"/>
        <w:numPr>
          <w:ilvl w:val="0"/>
          <w:numId w:val="5"/>
        </w:numPr>
        <w:ind w:left="1440"/>
        <w:rPr>
          <w:sz w:val="24"/>
          <w:szCs w:val="28"/>
        </w:rPr>
      </w:pPr>
      <w:r w:rsidRPr="00B6131E">
        <w:rPr>
          <w:sz w:val="24"/>
          <w:szCs w:val="28"/>
        </w:rPr>
        <w:t xml:space="preserve">Хочу привести вам </w:t>
      </w:r>
      <w:r w:rsidR="00D136C3">
        <w:rPr>
          <w:sz w:val="24"/>
          <w:szCs w:val="28"/>
        </w:rPr>
        <w:t xml:space="preserve">в </w:t>
      </w:r>
      <w:r w:rsidRPr="00B6131E">
        <w:rPr>
          <w:sz w:val="24"/>
          <w:szCs w:val="28"/>
        </w:rPr>
        <w:t>пример личность нашего земляка, поистине душевного человека, человека огромной души – писателя Владимира Павловича Деткова</w:t>
      </w:r>
      <w:r w:rsidR="00C04910" w:rsidRPr="00B6131E">
        <w:rPr>
          <w:sz w:val="24"/>
          <w:szCs w:val="28"/>
        </w:rPr>
        <w:t xml:space="preserve">. </w:t>
      </w:r>
      <w:r w:rsidR="00D136C3">
        <w:rPr>
          <w:sz w:val="24"/>
          <w:szCs w:val="28"/>
        </w:rPr>
        <w:t>/</w:t>
      </w:r>
      <w:r w:rsidRPr="00D136C3">
        <w:rPr>
          <w:sz w:val="20"/>
          <w:szCs w:val="28"/>
        </w:rPr>
        <w:t>Показ презентации о В. П. Деткове</w:t>
      </w:r>
      <w:r w:rsidR="00D136C3">
        <w:rPr>
          <w:sz w:val="24"/>
          <w:szCs w:val="28"/>
        </w:rPr>
        <w:t>/</w:t>
      </w:r>
      <w:r w:rsidRPr="00B6131E">
        <w:rPr>
          <w:sz w:val="24"/>
          <w:szCs w:val="28"/>
        </w:rPr>
        <w:t>.</w:t>
      </w:r>
    </w:p>
    <w:p w:rsidR="005B4569" w:rsidRPr="00B6131E" w:rsidRDefault="005B4569" w:rsidP="005B4569">
      <w:pPr>
        <w:pStyle w:val="a3"/>
        <w:numPr>
          <w:ilvl w:val="0"/>
          <w:numId w:val="5"/>
        </w:numPr>
        <w:ind w:left="1440"/>
        <w:rPr>
          <w:sz w:val="24"/>
          <w:szCs w:val="28"/>
        </w:rPr>
      </w:pPr>
      <w:r w:rsidRPr="00B6131E">
        <w:rPr>
          <w:sz w:val="24"/>
          <w:szCs w:val="28"/>
        </w:rPr>
        <w:t xml:space="preserve">Перед вами </w:t>
      </w:r>
      <w:r w:rsidR="00082477" w:rsidRPr="00B6131E">
        <w:rPr>
          <w:sz w:val="24"/>
          <w:szCs w:val="28"/>
        </w:rPr>
        <w:t>предстал</w:t>
      </w:r>
      <w:r w:rsidRPr="00B6131E">
        <w:rPr>
          <w:sz w:val="24"/>
          <w:szCs w:val="28"/>
        </w:rPr>
        <w:t xml:space="preserve"> портретный ряд этого человека. </w:t>
      </w:r>
      <w:r w:rsidR="00082477" w:rsidRPr="00B6131E">
        <w:rPr>
          <w:sz w:val="24"/>
          <w:szCs w:val="28"/>
        </w:rPr>
        <w:t xml:space="preserve">Познакомьте нас со своими мыслями. </w:t>
      </w:r>
      <w:r w:rsidRPr="00B6131E">
        <w:rPr>
          <w:sz w:val="24"/>
          <w:szCs w:val="28"/>
        </w:rPr>
        <w:t xml:space="preserve">Вспомните, </w:t>
      </w:r>
    </w:p>
    <w:p w:rsidR="005B4569" w:rsidRPr="00710CDE" w:rsidRDefault="005B4569" w:rsidP="005B4569">
      <w:pPr>
        <w:pStyle w:val="a3"/>
        <w:numPr>
          <w:ilvl w:val="0"/>
          <w:numId w:val="18"/>
        </w:numPr>
        <w:rPr>
          <w:rStyle w:val="question"/>
          <w:sz w:val="20"/>
          <w:szCs w:val="28"/>
        </w:rPr>
      </w:pPr>
      <w:r w:rsidRPr="00B6131E">
        <w:rPr>
          <w:sz w:val="24"/>
          <w:szCs w:val="28"/>
        </w:rPr>
        <w:t>когда мы познакомились с этим писателем</w:t>
      </w:r>
      <w:r w:rsidRPr="00B6131E">
        <w:rPr>
          <w:rStyle w:val="question"/>
          <w:sz w:val="24"/>
          <w:szCs w:val="28"/>
        </w:rPr>
        <w:t xml:space="preserve">, </w:t>
      </w:r>
      <w:r w:rsidR="00082477" w:rsidRPr="00710CDE">
        <w:rPr>
          <w:rStyle w:val="question"/>
          <w:sz w:val="20"/>
          <w:szCs w:val="28"/>
        </w:rPr>
        <w:t>/</w:t>
      </w:r>
      <w:r w:rsidR="00082477" w:rsidRPr="00710CDE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Долгие годы В.П.Детков возглавлял Союз писателей Курской области, а в 2008 г. стал лауреатом премии Центрального федерального округа в области литературы и искусства за рассказы, новеллы и миниатюры «Зерна истины». Миниатюры Деткова – это средоточие жизненной истины, концентрация бытия, умело представленная в виде коротких записей./</w:t>
      </w:r>
    </w:p>
    <w:p w:rsidR="00082477" w:rsidRPr="00B6131E" w:rsidRDefault="005B4569" w:rsidP="00082477">
      <w:pPr>
        <w:pStyle w:val="a3"/>
        <w:numPr>
          <w:ilvl w:val="0"/>
          <w:numId w:val="18"/>
        </w:numPr>
        <w:spacing w:line="276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6131E">
        <w:rPr>
          <w:sz w:val="24"/>
          <w:szCs w:val="28"/>
        </w:rPr>
        <w:t>какое впечатление о нём у вас сложилось</w:t>
      </w:r>
      <w:r w:rsidR="00082477" w:rsidRPr="00B6131E">
        <w:rPr>
          <w:rStyle w:val="question"/>
          <w:sz w:val="24"/>
          <w:szCs w:val="28"/>
        </w:rPr>
        <w:t xml:space="preserve"> /</w:t>
      </w:r>
      <w:r w:rsidR="00082477" w:rsidRPr="00B6131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082477" w:rsidRPr="00710CDE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Писатель плетет из слов кружево... Его маленькие наблюдения над жизнью такие "сочные", добрые, мудрые. Все они очень разные и... как бы одинаковые</w:t>
      </w:r>
      <w:r w:rsidR="00082477" w:rsidRPr="00B6131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: душа художника их соединяет в одну бесконечную повесть о жизни/</w:t>
      </w:r>
    </w:p>
    <w:p w:rsidR="00C04910" w:rsidRPr="00B6131E" w:rsidRDefault="00082477" w:rsidP="00C63177">
      <w:pPr>
        <w:pStyle w:val="a7"/>
        <w:numPr>
          <w:ilvl w:val="0"/>
          <w:numId w:val="18"/>
        </w:numPr>
        <w:shd w:val="clear" w:color="auto" w:fill="FFFFFF"/>
        <w:rPr>
          <w:rStyle w:val="question"/>
          <w:szCs w:val="28"/>
        </w:rPr>
      </w:pPr>
      <w:r w:rsidRPr="00B6131E">
        <w:rPr>
          <w:rFonts w:asciiTheme="minorHAnsi" w:eastAsiaTheme="minorHAnsi" w:hAnsiTheme="minorHAnsi" w:cstheme="minorBidi"/>
          <w:szCs w:val="28"/>
          <w:lang w:eastAsia="en-US"/>
        </w:rPr>
        <w:t xml:space="preserve">что сформировало ваши </w:t>
      </w:r>
      <w:r w:rsidRPr="00710CDE">
        <w:rPr>
          <w:rFonts w:asciiTheme="minorHAnsi" w:eastAsiaTheme="minorHAnsi" w:hAnsiTheme="minorHAnsi" w:cstheme="minorBidi"/>
          <w:sz w:val="20"/>
          <w:szCs w:val="28"/>
          <w:lang w:eastAsia="en-US"/>
        </w:rPr>
        <w:t>взгляды</w:t>
      </w:r>
      <w:r w:rsidRPr="00710CDE">
        <w:rPr>
          <w:rStyle w:val="question"/>
          <w:sz w:val="20"/>
          <w:szCs w:val="28"/>
        </w:rPr>
        <w:t xml:space="preserve"> /</w:t>
      </w:r>
      <w:r w:rsidRPr="00710CDE">
        <w:rPr>
          <w:rFonts w:ascii="Arial" w:hAnsi="Arial" w:cs="Arial"/>
          <w:color w:val="000000"/>
          <w:sz w:val="20"/>
          <w:szCs w:val="28"/>
        </w:rPr>
        <w:t xml:space="preserve"> </w:t>
      </w:r>
      <w:r w:rsidR="00D136C3">
        <w:rPr>
          <w:rFonts w:ascii="Arial" w:hAnsi="Arial" w:cs="Arial"/>
          <w:color w:val="000000"/>
          <w:sz w:val="20"/>
          <w:szCs w:val="28"/>
        </w:rPr>
        <w:t>Прочитано много лирических миниатюр</w:t>
      </w:r>
      <w:r w:rsidR="00ED4EA5">
        <w:rPr>
          <w:rFonts w:ascii="Arial" w:hAnsi="Arial" w:cs="Arial"/>
          <w:color w:val="000000"/>
          <w:sz w:val="20"/>
          <w:szCs w:val="28"/>
        </w:rPr>
        <w:t>. «</w:t>
      </w:r>
      <w:r w:rsidRPr="00710CDE">
        <w:rPr>
          <w:rFonts w:ascii="Arial" w:hAnsi="Arial" w:cs="Arial"/>
          <w:color w:val="000000"/>
          <w:sz w:val="20"/>
          <w:szCs w:val="28"/>
        </w:rPr>
        <w:t>Даже если тебе очень плохо, найди в себе силы,</w:t>
      </w:r>
      <w:r w:rsidR="00ED4EA5">
        <w:rPr>
          <w:rFonts w:ascii="Arial" w:hAnsi="Arial" w:cs="Arial"/>
          <w:color w:val="000000"/>
          <w:sz w:val="20"/>
          <w:szCs w:val="28"/>
        </w:rPr>
        <w:t xml:space="preserve"> </w:t>
      </w:r>
      <w:r w:rsidRPr="00710CDE">
        <w:rPr>
          <w:rFonts w:ascii="Arial" w:hAnsi="Arial" w:cs="Arial"/>
          <w:color w:val="000000"/>
          <w:sz w:val="20"/>
          <w:szCs w:val="28"/>
        </w:rPr>
        <w:t xml:space="preserve"> пишет автор в зрелом возрасте, чтобы («Молитва») …Понять и простить… Повиниться и быть прощённым</w:t>
      </w:r>
      <w:r w:rsidR="00ED4EA5">
        <w:rPr>
          <w:rFonts w:ascii="Arial" w:hAnsi="Arial" w:cs="Arial"/>
          <w:color w:val="000000"/>
          <w:sz w:val="20"/>
          <w:szCs w:val="28"/>
        </w:rPr>
        <w:t>»</w:t>
      </w:r>
      <w:r w:rsidRPr="00710CDE">
        <w:rPr>
          <w:rFonts w:ascii="Arial" w:hAnsi="Arial" w:cs="Arial"/>
          <w:color w:val="000000"/>
          <w:sz w:val="20"/>
          <w:szCs w:val="28"/>
        </w:rPr>
        <w:t xml:space="preserve"> – какие это душеочищающие мгновения! Пожалуй, в них, как ни в чём ином, и проявляется великая преобразующая сила изначальной любви к ближнему…И только после этого душа наполняется теплотою и светом…/.</w:t>
      </w:r>
    </w:p>
    <w:p w:rsidR="006C735F" w:rsidRPr="00B6131E" w:rsidRDefault="00C81CF2" w:rsidP="00C04910">
      <w:pPr>
        <w:pStyle w:val="a3"/>
        <w:numPr>
          <w:ilvl w:val="0"/>
          <w:numId w:val="5"/>
        </w:numPr>
        <w:rPr>
          <w:rStyle w:val="question"/>
          <w:b/>
          <w:sz w:val="24"/>
          <w:szCs w:val="28"/>
        </w:rPr>
      </w:pPr>
      <w:r>
        <w:rPr>
          <w:rStyle w:val="question"/>
          <w:b/>
          <w:sz w:val="24"/>
          <w:szCs w:val="28"/>
        </w:rPr>
        <w:t>Вам предстоит познакомиться</w:t>
      </w:r>
      <w:r w:rsidR="00062CF7" w:rsidRPr="00B6131E">
        <w:rPr>
          <w:rStyle w:val="question"/>
          <w:b/>
          <w:sz w:val="24"/>
          <w:szCs w:val="28"/>
        </w:rPr>
        <w:t xml:space="preserve"> с </w:t>
      </w:r>
      <w:r w:rsidR="00C04910" w:rsidRPr="00B6131E">
        <w:rPr>
          <w:rStyle w:val="question"/>
          <w:b/>
          <w:sz w:val="24"/>
          <w:szCs w:val="28"/>
        </w:rPr>
        <w:t xml:space="preserve">воспоминаниям о </w:t>
      </w:r>
      <w:r>
        <w:rPr>
          <w:rStyle w:val="question"/>
          <w:b/>
          <w:sz w:val="24"/>
          <w:szCs w:val="28"/>
        </w:rPr>
        <w:t>писателе</w:t>
      </w:r>
      <w:r w:rsidR="00C04910" w:rsidRPr="00B6131E">
        <w:rPr>
          <w:rStyle w:val="question"/>
          <w:b/>
          <w:sz w:val="24"/>
          <w:szCs w:val="28"/>
        </w:rPr>
        <w:t>, опубликованным</w:t>
      </w:r>
      <w:r w:rsidR="00062CF7" w:rsidRPr="00B6131E">
        <w:rPr>
          <w:rStyle w:val="question"/>
          <w:b/>
          <w:sz w:val="24"/>
          <w:szCs w:val="28"/>
        </w:rPr>
        <w:t>и</w:t>
      </w:r>
      <w:r w:rsidR="00C04910" w:rsidRPr="00B6131E">
        <w:rPr>
          <w:rStyle w:val="question"/>
          <w:b/>
          <w:sz w:val="24"/>
          <w:szCs w:val="28"/>
        </w:rPr>
        <w:t xml:space="preserve"> в газете «Городские извести</w:t>
      </w:r>
      <w:r w:rsidR="00C63177" w:rsidRPr="00B6131E">
        <w:rPr>
          <w:rStyle w:val="question"/>
          <w:b/>
          <w:sz w:val="24"/>
          <w:szCs w:val="28"/>
        </w:rPr>
        <w:t>я</w:t>
      </w:r>
      <w:r w:rsidR="00C04910" w:rsidRPr="00B6131E">
        <w:rPr>
          <w:rStyle w:val="question"/>
          <w:b/>
          <w:sz w:val="24"/>
          <w:szCs w:val="28"/>
        </w:rPr>
        <w:t xml:space="preserve">» </w:t>
      </w:r>
      <w:r w:rsidR="00062CF7" w:rsidRPr="00B6131E">
        <w:rPr>
          <w:rStyle w:val="question"/>
          <w:b/>
          <w:sz w:val="24"/>
          <w:szCs w:val="28"/>
        </w:rPr>
        <w:t xml:space="preserve">по случаю </w:t>
      </w:r>
      <w:r w:rsidR="00C04910" w:rsidRPr="00B6131E">
        <w:rPr>
          <w:rStyle w:val="question"/>
          <w:b/>
          <w:sz w:val="24"/>
          <w:szCs w:val="28"/>
        </w:rPr>
        <w:t>годовщин</w:t>
      </w:r>
      <w:r w:rsidR="00062CF7" w:rsidRPr="00B6131E">
        <w:rPr>
          <w:rStyle w:val="question"/>
          <w:b/>
          <w:sz w:val="24"/>
          <w:szCs w:val="28"/>
        </w:rPr>
        <w:t>ы</w:t>
      </w:r>
      <w:r w:rsidR="00C04910" w:rsidRPr="00B6131E">
        <w:rPr>
          <w:rStyle w:val="question"/>
          <w:b/>
          <w:sz w:val="24"/>
          <w:szCs w:val="28"/>
        </w:rPr>
        <w:t xml:space="preserve"> ухода от нас этого большой души человека</w:t>
      </w:r>
    </w:p>
    <w:p w:rsidR="004624AE" w:rsidRPr="00B6131E" w:rsidRDefault="00C04910" w:rsidP="00C04910">
      <w:pPr>
        <w:pStyle w:val="a3"/>
        <w:numPr>
          <w:ilvl w:val="0"/>
          <w:numId w:val="21"/>
        </w:numPr>
        <w:rPr>
          <w:sz w:val="24"/>
          <w:szCs w:val="28"/>
        </w:rPr>
      </w:pPr>
      <w:r w:rsidRPr="00B6131E">
        <w:rPr>
          <w:sz w:val="24"/>
          <w:szCs w:val="28"/>
        </w:rPr>
        <w:t xml:space="preserve">У вас на партах лежит очерк Татьяны Латышевой, курской журналистки. </w:t>
      </w:r>
      <w:r w:rsidR="00365023">
        <w:rPr>
          <w:sz w:val="24"/>
          <w:szCs w:val="28"/>
        </w:rPr>
        <w:t xml:space="preserve"> </w:t>
      </w:r>
      <w:r w:rsidR="00365023" w:rsidRPr="00365023">
        <w:rPr>
          <w:sz w:val="24"/>
          <w:szCs w:val="28"/>
          <w:u w:val="single"/>
        </w:rPr>
        <w:t>Приложение 2</w:t>
      </w:r>
      <w:r w:rsidR="00365023">
        <w:rPr>
          <w:sz w:val="24"/>
          <w:szCs w:val="28"/>
        </w:rPr>
        <w:t xml:space="preserve">. </w:t>
      </w:r>
      <w:r w:rsidRPr="00B6131E">
        <w:rPr>
          <w:sz w:val="24"/>
          <w:szCs w:val="28"/>
        </w:rPr>
        <w:t xml:space="preserve">Но прежде обратимся к терминам: </w:t>
      </w:r>
    </w:p>
    <w:p w:rsidR="00C04910" w:rsidRPr="00B6131E" w:rsidRDefault="007B0F0E" w:rsidP="007B0F0E">
      <w:pPr>
        <w:pStyle w:val="a3"/>
        <w:numPr>
          <w:ilvl w:val="0"/>
          <w:numId w:val="5"/>
        </w:numPr>
        <w:rPr>
          <w:sz w:val="24"/>
          <w:szCs w:val="28"/>
        </w:rPr>
      </w:pPr>
      <w:r w:rsidRPr="00B6131E">
        <w:rPr>
          <w:b/>
          <w:sz w:val="24"/>
          <w:szCs w:val="28"/>
        </w:rPr>
        <w:t>РАБОТА С УЧЕБНИКОМ</w:t>
      </w:r>
      <w:r w:rsidR="00062CF7" w:rsidRPr="00B6131E">
        <w:rPr>
          <w:b/>
          <w:sz w:val="24"/>
          <w:szCs w:val="28"/>
        </w:rPr>
        <w:t xml:space="preserve"> И СЛОВАРЯМИ</w:t>
      </w:r>
      <w:r w:rsidRPr="00B6131E">
        <w:rPr>
          <w:b/>
          <w:sz w:val="24"/>
          <w:szCs w:val="28"/>
        </w:rPr>
        <w:t xml:space="preserve">. </w:t>
      </w:r>
      <w:r w:rsidR="004624AE" w:rsidRPr="00B6131E">
        <w:rPr>
          <w:b/>
          <w:sz w:val="24"/>
          <w:szCs w:val="28"/>
        </w:rPr>
        <w:t>СЛОВАРНАЯ РАБОТА</w:t>
      </w:r>
      <w:r w:rsidR="004624AE" w:rsidRPr="00B6131E">
        <w:rPr>
          <w:sz w:val="24"/>
          <w:szCs w:val="28"/>
        </w:rPr>
        <w:t xml:space="preserve"> : </w:t>
      </w:r>
      <w:r w:rsidR="004624AE" w:rsidRPr="00B6131E">
        <w:rPr>
          <w:b/>
          <w:sz w:val="24"/>
          <w:szCs w:val="28"/>
        </w:rPr>
        <w:t>ОЧЕРК</w:t>
      </w:r>
      <w:r w:rsidR="00C04910" w:rsidRPr="00B6131E">
        <w:rPr>
          <w:sz w:val="24"/>
          <w:szCs w:val="28"/>
        </w:rPr>
        <w:t xml:space="preserve"> - </w:t>
      </w:r>
      <w:r w:rsidR="004624AE" w:rsidRPr="00B6131E">
        <w:rPr>
          <w:sz w:val="24"/>
          <w:szCs w:val="28"/>
        </w:rPr>
        <w:t>/</w:t>
      </w:r>
      <w:r w:rsidR="00C04910" w:rsidRPr="00B6131E">
        <w:rPr>
          <w:b/>
          <w:bCs/>
          <w:sz w:val="24"/>
          <w:szCs w:val="28"/>
        </w:rPr>
        <w:t>О́черк</w:t>
      </w:r>
      <w:r w:rsidR="00C04910" w:rsidRPr="00B6131E">
        <w:rPr>
          <w:sz w:val="24"/>
          <w:szCs w:val="28"/>
        </w:rPr>
        <w:t xml:space="preserve"> — одна из разновидностей малой формы </w:t>
      </w:r>
      <w:hyperlink r:id="rId8" w:tooltip="Эпос" w:history="1">
        <w:r w:rsidR="00C04910" w:rsidRPr="00B6131E">
          <w:rPr>
            <w:rStyle w:val="a5"/>
            <w:sz w:val="24"/>
            <w:szCs w:val="28"/>
          </w:rPr>
          <w:t>эпической</w:t>
        </w:r>
      </w:hyperlink>
      <w:r w:rsidR="00C04910" w:rsidRPr="00B6131E">
        <w:rPr>
          <w:sz w:val="24"/>
          <w:szCs w:val="28"/>
        </w:rPr>
        <w:t xml:space="preserve"> </w:t>
      </w:r>
      <w:hyperlink r:id="rId9" w:tooltip="Литература" w:history="1">
        <w:r w:rsidR="00C04910" w:rsidRPr="00B6131E">
          <w:rPr>
            <w:rStyle w:val="a5"/>
            <w:sz w:val="24"/>
            <w:szCs w:val="28"/>
          </w:rPr>
          <w:t>литературы</w:t>
        </w:r>
      </w:hyperlink>
      <w:r w:rsidR="00C04910" w:rsidRPr="00B6131E">
        <w:rPr>
          <w:sz w:val="24"/>
          <w:szCs w:val="28"/>
        </w:rPr>
        <w:t xml:space="preserve"> — </w:t>
      </w:r>
      <w:hyperlink r:id="rId10" w:tooltip="Рассказ" w:history="1">
        <w:r w:rsidR="00C04910" w:rsidRPr="00B6131E">
          <w:rPr>
            <w:rStyle w:val="a5"/>
            <w:sz w:val="24"/>
            <w:szCs w:val="28"/>
          </w:rPr>
          <w:t>рассказа</w:t>
        </w:r>
      </w:hyperlink>
      <w:r w:rsidR="00C04910" w:rsidRPr="00B6131E">
        <w:rPr>
          <w:sz w:val="24"/>
          <w:szCs w:val="28"/>
        </w:rPr>
        <w:t xml:space="preserve">, отличная от другой его формы, </w:t>
      </w:r>
      <w:hyperlink r:id="rId11" w:tooltip="Новелла" w:history="1">
        <w:r w:rsidR="00C04910" w:rsidRPr="00B6131E">
          <w:rPr>
            <w:rStyle w:val="a5"/>
            <w:sz w:val="24"/>
            <w:szCs w:val="28"/>
          </w:rPr>
          <w:t>Новеллы</w:t>
        </w:r>
      </w:hyperlink>
      <w:r w:rsidR="00C04910" w:rsidRPr="00B6131E">
        <w:rPr>
          <w:sz w:val="24"/>
          <w:szCs w:val="28"/>
        </w:rPr>
        <w:t xml:space="preserve">, отсутствием единого, острого и быстро разрешающегося </w:t>
      </w:r>
      <w:hyperlink r:id="rId12" w:tooltip="Конфликт" w:history="1">
        <w:r w:rsidR="00C04910" w:rsidRPr="00B6131E">
          <w:rPr>
            <w:rStyle w:val="a5"/>
            <w:sz w:val="24"/>
            <w:szCs w:val="28"/>
          </w:rPr>
          <w:t>конфликта</w:t>
        </w:r>
      </w:hyperlink>
      <w:r w:rsidR="00C04910" w:rsidRPr="00B6131E">
        <w:rPr>
          <w:sz w:val="24"/>
          <w:szCs w:val="28"/>
        </w:rPr>
        <w:t xml:space="preserve"> и большей развитостью описательного изображения. Оба отличия зависят </w:t>
      </w:r>
      <w:r w:rsidR="00C04910" w:rsidRPr="00B6131E">
        <w:rPr>
          <w:sz w:val="24"/>
          <w:szCs w:val="28"/>
        </w:rPr>
        <w:lastRenderedPageBreak/>
        <w:t xml:space="preserve">от особенностей проблематики очерка. Очерковая литература затрагивает не проблемы становления </w:t>
      </w:r>
      <w:hyperlink r:id="rId13" w:tooltip="Характер" w:history="1">
        <w:r w:rsidR="00C04910" w:rsidRPr="00B6131E">
          <w:rPr>
            <w:rStyle w:val="a5"/>
            <w:sz w:val="24"/>
            <w:szCs w:val="28"/>
          </w:rPr>
          <w:t>характера</w:t>
        </w:r>
      </w:hyperlink>
      <w:r w:rsidR="00C04910" w:rsidRPr="00B6131E">
        <w:rPr>
          <w:sz w:val="24"/>
          <w:szCs w:val="28"/>
        </w:rPr>
        <w:t xml:space="preserve"> </w:t>
      </w:r>
      <w:hyperlink r:id="rId14" w:tooltip="Личность" w:history="1">
        <w:r w:rsidR="00C04910" w:rsidRPr="00B6131E">
          <w:rPr>
            <w:rStyle w:val="a5"/>
            <w:sz w:val="24"/>
            <w:szCs w:val="28"/>
          </w:rPr>
          <w:t>личности</w:t>
        </w:r>
      </w:hyperlink>
      <w:r w:rsidR="00C04910" w:rsidRPr="00B6131E">
        <w:rPr>
          <w:sz w:val="24"/>
          <w:szCs w:val="28"/>
        </w:rPr>
        <w:t xml:space="preserve"> в её конфликтах с устоявшейся </w:t>
      </w:r>
      <w:hyperlink r:id="rId15" w:tooltip="Общество" w:history="1">
        <w:r w:rsidR="00C04910" w:rsidRPr="00B6131E">
          <w:rPr>
            <w:rStyle w:val="a5"/>
            <w:sz w:val="24"/>
            <w:szCs w:val="28"/>
          </w:rPr>
          <w:t>общественной средой</w:t>
        </w:r>
      </w:hyperlink>
      <w:r w:rsidR="00C04910" w:rsidRPr="00B6131E">
        <w:rPr>
          <w:sz w:val="24"/>
          <w:szCs w:val="28"/>
        </w:rPr>
        <w:t xml:space="preserve">, как это присуще новелле (и </w:t>
      </w:r>
      <w:hyperlink r:id="rId16" w:tooltip="Роман" w:history="1">
        <w:r w:rsidR="00C04910" w:rsidRPr="00B6131E">
          <w:rPr>
            <w:rStyle w:val="a5"/>
            <w:sz w:val="24"/>
            <w:szCs w:val="28"/>
          </w:rPr>
          <w:t>роману</w:t>
        </w:r>
      </w:hyperlink>
      <w:r w:rsidR="00C04910" w:rsidRPr="00B6131E">
        <w:rPr>
          <w:sz w:val="24"/>
          <w:szCs w:val="28"/>
        </w:rPr>
        <w:t xml:space="preserve">), а проблемы гражданского и нравственного состояния «среды» (воплощённого обычно в отдельных личностях) — проблемы «нравоописательные»; она обладает большим познавательным разнообразием. Очерковая литература обычно сочетает особенности </w:t>
      </w:r>
      <w:hyperlink r:id="rId17" w:tooltip="Художественная литература" w:history="1">
        <w:r w:rsidR="00C04910" w:rsidRPr="00B6131E">
          <w:rPr>
            <w:rStyle w:val="a5"/>
            <w:sz w:val="24"/>
            <w:szCs w:val="28"/>
          </w:rPr>
          <w:t>художественной литературы</w:t>
        </w:r>
      </w:hyperlink>
      <w:r w:rsidR="00C04910" w:rsidRPr="00B6131E">
        <w:rPr>
          <w:sz w:val="24"/>
          <w:szCs w:val="28"/>
        </w:rPr>
        <w:t xml:space="preserve"> и </w:t>
      </w:r>
      <w:hyperlink r:id="rId18" w:tooltip="Публицистика" w:history="1">
        <w:r w:rsidR="00C04910" w:rsidRPr="00B6131E">
          <w:rPr>
            <w:rStyle w:val="a5"/>
            <w:sz w:val="24"/>
            <w:szCs w:val="28"/>
          </w:rPr>
          <w:t>публицистики</w:t>
        </w:r>
      </w:hyperlink>
      <w:r w:rsidR="00C04910" w:rsidRPr="00B6131E">
        <w:rPr>
          <w:sz w:val="24"/>
          <w:szCs w:val="28"/>
        </w:rPr>
        <w:t>.</w:t>
      </w:r>
      <w:r w:rsidR="004624AE" w:rsidRPr="00B6131E">
        <w:rPr>
          <w:sz w:val="24"/>
          <w:szCs w:val="28"/>
        </w:rPr>
        <w:t>/</w:t>
      </w:r>
    </w:p>
    <w:p w:rsidR="00AF4064" w:rsidRPr="00B6131E" w:rsidRDefault="004624AE" w:rsidP="00C04910">
      <w:pPr>
        <w:pStyle w:val="a3"/>
        <w:numPr>
          <w:ilvl w:val="0"/>
          <w:numId w:val="21"/>
        </w:numPr>
        <w:rPr>
          <w:sz w:val="24"/>
          <w:szCs w:val="28"/>
        </w:rPr>
      </w:pPr>
      <w:r w:rsidRPr="00B6131E">
        <w:rPr>
          <w:b/>
          <w:sz w:val="24"/>
          <w:szCs w:val="28"/>
        </w:rPr>
        <w:t>ПОРТРЕТНЫЙ ОЧЕРК</w:t>
      </w:r>
      <w:r w:rsidRPr="00B6131E">
        <w:rPr>
          <w:sz w:val="24"/>
          <w:szCs w:val="28"/>
        </w:rPr>
        <w:t xml:space="preserve"> </w:t>
      </w:r>
      <w:r w:rsidR="00C04910" w:rsidRPr="00B6131E">
        <w:rPr>
          <w:sz w:val="24"/>
          <w:szCs w:val="28"/>
        </w:rPr>
        <w:t>- /</w:t>
      </w:r>
      <w:r w:rsidR="00C63177" w:rsidRPr="00B6131E">
        <w:rPr>
          <w:sz w:val="24"/>
          <w:szCs w:val="28"/>
        </w:rPr>
        <w:t>в учебнике с. 112.</w:t>
      </w:r>
      <w:r w:rsidR="00C04910" w:rsidRPr="00B6131E">
        <w:rPr>
          <w:b/>
          <w:bCs/>
          <w:sz w:val="24"/>
          <w:szCs w:val="28"/>
        </w:rPr>
        <w:t>Портретный очерк</w:t>
      </w:r>
      <w:r w:rsidR="00C04910" w:rsidRPr="00B6131E">
        <w:rPr>
          <w:sz w:val="24"/>
          <w:szCs w:val="28"/>
        </w:rPr>
        <w:t xml:space="preserve"> — это разновидность </w:t>
      </w:r>
      <w:hyperlink r:id="rId19" w:tooltip="Очерк" w:history="1">
        <w:r w:rsidR="00C04910" w:rsidRPr="00B6131E">
          <w:rPr>
            <w:rStyle w:val="a5"/>
            <w:sz w:val="24"/>
            <w:szCs w:val="28"/>
          </w:rPr>
          <w:t>очерка</w:t>
        </w:r>
      </w:hyperlink>
      <w:r w:rsidR="00C04910" w:rsidRPr="00B6131E">
        <w:rPr>
          <w:sz w:val="24"/>
          <w:szCs w:val="28"/>
        </w:rPr>
        <w:t>, в котором дается характеристика героя с разных сторон, прослеживаются обстоятельства жизни и деятельности, рисуется его характер, обнаруживаются мотивы поступков, стараясь вскрыть либо их глубокий личный, психологический характер, либо социальный смысл./</w:t>
      </w:r>
    </w:p>
    <w:p w:rsidR="00C63177" w:rsidRPr="00B6131E" w:rsidRDefault="00C63177" w:rsidP="00C04910">
      <w:pPr>
        <w:pStyle w:val="a3"/>
        <w:numPr>
          <w:ilvl w:val="0"/>
          <w:numId w:val="21"/>
        </w:numPr>
        <w:rPr>
          <w:sz w:val="24"/>
          <w:szCs w:val="28"/>
        </w:rPr>
      </w:pPr>
      <w:r w:rsidRPr="00B6131E">
        <w:rPr>
          <w:b/>
          <w:sz w:val="24"/>
          <w:szCs w:val="28"/>
        </w:rPr>
        <w:t xml:space="preserve">ПОРТРЕТНАЯ ЗАРИСОВКА - </w:t>
      </w:r>
      <w:r w:rsidRPr="00B6131E">
        <w:rPr>
          <w:sz w:val="24"/>
          <w:szCs w:val="28"/>
        </w:rPr>
        <w:t>/в учебнике с. 126/</w:t>
      </w:r>
    </w:p>
    <w:p w:rsidR="00C63177" w:rsidRPr="00B6131E" w:rsidRDefault="00C63177" w:rsidP="00C63177">
      <w:pPr>
        <w:ind w:left="720"/>
        <w:rPr>
          <w:sz w:val="24"/>
          <w:szCs w:val="28"/>
        </w:rPr>
      </w:pPr>
      <w:r w:rsidRPr="00B6131E">
        <w:rPr>
          <w:b/>
          <w:sz w:val="24"/>
          <w:szCs w:val="28"/>
        </w:rPr>
        <w:t>Т</w:t>
      </w:r>
      <w:r w:rsidRPr="00B6131E">
        <w:rPr>
          <w:sz w:val="24"/>
          <w:szCs w:val="28"/>
        </w:rPr>
        <w:t xml:space="preserve">.е. </w:t>
      </w:r>
      <w:r w:rsidR="007B0F0E" w:rsidRPr="00B6131E">
        <w:rPr>
          <w:sz w:val="24"/>
          <w:szCs w:val="28"/>
        </w:rPr>
        <w:t>В</w:t>
      </w:r>
      <w:r w:rsidRPr="00B6131E">
        <w:rPr>
          <w:sz w:val="24"/>
          <w:szCs w:val="28"/>
        </w:rPr>
        <w:t>АША ЗАДАЧА…</w:t>
      </w:r>
    </w:p>
    <w:p w:rsidR="00C63177" w:rsidRPr="00B6131E" w:rsidRDefault="00C63177" w:rsidP="00C63177">
      <w:pPr>
        <w:pStyle w:val="a3"/>
        <w:numPr>
          <w:ilvl w:val="0"/>
          <w:numId w:val="24"/>
        </w:numPr>
        <w:rPr>
          <w:sz w:val="24"/>
          <w:szCs w:val="28"/>
        </w:rPr>
      </w:pPr>
      <w:r w:rsidRPr="00B6131E">
        <w:rPr>
          <w:sz w:val="24"/>
          <w:szCs w:val="28"/>
        </w:rPr>
        <w:t>Познакомиться с содержанием текста</w:t>
      </w:r>
    </w:p>
    <w:p w:rsidR="00C63177" w:rsidRPr="00B6131E" w:rsidRDefault="00C63177" w:rsidP="00C63177">
      <w:pPr>
        <w:pStyle w:val="a3"/>
        <w:numPr>
          <w:ilvl w:val="0"/>
          <w:numId w:val="24"/>
        </w:numPr>
        <w:rPr>
          <w:sz w:val="24"/>
          <w:szCs w:val="28"/>
        </w:rPr>
      </w:pPr>
      <w:r w:rsidRPr="00B6131E">
        <w:rPr>
          <w:sz w:val="24"/>
          <w:szCs w:val="28"/>
        </w:rPr>
        <w:t>Определить его жанровую принадлежность и отличие от других жанров малой прозы</w:t>
      </w:r>
    </w:p>
    <w:p w:rsidR="00AF4064" w:rsidRPr="00B6131E" w:rsidRDefault="00C63177" w:rsidP="00C63177">
      <w:pPr>
        <w:pStyle w:val="a3"/>
        <w:numPr>
          <w:ilvl w:val="0"/>
          <w:numId w:val="24"/>
        </w:numPr>
        <w:rPr>
          <w:sz w:val="24"/>
          <w:szCs w:val="28"/>
        </w:rPr>
      </w:pPr>
      <w:r w:rsidRPr="00B6131E">
        <w:rPr>
          <w:sz w:val="24"/>
          <w:szCs w:val="28"/>
        </w:rPr>
        <w:t xml:space="preserve">Определить композицию </w:t>
      </w:r>
    </w:p>
    <w:p w:rsidR="00C63177" w:rsidRPr="00B6131E" w:rsidRDefault="00C63177" w:rsidP="00C63177">
      <w:pPr>
        <w:pStyle w:val="a3"/>
        <w:numPr>
          <w:ilvl w:val="0"/>
          <w:numId w:val="24"/>
        </w:numPr>
        <w:rPr>
          <w:sz w:val="24"/>
          <w:szCs w:val="28"/>
        </w:rPr>
      </w:pPr>
      <w:r w:rsidRPr="00B6131E">
        <w:rPr>
          <w:sz w:val="24"/>
          <w:szCs w:val="28"/>
        </w:rPr>
        <w:t>Дать рекомендации к написанию портретного очерка</w:t>
      </w:r>
    </w:p>
    <w:p w:rsidR="007B0F0E" w:rsidRDefault="007B0F0E" w:rsidP="007B0F0E">
      <w:pPr>
        <w:pStyle w:val="a3"/>
        <w:numPr>
          <w:ilvl w:val="0"/>
          <w:numId w:val="5"/>
        </w:numPr>
        <w:rPr>
          <w:sz w:val="24"/>
          <w:szCs w:val="28"/>
        </w:rPr>
      </w:pPr>
      <w:r w:rsidRPr="00B6131E">
        <w:rPr>
          <w:b/>
          <w:sz w:val="24"/>
          <w:szCs w:val="28"/>
        </w:rPr>
        <w:t>ЧТЕНИЕ ТЕКСТА СТАТЬИ. РАБОТА В ГРУППАХ</w:t>
      </w:r>
      <w:r w:rsidRPr="00B6131E">
        <w:rPr>
          <w:sz w:val="24"/>
          <w:szCs w:val="28"/>
        </w:rPr>
        <w:t xml:space="preserve">: </w:t>
      </w:r>
      <w:r w:rsidRPr="00B6131E">
        <w:rPr>
          <w:sz w:val="24"/>
          <w:szCs w:val="28"/>
          <w:lang w:val="en-US"/>
        </w:rPr>
        <w:t>I</w:t>
      </w:r>
      <w:r w:rsidRPr="00B6131E">
        <w:rPr>
          <w:sz w:val="24"/>
          <w:szCs w:val="28"/>
        </w:rPr>
        <w:t xml:space="preserve"> –определение темы, главной мысли, авторской  позиции</w:t>
      </w:r>
      <w:r w:rsidR="00FA78BB" w:rsidRPr="00B6131E">
        <w:rPr>
          <w:sz w:val="24"/>
          <w:szCs w:val="28"/>
        </w:rPr>
        <w:t xml:space="preserve"> и языковых средств</w:t>
      </w:r>
      <w:r w:rsidRPr="00B6131E">
        <w:rPr>
          <w:sz w:val="24"/>
          <w:szCs w:val="28"/>
        </w:rPr>
        <w:t xml:space="preserve">; </w:t>
      </w:r>
      <w:r w:rsidRPr="00B6131E">
        <w:rPr>
          <w:sz w:val="24"/>
          <w:szCs w:val="28"/>
          <w:lang w:val="en-US"/>
        </w:rPr>
        <w:t>II</w:t>
      </w:r>
      <w:r w:rsidRPr="00B6131E">
        <w:rPr>
          <w:sz w:val="24"/>
          <w:szCs w:val="28"/>
        </w:rPr>
        <w:t xml:space="preserve"> – определение характерных для очерка черт и признаков жанра</w:t>
      </w:r>
      <w:r w:rsidR="00FA78BB" w:rsidRPr="00B6131E">
        <w:rPr>
          <w:sz w:val="24"/>
          <w:szCs w:val="28"/>
        </w:rPr>
        <w:t>, стиля произведения</w:t>
      </w:r>
      <w:r w:rsidRPr="00B6131E">
        <w:rPr>
          <w:sz w:val="24"/>
          <w:szCs w:val="28"/>
        </w:rPr>
        <w:t xml:space="preserve">; </w:t>
      </w:r>
      <w:r w:rsidRPr="00B6131E">
        <w:rPr>
          <w:sz w:val="24"/>
          <w:szCs w:val="28"/>
          <w:lang w:val="en-US"/>
        </w:rPr>
        <w:t>III</w:t>
      </w:r>
      <w:r w:rsidRPr="00B6131E">
        <w:rPr>
          <w:sz w:val="24"/>
          <w:szCs w:val="28"/>
        </w:rPr>
        <w:t xml:space="preserve"> - работа над композицией</w:t>
      </w:r>
      <w:r w:rsidR="00FA78BB" w:rsidRPr="00B6131E">
        <w:rPr>
          <w:sz w:val="24"/>
          <w:szCs w:val="28"/>
        </w:rPr>
        <w:t>, составление простого  плана</w:t>
      </w:r>
    </w:p>
    <w:p w:rsidR="00AD51C9" w:rsidRPr="00AD51C9" w:rsidRDefault="00E425D3" w:rsidP="00AD51C9">
      <w:pPr>
        <w:pStyle w:val="a3"/>
        <w:numPr>
          <w:ilvl w:val="0"/>
          <w:numId w:val="5"/>
        </w:numPr>
        <w:rPr>
          <w:sz w:val="24"/>
          <w:szCs w:val="28"/>
          <w:u w:val="single"/>
        </w:rPr>
      </w:pPr>
      <w:r w:rsidRPr="00AD51C9">
        <w:rPr>
          <w:b/>
          <w:sz w:val="24"/>
          <w:szCs w:val="28"/>
        </w:rPr>
        <w:t>ВЫРАЗИТЕЛЬНОЕ ЧТЕНИЕ ТЕКСТА ВСЛУХ</w:t>
      </w:r>
      <w:r w:rsidR="00AD51C9" w:rsidRPr="00AD51C9">
        <w:rPr>
          <w:b/>
          <w:sz w:val="24"/>
          <w:szCs w:val="28"/>
        </w:rPr>
        <w:t xml:space="preserve"> одним из учеников </w:t>
      </w:r>
      <w:r w:rsidR="00AD51C9" w:rsidRPr="00AD51C9">
        <w:rPr>
          <w:sz w:val="24"/>
          <w:szCs w:val="28"/>
          <w:u w:val="single"/>
        </w:rPr>
        <w:t>Приложение 2</w:t>
      </w:r>
    </w:p>
    <w:p w:rsidR="001277D7" w:rsidRPr="00AD51C9" w:rsidRDefault="00C67DAA" w:rsidP="00AD51C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D51C9">
        <w:rPr>
          <w:b/>
          <w:sz w:val="24"/>
          <w:szCs w:val="28"/>
        </w:rPr>
        <w:t>ОТВЕТЫ ПРЕДСТАВИТЕЛЕЙ ГРУПП УЧЕНИКОВ</w:t>
      </w:r>
      <w:r w:rsidR="00105B09" w:rsidRPr="00AD51C9">
        <w:rPr>
          <w:b/>
          <w:sz w:val="24"/>
          <w:szCs w:val="28"/>
        </w:rPr>
        <w:t xml:space="preserve">: </w:t>
      </w:r>
      <w:r w:rsidR="00105B09" w:rsidRPr="00AD51C9">
        <w:rPr>
          <w:b/>
          <w:sz w:val="24"/>
          <w:szCs w:val="28"/>
          <w:lang w:val="en-US"/>
        </w:rPr>
        <w:t>I</w:t>
      </w:r>
      <w:r w:rsidR="00105B09" w:rsidRPr="00AD51C9">
        <w:rPr>
          <w:b/>
          <w:sz w:val="24"/>
          <w:szCs w:val="28"/>
        </w:rPr>
        <w:t xml:space="preserve"> </w:t>
      </w:r>
      <w:r w:rsidR="00105B09" w:rsidRPr="00AD51C9">
        <w:rPr>
          <w:rFonts w:ascii="Times New Roman" w:eastAsia="Times New Roman" w:hAnsi="Times New Roman" w:cs="Times New Roman"/>
          <w:sz w:val="20"/>
          <w:szCs w:val="20"/>
        </w:rPr>
        <w:t>– тема В.П.Детков, идея</w:t>
      </w:r>
      <w:r w:rsidR="00105B09" w:rsidRPr="00AD51C9">
        <w:rPr>
          <w:b/>
          <w:sz w:val="28"/>
          <w:szCs w:val="28"/>
        </w:rPr>
        <w:t xml:space="preserve"> - </w:t>
      </w:r>
      <w:r w:rsidR="00105B09" w:rsidRPr="00AD51C9">
        <w:rPr>
          <w:rFonts w:ascii="Times New Roman" w:eastAsia="Times New Roman" w:hAnsi="Times New Roman" w:cs="Times New Roman"/>
          <w:sz w:val="20"/>
          <w:szCs w:val="20"/>
        </w:rPr>
        <w:t xml:space="preserve">Владимир Павлович Детков – замечательный человек. Авт.позиц. - </w:t>
      </w:r>
      <w:r w:rsidR="00105B09" w:rsidRPr="00AD51C9">
        <w:rPr>
          <w:b/>
          <w:sz w:val="28"/>
          <w:szCs w:val="28"/>
        </w:rPr>
        <w:t xml:space="preserve"> </w:t>
      </w:r>
      <w:r w:rsidRPr="00AD51C9">
        <w:rPr>
          <w:b/>
          <w:sz w:val="28"/>
          <w:szCs w:val="28"/>
        </w:rPr>
        <w:t xml:space="preserve"> </w:t>
      </w:r>
      <w:r w:rsidR="00105B09" w:rsidRPr="00AD51C9">
        <w:rPr>
          <w:rFonts w:ascii="Times New Roman" w:eastAsia="Times New Roman" w:hAnsi="Times New Roman" w:cs="Times New Roman"/>
          <w:sz w:val="20"/>
          <w:szCs w:val="20"/>
        </w:rPr>
        <w:t xml:space="preserve">… А еще жизнь прекрасна тем, что есть Владимир Павлович Детков! Выр.средства </w:t>
      </w:r>
      <w:r w:rsidR="001277D7" w:rsidRPr="00AD51C9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105B09" w:rsidRPr="00AD51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77D7" w:rsidRPr="00AD51C9">
        <w:rPr>
          <w:rFonts w:ascii="Times New Roman" w:eastAsia="Times New Roman" w:hAnsi="Times New Roman" w:cs="Times New Roman"/>
          <w:sz w:val="20"/>
          <w:szCs w:val="20"/>
        </w:rPr>
        <w:t xml:space="preserve">Лучший, невероятно хорош, знаменитый портфель, увлечением, знатным, веселый, озорной, несуетливый (эпитеты); квинтэссенция жизни, наивный взгляд ребенка, жил проблемами, выбивал крышу над головой . </w:t>
      </w:r>
    </w:p>
    <w:p w:rsidR="001277D7" w:rsidRPr="00AD51C9" w:rsidRDefault="001277D7" w:rsidP="001277D7">
      <w:pPr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D51C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AD51C9">
        <w:rPr>
          <w:rFonts w:ascii="Times New Roman" w:eastAsia="Times New Roman" w:hAnsi="Times New Roman" w:cs="Times New Roman"/>
          <w:sz w:val="20"/>
          <w:szCs w:val="20"/>
        </w:rPr>
        <w:t xml:space="preserve"> – в тексте нет прямого связного повествования, определённого сюжета. Это, прежде всего эссе, в котором рисуется портрет героя, его характер, даётся оценка поступкам и личности. Например, «Он многое сделал для увековечивания памяти Константина Воробьева и Евгения Носова и трепетно опекал Мастера при жизни. Он не только выбивал для курских писателей крышу над головой и издание их книг — он всегда был рядом.» или «Заядлый грибник, но машину за всю жизнь, бессеребренник, так и не завел, — сядет на автобус или электричку и потом часами ходит по лесу, наслаждаясь единением с природой.»</w:t>
      </w:r>
      <w:r w:rsidR="00FD1077" w:rsidRPr="00AD51C9">
        <w:rPr>
          <w:rFonts w:ascii="Times New Roman" w:eastAsia="Times New Roman" w:hAnsi="Times New Roman" w:cs="Times New Roman"/>
          <w:sz w:val="20"/>
          <w:szCs w:val="20"/>
        </w:rPr>
        <w:t xml:space="preserve"> Очерк выполнен в стиле художественной публицистики, т.к. налицо выразительные средства и лексика, которые одновременно создают образ этого человека и  дают оценку его общественной значимости.</w:t>
      </w:r>
    </w:p>
    <w:p w:rsidR="00FD1077" w:rsidRPr="00AD51C9" w:rsidRDefault="00FD1077" w:rsidP="00AD51C9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D51C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 w:rsidRPr="00AD51C9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Pr="00AD51C9">
        <w:rPr>
          <w:rFonts w:ascii="Times New Roman" w:eastAsia="Times New Roman" w:hAnsi="Times New Roman" w:cs="Times New Roman"/>
          <w:sz w:val="20"/>
          <w:szCs w:val="20"/>
        </w:rPr>
        <w:t>Текст распадается на три части (микротемы). Это ВСТУПЛЕНИЕ, в котором сразу даётся оценка личности главного героя «Сегодня к нам на комитет придет Лучший Мужчина СССР», — объявила старшая вожатая Варвара Пашкова, и человек со столь многообещающим титулом нас не разочаровал. Он был остроумен, обаятелен и, что весьма немаловажно для 15-17- летних, просто невероятно хорош собой.» ОСНОВНАЯ ЧАСТЬ, которая рассказывает о поступках героя: его миниатюры</w:t>
      </w:r>
      <w:r w:rsidR="00AD51C9" w:rsidRPr="00AD51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D51C9">
        <w:rPr>
          <w:rFonts w:ascii="Times New Roman" w:eastAsia="Times New Roman" w:hAnsi="Times New Roman" w:cs="Times New Roman"/>
          <w:sz w:val="20"/>
          <w:szCs w:val="20"/>
        </w:rPr>
        <w:t>деятельность на посту ответственного секретаря Курского отделения Союза писателей</w:t>
      </w:r>
      <w:r w:rsidR="00AD51C9" w:rsidRPr="00AD51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D51C9">
        <w:rPr>
          <w:rFonts w:ascii="Times New Roman" w:eastAsia="Times New Roman" w:hAnsi="Times New Roman" w:cs="Times New Roman"/>
          <w:sz w:val="20"/>
          <w:szCs w:val="20"/>
        </w:rPr>
        <w:t>поддерживая боевой дух коллеги</w:t>
      </w:r>
      <w:r w:rsidR="00AD51C9" w:rsidRPr="00AD51C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D51C9">
        <w:rPr>
          <w:rFonts w:ascii="Times New Roman" w:eastAsia="Times New Roman" w:hAnsi="Times New Roman" w:cs="Times New Roman"/>
          <w:sz w:val="20"/>
          <w:szCs w:val="20"/>
        </w:rPr>
        <w:t>Он поставил на ноги рано оставшихся без матери сына и дочь</w:t>
      </w:r>
      <w:r w:rsidR="00AD51C9" w:rsidRPr="00AD51C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D51C9">
        <w:rPr>
          <w:rFonts w:ascii="Times New Roman" w:eastAsia="Times New Roman" w:hAnsi="Times New Roman" w:cs="Times New Roman"/>
          <w:sz w:val="20"/>
          <w:szCs w:val="20"/>
        </w:rPr>
        <w:t>Заядлый грибник… и ЗАКЛЮЧЕНИЕ, в котором подводится эмоциональный итог всем размышлениям «… А еще жизнь прекрасна тем, что есть Владимир Павлович Детков!»</w:t>
      </w:r>
    </w:p>
    <w:p w:rsidR="00FD1077" w:rsidRDefault="00FD1077" w:rsidP="00FD1077"/>
    <w:p w:rsidR="00AD51C9" w:rsidRPr="00B6131E" w:rsidRDefault="00AD51C9" w:rsidP="00AD51C9">
      <w:pPr>
        <w:pStyle w:val="a3"/>
        <w:numPr>
          <w:ilvl w:val="0"/>
          <w:numId w:val="5"/>
        </w:numPr>
        <w:rPr>
          <w:b/>
          <w:sz w:val="24"/>
          <w:szCs w:val="28"/>
        </w:rPr>
      </w:pPr>
      <w:r w:rsidRPr="00B6131E">
        <w:rPr>
          <w:b/>
          <w:sz w:val="24"/>
          <w:szCs w:val="28"/>
        </w:rPr>
        <w:t>БЕСЕДА ПО СОДЕРЖАНИЮ ОЧЕРКА:</w:t>
      </w:r>
    </w:p>
    <w:p w:rsidR="00AD51C9" w:rsidRPr="00B6131E" w:rsidRDefault="00AD51C9" w:rsidP="00AD51C9">
      <w:pPr>
        <w:pStyle w:val="a3"/>
        <w:numPr>
          <w:ilvl w:val="0"/>
          <w:numId w:val="26"/>
        </w:numPr>
        <w:rPr>
          <w:sz w:val="24"/>
          <w:szCs w:val="28"/>
        </w:rPr>
      </w:pPr>
      <w:r w:rsidRPr="00B6131E">
        <w:rPr>
          <w:sz w:val="24"/>
          <w:szCs w:val="28"/>
        </w:rPr>
        <w:t>Какое ощущение оставляет прочитанное?</w:t>
      </w:r>
      <w:r>
        <w:rPr>
          <w:sz w:val="24"/>
          <w:szCs w:val="28"/>
        </w:rPr>
        <w:t xml:space="preserve"> - неизгладимое</w:t>
      </w:r>
    </w:p>
    <w:p w:rsidR="00AD51C9" w:rsidRPr="00B6131E" w:rsidRDefault="00AD51C9" w:rsidP="00AD51C9">
      <w:pPr>
        <w:pStyle w:val="a3"/>
        <w:numPr>
          <w:ilvl w:val="0"/>
          <w:numId w:val="26"/>
        </w:numPr>
        <w:rPr>
          <w:sz w:val="24"/>
          <w:szCs w:val="28"/>
        </w:rPr>
      </w:pPr>
      <w:r w:rsidRPr="00B6131E">
        <w:rPr>
          <w:sz w:val="24"/>
          <w:szCs w:val="28"/>
        </w:rPr>
        <w:t>что привлекает нас в личности писателя?</w:t>
      </w:r>
      <w:r>
        <w:rPr>
          <w:sz w:val="24"/>
          <w:szCs w:val="28"/>
        </w:rPr>
        <w:t xml:space="preserve"> – душевность, доброта…</w:t>
      </w:r>
    </w:p>
    <w:p w:rsidR="00AD51C9" w:rsidRPr="00B6131E" w:rsidRDefault="00AD51C9" w:rsidP="00AD51C9">
      <w:pPr>
        <w:pStyle w:val="a3"/>
        <w:numPr>
          <w:ilvl w:val="0"/>
          <w:numId w:val="26"/>
        </w:numPr>
        <w:rPr>
          <w:sz w:val="24"/>
          <w:szCs w:val="28"/>
        </w:rPr>
      </w:pPr>
      <w:r w:rsidRPr="00B6131E">
        <w:rPr>
          <w:sz w:val="24"/>
          <w:szCs w:val="28"/>
        </w:rPr>
        <w:t>Какие приёмы использует автор для передачи основных черт характера своего героя?</w:t>
      </w:r>
      <w:r>
        <w:rPr>
          <w:sz w:val="24"/>
          <w:szCs w:val="28"/>
        </w:rPr>
        <w:t xml:space="preserve"> – рассказ о поступках, словесное рисование, эмоциональная оценка, выразительные средства языка</w:t>
      </w:r>
    </w:p>
    <w:p w:rsidR="00105B09" w:rsidRPr="00AD51C9" w:rsidRDefault="00AD51C9" w:rsidP="00AD51C9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18"/>
          <w:szCs w:val="20"/>
        </w:rPr>
      </w:pPr>
      <w:r w:rsidRPr="00AD51C9">
        <w:rPr>
          <w:sz w:val="24"/>
          <w:szCs w:val="28"/>
        </w:rPr>
        <w:lastRenderedPageBreak/>
        <w:t xml:space="preserve">Что в очерке </w:t>
      </w:r>
      <w:r>
        <w:rPr>
          <w:sz w:val="24"/>
          <w:szCs w:val="28"/>
        </w:rPr>
        <w:t>отмечено</w:t>
      </w:r>
      <w:r w:rsidRPr="00AD51C9">
        <w:rPr>
          <w:sz w:val="24"/>
          <w:szCs w:val="28"/>
        </w:rPr>
        <w:t xml:space="preserve"> главным в личности В. П. Деткова? – широта и глубина души</w:t>
      </w:r>
    </w:p>
    <w:p w:rsidR="007B0F0E" w:rsidRPr="00B6131E" w:rsidRDefault="007B0F0E" w:rsidP="00105B09">
      <w:pPr>
        <w:pStyle w:val="a3"/>
        <w:ind w:left="360"/>
        <w:rPr>
          <w:sz w:val="24"/>
          <w:szCs w:val="28"/>
        </w:rPr>
      </w:pPr>
    </w:p>
    <w:p w:rsidR="000E2AD5" w:rsidRPr="000E2AD5" w:rsidRDefault="00AD51C9" w:rsidP="007B0F0E">
      <w:pPr>
        <w:pStyle w:val="a3"/>
        <w:numPr>
          <w:ilvl w:val="0"/>
          <w:numId w:val="5"/>
        </w:numPr>
        <w:rPr>
          <w:sz w:val="24"/>
          <w:szCs w:val="28"/>
        </w:rPr>
      </w:pPr>
      <w:r>
        <w:rPr>
          <w:b/>
          <w:sz w:val="24"/>
          <w:szCs w:val="28"/>
        </w:rPr>
        <w:t xml:space="preserve">ЧТО ВЫ ОТМЕТИЛИ ДЛЯ СЕБЯ ПОЛЕЗНОГО В МАСТЕРСТВЕ ОЧЕРКИСТА? </w:t>
      </w:r>
      <w:r w:rsidR="00C67DAA" w:rsidRPr="00B6131E">
        <w:rPr>
          <w:b/>
          <w:sz w:val="24"/>
          <w:szCs w:val="28"/>
        </w:rPr>
        <w:t>КАКИЕ ДАДИМ ДРУГ ДРУГУ РЕКОМЕНДАЦИИ К НАПИСАНИЮ ПОРТРЕТНОГО ОЧЕРКА?</w:t>
      </w:r>
    </w:p>
    <w:p w:rsidR="000E2AD5" w:rsidRDefault="000E2AD5" w:rsidP="000E2AD5">
      <w:pPr>
        <w:pStyle w:val="a3"/>
        <w:ind w:left="360" w:firstLine="348"/>
        <w:rPr>
          <w:sz w:val="24"/>
          <w:szCs w:val="28"/>
        </w:rPr>
      </w:pPr>
    </w:p>
    <w:p w:rsidR="000E2AD5" w:rsidRPr="000E2AD5" w:rsidRDefault="000E2AD5" w:rsidP="000E2AD5">
      <w:pPr>
        <w:pStyle w:val="a3"/>
        <w:ind w:left="360" w:firstLine="348"/>
        <w:rPr>
          <w:sz w:val="24"/>
          <w:szCs w:val="28"/>
        </w:rPr>
      </w:pPr>
      <w:r w:rsidRPr="000E2AD5">
        <w:rPr>
          <w:sz w:val="24"/>
          <w:szCs w:val="28"/>
        </w:rPr>
        <w:t xml:space="preserve">Исходя из мысли эпиграфа к нашему уроку, хотелось бы отметить, что автор очерка Татьяна Латышева – </w:t>
      </w:r>
      <w:r>
        <w:rPr>
          <w:sz w:val="24"/>
          <w:szCs w:val="28"/>
        </w:rPr>
        <w:t xml:space="preserve">творческий человек и </w:t>
      </w:r>
      <w:r w:rsidRPr="000E2AD5">
        <w:rPr>
          <w:sz w:val="24"/>
          <w:szCs w:val="28"/>
        </w:rPr>
        <w:t>талантливый  очеркист, т.к. сумела глубоко проникнуть в психологию своего героя.</w:t>
      </w:r>
    </w:p>
    <w:p w:rsidR="000E2AD5" w:rsidRDefault="000E2AD5" w:rsidP="000E2AD5">
      <w:pPr>
        <w:pStyle w:val="a3"/>
        <w:ind w:left="360"/>
        <w:rPr>
          <w:sz w:val="24"/>
          <w:szCs w:val="28"/>
          <w:u w:val="single"/>
        </w:rPr>
      </w:pPr>
    </w:p>
    <w:p w:rsidR="007B0F0E" w:rsidRPr="00B6131E" w:rsidRDefault="00AD51C9" w:rsidP="000E2AD5">
      <w:pPr>
        <w:pStyle w:val="a3"/>
        <w:ind w:left="360"/>
        <w:rPr>
          <w:sz w:val="24"/>
          <w:szCs w:val="28"/>
        </w:rPr>
      </w:pPr>
      <w:r w:rsidRPr="00EF1E5E">
        <w:rPr>
          <w:sz w:val="24"/>
          <w:szCs w:val="28"/>
          <w:u w:val="single"/>
        </w:rPr>
        <w:t>Приложение 1</w:t>
      </w:r>
    </w:p>
    <w:p w:rsidR="00FA78BB" w:rsidRPr="00B6131E" w:rsidRDefault="00FA78BB" w:rsidP="00FA78BB">
      <w:pPr>
        <w:pStyle w:val="a3"/>
        <w:numPr>
          <w:ilvl w:val="0"/>
          <w:numId w:val="25"/>
        </w:numPr>
        <w:rPr>
          <w:sz w:val="24"/>
          <w:szCs w:val="28"/>
        </w:rPr>
      </w:pPr>
      <w:r w:rsidRPr="00B6131E">
        <w:rPr>
          <w:sz w:val="24"/>
          <w:szCs w:val="28"/>
        </w:rPr>
        <w:t>Написание портретного очерка требует хорошего знания того человека, о котором пишешь</w:t>
      </w:r>
    </w:p>
    <w:p w:rsidR="00FA78BB" w:rsidRPr="00B6131E" w:rsidRDefault="00FA78BB" w:rsidP="00FA78BB">
      <w:pPr>
        <w:pStyle w:val="a3"/>
        <w:numPr>
          <w:ilvl w:val="0"/>
          <w:numId w:val="25"/>
        </w:numPr>
        <w:rPr>
          <w:sz w:val="24"/>
          <w:szCs w:val="28"/>
        </w:rPr>
      </w:pPr>
      <w:r w:rsidRPr="00B6131E">
        <w:rPr>
          <w:sz w:val="24"/>
          <w:szCs w:val="28"/>
        </w:rPr>
        <w:t>Пишущий должен иметь собственное мнение о том, кому посвящается очерк, тщательно отбирать языковые средства</w:t>
      </w:r>
    </w:p>
    <w:p w:rsidR="00FA78BB" w:rsidRPr="00B6131E" w:rsidRDefault="00FA78BB" w:rsidP="00FA78BB">
      <w:pPr>
        <w:pStyle w:val="a3"/>
        <w:numPr>
          <w:ilvl w:val="0"/>
          <w:numId w:val="25"/>
        </w:numPr>
        <w:rPr>
          <w:sz w:val="24"/>
          <w:szCs w:val="28"/>
        </w:rPr>
      </w:pPr>
      <w:r w:rsidRPr="00B6131E">
        <w:rPr>
          <w:sz w:val="24"/>
          <w:szCs w:val="28"/>
        </w:rPr>
        <w:t>Во время сбора и записей материала нужно обращать внимание на детали внешнего облика</w:t>
      </w:r>
    </w:p>
    <w:p w:rsidR="00FA78BB" w:rsidRPr="00B6131E" w:rsidRDefault="00FA78BB" w:rsidP="00FA78BB">
      <w:pPr>
        <w:pStyle w:val="a3"/>
        <w:numPr>
          <w:ilvl w:val="0"/>
          <w:numId w:val="25"/>
        </w:numPr>
        <w:rPr>
          <w:sz w:val="24"/>
          <w:szCs w:val="28"/>
        </w:rPr>
      </w:pPr>
      <w:r w:rsidRPr="00B6131E">
        <w:rPr>
          <w:sz w:val="24"/>
          <w:szCs w:val="28"/>
        </w:rPr>
        <w:t>Создавая словесный портрет, важно найти, заметить что-то особенное и выразительно об этом рассказать</w:t>
      </w:r>
    </w:p>
    <w:p w:rsidR="00FA78BB" w:rsidRPr="00B6131E" w:rsidRDefault="00FA78BB" w:rsidP="00FA78BB">
      <w:pPr>
        <w:pStyle w:val="a3"/>
        <w:numPr>
          <w:ilvl w:val="0"/>
          <w:numId w:val="25"/>
        </w:numPr>
        <w:rPr>
          <w:sz w:val="24"/>
          <w:szCs w:val="28"/>
        </w:rPr>
      </w:pPr>
      <w:r w:rsidRPr="00B6131E">
        <w:rPr>
          <w:sz w:val="24"/>
          <w:szCs w:val="28"/>
        </w:rPr>
        <w:t xml:space="preserve">Кроме внешнего портрета нужно нарисовать портрет внутренний, </w:t>
      </w:r>
      <w:r w:rsidR="00B6131E" w:rsidRPr="00B6131E">
        <w:rPr>
          <w:sz w:val="24"/>
          <w:szCs w:val="28"/>
        </w:rPr>
        <w:t xml:space="preserve"> дать его психологический анализ, </w:t>
      </w:r>
      <w:r w:rsidRPr="00B6131E">
        <w:rPr>
          <w:sz w:val="24"/>
          <w:szCs w:val="28"/>
        </w:rPr>
        <w:t xml:space="preserve">рассказать о чертах характера этого человека </w:t>
      </w:r>
      <w:r w:rsidR="000E2AD5">
        <w:rPr>
          <w:sz w:val="24"/>
          <w:szCs w:val="28"/>
        </w:rPr>
        <w:t>( См. эпиграф)</w:t>
      </w:r>
    </w:p>
    <w:p w:rsidR="00FA78BB" w:rsidRPr="00B6131E" w:rsidRDefault="00FA78BB" w:rsidP="00FA78BB">
      <w:pPr>
        <w:pStyle w:val="a3"/>
        <w:numPr>
          <w:ilvl w:val="0"/>
          <w:numId w:val="25"/>
        </w:numPr>
        <w:rPr>
          <w:sz w:val="24"/>
          <w:szCs w:val="28"/>
        </w:rPr>
      </w:pPr>
      <w:r w:rsidRPr="00B6131E">
        <w:rPr>
          <w:sz w:val="24"/>
          <w:szCs w:val="28"/>
        </w:rPr>
        <w:t>Создавая портрет, важно подобрать к нему «рамку», т.е. придумать оригинальные начало и конец очерка, которые позволят заинтересовать читателя, не ослабят интерес до конца прочтения</w:t>
      </w:r>
      <w:r w:rsidR="00EF1E5E">
        <w:rPr>
          <w:sz w:val="24"/>
          <w:szCs w:val="28"/>
        </w:rPr>
        <w:t xml:space="preserve">. </w:t>
      </w:r>
    </w:p>
    <w:p w:rsidR="00C05708" w:rsidRPr="00B6131E" w:rsidRDefault="00C67DAA" w:rsidP="00C67DAA">
      <w:pPr>
        <w:pStyle w:val="a3"/>
        <w:numPr>
          <w:ilvl w:val="0"/>
          <w:numId w:val="5"/>
        </w:numPr>
        <w:rPr>
          <w:b/>
          <w:sz w:val="24"/>
          <w:szCs w:val="28"/>
        </w:rPr>
      </w:pPr>
      <w:r w:rsidRPr="00B6131E">
        <w:rPr>
          <w:b/>
          <w:sz w:val="24"/>
          <w:szCs w:val="28"/>
        </w:rPr>
        <w:t xml:space="preserve">СОЗДАНИЕ ЭМОЦИОНАЛЬНОГО НАСТРОЯ. </w:t>
      </w:r>
    </w:p>
    <w:p w:rsidR="00C05708" w:rsidRPr="00B6131E" w:rsidRDefault="00C05708" w:rsidP="00C05708">
      <w:pPr>
        <w:pStyle w:val="a3"/>
        <w:numPr>
          <w:ilvl w:val="0"/>
          <w:numId w:val="29"/>
        </w:numPr>
        <w:rPr>
          <w:sz w:val="24"/>
          <w:szCs w:val="28"/>
        </w:rPr>
      </w:pPr>
      <w:r w:rsidRPr="00B6131E">
        <w:rPr>
          <w:sz w:val="24"/>
          <w:szCs w:val="28"/>
        </w:rPr>
        <w:t>Как вы думаете, зачем я попросила вас принести в школу портреты ваших мам, бабушек? – будем создавать портретные очерки, готовимся ко Дню мамы 28 ноября.</w:t>
      </w:r>
    </w:p>
    <w:p w:rsidR="00AD51C9" w:rsidRPr="00B127D9" w:rsidRDefault="00C05708" w:rsidP="00AD51C9">
      <w:pPr>
        <w:pStyle w:val="a3"/>
        <w:rPr>
          <w:sz w:val="24"/>
          <w:szCs w:val="28"/>
          <w:u w:val="single"/>
        </w:rPr>
      </w:pPr>
      <w:r w:rsidRPr="00B6131E">
        <w:rPr>
          <w:sz w:val="24"/>
          <w:szCs w:val="28"/>
        </w:rPr>
        <w:t xml:space="preserve">У Владимира  Павловича есть замечательная миниатюра,  чтение которой непременно создаёт определённый настрой, формирует эмоциональное состояние. </w:t>
      </w:r>
      <w:r w:rsidR="00C67DAA" w:rsidRPr="00B6131E">
        <w:rPr>
          <w:sz w:val="24"/>
          <w:szCs w:val="28"/>
        </w:rPr>
        <w:t>Чтение миниатюры «Матрёшка»</w:t>
      </w:r>
      <w:r w:rsidR="00AD51C9" w:rsidRPr="00AD51C9">
        <w:rPr>
          <w:sz w:val="24"/>
          <w:szCs w:val="28"/>
          <w:u w:val="single"/>
        </w:rPr>
        <w:t xml:space="preserve"> </w:t>
      </w:r>
      <w:r w:rsidR="00AD51C9" w:rsidRPr="00B127D9">
        <w:rPr>
          <w:sz w:val="24"/>
          <w:szCs w:val="28"/>
          <w:u w:val="single"/>
        </w:rPr>
        <w:t>Приложение 3</w:t>
      </w:r>
    </w:p>
    <w:p w:rsidR="00C05708" w:rsidRPr="00B6131E" w:rsidRDefault="00C05708" w:rsidP="00C05708">
      <w:pPr>
        <w:pStyle w:val="a3"/>
        <w:numPr>
          <w:ilvl w:val="0"/>
          <w:numId w:val="29"/>
        </w:numPr>
        <w:rPr>
          <w:sz w:val="24"/>
          <w:szCs w:val="28"/>
        </w:rPr>
      </w:pPr>
      <w:r w:rsidRPr="00B6131E">
        <w:rPr>
          <w:sz w:val="24"/>
          <w:szCs w:val="28"/>
        </w:rPr>
        <w:t>Прокомментируйте, пожалуйста, заключительные слова миниатюры: «Какая мудрая игрушка! В ней и доля наша женская и бессмертие».</w:t>
      </w:r>
    </w:p>
    <w:p w:rsidR="00C05708" w:rsidRPr="00B6131E" w:rsidRDefault="00C05708" w:rsidP="00C05708">
      <w:pPr>
        <w:pStyle w:val="a3"/>
        <w:numPr>
          <w:ilvl w:val="0"/>
          <w:numId w:val="29"/>
        </w:numPr>
        <w:rPr>
          <w:sz w:val="24"/>
          <w:szCs w:val="28"/>
        </w:rPr>
      </w:pPr>
      <w:r w:rsidRPr="00B6131E">
        <w:rPr>
          <w:sz w:val="24"/>
          <w:szCs w:val="28"/>
        </w:rPr>
        <w:t>Как  можно было бы начать очерк о маме?</w:t>
      </w:r>
      <w:r w:rsidR="00B6131E" w:rsidRPr="00B6131E">
        <w:rPr>
          <w:sz w:val="24"/>
          <w:szCs w:val="28"/>
        </w:rPr>
        <w:t xml:space="preserve"> </w:t>
      </w:r>
      <w:r w:rsidR="00D06917" w:rsidRPr="00B6131E">
        <w:rPr>
          <w:sz w:val="24"/>
          <w:szCs w:val="28"/>
        </w:rPr>
        <w:t>По-моему, вполне уместно будет использовать слова, подаренные героем нашего урока, «А ещё жизнь прекрасна тем, что есть …МАМА!»</w:t>
      </w:r>
    </w:p>
    <w:p w:rsidR="007B0F0E" w:rsidRPr="00B6131E" w:rsidRDefault="00D06917" w:rsidP="00D06917">
      <w:pPr>
        <w:pStyle w:val="a3"/>
        <w:numPr>
          <w:ilvl w:val="0"/>
          <w:numId w:val="5"/>
        </w:numPr>
        <w:rPr>
          <w:sz w:val="24"/>
          <w:szCs w:val="28"/>
        </w:rPr>
      </w:pPr>
      <w:r w:rsidRPr="00B6131E">
        <w:rPr>
          <w:b/>
          <w:sz w:val="24"/>
          <w:szCs w:val="28"/>
        </w:rPr>
        <w:t xml:space="preserve">ОБСУЖДЕНИЕ  Д/З. </w:t>
      </w:r>
      <w:r w:rsidRPr="00B6131E">
        <w:rPr>
          <w:sz w:val="24"/>
          <w:szCs w:val="28"/>
        </w:rPr>
        <w:t>§7 , №114 – 1 вариант: написание портретного очерка или портретной зарисовки о маме; 2 вариант: написать лирическую миниатюру в подражание В. П. Деткова. Тема «МАМА</w:t>
      </w:r>
      <w:r w:rsidR="00062CF7" w:rsidRPr="00B6131E">
        <w:rPr>
          <w:sz w:val="24"/>
          <w:szCs w:val="28"/>
        </w:rPr>
        <w:t>, МАМИНА ДУША</w:t>
      </w:r>
      <w:r w:rsidRPr="00B6131E">
        <w:rPr>
          <w:sz w:val="24"/>
          <w:szCs w:val="28"/>
        </w:rPr>
        <w:t>»</w:t>
      </w:r>
      <w:r w:rsidR="00B6131E" w:rsidRPr="00B6131E">
        <w:rPr>
          <w:sz w:val="24"/>
          <w:szCs w:val="28"/>
        </w:rPr>
        <w:t>.</w:t>
      </w:r>
    </w:p>
    <w:p w:rsidR="00062CF7" w:rsidRPr="00B6131E" w:rsidRDefault="00062CF7" w:rsidP="00D06917">
      <w:pPr>
        <w:pStyle w:val="a3"/>
        <w:numPr>
          <w:ilvl w:val="0"/>
          <w:numId w:val="5"/>
        </w:numPr>
        <w:rPr>
          <w:sz w:val="24"/>
          <w:szCs w:val="28"/>
        </w:rPr>
      </w:pPr>
      <w:r w:rsidRPr="00B6131E">
        <w:rPr>
          <w:b/>
          <w:sz w:val="24"/>
          <w:szCs w:val="28"/>
        </w:rPr>
        <w:t>РЕФЛЕКСИЯ</w:t>
      </w:r>
    </w:p>
    <w:p w:rsidR="00062CF7" w:rsidRPr="00B6131E" w:rsidRDefault="00062CF7" w:rsidP="00062CF7">
      <w:pPr>
        <w:pStyle w:val="a3"/>
        <w:numPr>
          <w:ilvl w:val="0"/>
          <w:numId w:val="30"/>
        </w:numPr>
        <w:rPr>
          <w:sz w:val="24"/>
          <w:szCs w:val="28"/>
        </w:rPr>
      </w:pPr>
      <w:r w:rsidRPr="00B6131E">
        <w:rPr>
          <w:sz w:val="24"/>
          <w:szCs w:val="28"/>
        </w:rPr>
        <w:t>Выберите одну из красок радуги для цветовой характеристики вашего душевного состояния на уроке</w:t>
      </w:r>
    </w:p>
    <w:p w:rsidR="00062CF7" w:rsidRPr="00B6131E" w:rsidRDefault="00062CF7" w:rsidP="00062CF7">
      <w:pPr>
        <w:pStyle w:val="a3"/>
        <w:numPr>
          <w:ilvl w:val="0"/>
          <w:numId w:val="30"/>
        </w:numPr>
        <w:rPr>
          <w:sz w:val="24"/>
          <w:szCs w:val="28"/>
        </w:rPr>
      </w:pPr>
      <w:r w:rsidRPr="00B6131E">
        <w:rPr>
          <w:sz w:val="24"/>
          <w:szCs w:val="28"/>
        </w:rPr>
        <w:t>Охарактеризуйте одним словом центральную тему урока</w:t>
      </w:r>
    </w:p>
    <w:p w:rsidR="00062CF7" w:rsidRPr="00B6131E" w:rsidRDefault="00062CF7" w:rsidP="00062CF7">
      <w:pPr>
        <w:pStyle w:val="a3"/>
        <w:numPr>
          <w:ilvl w:val="0"/>
          <w:numId w:val="30"/>
        </w:numPr>
        <w:rPr>
          <w:sz w:val="24"/>
          <w:szCs w:val="28"/>
        </w:rPr>
      </w:pPr>
      <w:r w:rsidRPr="00B6131E">
        <w:rPr>
          <w:sz w:val="24"/>
          <w:szCs w:val="28"/>
        </w:rPr>
        <w:t>Какой урок  жизни вы получили сегодня кроме программного РР? Урок чего?</w:t>
      </w:r>
    </w:p>
    <w:p w:rsidR="00062CF7" w:rsidRPr="00B6131E" w:rsidRDefault="00062CF7" w:rsidP="00062CF7">
      <w:pPr>
        <w:jc w:val="center"/>
        <w:rPr>
          <w:sz w:val="24"/>
          <w:szCs w:val="28"/>
        </w:rPr>
      </w:pPr>
    </w:p>
    <w:p w:rsidR="00EF1E5E" w:rsidRDefault="00062CF7" w:rsidP="00062CF7">
      <w:pPr>
        <w:jc w:val="center"/>
        <w:rPr>
          <w:sz w:val="24"/>
          <w:szCs w:val="28"/>
        </w:rPr>
      </w:pPr>
      <w:r w:rsidRPr="00B6131E">
        <w:rPr>
          <w:sz w:val="24"/>
          <w:szCs w:val="28"/>
        </w:rPr>
        <w:t>СПАСИБО ЗА УРОК!</w:t>
      </w:r>
    </w:p>
    <w:p w:rsidR="00EF1E5E" w:rsidRDefault="00EF1E5E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062CF7" w:rsidRDefault="00EF1E5E" w:rsidP="00EF1E5E">
      <w:pPr>
        <w:rPr>
          <w:sz w:val="24"/>
          <w:szCs w:val="28"/>
          <w:u w:val="single"/>
        </w:rPr>
      </w:pPr>
      <w:r w:rsidRPr="00EF1E5E">
        <w:rPr>
          <w:sz w:val="24"/>
          <w:szCs w:val="28"/>
          <w:u w:val="single"/>
        </w:rPr>
        <w:lastRenderedPageBreak/>
        <w:t>Приложение 1</w:t>
      </w:r>
    </w:p>
    <w:p w:rsidR="00EF1E5E" w:rsidRDefault="00EF1E5E" w:rsidP="00EF1E5E">
      <w:pPr>
        <w:rPr>
          <w:sz w:val="24"/>
          <w:szCs w:val="28"/>
          <w:u w:val="single"/>
        </w:rPr>
      </w:pPr>
    </w:p>
    <w:p w:rsidR="00EF1E5E" w:rsidRPr="00B6131E" w:rsidRDefault="00EF1E5E" w:rsidP="00EF1E5E">
      <w:pPr>
        <w:rPr>
          <w:sz w:val="24"/>
          <w:szCs w:val="28"/>
        </w:rPr>
      </w:pPr>
    </w:p>
    <w:p w:rsidR="00EF1E5E" w:rsidRPr="00EF1E5E" w:rsidRDefault="00EF1E5E" w:rsidP="00EF1E5E">
      <w:pPr>
        <w:pStyle w:val="a3"/>
        <w:ind w:left="1080"/>
        <w:rPr>
          <w:sz w:val="28"/>
          <w:szCs w:val="28"/>
        </w:rPr>
      </w:pPr>
      <w:r w:rsidRPr="00EF1E5E">
        <w:rPr>
          <w:b/>
          <w:sz w:val="28"/>
          <w:szCs w:val="28"/>
        </w:rPr>
        <w:t>РЕКОМЕНДАЦИИ К НАПИСАНИЮ ПОРТРЕТНОГО ОЧЕРКА</w:t>
      </w:r>
    </w:p>
    <w:p w:rsidR="00EF1E5E" w:rsidRPr="00EF1E5E" w:rsidRDefault="00EF1E5E" w:rsidP="00EF1E5E">
      <w:pPr>
        <w:pStyle w:val="a3"/>
        <w:numPr>
          <w:ilvl w:val="0"/>
          <w:numId w:val="31"/>
        </w:numPr>
        <w:rPr>
          <w:sz w:val="28"/>
          <w:szCs w:val="28"/>
        </w:rPr>
      </w:pPr>
      <w:r w:rsidRPr="00EF1E5E">
        <w:rPr>
          <w:sz w:val="28"/>
          <w:szCs w:val="28"/>
        </w:rPr>
        <w:t>Написание портретного очерка требует хорошего знания того человека, о котором пишешь</w:t>
      </w:r>
    </w:p>
    <w:p w:rsidR="00EF1E5E" w:rsidRPr="00EF1E5E" w:rsidRDefault="00EF1E5E" w:rsidP="00EF1E5E">
      <w:pPr>
        <w:pStyle w:val="a3"/>
        <w:numPr>
          <w:ilvl w:val="0"/>
          <w:numId w:val="31"/>
        </w:numPr>
        <w:rPr>
          <w:sz w:val="28"/>
          <w:szCs w:val="28"/>
        </w:rPr>
      </w:pPr>
      <w:r w:rsidRPr="00EF1E5E">
        <w:rPr>
          <w:sz w:val="28"/>
          <w:szCs w:val="28"/>
        </w:rPr>
        <w:t>Пишущий должен иметь собственное мнение о том, кому посвящается очерк, тщательно отбирать языковые средства</w:t>
      </w:r>
    </w:p>
    <w:p w:rsidR="00EF1E5E" w:rsidRPr="00EF1E5E" w:rsidRDefault="00EF1E5E" w:rsidP="00EF1E5E">
      <w:pPr>
        <w:pStyle w:val="a3"/>
        <w:numPr>
          <w:ilvl w:val="0"/>
          <w:numId w:val="31"/>
        </w:numPr>
        <w:rPr>
          <w:sz w:val="28"/>
          <w:szCs w:val="28"/>
        </w:rPr>
      </w:pPr>
      <w:r w:rsidRPr="00EF1E5E">
        <w:rPr>
          <w:sz w:val="28"/>
          <w:szCs w:val="28"/>
        </w:rPr>
        <w:t>Во время сбора и записей материала нужно обращать внимание на детали внешнего облика</w:t>
      </w:r>
    </w:p>
    <w:p w:rsidR="00EF1E5E" w:rsidRPr="00EF1E5E" w:rsidRDefault="00EF1E5E" w:rsidP="00EF1E5E">
      <w:pPr>
        <w:pStyle w:val="a3"/>
        <w:numPr>
          <w:ilvl w:val="0"/>
          <w:numId w:val="31"/>
        </w:numPr>
        <w:rPr>
          <w:sz w:val="28"/>
          <w:szCs w:val="28"/>
        </w:rPr>
      </w:pPr>
      <w:r w:rsidRPr="00EF1E5E">
        <w:rPr>
          <w:sz w:val="28"/>
          <w:szCs w:val="28"/>
        </w:rPr>
        <w:t>Создавая словесный портрет, важно найти, заметить что-то особенное и выразительно об этом рассказать</w:t>
      </w:r>
    </w:p>
    <w:p w:rsidR="00EF1E5E" w:rsidRPr="00EF1E5E" w:rsidRDefault="00EF1E5E" w:rsidP="00EF1E5E">
      <w:pPr>
        <w:pStyle w:val="a3"/>
        <w:numPr>
          <w:ilvl w:val="0"/>
          <w:numId w:val="31"/>
        </w:numPr>
        <w:rPr>
          <w:sz w:val="28"/>
          <w:szCs w:val="28"/>
        </w:rPr>
      </w:pPr>
      <w:r w:rsidRPr="00EF1E5E">
        <w:rPr>
          <w:sz w:val="28"/>
          <w:szCs w:val="28"/>
        </w:rPr>
        <w:t xml:space="preserve">Кроме внешнего портрета нужно нарисовать портрет внутренний,  дать его психологический анализ, рассказать о чертах характера этого человека </w:t>
      </w:r>
    </w:p>
    <w:p w:rsidR="00386733" w:rsidRPr="00386733" w:rsidRDefault="00EF1E5E" w:rsidP="00386733">
      <w:pPr>
        <w:pStyle w:val="a3"/>
        <w:numPr>
          <w:ilvl w:val="0"/>
          <w:numId w:val="31"/>
        </w:numPr>
        <w:rPr>
          <w:sz w:val="28"/>
          <w:szCs w:val="28"/>
        </w:rPr>
      </w:pPr>
      <w:r w:rsidRPr="00386733">
        <w:rPr>
          <w:sz w:val="28"/>
          <w:szCs w:val="28"/>
        </w:rPr>
        <w:t>Создавая портрет, важно подобрать к нему «рамку», т.е. придумать оригинальные начало и конец очерка, которые позволят заинтересовать читателя, не ослабят интерес до конца прочтения.</w:t>
      </w:r>
      <w:r w:rsidR="00386733" w:rsidRPr="00386733">
        <w:rPr>
          <w:sz w:val="28"/>
          <w:szCs w:val="28"/>
        </w:rPr>
        <w:br w:type="page"/>
      </w:r>
    </w:p>
    <w:p w:rsidR="00365023" w:rsidRDefault="00365023" w:rsidP="00365023">
      <w:pPr>
        <w:rPr>
          <w:sz w:val="24"/>
          <w:szCs w:val="28"/>
          <w:u w:val="single"/>
        </w:rPr>
      </w:pPr>
      <w:r w:rsidRPr="00365023">
        <w:rPr>
          <w:sz w:val="24"/>
          <w:szCs w:val="28"/>
          <w:u w:val="single"/>
        </w:rPr>
        <w:lastRenderedPageBreak/>
        <w:t>Приложение 2</w:t>
      </w:r>
    </w:p>
    <w:p w:rsidR="00365023" w:rsidRDefault="00365023" w:rsidP="00365023">
      <w:pPr>
        <w:rPr>
          <w:sz w:val="24"/>
          <w:szCs w:val="28"/>
          <w:u w:val="single"/>
        </w:rPr>
      </w:pP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Газета «Городские известия»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76"/>
      </w:tblGrid>
      <w:tr w:rsidR="00365023" w:rsidRPr="00677814" w:rsidTr="00B12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5023" w:rsidRPr="00677814" w:rsidRDefault="00365023" w:rsidP="00B127D9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677814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20"/>
              </w:rPr>
              <w:t>«А еще жизнь прекрасна тем, что ... есть Детков!»</w:t>
            </w:r>
          </w:p>
        </w:tc>
      </w:tr>
    </w:tbl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«Сегодня к нам на комитет придет Лучший Мужчина СССР», — объявила старшая вожатая Варвара Пашкова, и человек со столь многообещающим титулом нас не разочаровал. Он был остроумен, обаятелен и, что весьма немаловажно для 15-17- летних, просто невероятно хорош собой.</w:t>
      </w: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«Ах, Владимир Палыч,</w:t>
      </w: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Владимир Палыч!</w:t>
      </w: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На земле вот таких уж</w:t>
      </w: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почти не осталось!..»</w:t>
      </w:r>
    </w:p>
    <w:p w:rsidR="00365023" w:rsidRPr="00710CDE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Эти незатейливые строчки относятся к тем самым временам моего далекого зеленого тинейджерства — отрывок из «Дедактической поэмы», в скобках — «для обученья и отученья юных дев»</w:t>
      </w:r>
      <w:r w:rsidRPr="00710CDE">
        <w:rPr>
          <w:rFonts w:ascii="Times New Roman" w:eastAsia="Times New Roman" w:hAnsi="Times New Roman" w:cs="Times New Roman"/>
          <w:sz w:val="18"/>
          <w:szCs w:val="20"/>
        </w:rPr>
        <w:t>..</w:t>
      </w:r>
      <w:r w:rsidRPr="00677814">
        <w:rPr>
          <w:rFonts w:ascii="Times New Roman" w:eastAsia="Times New Roman" w:hAnsi="Times New Roman" w:cs="Times New Roman"/>
          <w:sz w:val="18"/>
          <w:szCs w:val="20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65023" w:rsidRPr="00677814" w:rsidTr="00B12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5023" w:rsidRPr="00677814" w:rsidRDefault="00365023" w:rsidP="00B127D9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365023" w:rsidRPr="00677814" w:rsidTr="00B127D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5023" w:rsidRPr="00677814" w:rsidRDefault="00365023" w:rsidP="00B127D9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Его книги, его миниатюры – каждая – квинтэссенция жизни, философская мудрость и одновременно свежий, порой, наивный взгляд ребенка.</w:t>
      </w: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А его подвижническая деятельность на посту ответственного секретаря Курского отделения Союза писателей России — больше двадцати лет!.. В самые трудные годы ему удалось сохранить организацию. Он жил проблемами этих разных, сложных, как все творческое, людей, и это практически на общественных началах, если иметь в виду финансовую сторону. Эта работа отнимала у него львиную долю его собственного писательского времени. Он многое сделал для увековечивания памяти Константина Воробьева и Евгения Носова и трепетно опекал Мастера при жизни. Он не только выбивал для курских писателей крышу над головой и издание их книг — он всегда был рядом.</w:t>
      </w: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Очень характерный пример... Писателю Александру Балашову предстоит серьезная операция на сердце в московской клинике. Его телефон не умолкает — звонят из Курска, Курчатова, Железногорска, Орла, Белгорода. Он подсчитал: 63 звонка! Соседи по палате в изумлении: что за важная птица с ними рядом? А это просто Детков, поддерживая боевой дух коллеги, обзвонил всех кого можно и организовал эти звонки. И помогло! Больной встал на ноги в рекордно короткие сроки.</w:t>
      </w: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И журналист Владислав Павленко вспоминает похожую ситуацию. Лежит себе в московской больнице один-одинешенек, на душе тоска, и тут вдруг стали к нему наведываться одна за другой незнакомые симпатичные московские барышни. Потом выясняется: дедовских рук дело.</w:t>
      </w: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А его знаменитый портфель, о котором так замечательно написала поэтесса Валентина Коркина! В нем – все для всех на разные случаи жизни и еще много «утешительных призов». Пришла, к примеру, девушка на работу грустная, все из рук валится. Вышла из кабинета на минутку, вернулась, на столе — большое румяное яблоко, шоколадка, желтый одуванчик или ветка рябины...</w:t>
      </w: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Он поставил на ноги рано оставшихся без матери сына и дочь, и урожай получился щедрым. Прошедший огонь всех возможных горячих точек, внук боевого офицера и сам боевой офицер, полковник Владимир Владимирович Детков — сын и прекрасная дочь Наташа, трое внуков — все нежно любят своего отца и деда.</w:t>
      </w: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У него огромное количество друзей и единомышленников. Его последняя книга «Зерна истины» получилась книгой прощания. Знал</w:t>
      </w:r>
      <w:r w:rsidRPr="00710CDE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677814">
        <w:rPr>
          <w:rFonts w:ascii="Times New Roman" w:eastAsia="Times New Roman" w:hAnsi="Times New Roman" w:cs="Times New Roman"/>
          <w:sz w:val="18"/>
          <w:szCs w:val="20"/>
        </w:rPr>
        <w:t>ли, предчувствовал Владимир Павлович это? К каждой миниатюре — посвящение. Всем сестрам — по серьгам, всем дорогим спутникам жизни.</w:t>
      </w:r>
    </w:p>
    <w:p w:rsidR="00365023" w:rsidRPr="00710CDE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 xml:space="preserve">По диплому Детков — агроном (Литинститут имени Горького окончил уже в зрелом возрасте), по жизни — журналист, писатель и педагог. </w:t>
      </w: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Он был веселый, озорной, несуетливый, очень спортивный. В волейбол играл, как бог. И плавал он тоже, как бог, вернее, как человек-амфибия. На съемках фильма по его повести «Люблю. Жду. Лена» (режиссер и исполнитель главной роли Сергей Никоненко) Дед постоянно изумлял съемочную группу. Как-то нырнул в Днепр и — тишина, и вот он появляется издали, чуть ли не с другого берега. А то еще прикалывался над молодежью. Затеяли они прыжки в длину. Всего три попытки. Две первые Дед в аутсайдерах, а на третьей так прыгнул, что аж на полметра перекрыл предыдущий рекорд.</w:t>
      </w: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Заядлый грибник, но машину за всю жизнь, бессеребренник, так и не завел, — сядет на автобус или электричку и потом часами ходит по лесу, наслаждаясь единением с природой.</w:t>
      </w: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Как-то в нем все органично сочеталось: христианство и эзотерика, гороскопы. Он был знатным кошководом, с увлечением пел комсомольские песни. Во время поездок или застолий Дед вдруг азартно запевал своим неповторимым баритоном «Комсомольцы-добровольцы» или «Забота наша такая»... Звоня по телефону, представлялся: «Владимир Детков. Советский Союз». И это все при том, что внешне он всегда был весьма «европеист», мачо — да и только. И в свои 70 он был так же строен, хлесток, подтянут, невероятно обаятелен. Ослепительная дедовская харизма — мягкость и мужественность одновременно — безотказно действовали не только на женщин. Большие начальники и писатели-классики тоже поддавались его обаянию. Так, по воспоминанию Михаила Еськова, Виктор Астафьев как-то искренне позавидовал Евгению Носову, что у него в Курске есть такая смена.</w:t>
      </w: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677814">
        <w:rPr>
          <w:rFonts w:ascii="Times New Roman" w:eastAsia="Times New Roman" w:hAnsi="Times New Roman" w:cs="Times New Roman"/>
          <w:sz w:val="18"/>
          <w:szCs w:val="20"/>
        </w:rPr>
        <w:t>Детков всегда очень индивидуально подписывал свои книги, даря их на память, но часто эти посвящения, написанные красивым, четким, как у учительницы начальных классов, почерком, начинались со слов: «...А еще жизнь прекрасна тем, что...». Это название одной из его миниатюр. Прекрасна тем, что... «горит костер (камин, свеча)», «смеется женщина», «светит солнце»...</w:t>
      </w:r>
    </w:p>
    <w:p w:rsidR="00365023" w:rsidRPr="00677814" w:rsidRDefault="00365023" w:rsidP="00365023">
      <w:pPr>
        <w:ind w:firstLine="709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710CDE">
        <w:rPr>
          <w:rFonts w:ascii="Times New Roman" w:eastAsia="Times New Roman" w:hAnsi="Times New Roman" w:cs="Times New Roman"/>
          <w:sz w:val="18"/>
          <w:szCs w:val="20"/>
        </w:rPr>
        <w:t>…</w:t>
      </w:r>
      <w:r w:rsidRPr="00677814">
        <w:rPr>
          <w:rFonts w:ascii="Times New Roman" w:eastAsia="Times New Roman" w:hAnsi="Times New Roman" w:cs="Times New Roman"/>
          <w:sz w:val="18"/>
          <w:szCs w:val="20"/>
        </w:rPr>
        <w:t xml:space="preserve"> А еще жизнь прекрасна тем, что есть Владимир Павлович Детков!</w:t>
      </w:r>
    </w:p>
    <w:p w:rsidR="00365023" w:rsidRPr="00710CDE" w:rsidRDefault="00365023" w:rsidP="00365023">
      <w:pPr>
        <w:ind w:firstLine="709"/>
        <w:contextualSpacing/>
        <w:jc w:val="right"/>
        <w:rPr>
          <w:sz w:val="18"/>
          <w:szCs w:val="20"/>
        </w:rPr>
      </w:pPr>
      <w:r w:rsidRPr="00710CDE">
        <w:rPr>
          <w:rFonts w:ascii="Times New Roman" w:eastAsia="Times New Roman" w:hAnsi="Times New Roman" w:cs="Times New Roman"/>
          <w:sz w:val="18"/>
          <w:szCs w:val="20"/>
        </w:rPr>
        <w:t xml:space="preserve">(По  воспоминаниям </w:t>
      </w:r>
      <w:r w:rsidRPr="00677814">
        <w:rPr>
          <w:rFonts w:ascii="Times New Roman" w:eastAsia="Times New Roman" w:hAnsi="Times New Roman" w:cs="Times New Roman"/>
          <w:sz w:val="18"/>
          <w:szCs w:val="20"/>
        </w:rPr>
        <w:t>Татьян</w:t>
      </w:r>
      <w:r w:rsidRPr="00710CDE">
        <w:rPr>
          <w:rFonts w:ascii="Times New Roman" w:eastAsia="Times New Roman" w:hAnsi="Times New Roman" w:cs="Times New Roman"/>
          <w:sz w:val="18"/>
          <w:szCs w:val="20"/>
        </w:rPr>
        <w:t>ы</w:t>
      </w:r>
      <w:r w:rsidRPr="00677814">
        <w:rPr>
          <w:rFonts w:ascii="Times New Roman" w:eastAsia="Times New Roman" w:hAnsi="Times New Roman" w:cs="Times New Roman"/>
          <w:sz w:val="18"/>
          <w:szCs w:val="20"/>
        </w:rPr>
        <w:t xml:space="preserve"> ЛАТЫШЕВ</w:t>
      </w:r>
      <w:r w:rsidRPr="00710CDE">
        <w:rPr>
          <w:rFonts w:ascii="Times New Roman" w:eastAsia="Times New Roman" w:hAnsi="Times New Roman" w:cs="Times New Roman"/>
          <w:sz w:val="18"/>
          <w:szCs w:val="20"/>
        </w:rPr>
        <w:t>ОЙ)</w:t>
      </w:r>
    </w:p>
    <w:p w:rsidR="00365023" w:rsidRPr="00365023" w:rsidRDefault="00365023" w:rsidP="00365023">
      <w:pPr>
        <w:rPr>
          <w:sz w:val="28"/>
          <w:szCs w:val="28"/>
        </w:rPr>
      </w:pPr>
    </w:p>
    <w:p w:rsidR="007B0F0E" w:rsidRPr="00B6131E" w:rsidRDefault="007B0F0E" w:rsidP="00AF4064">
      <w:pPr>
        <w:pStyle w:val="a3"/>
        <w:rPr>
          <w:sz w:val="24"/>
          <w:szCs w:val="28"/>
        </w:rPr>
      </w:pPr>
    </w:p>
    <w:p w:rsidR="007B0F0E" w:rsidRPr="00B6131E" w:rsidRDefault="007B0F0E" w:rsidP="00AF4064">
      <w:pPr>
        <w:pStyle w:val="a3"/>
        <w:rPr>
          <w:sz w:val="24"/>
          <w:szCs w:val="28"/>
        </w:rPr>
      </w:pPr>
    </w:p>
    <w:p w:rsidR="007B0F0E" w:rsidRPr="00B6131E" w:rsidRDefault="007B0F0E" w:rsidP="00AF4064">
      <w:pPr>
        <w:pStyle w:val="a3"/>
        <w:rPr>
          <w:sz w:val="24"/>
          <w:szCs w:val="28"/>
        </w:rPr>
      </w:pPr>
    </w:p>
    <w:p w:rsidR="007B0F0E" w:rsidRPr="00B127D9" w:rsidRDefault="00B127D9" w:rsidP="00AF4064">
      <w:pPr>
        <w:pStyle w:val="a3"/>
        <w:rPr>
          <w:sz w:val="24"/>
          <w:szCs w:val="28"/>
          <w:u w:val="single"/>
        </w:rPr>
      </w:pPr>
      <w:r w:rsidRPr="00B127D9">
        <w:rPr>
          <w:sz w:val="24"/>
          <w:szCs w:val="28"/>
          <w:u w:val="single"/>
        </w:rPr>
        <w:t>Приложение 3</w:t>
      </w:r>
    </w:p>
    <w:p w:rsidR="007B0F0E" w:rsidRDefault="007B0F0E" w:rsidP="00AF4064">
      <w:pPr>
        <w:pStyle w:val="a3"/>
        <w:rPr>
          <w:sz w:val="24"/>
          <w:szCs w:val="28"/>
        </w:rPr>
      </w:pPr>
    </w:p>
    <w:p w:rsidR="00B127D9" w:rsidRPr="00B127D9" w:rsidRDefault="00B127D9" w:rsidP="00B127D9">
      <w:pPr>
        <w:pStyle w:val="a3"/>
        <w:jc w:val="center"/>
        <w:rPr>
          <w:b/>
          <w:sz w:val="24"/>
          <w:szCs w:val="28"/>
        </w:rPr>
      </w:pPr>
      <w:r w:rsidRPr="00B127D9">
        <w:rPr>
          <w:b/>
          <w:sz w:val="24"/>
          <w:szCs w:val="28"/>
        </w:rPr>
        <w:t>Миниатюры В. П. Деткова</w:t>
      </w:r>
    </w:p>
    <w:p w:rsidR="00B127D9" w:rsidRPr="00B127D9" w:rsidRDefault="00B127D9" w:rsidP="00B127D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ИСТИНА</w:t>
      </w:r>
    </w:p>
    <w:p w:rsidR="00B127D9" w:rsidRPr="00B127D9" w:rsidRDefault="00B127D9" w:rsidP="0067688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человек спросил у Бога: какие мысли, слова и чувства во мне Твои?</w:t>
      </w:r>
    </w:p>
    <w:p w:rsidR="00B127D9" w:rsidRPr="00B127D9" w:rsidRDefault="00B127D9" w:rsidP="0067688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Господь ответил: «Моими являются твои самые Высшие Мысли, твои самые Ясные Слова, твои самые Великие Чувства.</w:t>
      </w:r>
    </w:p>
    <w:p w:rsidR="00B127D9" w:rsidRPr="00B127D9" w:rsidRDefault="00B127D9" w:rsidP="0067688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Всё, что меньше этого – из другого источника.</w:t>
      </w:r>
    </w:p>
    <w:p w:rsidR="00B127D9" w:rsidRPr="00B127D9" w:rsidRDefault="00B127D9" w:rsidP="0067688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…Высшая Мысль – та, которая содержит радость!</w:t>
      </w:r>
    </w:p>
    <w:p w:rsidR="00B127D9" w:rsidRPr="00B127D9" w:rsidRDefault="00B127D9" w:rsidP="0067688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…Самые Ясные Слова – те, что наполнены правдой… истинностью твоих ощущений…</w:t>
      </w:r>
    </w:p>
    <w:p w:rsidR="00B127D9" w:rsidRPr="00B127D9" w:rsidRDefault="00B127D9" w:rsidP="0067688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…Самые Великие Чувства – те, которые ты называешь Любовью!»</w:t>
      </w:r>
    </w:p>
    <w:p w:rsidR="00B127D9" w:rsidRPr="00B127D9" w:rsidRDefault="00B127D9" w:rsidP="0067688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</w:t>
      </w:r>
    </w:p>
    <w:p w:rsidR="007B0F0E" w:rsidRDefault="007B0F0E" w:rsidP="00AF4064">
      <w:pPr>
        <w:pStyle w:val="a3"/>
        <w:rPr>
          <w:sz w:val="24"/>
          <w:szCs w:val="28"/>
        </w:rPr>
      </w:pPr>
    </w:p>
    <w:p w:rsidR="00B127D9" w:rsidRDefault="00B127D9" w:rsidP="00B127D9">
      <w:pPr>
        <w:pStyle w:val="a7"/>
      </w:pPr>
      <w:r>
        <w:rPr>
          <w:rStyle w:val="a4"/>
        </w:rPr>
        <w:t>МАТРЁШКА</w:t>
      </w:r>
    </w:p>
    <w:p w:rsidR="00B127D9" w:rsidRDefault="00B127D9" w:rsidP="00B127D9">
      <w:pPr>
        <w:pStyle w:val="a7"/>
        <w:contextualSpacing/>
      </w:pPr>
      <w:r>
        <w:t>Когда Маша была ещё дошкольницей, прабабушка Зина, мамина бабушка, подарила ей в день рождения ярко раскрашенных деревянных матрёшек. И не про</w:t>
      </w:r>
      <w:r>
        <w:softHyphen/>
        <w:t>сто подарила, а целую семейную историю поведала, пред</w:t>
      </w:r>
      <w:r>
        <w:softHyphen/>
        <w:t>ставляя каждую из пяти кукол.</w:t>
      </w:r>
    </w:p>
    <w:p w:rsidR="00B127D9" w:rsidRDefault="00B127D9" w:rsidP="00B127D9">
      <w:pPr>
        <w:pStyle w:val="a7"/>
        <w:contextualSpacing/>
      </w:pPr>
      <w:r>
        <w:t>— Эта вот, самая большая, я, твоя прабабка. Зна</w:t>
      </w:r>
      <w:r>
        <w:softHyphen/>
        <w:t>чит, Зиной назовём. Меня открываем — и на свет бо</w:t>
      </w:r>
      <w:r>
        <w:softHyphen/>
        <w:t>жий Варя появляется. Доченька моя, мама твоей ма</w:t>
      </w:r>
      <w:r>
        <w:softHyphen/>
        <w:t>мы, твоя бабушка. Добрая работница была, на все ру</w:t>
      </w:r>
      <w:r>
        <w:softHyphen/>
        <w:t>ки легка и умела. Она и сейчас вон не угомонилась — и состряпать, и связать, и пошить. Вкусные бабушкины пироги?</w:t>
      </w:r>
    </w:p>
    <w:p w:rsidR="00B127D9" w:rsidRDefault="00B127D9" w:rsidP="00B127D9">
      <w:pPr>
        <w:pStyle w:val="a7"/>
        <w:contextualSpacing/>
      </w:pPr>
      <w:r>
        <w:t>— Вку-усные...</w:t>
      </w:r>
    </w:p>
    <w:p w:rsidR="00B127D9" w:rsidRDefault="00B127D9" w:rsidP="00B127D9">
      <w:pPr>
        <w:pStyle w:val="a7"/>
        <w:contextualSpacing/>
      </w:pPr>
      <w:r>
        <w:t>— Семерых на ноги подняла. Одна из них — мама твоя. Варю открываем — вот она, Алёна. Красавица, самая учёная у нас, самая городская. В колхозе ни дня не работала. Учительница. Городскому уму-разуму ре</w:t>
      </w:r>
      <w:r>
        <w:softHyphen/>
        <w:t>бятишек учит, но деревню родную не забывает. Это хорошо.</w:t>
      </w:r>
    </w:p>
    <w:p w:rsidR="00B127D9" w:rsidRDefault="00B127D9" w:rsidP="00B127D9">
      <w:pPr>
        <w:pStyle w:val="a7"/>
        <w:contextualSpacing/>
      </w:pPr>
      <w:r>
        <w:t>— Маму Лену открываем, кто появится?</w:t>
      </w:r>
    </w:p>
    <w:p w:rsidR="00B127D9" w:rsidRDefault="00B127D9" w:rsidP="00B127D9">
      <w:pPr>
        <w:pStyle w:val="a7"/>
        <w:contextualSpacing/>
      </w:pPr>
      <w:r>
        <w:t>— Я!</w:t>
      </w:r>
    </w:p>
    <w:p w:rsidR="00B127D9" w:rsidRDefault="00B127D9" w:rsidP="00B127D9">
      <w:pPr>
        <w:pStyle w:val="a7"/>
        <w:contextualSpacing/>
      </w:pPr>
      <w:r>
        <w:t>— Верно... Смотри, какая ладная-нарядная. Марья-Царевна, да и только. Какой сарафанчик на тебе рас</w:t>
      </w:r>
      <w:r>
        <w:softHyphen/>
        <w:t>прекрасный, какой платочек расписной...</w:t>
      </w:r>
    </w:p>
    <w:p w:rsidR="00B127D9" w:rsidRDefault="00B127D9" w:rsidP="00B127D9">
      <w:pPr>
        <w:pStyle w:val="a7"/>
        <w:contextualSpacing/>
      </w:pPr>
      <w:r>
        <w:t>— Бабуль, а где этот мой сарафанчик?</w:t>
      </w:r>
    </w:p>
    <w:p w:rsidR="00B127D9" w:rsidRDefault="00B127D9" w:rsidP="00B127D9">
      <w:pPr>
        <w:pStyle w:val="a7"/>
        <w:contextualSpacing/>
      </w:pPr>
      <w:r>
        <w:t>— Сошьет, сошьет тебе баба Варя точь-в-точь та</w:t>
      </w:r>
      <w:r>
        <w:softHyphen/>
        <w:t>кой.</w:t>
      </w:r>
    </w:p>
    <w:p w:rsidR="00B127D9" w:rsidRDefault="00B127D9" w:rsidP="00B127D9">
      <w:pPr>
        <w:pStyle w:val="a7"/>
        <w:contextualSpacing/>
      </w:pPr>
      <w:r>
        <w:t>Рассматривая свою матрёшку, Маша встряхнула её. Внутри куколки что-то клокотнуло.</w:t>
      </w:r>
    </w:p>
    <w:p w:rsidR="00B127D9" w:rsidRDefault="00B127D9" w:rsidP="00B127D9">
      <w:pPr>
        <w:pStyle w:val="a7"/>
        <w:contextualSpacing/>
      </w:pPr>
      <w:r>
        <w:t>— А там кто?</w:t>
      </w:r>
    </w:p>
    <w:p w:rsidR="00B127D9" w:rsidRDefault="00B127D9" w:rsidP="00B127D9">
      <w:pPr>
        <w:pStyle w:val="a7"/>
        <w:contextualSpacing/>
      </w:pPr>
      <w:r>
        <w:t>— Не могу знать. Это уже твоя доченька.</w:t>
      </w:r>
    </w:p>
    <w:p w:rsidR="00B127D9" w:rsidRDefault="00B127D9" w:rsidP="00B127D9">
      <w:pPr>
        <w:pStyle w:val="a7"/>
        <w:contextualSpacing/>
      </w:pPr>
      <w:r>
        <w:t>— Откроем?</w:t>
      </w:r>
    </w:p>
    <w:p w:rsidR="00B127D9" w:rsidRDefault="00B127D9" w:rsidP="00B127D9">
      <w:pPr>
        <w:pStyle w:val="a7"/>
        <w:contextualSpacing/>
      </w:pPr>
      <w:r>
        <w:t>— Открывай...</w:t>
      </w:r>
    </w:p>
    <w:p w:rsidR="00B127D9" w:rsidRDefault="00B127D9" w:rsidP="00B127D9">
      <w:pPr>
        <w:pStyle w:val="a7"/>
        <w:contextualSpacing/>
      </w:pPr>
      <w:r>
        <w:t>Разломила Маша куколку, а из неё на скатерть сто</w:t>
      </w:r>
      <w:r>
        <w:softHyphen/>
        <w:t>ла выкатилась совсем махонькая неделяшка.</w:t>
      </w:r>
    </w:p>
    <w:p w:rsidR="00B127D9" w:rsidRDefault="00B127D9" w:rsidP="00B127D9">
      <w:pPr>
        <w:pStyle w:val="a7"/>
        <w:contextualSpacing/>
      </w:pPr>
      <w:r>
        <w:t>— Ой, какая капелька! — расстроганно воскликнула бабушка.— Мальчик-с-пальчик, а девочка с мизинчик. Как же ты её назовешь?</w:t>
      </w:r>
    </w:p>
    <w:p w:rsidR="00B127D9" w:rsidRDefault="00B127D9" w:rsidP="00B127D9">
      <w:pPr>
        <w:pStyle w:val="a7"/>
        <w:contextualSpacing/>
      </w:pPr>
      <w:r>
        <w:t>— Зиной, — не задумываясь ответила Маша, с пыт</w:t>
      </w:r>
      <w:r>
        <w:softHyphen/>
        <w:t>ливым любопытством вглядываясь в свою «доченьку».</w:t>
      </w:r>
    </w:p>
    <w:p w:rsidR="00B127D9" w:rsidRDefault="00B127D9" w:rsidP="00B127D9">
      <w:pPr>
        <w:pStyle w:val="a7"/>
        <w:contextualSpacing/>
      </w:pPr>
      <w:r>
        <w:t>Бабушка на это только охнула и заплакала.</w:t>
      </w:r>
    </w:p>
    <w:p w:rsidR="00B127D9" w:rsidRDefault="00B127D9" w:rsidP="00B127D9">
      <w:pPr>
        <w:pStyle w:val="a7"/>
        <w:contextualSpacing/>
      </w:pPr>
      <w:r>
        <w:t>— Не плачь, бабушка, я её любить буду. Я ей все-все свои игрушки подарю.</w:t>
      </w:r>
    </w:p>
    <w:p w:rsidR="00B127D9" w:rsidRDefault="00B127D9" w:rsidP="00B127D9">
      <w:pPr>
        <w:pStyle w:val="a7"/>
        <w:contextualSpacing/>
      </w:pPr>
      <w:r>
        <w:t>Прошли годы. Ушла на вечный покой прабабушка Зина. Выросла из кукол старшеклассница Маша. Вме</w:t>
      </w:r>
      <w:r>
        <w:softHyphen/>
        <w:t xml:space="preserve">сте с ней выросла из игрушки и Матрёшка Зина со всем </w:t>
      </w:r>
      <w:r>
        <w:lastRenderedPageBreak/>
        <w:t>своим поимённым семейством. Стоит она на полке среди её любимых книг, как маленькая неоконченная повесть о жизни...</w:t>
      </w:r>
    </w:p>
    <w:p w:rsidR="00B127D9" w:rsidRDefault="00B127D9" w:rsidP="00B127D9">
      <w:pPr>
        <w:pStyle w:val="a7"/>
        <w:contextualSpacing/>
      </w:pPr>
      <w:r>
        <w:t>В школе Маша написала самое короткое сочинение на тему: «Кем ты хочешь стать?»</w:t>
      </w:r>
    </w:p>
    <w:p w:rsidR="00B127D9" w:rsidRDefault="00B127D9" w:rsidP="00B127D9">
      <w:pPr>
        <w:pStyle w:val="a7"/>
        <w:contextualSpacing/>
      </w:pPr>
      <w:r>
        <w:t>«Хочу стать обыкновенной Матрёшкой... Иметь доч</w:t>
      </w:r>
      <w:r>
        <w:softHyphen/>
        <w:t>ку. От дочки — внучку. От внучки — правнучку...</w:t>
      </w:r>
    </w:p>
    <w:p w:rsidR="00B127D9" w:rsidRDefault="00B127D9" w:rsidP="00B127D9">
      <w:pPr>
        <w:pStyle w:val="a7"/>
        <w:contextualSpacing/>
      </w:pPr>
      <w:r>
        <w:t>Какая мудрая игрушка! В ней и доля наша женская и бессмертие.</w:t>
      </w:r>
    </w:p>
    <w:p w:rsidR="00B127D9" w:rsidRDefault="00B127D9" w:rsidP="00B127D9">
      <w:pPr>
        <w:pStyle w:val="a7"/>
        <w:contextualSpacing/>
      </w:pPr>
      <w:r>
        <w:t>Поглядела прабабушка на свою «капельку», пра</w:t>
      </w:r>
      <w:r>
        <w:softHyphen/>
        <w:t>внучку, порадовалась — вон сколько жизни ещё впере</w:t>
      </w:r>
      <w:r>
        <w:softHyphen/>
        <w:t>ди! — и закрыла глаза в последний раз успокоенно».</w:t>
      </w:r>
    </w:p>
    <w:p w:rsidR="00B127D9" w:rsidRDefault="00B127D9" w:rsidP="00B127D9">
      <w:pPr>
        <w:pStyle w:val="a7"/>
        <w:contextualSpacing/>
      </w:pPr>
      <w:r>
        <w:t>Учительница поставила за сочинение «пятёрку» и не стала зачитывать его вслух перед классом. Лишь когда возвращала тетрадь, не удержалась, притянула «Матрёшку» к себе и поцеловала в висок со словами «умница ты моя»...</w:t>
      </w:r>
    </w:p>
    <w:p w:rsidR="00B127D9" w:rsidRDefault="00B127D9" w:rsidP="00B127D9">
      <w:pPr>
        <w:pStyle w:val="a7"/>
        <w:contextualSpacing/>
      </w:pPr>
      <w:r>
        <w:t>Сегодня у нашей умницы уже две внучки и внук.</w:t>
      </w:r>
    </w:p>
    <w:p w:rsidR="00B127D9" w:rsidRDefault="00B127D9" w:rsidP="00B127D9">
      <w:pPr>
        <w:pStyle w:val="a7"/>
        <w:contextualSpacing/>
      </w:pPr>
      <w:r>
        <w:t>1980 г.</w:t>
      </w:r>
    </w:p>
    <w:p w:rsidR="00B127D9" w:rsidRPr="00B127D9" w:rsidRDefault="00B127D9" w:rsidP="00B127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ИМЕЮЩИЙ ДУШУ — ДА УСЛЫШИТ</w:t>
      </w:r>
    </w:p>
    <w:p w:rsidR="00B127D9" w:rsidRPr="00B127D9" w:rsidRDefault="00B127D9" w:rsidP="00B1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7D9" w:rsidRPr="00B127D9" w:rsidRDefault="00B127D9" w:rsidP="00B127D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жизни мудрое правило, без которого людям, пожалуй, невозможно было бы понимать друг друга. Оно на внутренней вежливости основано и звучит приблизительно так:</w:t>
      </w:r>
    </w:p>
    <w:p w:rsidR="00B127D9" w:rsidRPr="00B127D9" w:rsidRDefault="00B127D9" w:rsidP="00B127D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называй других глухими, если они не поняли сказанное тобой. Будь терпелив, повтори и проверь — ясно ли говоришь…</w:t>
      </w:r>
    </w:p>
    <w:p w:rsidR="00B127D9" w:rsidRPr="00B127D9" w:rsidRDefault="00B127D9" w:rsidP="00B127D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пеняй на других, если сам не расслышал, что они говорят. Проверь свой слух, заостри внимание, присмотрись-прислушайся…»</w:t>
      </w:r>
    </w:p>
    <w:p w:rsidR="00B127D9" w:rsidRPr="00B127D9" w:rsidRDefault="00B127D9" w:rsidP="00B127D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необходима эта внутренняя вежливость в минуты нашего общения с искусством. Она не позволит легко отступить до поспешного заключения: «Меня не тронуло, значит нет там ничего особенного…» Она остановит нас перед картиной, задержит над книгой и превратит в слух в потоке музыки…</w:t>
      </w:r>
    </w:p>
    <w:p w:rsidR="00B127D9" w:rsidRDefault="00B127D9" w:rsidP="00B127D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душу — да услышит!</w:t>
      </w:r>
    </w:p>
    <w:p w:rsidR="00B127D9" w:rsidRDefault="00B127D9" w:rsidP="00B127D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rPr>
          <w:i/>
          <w:iCs/>
        </w:rPr>
        <w:t>Всем женщинам, кто чудо из чудес!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rPr>
          <w:rStyle w:val="a4"/>
        </w:rPr>
        <w:t>ЖЕНЩИНА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Женщина встретила светлым взглядом...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Женщина спешит на свидание...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Женщина смеётся...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Женщина щурится на Солнце...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Женщина бежит по лугу...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Женщина плывёт...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Женщина спит...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Женщина дышит в плечо...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Женщина открывает глаза...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Женщина кормит ребёнка...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Женщина слушает музыку...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Женщина принимает цветы...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Женщина в новом платье...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Женщина стоит на ветру...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…………………………………………………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Женщина!</w:t>
      </w:r>
    </w:p>
    <w:p w:rsidR="00B127D9" w:rsidRDefault="00B127D9" w:rsidP="00B127D9">
      <w:pPr>
        <w:pStyle w:val="a7"/>
        <w:spacing w:before="0" w:beforeAutospacing="0" w:after="0" w:afterAutospacing="0"/>
        <w:contextualSpacing/>
      </w:pPr>
      <w:r>
        <w:t>Сколько праздников у мужчины!</w:t>
      </w:r>
    </w:p>
    <w:p w:rsidR="00B127D9" w:rsidRPr="00B127D9" w:rsidRDefault="00B127D9" w:rsidP="008527F1">
      <w:pPr>
        <w:pStyle w:val="a7"/>
        <w:spacing w:before="0" w:beforeAutospacing="0" w:after="0" w:afterAutospacing="0"/>
        <w:contextualSpacing/>
      </w:pPr>
      <w:r>
        <w:t>1965 г.</w:t>
      </w:r>
    </w:p>
    <w:p w:rsidR="00B127D9" w:rsidRPr="00B6131E" w:rsidRDefault="00B127D9" w:rsidP="00AF4064">
      <w:pPr>
        <w:pStyle w:val="a3"/>
        <w:rPr>
          <w:sz w:val="24"/>
          <w:szCs w:val="28"/>
        </w:rPr>
      </w:pPr>
    </w:p>
    <w:sectPr w:rsidR="00B127D9" w:rsidRPr="00B6131E" w:rsidSect="00B6131E">
      <w:headerReference w:type="default" r:id="rId20"/>
      <w:footerReference w:type="default" r:id="rId21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A8" w:rsidRDefault="002327A8" w:rsidP="00B6131E">
      <w:r>
        <w:separator/>
      </w:r>
    </w:p>
  </w:endnote>
  <w:endnote w:type="continuationSeparator" w:id="1">
    <w:p w:rsidR="002327A8" w:rsidRDefault="002327A8" w:rsidP="00B6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9188"/>
      <w:docPartObj>
        <w:docPartGallery w:val="Page Numbers (Bottom of Page)"/>
        <w:docPartUnique/>
      </w:docPartObj>
    </w:sdtPr>
    <w:sdtContent>
      <w:p w:rsidR="00FD1077" w:rsidRDefault="00FD1077">
        <w:pPr>
          <w:pStyle w:val="aa"/>
          <w:jc w:val="right"/>
        </w:pPr>
        <w:fldSimple w:instr=" PAGE   \* MERGEFORMAT ">
          <w:r w:rsidR="000E2AD5">
            <w:rPr>
              <w:noProof/>
            </w:rPr>
            <w:t>3</w:t>
          </w:r>
        </w:fldSimple>
      </w:p>
    </w:sdtContent>
  </w:sdt>
  <w:p w:rsidR="00FD1077" w:rsidRDefault="00FD10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A8" w:rsidRDefault="002327A8" w:rsidP="00B6131E">
      <w:r>
        <w:separator/>
      </w:r>
    </w:p>
  </w:footnote>
  <w:footnote w:type="continuationSeparator" w:id="1">
    <w:p w:rsidR="002327A8" w:rsidRDefault="002327A8" w:rsidP="00B61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77" w:rsidRDefault="00FD1077" w:rsidP="00B6131E">
    <w:pPr>
      <w:pStyle w:val="a8"/>
      <w:jc w:val="center"/>
    </w:pPr>
    <w:r>
      <w:t xml:space="preserve">Рагулина Лариса Владимировна, учитель высшей категории </w:t>
    </w:r>
  </w:p>
  <w:p w:rsidR="00FD1077" w:rsidRDefault="00FD1077" w:rsidP="00B6131E">
    <w:pPr>
      <w:pStyle w:val="a8"/>
      <w:jc w:val="center"/>
    </w:pPr>
    <w:r>
      <w:t xml:space="preserve">МБОУ «СОШ № 35 им. К. Д. Воробьёва» </w:t>
    </w:r>
  </w:p>
  <w:p w:rsidR="00FD1077" w:rsidRDefault="00FD1077" w:rsidP="00B6131E">
    <w:pPr>
      <w:pStyle w:val="a8"/>
      <w:jc w:val="center"/>
    </w:pPr>
    <w:r>
      <w:t>г. Курска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DED"/>
    <w:multiLevelType w:val="hybridMultilevel"/>
    <w:tmpl w:val="D8CA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33D07"/>
    <w:multiLevelType w:val="hybridMultilevel"/>
    <w:tmpl w:val="C76629D4"/>
    <w:lvl w:ilvl="0" w:tplc="0100961A">
      <w:start w:val="1"/>
      <w:numFmt w:val="russianLower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139"/>
    <w:multiLevelType w:val="hybridMultilevel"/>
    <w:tmpl w:val="EB3AAE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C94167"/>
    <w:multiLevelType w:val="hybridMultilevel"/>
    <w:tmpl w:val="BAD6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496B"/>
    <w:multiLevelType w:val="hybridMultilevel"/>
    <w:tmpl w:val="1332D18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568B3"/>
    <w:multiLevelType w:val="hybridMultilevel"/>
    <w:tmpl w:val="BAEC949C"/>
    <w:lvl w:ilvl="0" w:tplc="DF487606">
      <w:start w:val="1"/>
      <w:numFmt w:val="bullet"/>
      <w:lvlText w:val="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4D5EDE"/>
    <w:multiLevelType w:val="hybridMultilevel"/>
    <w:tmpl w:val="732034B4"/>
    <w:lvl w:ilvl="0" w:tplc="DF487606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DF487606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022FD"/>
    <w:multiLevelType w:val="hybridMultilevel"/>
    <w:tmpl w:val="F75052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1776E"/>
    <w:multiLevelType w:val="hybridMultilevel"/>
    <w:tmpl w:val="27AA2B78"/>
    <w:lvl w:ilvl="0" w:tplc="500AEA4A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776C3F"/>
    <w:multiLevelType w:val="hybridMultilevel"/>
    <w:tmpl w:val="847A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A183A"/>
    <w:multiLevelType w:val="hybridMultilevel"/>
    <w:tmpl w:val="9DB48B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500182"/>
    <w:multiLevelType w:val="hybridMultilevel"/>
    <w:tmpl w:val="063A328A"/>
    <w:lvl w:ilvl="0" w:tplc="C7F6D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E81FB7"/>
    <w:multiLevelType w:val="hybridMultilevel"/>
    <w:tmpl w:val="544414D8"/>
    <w:lvl w:ilvl="0" w:tplc="500AEA4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26DB"/>
    <w:multiLevelType w:val="hybridMultilevel"/>
    <w:tmpl w:val="924874E2"/>
    <w:lvl w:ilvl="0" w:tplc="BE067D1A">
      <w:start w:val="1"/>
      <w:numFmt w:val="bullet"/>
      <w:lvlText w:val="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AB16867"/>
    <w:multiLevelType w:val="hybridMultilevel"/>
    <w:tmpl w:val="0D7A4C5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1757A3"/>
    <w:multiLevelType w:val="hybridMultilevel"/>
    <w:tmpl w:val="B4883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D62F4F"/>
    <w:multiLevelType w:val="hybridMultilevel"/>
    <w:tmpl w:val="69A8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A3FD1"/>
    <w:multiLevelType w:val="hybridMultilevel"/>
    <w:tmpl w:val="E356D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2D38CC"/>
    <w:multiLevelType w:val="hybridMultilevel"/>
    <w:tmpl w:val="EEF26574"/>
    <w:lvl w:ilvl="0" w:tplc="DF487606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8D435D"/>
    <w:multiLevelType w:val="hybridMultilevel"/>
    <w:tmpl w:val="2116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30048"/>
    <w:multiLevelType w:val="hybridMultilevel"/>
    <w:tmpl w:val="825EE89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5240C7"/>
    <w:multiLevelType w:val="hybridMultilevel"/>
    <w:tmpl w:val="8ED6408C"/>
    <w:lvl w:ilvl="0" w:tplc="DF487606">
      <w:start w:val="1"/>
      <w:numFmt w:val="bullet"/>
      <w:lvlText w:val="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946D07"/>
    <w:multiLevelType w:val="hybridMultilevel"/>
    <w:tmpl w:val="E2E631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66ABA"/>
    <w:multiLevelType w:val="hybridMultilevel"/>
    <w:tmpl w:val="47A85AA2"/>
    <w:lvl w:ilvl="0" w:tplc="DF487606">
      <w:start w:val="1"/>
      <w:numFmt w:val="bullet"/>
      <w:lvlText w:val="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1375215"/>
    <w:multiLevelType w:val="hybridMultilevel"/>
    <w:tmpl w:val="00EA5508"/>
    <w:lvl w:ilvl="0" w:tplc="0100961A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9A0F86"/>
    <w:multiLevelType w:val="hybridMultilevel"/>
    <w:tmpl w:val="4064C562"/>
    <w:lvl w:ilvl="0" w:tplc="DF48760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647D8"/>
    <w:multiLevelType w:val="hybridMultilevel"/>
    <w:tmpl w:val="57E8FA90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980BC9"/>
    <w:multiLevelType w:val="hybridMultilevel"/>
    <w:tmpl w:val="D692281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7E5B58"/>
    <w:multiLevelType w:val="hybridMultilevel"/>
    <w:tmpl w:val="0414ADF2"/>
    <w:lvl w:ilvl="0" w:tplc="BE067D1A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E6102"/>
    <w:multiLevelType w:val="hybridMultilevel"/>
    <w:tmpl w:val="B63C8F5C"/>
    <w:lvl w:ilvl="0" w:tplc="C7F6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F6354"/>
    <w:multiLevelType w:val="hybridMultilevel"/>
    <w:tmpl w:val="A8DECCDE"/>
    <w:lvl w:ilvl="0" w:tplc="DF487606">
      <w:start w:val="1"/>
      <w:numFmt w:val="bullet"/>
      <w:lvlText w:val="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20"/>
  </w:num>
  <w:num w:numId="9">
    <w:abstractNumId w:val="2"/>
  </w:num>
  <w:num w:numId="10">
    <w:abstractNumId w:val="30"/>
  </w:num>
  <w:num w:numId="11">
    <w:abstractNumId w:val="0"/>
  </w:num>
  <w:num w:numId="12">
    <w:abstractNumId w:val="26"/>
  </w:num>
  <w:num w:numId="13">
    <w:abstractNumId w:val="28"/>
  </w:num>
  <w:num w:numId="14">
    <w:abstractNumId w:val="13"/>
  </w:num>
  <w:num w:numId="15">
    <w:abstractNumId w:val="22"/>
  </w:num>
  <w:num w:numId="16">
    <w:abstractNumId w:val="29"/>
  </w:num>
  <w:num w:numId="17">
    <w:abstractNumId w:val="1"/>
  </w:num>
  <w:num w:numId="18">
    <w:abstractNumId w:val="24"/>
  </w:num>
  <w:num w:numId="19">
    <w:abstractNumId w:val="23"/>
  </w:num>
  <w:num w:numId="20">
    <w:abstractNumId w:val="18"/>
  </w:num>
  <w:num w:numId="21">
    <w:abstractNumId w:val="27"/>
  </w:num>
  <w:num w:numId="22">
    <w:abstractNumId w:val="11"/>
  </w:num>
  <w:num w:numId="23">
    <w:abstractNumId w:val="16"/>
  </w:num>
  <w:num w:numId="24">
    <w:abstractNumId w:val="14"/>
  </w:num>
  <w:num w:numId="25">
    <w:abstractNumId w:val="4"/>
  </w:num>
  <w:num w:numId="26">
    <w:abstractNumId w:val="17"/>
  </w:num>
  <w:num w:numId="27">
    <w:abstractNumId w:val="15"/>
  </w:num>
  <w:num w:numId="28">
    <w:abstractNumId w:val="8"/>
  </w:num>
  <w:num w:numId="29">
    <w:abstractNumId w:val="21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878"/>
    <w:rsid w:val="00062CF7"/>
    <w:rsid w:val="00082477"/>
    <w:rsid w:val="000B720F"/>
    <w:rsid w:val="000E19F2"/>
    <w:rsid w:val="000E2AD5"/>
    <w:rsid w:val="00105B09"/>
    <w:rsid w:val="001277D7"/>
    <w:rsid w:val="001F2166"/>
    <w:rsid w:val="002327A8"/>
    <w:rsid w:val="00365023"/>
    <w:rsid w:val="00386733"/>
    <w:rsid w:val="0039144A"/>
    <w:rsid w:val="003920B9"/>
    <w:rsid w:val="003B4A79"/>
    <w:rsid w:val="004624AE"/>
    <w:rsid w:val="005776BA"/>
    <w:rsid w:val="005B4569"/>
    <w:rsid w:val="00661DE6"/>
    <w:rsid w:val="00665743"/>
    <w:rsid w:val="0067688B"/>
    <w:rsid w:val="006C735F"/>
    <w:rsid w:val="00706824"/>
    <w:rsid w:val="00710CDE"/>
    <w:rsid w:val="007B0F0E"/>
    <w:rsid w:val="008527F1"/>
    <w:rsid w:val="00950878"/>
    <w:rsid w:val="009C07D2"/>
    <w:rsid w:val="009E0337"/>
    <w:rsid w:val="00AD51C9"/>
    <w:rsid w:val="00AE70D7"/>
    <w:rsid w:val="00AF4064"/>
    <w:rsid w:val="00B127D9"/>
    <w:rsid w:val="00B6131E"/>
    <w:rsid w:val="00C04910"/>
    <w:rsid w:val="00C05708"/>
    <w:rsid w:val="00C37842"/>
    <w:rsid w:val="00C63177"/>
    <w:rsid w:val="00C67DAA"/>
    <w:rsid w:val="00C81CF2"/>
    <w:rsid w:val="00CB7A82"/>
    <w:rsid w:val="00D06917"/>
    <w:rsid w:val="00D136C3"/>
    <w:rsid w:val="00E425D3"/>
    <w:rsid w:val="00ED4EA5"/>
    <w:rsid w:val="00EF1E5E"/>
    <w:rsid w:val="00F040F2"/>
    <w:rsid w:val="00FA78BB"/>
    <w:rsid w:val="00FD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C9"/>
  </w:style>
  <w:style w:type="paragraph" w:styleId="1">
    <w:name w:val="heading 1"/>
    <w:basedOn w:val="a"/>
    <w:link w:val="10"/>
    <w:uiPriority w:val="9"/>
    <w:qFormat/>
    <w:rsid w:val="001F21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B9"/>
    <w:pPr>
      <w:ind w:left="720"/>
      <w:contextualSpacing/>
    </w:pPr>
  </w:style>
  <w:style w:type="character" w:customStyle="1" w:styleId="question">
    <w:name w:val="question"/>
    <w:basedOn w:val="a0"/>
    <w:rsid w:val="006C735F"/>
  </w:style>
  <w:style w:type="character" w:styleId="a4">
    <w:name w:val="Strong"/>
    <w:basedOn w:val="a0"/>
    <w:uiPriority w:val="22"/>
    <w:qFormat/>
    <w:rsid w:val="001F21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2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049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491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824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613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131E"/>
  </w:style>
  <w:style w:type="paragraph" w:styleId="aa">
    <w:name w:val="footer"/>
    <w:basedOn w:val="a"/>
    <w:link w:val="ab"/>
    <w:uiPriority w:val="99"/>
    <w:unhideWhenUsed/>
    <w:rsid w:val="00B613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F%D0%BE%D1%81" TargetMode="External"/><Relationship Id="rId13" Type="http://schemas.openxmlformats.org/officeDocument/2006/relationships/hyperlink" Target="http://ru.wikipedia.org/wiki/%D0%A5%D0%B0%D1%80%D0%B0%D0%BA%D1%82%D0%B5%D1%80" TargetMode="External"/><Relationship Id="rId18" Type="http://schemas.openxmlformats.org/officeDocument/2006/relationships/hyperlink" Target="http://ru.wikipedia.org/wiki/%D0%9F%D1%83%D0%B1%D0%BB%D0%B8%D1%86%D0%B8%D1%81%D1%82%D0%B8%D0%BA%D0%B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E%D0%BD%D1%84%D0%BB%D0%B8%D0%BA%D1%82" TargetMode="External"/><Relationship Id="rId17" Type="http://schemas.openxmlformats.org/officeDocument/2006/relationships/hyperlink" Target="http://ru.wikipedia.org/wiki/%D0%A5%D1%83%D0%B4%D0%BE%D0%B6%D0%B5%D1%81%D1%82%D0%B2%D0%B5%D0%BD%D0%BD%D0%B0%D1%8F_%D0%BB%D0%B8%D1%82%D0%B5%D1%80%D0%B0%D1%82%D1%83%D1%80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0%BE%D0%BC%D0%B0%D0%B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D%D0%BE%D0%B2%D0%B5%D0%BB%D0%BB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E%D0%B1%D1%89%D0%B5%D1%81%D1%82%D0%B2%D0%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A0%D0%B0%D1%81%D1%81%D0%BA%D0%B0%D0%B7" TargetMode="External"/><Relationship Id="rId19" Type="http://schemas.openxmlformats.org/officeDocument/2006/relationships/hyperlink" Target="http://ru.wikipedia.org/wiki/%D0%9E%D1%87%D0%B5%D1%80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8%D1%82%D0%B5%D1%80%D0%B0%D1%82%D1%83%D1%80%D0%B0" TargetMode="External"/><Relationship Id="rId14" Type="http://schemas.openxmlformats.org/officeDocument/2006/relationships/hyperlink" Target="http://ru.wikipedia.org/wiki/%D0%9B%D0%B8%D1%87%D0%BD%D0%BE%D1%81%D1%82%D1%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C8C9-ACEC-4DF6-9663-A69CA452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мамуля</cp:lastModifiedBy>
  <cp:revision>25</cp:revision>
  <cp:lastPrinted>2012-10-15T22:01:00Z</cp:lastPrinted>
  <dcterms:created xsi:type="dcterms:W3CDTF">2012-09-28T08:10:00Z</dcterms:created>
  <dcterms:modified xsi:type="dcterms:W3CDTF">2012-10-15T22:54:00Z</dcterms:modified>
</cp:coreProperties>
</file>