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B5" w:rsidRPr="00D37A76" w:rsidRDefault="00DF73C5" w:rsidP="007F53B5">
      <w:pPr>
        <w:pStyle w:val="4"/>
        <w:keepNext w:val="0"/>
        <w:keepLines w:val="0"/>
        <w:widowControl w:val="0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РАЗВИТИЕ РЕЧИ МЛАДШИХ ШКОЛЬНИКОВ</w:t>
      </w:r>
    </w:p>
    <w:p w:rsidR="00D37A76" w:rsidRPr="00D37A76" w:rsidRDefault="00D37A76" w:rsidP="00D37A76">
      <w:pPr>
        <w:rPr>
          <w:lang w:eastAsia="ru-RU"/>
        </w:rPr>
      </w:pP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Одним из важнейших показателей уровня культуры человека, его мышления, интеллекта является его речь. Возникнув впервые в раннем детстве в виде отдельных слов, речь постепенно обогащается и усложняется. Ребенок овладевает фонетическим строем и лексикой, практически усваивает закономерности изменения слов (склонение, спряжение и пр.) и их сочетания, логику и композицию высказываний, овладевает диалогом и монологом, различными жанрами и стилями, развивается меткость и выразительность его речи. Всем этим богатством ребенок овладевает не пассивно, а активно - в процессе своей речевой практики. Речь - это вид деятельности человека, реализация мышления на основе использования средств язык.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Речь выполняет функции общения и сообщения, эмоционального самовыражения и воздействия на других людей. 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Хорошо развитая речь служит одним из важнейших средств активной деятельности человека в современном обществе, а для школьника - средством успешного обучения в школе. Речь - способ познания действительности. С одной стороны, богатство речи в большой степени зависит от обогащения ребенка новыми представлениями и понятиями; с другой - хорошее владение языком, речью способствует познанию сложных связей в природе и в жизни общества. Дети с хорошо развитой речью всегда успешнее учатся по разным предметам.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Есть несколько условий, без которых речевая деятельность невозможна, а, следовательно, невозможно и успешное развитие речи учащихся. 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Первым условием возникновения и развития речи человека является потребность высказываний. Без потребности выразить свои мысли, чувства, стремления не заговорили бы ни маленький ребенок, ни человечество в своем историческом развитии. Следовательно, методическим условием развития речи учащихся является создание ситуаций, вызывающих у школьников потребности высказываний, желание и необходимость что-то высказать устно или письменно.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Второе условие любого речевого высказывания - это наличие содержания, материала, т.е. того, о чем нужно сказать. Чем этот материал полнее, богаче, ценнее, тем содержательнее высказывание. Четкость, </w:t>
      </w: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lastRenderedPageBreak/>
        <w:t>логичность речи зависит от того, насколько богат и насколько подготовлен материал. Следовательно, методическим условием развития речи учащихся является тщательная подготовка материала для речевых упражнений (рассказов, сочинений и пр.), забота о том, чтобы речь детей была по-настоящему содержательной.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Язык усваивается в общении, в процессе речевой деятельности. Но этого недостаточно: стихийно усвоенная речь нередко примитивна и неправильна. Есть ряд аспектов овладения речью, которые находятся в ведении школы.</w:t>
      </w:r>
      <w:r w:rsidR="003A620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Это, во-первых, усвоение литературной языковой нормы. Школа учит детей отличать литературный язык от просторечия, диалектов и жаргонов, учит литературному языку в его художественном, научном и разговорном вариантах. Иными словами, школьник должен усвоить тысячи новых слов, новых значений известных ему слов, словосочетаний, множество таких грамматических форм и конструкций, которых он в своей дошкольной речевой практике совсем не употреблял, и, кроме того, знать уместность употребления тех или иных средств языка в определенных ситуациях; должен усвоить нормы в употреблении слов, оборотов речи, грамматических средств, а также орфоэпические и орфографические нормы.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Во-вторых, это усвоение навыков чтения и письма - важнейших речевых навыков, необходимых каждому члену современного общества. Вместе с овладением чтением и письмом дети овладевают особенностями </w:t>
      </w:r>
      <w:r w:rsidR="0001464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письменной речи, в отличие </w:t>
      </w:r>
      <w:proofErr w:type="gramStart"/>
      <w:r w:rsidR="0001464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</w:t>
      </w:r>
      <w:proofErr w:type="gramEnd"/>
      <w:r w:rsidR="003A620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1464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разговорной, стилями и жанрами.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Третья задача школы - это совершенствование культуры речи учащихся, доведение ее до такого минимального уровня, ниже которого не должен остаться ни один школьник.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развитии речи отчетливо выделяются три направления:</w:t>
      </w:r>
      <w:r w:rsidR="003A620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над словом (лексический уровень),</w:t>
      </w:r>
      <w:r w:rsidR="00224386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над словосочетанием и предложением (синтаксический уровень) и работа над связной речью (уровень текста).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Кроме того, в объем понятия "развитие речи" включается произносительная работа - дикция, орфоэпия, выразительность, исправление произносительных</w:t>
      </w:r>
      <w:r w:rsidR="003A620A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недочетов.</w:t>
      </w:r>
    </w:p>
    <w:p w:rsidR="00224386" w:rsidRPr="00D37A76" w:rsidRDefault="00DF73C5" w:rsidP="0022438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Указанные три линии работы развиваются параллельно, хотя они и находятся в подчинительных отношениях: словарная работа дает материал для предложения; первое и второе подготавливают связную речь. В свою очередь, связные рассказы и сочинения служат средством обогащения словаря</w:t>
      </w:r>
      <w:r w:rsidR="00224386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D37A76" w:rsidRPr="00D37A76" w:rsidRDefault="00DF73C5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Развитие речи учащихся имеет свой арсенал методических средств, собственные виды упражнений; наиболее важные из них - это упражнения в связной речи (рассказы, пересказы, сочинения и пр.). Они представляют собой высшую ступень в сложной системе речевых упражнений, так как в них сливаются все речевые умения и в области словаря, и на уровне синтаксическом, умение накапливать материал, логические, композиционные умени</w:t>
      </w:r>
      <w:r w:rsidR="00D37A76" w:rsidRPr="00D37A7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я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b w:val="0"/>
          <w:i w:val="0"/>
          <w:color w:val="auto"/>
        </w:rPr>
        <w:t xml:space="preserve"> </w:t>
      </w: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Развивать связную речь школьников - это значит прививать им ряд конкретных умений.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1. Умение понять тему, вдуматься в нее, осмыслить, умение с относительной полнотой раскрывать тему сочинения. Работа над любым связным текстом начинается с вопроса "о чём?". Подготовка к пониманию темы проводится при пересказе, в изложении, при анализе образцов, а самостоятельное раскрытие темы осуществляется в сочинении. Готовясь к рассказу или сочинению, школьники отбирают материал, который соответствует теме сочинения.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2. Умение подчинить свое сочинени</w:t>
      </w:r>
      <w:r w:rsidR="00D37A76"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е определенной (основной) мысли</w:t>
      </w:r>
      <w:r w:rsidR="002E20D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3.Умение собирать материал для рассказа, сочинения или другого связного текста. Сбор материала иногда продолжается длительное время, требует систематических наблюдений, а иногда и записей.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4. Следующее умение - это систематизация материала, расположение его в нужной последовательности, умение составлять план предстоящего связного текста и писать, придерживаясь намеченной последовательности и составленного плана. Дети сами решают, о чем нужно сказать сначала, о чем - после, как будет закончен рассказ.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5. Умение использовать средства языка в соответствии с литературными нормами и задачами высказывания, т.е. умение правильно выражать свои мысли. Для того</w:t>
      </w:r>
      <w:proofErr w:type="gramStart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,</w:t>
      </w:r>
      <w:proofErr w:type="gramEnd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чтобы успешно работать над связным высказыванием, нужна подготовленная языковая база: необходимо иметь достаточный запас лексики, синтаксических умений. Этому служат системы упражнений со словом, словосочетанием и предложением, а также усвоение образцовых текстов (т.е. языковая среда). Наряду с постоянной языковой работой, которая проводится на всех уроках независимо от предстоящего изложения или сочинения, предполагается и конкретная языковая подготовка каждого отдельного связного текста, сочинения, изложения и т.п.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lastRenderedPageBreak/>
        <w:t xml:space="preserve">6. Умение писать сочинение, составлять устный или письменный текст, т.е. подводить итог всей подготовительной работы. Умение начать, не упустить важного, использовать материал, подготовленный к сочинению, подобранные слова, все записать с соблюдением полей, красной строки, каллиграфически правильно, без грамматических </w:t>
      </w:r>
      <w:proofErr w:type="spellStart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ошибок</w:t>
      </w:r>
      <w:proofErr w:type="gramStart"/>
      <w:r w:rsidR="00D37A76"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.</w:t>
      </w: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У</w:t>
      </w:r>
      <w:proofErr w:type="gramEnd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мение</w:t>
      </w:r>
      <w:proofErr w:type="spellEnd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завершить, закончить сочинение. Очень важно научить детей работать над текстом достаточно быстро, выработать умение укладываться в сроки, отведенные на рассказ, изложение или сочинение.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7. Умение совершенствовать написанное, редактировать собственный текст (в элементарных формах) также доступно младшим школьникам и поэтому включается в список обязательных умений. Это умение воспитывается на основе самокритического отношения к своему творчеству. Учащихся необходимо постепенно приучать замечать недостатки, ошибки в отборе материала, в его расположении, в полноте или правильности раскрытия темы, в отборе слов, в построении словосочетаний и предложений. Опыт показывает, что учащиеся третьего класса при соответствующей подготовке или в результате специального обучения делают по 3-4 исправления</w:t>
      </w:r>
      <w:proofErr w:type="gramStart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,</w:t>
      </w:r>
      <w:proofErr w:type="gramEnd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улучшающих написанный текст.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Каждое упражнение в составлении связного текста предполагает использование всех этих умений в той или иной степени. Но учить всем умениям сразу в одинаковой степени невозможно. Поэтому на каждом уроке, где составляется учащимися какой-то текст, будь то изложение или сочинение, рассказ или пересказ, письмо или отзыв о прочитанной книге, должна быть четко определена главная учебная задача.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Школьники овладевают умениями, последовательно продвигаясь от простейших к более сложным</w:t>
      </w:r>
      <w:proofErr w:type="gramStart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,</w:t>
      </w:r>
      <w:proofErr w:type="gramEnd"/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устанавливая связи между ними. Осознание связей и зависимости между фактами, событиями, явлениями развивает мышление школьников. Успех дела будет обеспечен тогда, когда каждое упражнение, каждое новое умение, которым овладеют учащиеся, будет представлять собой необходимое звено в цепи упражнений, в их системе. Необходимо предусмотреть постепенное расширение, обогащение всех тех умений, о которых было сказано выше.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Поэтому планировать развитие связной речи учащихся необходимо на длительный срок, например на год. При этом условии в плане могут быть предусмотрены различные виды упражнений, различные темы, формирование различных умений. План должен охватывать все доступные возрасту учащихся виды сочинений, изложений, рассказов, других </w:t>
      </w: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lastRenderedPageBreak/>
        <w:t>упражнений. Это позволит разносторонне развивать связную речь учащихся.</w:t>
      </w:r>
    </w:p>
    <w:p w:rsidR="00D37A76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Очень важно определить примерное соотношение упражнений. Так, устные упражнения проводятся чаще, чем письменные. Это преобладание достигается за счет пересказов прочитанного и (что очень важно!) рассказов по наблюдениям, драматизации, импровизации, словесного рисования и т.д.</w:t>
      </w:r>
    </w:p>
    <w:p w:rsidR="003A620A" w:rsidRPr="00D37A76" w:rsidRDefault="003A620A" w:rsidP="00D37A76">
      <w:pPr>
        <w:pStyle w:val="4"/>
        <w:keepNext w:val="0"/>
        <w:keepLines w:val="0"/>
        <w:widowControl w:val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D37A7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Такие письменные упражнения, как сочинения и изложения продолжительностью в один урок, проводятся сравнительно редко, 2 раза в месяц, но письменные речевые упражнения малых форм проводятся почти на каждом уроке, 3-5 раз в неделю.</w:t>
      </w:r>
    </w:p>
    <w:sectPr w:rsidR="003A620A" w:rsidRPr="00D37A76" w:rsidSect="0024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73C5"/>
    <w:rsid w:val="0001464A"/>
    <w:rsid w:val="00224386"/>
    <w:rsid w:val="002423CD"/>
    <w:rsid w:val="002949DC"/>
    <w:rsid w:val="002E20D6"/>
    <w:rsid w:val="003A620A"/>
    <w:rsid w:val="004978F8"/>
    <w:rsid w:val="007F53B5"/>
    <w:rsid w:val="00944CCA"/>
    <w:rsid w:val="00AE4057"/>
    <w:rsid w:val="00D37A76"/>
    <w:rsid w:val="00DF73C5"/>
    <w:rsid w:val="00E7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CD"/>
  </w:style>
  <w:style w:type="paragraph" w:styleId="2">
    <w:name w:val="heading 2"/>
    <w:basedOn w:val="a"/>
    <w:link w:val="20"/>
    <w:uiPriority w:val="9"/>
    <w:qFormat/>
    <w:rsid w:val="00DF7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4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4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73C5"/>
  </w:style>
  <w:style w:type="character" w:customStyle="1" w:styleId="30">
    <w:name w:val="Заголовок 3 Знак"/>
    <w:basedOn w:val="a0"/>
    <w:link w:val="3"/>
    <w:uiPriority w:val="9"/>
    <w:rsid w:val="000146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464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14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B933-0D48-4A56-894A-5A773E60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Алена</cp:lastModifiedBy>
  <cp:revision>7</cp:revision>
  <dcterms:created xsi:type="dcterms:W3CDTF">2011-10-12T14:57:00Z</dcterms:created>
  <dcterms:modified xsi:type="dcterms:W3CDTF">2012-10-12T08:09:00Z</dcterms:modified>
</cp:coreProperties>
</file>