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E2" w:rsidRPr="007F49FF" w:rsidRDefault="00176EE2" w:rsidP="00BD1DD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A60EF" w:rsidRPr="007F49FF" w:rsidRDefault="00176EE2" w:rsidP="007F49F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М</w:t>
      </w:r>
      <w:r w:rsidR="00A80DA9">
        <w:rPr>
          <w:rFonts w:ascii="Times New Roman" w:hAnsi="Times New Roman"/>
          <w:sz w:val="28"/>
          <w:szCs w:val="28"/>
          <w:lang w:val="ru-RU"/>
        </w:rPr>
        <w:t>Б</w:t>
      </w:r>
      <w:r w:rsidRPr="007F49FF">
        <w:rPr>
          <w:rFonts w:ascii="Times New Roman" w:hAnsi="Times New Roman"/>
          <w:sz w:val="28"/>
          <w:szCs w:val="28"/>
          <w:lang w:val="ru-RU"/>
        </w:rPr>
        <w:t>ОУ Шугурская средняя общеобразовательная школа</w:t>
      </w:r>
    </w:p>
    <w:p w:rsidR="00176EE2" w:rsidRPr="007F49FF" w:rsidRDefault="00176EE2" w:rsidP="00E434A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6EE2" w:rsidRPr="007F49FF" w:rsidRDefault="00E434AB" w:rsidP="007F49F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434AB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505575" cy="4514850"/>
            <wp:effectExtent l="19050" t="0" r="9525" b="0"/>
            <wp:docPr id="2" name="Рисунок 1" descr="E:\Мои документы\2009-2010\к аттестации\к буклету\IMG_01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E:\Мои документы\2009-2010\к аттестации\к буклету\IMG_0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621" cy="4514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EE2" w:rsidRPr="007F49FF" w:rsidRDefault="00176EE2" w:rsidP="007F49F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6EE2" w:rsidRPr="007730D1" w:rsidRDefault="00176EE2" w:rsidP="007F49FF">
      <w:pPr>
        <w:spacing w:line="360" w:lineRule="auto"/>
        <w:jc w:val="center"/>
        <w:rPr>
          <w:rFonts w:ascii="Times New Roman" w:hAnsi="Times New Roman"/>
          <w:sz w:val="52"/>
          <w:szCs w:val="52"/>
          <w:lang w:val="ru-RU"/>
        </w:rPr>
      </w:pPr>
      <w:r w:rsidRPr="007730D1">
        <w:rPr>
          <w:rFonts w:ascii="Times New Roman" w:hAnsi="Times New Roman"/>
          <w:sz w:val="52"/>
          <w:szCs w:val="52"/>
          <w:lang w:val="ru-RU"/>
        </w:rPr>
        <w:t>Обобщение опыта работы</w:t>
      </w:r>
    </w:p>
    <w:p w:rsidR="00E434AB" w:rsidRDefault="00176EE2" w:rsidP="007F49FF">
      <w:pPr>
        <w:spacing w:line="360" w:lineRule="auto"/>
        <w:jc w:val="center"/>
        <w:rPr>
          <w:rFonts w:ascii="Times New Roman" w:hAnsi="Times New Roman"/>
          <w:sz w:val="52"/>
          <w:szCs w:val="52"/>
          <w:lang w:val="ru-RU"/>
        </w:rPr>
      </w:pPr>
      <w:r w:rsidRPr="007730D1">
        <w:rPr>
          <w:rFonts w:ascii="Times New Roman" w:hAnsi="Times New Roman"/>
          <w:sz w:val="52"/>
          <w:szCs w:val="52"/>
          <w:lang w:val="ru-RU"/>
        </w:rPr>
        <w:t xml:space="preserve">педагога дополнительного образования  </w:t>
      </w:r>
    </w:p>
    <w:p w:rsidR="00176EE2" w:rsidRPr="007730D1" w:rsidRDefault="00176EE2" w:rsidP="007F49FF">
      <w:pPr>
        <w:spacing w:line="360" w:lineRule="auto"/>
        <w:jc w:val="center"/>
        <w:rPr>
          <w:rFonts w:ascii="Times New Roman" w:hAnsi="Times New Roman"/>
          <w:sz w:val="52"/>
          <w:szCs w:val="52"/>
          <w:lang w:val="ru-RU"/>
        </w:rPr>
      </w:pPr>
      <w:r w:rsidRPr="007730D1">
        <w:rPr>
          <w:rFonts w:ascii="Times New Roman" w:hAnsi="Times New Roman"/>
          <w:sz w:val="52"/>
          <w:szCs w:val="52"/>
          <w:lang w:val="ru-RU"/>
        </w:rPr>
        <w:t xml:space="preserve">И.С. Бринстер </w:t>
      </w:r>
    </w:p>
    <w:p w:rsidR="00176EE2" w:rsidRPr="007730D1" w:rsidRDefault="00176EE2" w:rsidP="007F49FF">
      <w:pPr>
        <w:spacing w:line="360" w:lineRule="auto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A60EF" w:rsidRPr="007730D1" w:rsidRDefault="005A60EF" w:rsidP="007F49FF">
      <w:pPr>
        <w:spacing w:line="360" w:lineRule="auto"/>
        <w:jc w:val="both"/>
        <w:rPr>
          <w:rFonts w:ascii="Times New Roman" w:hAnsi="Times New Roman"/>
          <w:sz w:val="52"/>
          <w:szCs w:val="52"/>
          <w:lang w:val="ru-RU"/>
        </w:rPr>
      </w:pPr>
    </w:p>
    <w:p w:rsidR="005A60EF" w:rsidRPr="007F49FF" w:rsidRDefault="005A60EF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60EF" w:rsidRPr="007F49FF" w:rsidRDefault="005A60EF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49FF" w:rsidRPr="007F49FF" w:rsidRDefault="007F49FF" w:rsidP="00A80DA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0623A" w:rsidRPr="007F49FF" w:rsidRDefault="0090623A" w:rsidP="007F49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lastRenderedPageBreak/>
        <w:t>Танец – это один из древних и массовых видов искусства. В нём находят отражение социальные и эстетические идеалы народа, его история, трудовая деятельность на протяжении веков, жизненный уклад, нравы, обычаи, характер…</w:t>
      </w:r>
    </w:p>
    <w:p w:rsidR="0090623A" w:rsidRPr="007F49FF" w:rsidRDefault="00145BEF" w:rsidP="007F4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Северная  цивилизация, в которой мир людей слит с миром природы, подарила человечеству танец с уникальной пластикой, заимствованной у зверей и птиц.</w:t>
      </w:r>
      <w:r w:rsidR="00A20D79" w:rsidRPr="007F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49FF">
        <w:rPr>
          <w:rFonts w:ascii="Times New Roman" w:hAnsi="Times New Roman"/>
          <w:sz w:val="28"/>
          <w:szCs w:val="28"/>
          <w:lang w:val="ru-RU"/>
        </w:rPr>
        <w:t>Язык жестов в них чрезвычайно развит. Конечно, северная хореография немыслима без импровизации, лежащей в основе большинства танцев.</w:t>
      </w:r>
      <w:r w:rsidR="00A20D79" w:rsidRPr="007F49FF">
        <w:rPr>
          <w:rFonts w:ascii="Times New Roman" w:hAnsi="Times New Roman"/>
          <w:sz w:val="28"/>
          <w:szCs w:val="28"/>
          <w:lang w:val="ru-RU"/>
        </w:rPr>
        <w:t xml:space="preserve"> В последнее время повысился интерес к танцевальному фольклору, повысился и культурный уровень зрителей, предъявляющих к исполни</w:t>
      </w:r>
      <w:r w:rsidR="00157281" w:rsidRPr="007F49FF">
        <w:rPr>
          <w:rFonts w:ascii="Times New Roman" w:hAnsi="Times New Roman"/>
          <w:sz w:val="28"/>
          <w:szCs w:val="28"/>
          <w:lang w:val="ru-RU"/>
        </w:rPr>
        <w:t>телям более строгие требования.</w:t>
      </w:r>
      <w:r w:rsidR="00A20D79" w:rsidRPr="007F49FF">
        <w:rPr>
          <w:rFonts w:ascii="Times New Roman" w:hAnsi="Times New Roman"/>
          <w:sz w:val="28"/>
          <w:szCs w:val="28"/>
          <w:lang w:val="ru-RU"/>
        </w:rPr>
        <w:t xml:space="preserve"> Только бережное отношение к народному творчеству, его использование при создании сценических номеров обеспечивают успех.</w:t>
      </w:r>
      <w:r w:rsidR="0090623A" w:rsidRPr="007F49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1DDA" w:rsidRPr="007F49FF" w:rsidRDefault="00B57CF4" w:rsidP="00BD1DD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Я являюсь руководителем танцевального коллектива «Шугуряночка»</w:t>
      </w:r>
      <w:r w:rsidR="00702E27" w:rsidRPr="007F49FF">
        <w:rPr>
          <w:rFonts w:ascii="Times New Roman" w:hAnsi="Times New Roman"/>
          <w:sz w:val="28"/>
          <w:szCs w:val="28"/>
          <w:lang w:val="ru-RU"/>
        </w:rPr>
        <w:t xml:space="preserve"> тринадцатый год. 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23A" w:rsidRPr="007F49FF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702E27" w:rsidRPr="007F49FF">
        <w:rPr>
          <w:rFonts w:ascii="Times New Roman" w:hAnsi="Times New Roman"/>
          <w:sz w:val="28"/>
          <w:szCs w:val="28"/>
          <w:lang w:val="ru-RU"/>
        </w:rPr>
        <w:t>последних двух лет</w:t>
      </w:r>
      <w:r w:rsidR="0090623A" w:rsidRPr="007F49FF">
        <w:rPr>
          <w:rFonts w:ascii="Times New Roman" w:hAnsi="Times New Roman"/>
          <w:sz w:val="28"/>
          <w:szCs w:val="28"/>
          <w:lang w:val="ru-RU"/>
        </w:rPr>
        <w:t xml:space="preserve"> я работала над методической темой  «Роль культуры Кондинских манси в культуре народов Севера», которая стала логическим продолжением темы «Культурные заимствования как способ возрождения культуры Кондинских манси». </w:t>
      </w:r>
      <w:r w:rsidR="00BD1DDA" w:rsidRPr="007F49FF">
        <w:rPr>
          <w:rFonts w:ascii="Times New Roman" w:hAnsi="Times New Roman"/>
          <w:sz w:val="28"/>
          <w:szCs w:val="28"/>
          <w:lang w:val="ru-RU"/>
        </w:rPr>
        <w:t xml:space="preserve">Являясь ярким выражением художественно-исторической памяти народа, традиционная культура играет важнейшую роль в формировании национального самосознания, в художественном воспитании подрастающего поколения, в его стремлении любить свой дом, свой край, Родину. Культура любого, пусть даже маленького народа, является звеном одной большой цепи. И если прервётся эта цепь, мировая культура понесёт значительную потерю. Восстанавливая и сохраняя духовную и материальную культуру Кондинских манси, мы не только сохраняем мировую культуру, но и воспитываем в детях чувство патриотизма, уважительного отношения к своей Родине. </w:t>
      </w:r>
    </w:p>
    <w:p w:rsidR="0090623A" w:rsidRPr="007F49FF" w:rsidRDefault="0090623A" w:rsidP="007F4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В ходе работы над темой решались следующие задачи:</w:t>
      </w:r>
    </w:p>
    <w:p w:rsidR="0090623A" w:rsidRPr="007F49FF" w:rsidRDefault="0090623A" w:rsidP="007F49FF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Сохранение и развитие культуры, фольклора Кондинских манси.</w:t>
      </w:r>
    </w:p>
    <w:p w:rsidR="0090623A" w:rsidRPr="007F49FF" w:rsidRDefault="0090623A" w:rsidP="007F49FF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Совершенствование техники исполнения танцев.</w:t>
      </w:r>
    </w:p>
    <w:p w:rsidR="0090623A" w:rsidRPr="007F49FF" w:rsidRDefault="0090623A" w:rsidP="007F49FF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Танцевальная культура народов Севера. Традиции и современность.</w:t>
      </w:r>
    </w:p>
    <w:p w:rsidR="00123E2B" w:rsidRDefault="00123E2B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E2B" w:rsidRDefault="001B2431" w:rsidP="00123E2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 xml:space="preserve">Танцевальный коллектив «Шугуряночка» существует в школе уже 12 лет. За это время сформировался дружный коллектив, выпустились первые участники, </w:t>
      </w:r>
      <w:r w:rsidRPr="007F49FF">
        <w:rPr>
          <w:rFonts w:ascii="Times New Roman" w:hAnsi="Times New Roman"/>
          <w:sz w:val="28"/>
          <w:szCs w:val="28"/>
          <w:lang w:val="ru-RU"/>
        </w:rPr>
        <w:lastRenderedPageBreak/>
        <w:t xml:space="preserve">ежегодно проводится набор новичков. В работе с детьми, особенно старшего возраста, важно проявление ими своего личного творчества и фантазии, особенно при постановке танца. </w:t>
      </w:r>
      <w:r w:rsidR="007730D1">
        <w:rPr>
          <w:rFonts w:ascii="Times New Roman" w:hAnsi="Times New Roman"/>
          <w:sz w:val="28"/>
          <w:szCs w:val="28"/>
          <w:lang w:val="ru-RU"/>
        </w:rPr>
        <w:t>В программе танцевальных занятий предусмотрены уроки «Сочиняем сами», когда детям даётся возможность высказать своё мнение, выразить свои чувства, мысли, эмоции в танце. При постановке танцевальных композиций мною всегда учит</w:t>
      </w:r>
      <w:r w:rsidR="00123E2B">
        <w:rPr>
          <w:rFonts w:ascii="Times New Roman" w:hAnsi="Times New Roman"/>
          <w:sz w:val="28"/>
          <w:szCs w:val="28"/>
          <w:lang w:val="ru-RU"/>
        </w:rPr>
        <w:t>ывается желание детей ввести тот</w:t>
      </w:r>
      <w:r w:rsidR="007730D1">
        <w:rPr>
          <w:rFonts w:ascii="Times New Roman" w:hAnsi="Times New Roman"/>
          <w:sz w:val="28"/>
          <w:szCs w:val="28"/>
          <w:lang w:val="ru-RU"/>
        </w:rPr>
        <w:t xml:space="preserve"> или иной элемент в танец. И</w:t>
      </w:r>
      <w:r w:rsidR="00123E2B">
        <w:rPr>
          <w:rFonts w:ascii="Times New Roman" w:hAnsi="Times New Roman"/>
          <w:sz w:val="28"/>
          <w:szCs w:val="28"/>
          <w:lang w:val="ru-RU"/>
        </w:rPr>
        <w:t xml:space="preserve">, естественно, что 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только тесное сотрудничество педагога и воспитанников</w:t>
      </w:r>
      <w:r w:rsidR="00123E2B">
        <w:rPr>
          <w:rFonts w:ascii="Times New Roman" w:hAnsi="Times New Roman"/>
          <w:sz w:val="28"/>
          <w:szCs w:val="28"/>
          <w:lang w:val="ru-RU"/>
        </w:rPr>
        <w:t xml:space="preserve">, взаимопонимание, взаимоуважение 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даёт хорошие результаты. </w:t>
      </w:r>
    </w:p>
    <w:p w:rsidR="00702E27" w:rsidRPr="007F49FF" w:rsidRDefault="001B2431" w:rsidP="00123E2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Очень много положительных эмоций дают выс</w:t>
      </w:r>
      <w:r w:rsidR="007F49FF" w:rsidRPr="007F49FF">
        <w:rPr>
          <w:rFonts w:ascii="Times New Roman" w:hAnsi="Times New Roman"/>
          <w:sz w:val="28"/>
          <w:szCs w:val="28"/>
          <w:lang w:val="ru-RU"/>
        </w:rPr>
        <w:t>тупления детей на сцене школы, сельского Д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ома культуры, выездные концерты, где они могут себя сравнить с другими, дать правильную самооценку. </w:t>
      </w:r>
    </w:p>
    <w:p w:rsidR="00702E27" w:rsidRPr="007F49FF" w:rsidRDefault="007F49FF" w:rsidP="007F49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В ходе  занятий дети учатся:</w:t>
      </w:r>
    </w:p>
    <w:p w:rsidR="00702E27" w:rsidRPr="007F49FF" w:rsidRDefault="007F49FF" w:rsidP="007F49FF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Характеризовать танцы народов Севера</w:t>
      </w:r>
    </w:p>
    <w:p w:rsidR="007F49FF" w:rsidRPr="007F49FF" w:rsidRDefault="007F49FF" w:rsidP="007F49FF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Классифицировать  таны</w:t>
      </w:r>
    </w:p>
    <w:p w:rsidR="001B2431" w:rsidRDefault="007F49FF" w:rsidP="007F49FF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 xml:space="preserve">Определять наиболее </w:t>
      </w:r>
      <w:r w:rsidR="00702E27" w:rsidRPr="007F49FF">
        <w:rPr>
          <w:rFonts w:ascii="Times New Roman" w:hAnsi="Times New Roman"/>
          <w:sz w:val="28"/>
          <w:szCs w:val="28"/>
          <w:lang w:val="ru-RU"/>
        </w:rPr>
        <w:t>типичные черты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народной хореографии, проводить </w:t>
      </w:r>
      <w:r w:rsidR="00702E27" w:rsidRPr="007F49FF">
        <w:rPr>
          <w:rFonts w:ascii="Times New Roman" w:hAnsi="Times New Roman"/>
          <w:sz w:val="28"/>
          <w:szCs w:val="28"/>
          <w:lang w:val="ru-RU"/>
        </w:rPr>
        <w:t xml:space="preserve">сравнительный анализ традиционной народной хореографии Западной Сибири с танцевальным народным искусством русских, якутов, ительменов, </w:t>
      </w:r>
      <w:proofErr w:type="spellStart"/>
      <w:r w:rsidR="00702E27" w:rsidRPr="007F49FF">
        <w:rPr>
          <w:rFonts w:ascii="Times New Roman" w:hAnsi="Times New Roman"/>
          <w:sz w:val="28"/>
          <w:szCs w:val="28"/>
          <w:lang w:val="ru-RU"/>
        </w:rPr>
        <w:t>хантов</w:t>
      </w:r>
      <w:proofErr w:type="spellEnd"/>
      <w:r w:rsidR="00702E27" w:rsidRPr="007F49FF">
        <w:rPr>
          <w:rFonts w:ascii="Times New Roman" w:hAnsi="Times New Roman"/>
          <w:sz w:val="28"/>
          <w:szCs w:val="28"/>
          <w:lang w:val="ru-RU"/>
        </w:rPr>
        <w:t xml:space="preserve">, манси, татар. </w:t>
      </w:r>
    </w:p>
    <w:p w:rsidR="00123E2B" w:rsidRDefault="00466653" w:rsidP="0046665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занятиях у детей формируется:</w:t>
      </w:r>
    </w:p>
    <w:p w:rsidR="00123E2B" w:rsidRDefault="00466653" w:rsidP="00123E2B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творческих способностей</w:t>
      </w:r>
    </w:p>
    <w:p w:rsidR="00466653" w:rsidRDefault="00466653" w:rsidP="00123E2B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оперировать танцевальными, пластическими образами</w:t>
      </w:r>
    </w:p>
    <w:p w:rsidR="00123E2B" w:rsidRDefault="00466653" w:rsidP="00123E2B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Национальное самосознание;</w:t>
      </w:r>
    </w:p>
    <w:p w:rsidR="00466653" w:rsidRDefault="00466653" w:rsidP="00123E2B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Навыки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психорегуляции</w:t>
      </w:r>
      <w:proofErr w:type="spellEnd"/>
    </w:p>
    <w:p w:rsidR="00466653" w:rsidRDefault="00466653" w:rsidP="0046665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Происходит:</w:t>
      </w:r>
    </w:p>
    <w:p w:rsidR="00466653" w:rsidRDefault="00466653" w:rsidP="0046665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силы и гибкости</w:t>
      </w:r>
    </w:p>
    <w:p w:rsidR="00466653" w:rsidRDefault="00466653" w:rsidP="0046665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Улучшение координации движений</w:t>
      </w:r>
    </w:p>
    <w:p w:rsidR="00466653" w:rsidRDefault="00466653" w:rsidP="0046665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чувства ритма</w:t>
      </w:r>
    </w:p>
    <w:p w:rsidR="00466653" w:rsidRDefault="00466653" w:rsidP="0046665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навыков синхронного исполнения движений</w:t>
      </w:r>
    </w:p>
    <w:p w:rsidR="00466653" w:rsidRPr="00466653" w:rsidRDefault="00466653" w:rsidP="0046665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физической работоспособности.</w:t>
      </w:r>
    </w:p>
    <w:p w:rsidR="001B2431" w:rsidRPr="007F49FF" w:rsidRDefault="007F49FF" w:rsidP="007F49FF">
      <w:pPr>
        <w:pStyle w:val="af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9FF">
        <w:rPr>
          <w:rFonts w:ascii="Times New Roman" w:hAnsi="Times New Roman" w:cs="Times New Roman"/>
          <w:sz w:val="28"/>
          <w:szCs w:val="28"/>
        </w:rPr>
        <w:t>Наш к</w:t>
      </w:r>
      <w:r w:rsidR="001B2431" w:rsidRPr="007F49FF">
        <w:rPr>
          <w:rFonts w:ascii="Times New Roman" w:hAnsi="Times New Roman" w:cs="Times New Roman"/>
          <w:sz w:val="28"/>
          <w:szCs w:val="28"/>
        </w:rPr>
        <w:t>оллектив постоянный участник всех</w:t>
      </w:r>
      <w:r w:rsidR="004131FE" w:rsidRPr="007F49FF">
        <w:rPr>
          <w:rFonts w:ascii="Times New Roman" w:hAnsi="Times New Roman" w:cs="Times New Roman"/>
          <w:sz w:val="28"/>
          <w:szCs w:val="28"/>
        </w:rPr>
        <w:t xml:space="preserve"> проводимых в школе мероприятий. В 2008-2009 году принимали участие:</w:t>
      </w:r>
    </w:p>
    <w:p w:rsidR="00B80D9F" w:rsidRPr="007F49FF" w:rsidRDefault="00B80D9F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lastRenderedPageBreak/>
        <w:t>1. Концерт в рамках совещания руководителей ОУ района.</w:t>
      </w:r>
    </w:p>
    <w:p w:rsidR="00B80D9F" w:rsidRPr="007F49FF" w:rsidRDefault="00B80D9F" w:rsidP="007F49F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2. Акция «Кондинский край – наш отчий дом»</w:t>
      </w:r>
      <w:r w:rsidR="007F49FF" w:rsidRPr="007F49F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7F49FF" w:rsidRPr="007F49FF">
        <w:rPr>
          <w:rFonts w:ascii="Times New Roman" w:hAnsi="Times New Roman"/>
          <w:sz w:val="28"/>
          <w:szCs w:val="28"/>
          <w:lang w:val="ru-RU"/>
        </w:rPr>
        <w:t>посв</w:t>
      </w:r>
      <w:proofErr w:type="spellEnd"/>
      <w:r w:rsidR="007F49FF" w:rsidRPr="007F49FF">
        <w:rPr>
          <w:rFonts w:ascii="Times New Roman" w:hAnsi="Times New Roman"/>
          <w:sz w:val="28"/>
          <w:szCs w:val="28"/>
          <w:lang w:val="ru-RU"/>
        </w:rPr>
        <w:t>. 85-летию Кондинского района)</w:t>
      </w:r>
      <w:r w:rsidRPr="007F49FF">
        <w:rPr>
          <w:rFonts w:ascii="Times New Roman" w:hAnsi="Times New Roman"/>
          <w:sz w:val="28"/>
          <w:szCs w:val="28"/>
          <w:lang w:val="ru-RU"/>
        </w:rPr>
        <w:t>, участие в концерте.</w:t>
      </w:r>
    </w:p>
    <w:p w:rsidR="001B2431" w:rsidRPr="007F49FF" w:rsidRDefault="00B80D9F" w:rsidP="007F49FF">
      <w:pPr>
        <w:pStyle w:val="af4"/>
        <w:spacing w:before="0" w:beforeAutospacing="0" w:after="0" w:afterAutospacing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F49FF">
        <w:rPr>
          <w:rFonts w:ascii="Times New Roman" w:eastAsiaTheme="minorEastAsia" w:hAnsi="Times New Roman"/>
          <w:sz w:val="28"/>
          <w:szCs w:val="28"/>
        </w:rPr>
        <w:t xml:space="preserve">3. «Урине </w:t>
      </w:r>
      <w:proofErr w:type="spellStart"/>
      <w:r w:rsidRPr="007F49FF">
        <w:rPr>
          <w:rFonts w:ascii="Times New Roman" w:eastAsiaTheme="minorEastAsia" w:hAnsi="Times New Roman"/>
          <w:sz w:val="28"/>
          <w:szCs w:val="28"/>
        </w:rPr>
        <w:t>хотал</w:t>
      </w:r>
      <w:proofErr w:type="spellEnd"/>
      <w:r w:rsidRPr="007F49FF">
        <w:rPr>
          <w:rFonts w:ascii="Times New Roman" w:eastAsiaTheme="minorEastAsia" w:hAnsi="Times New Roman"/>
          <w:sz w:val="28"/>
          <w:szCs w:val="28"/>
        </w:rPr>
        <w:t xml:space="preserve">» - вороний праздник. </w:t>
      </w:r>
    </w:p>
    <w:p w:rsidR="004131FE" w:rsidRDefault="004131FE" w:rsidP="007F49FF">
      <w:pPr>
        <w:pStyle w:val="af4"/>
        <w:spacing w:before="0" w:beforeAutospacing="0" w:after="0" w:afterAutospacing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F49FF">
        <w:rPr>
          <w:rFonts w:ascii="Times New Roman" w:eastAsiaTheme="minorEastAsia" w:hAnsi="Times New Roman"/>
          <w:sz w:val="28"/>
          <w:szCs w:val="28"/>
        </w:rPr>
        <w:t xml:space="preserve">4. Открытие конкурса «Самый классный </w:t>
      </w:r>
      <w:proofErr w:type="spellStart"/>
      <w:proofErr w:type="gramStart"/>
      <w:r w:rsidRPr="007F49FF">
        <w:rPr>
          <w:rFonts w:ascii="Times New Roman" w:eastAsiaTheme="minorEastAsia" w:hAnsi="Times New Roman"/>
          <w:sz w:val="28"/>
          <w:szCs w:val="28"/>
        </w:rPr>
        <w:t>классный</w:t>
      </w:r>
      <w:proofErr w:type="spellEnd"/>
      <w:proofErr w:type="gramEnd"/>
      <w:r w:rsidRPr="007F49FF">
        <w:rPr>
          <w:rFonts w:ascii="Times New Roman" w:eastAsiaTheme="minorEastAsia" w:hAnsi="Times New Roman"/>
          <w:sz w:val="28"/>
          <w:szCs w:val="28"/>
        </w:rPr>
        <w:t>»</w:t>
      </w:r>
      <w:r w:rsidR="007730D1">
        <w:rPr>
          <w:rFonts w:ascii="Times New Roman" w:eastAsiaTheme="minorEastAsia" w:hAnsi="Times New Roman"/>
          <w:sz w:val="28"/>
          <w:szCs w:val="28"/>
        </w:rPr>
        <w:t>.</w:t>
      </w:r>
    </w:p>
    <w:p w:rsidR="007730D1" w:rsidRDefault="007730D1" w:rsidP="007F49FF">
      <w:pPr>
        <w:pStyle w:val="af4"/>
        <w:spacing w:before="0" w:beforeAutospacing="0" w:after="0" w:afterAutospacing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>Занятия проводятся по принципу «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от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простого к сложному». </w:t>
      </w:r>
      <w:r w:rsidR="00872DD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72DD5" w:rsidRDefault="00872DD5" w:rsidP="007F49FF">
      <w:pPr>
        <w:pStyle w:val="af4"/>
        <w:spacing w:before="0" w:beforeAutospacing="0" w:after="0" w:afterAutospacing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Алгоритм разучивания танца:</w:t>
      </w:r>
    </w:p>
    <w:p w:rsidR="00872DD5" w:rsidRPr="00872DD5" w:rsidRDefault="00872DD5" w:rsidP="00872DD5">
      <w:pPr>
        <w:pStyle w:val="af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Подбор музыкального сопровождения. Прослушивание.</w:t>
      </w:r>
    </w:p>
    <w:p w:rsidR="00872DD5" w:rsidRPr="00872DD5" w:rsidRDefault="00872DD5" w:rsidP="00872DD5">
      <w:pPr>
        <w:pStyle w:val="af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Составление рисунка танца, характеристика танца, работа над замыслом. </w:t>
      </w:r>
    </w:p>
    <w:p w:rsidR="00872DD5" w:rsidRPr="00872DD5" w:rsidRDefault="00872DD5" w:rsidP="00872DD5">
      <w:pPr>
        <w:pStyle w:val="af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Разучивание движений танца.</w:t>
      </w:r>
    </w:p>
    <w:p w:rsidR="00872DD5" w:rsidRPr="00872DD5" w:rsidRDefault="00872DD5" w:rsidP="00872DD5">
      <w:pPr>
        <w:pStyle w:val="af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Повторение движения самостоятельно (без педагога)</w:t>
      </w:r>
    </w:p>
    <w:p w:rsidR="00872DD5" w:rsidRPr="00872DD5" w:rsidRDefault="00872DD5" w:rsidP="00872DD5">
      <w:pPr>
        <w:pStyle w:val="af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Повторение движения под музыку.</w:t>
      </w:r>
    </w:p>
    <w:p w:rsidR="00872DD5" w:rsidRDefault="00872DD5" w:rsidP="00872DD5">
      <w:pPr>
        <w:pStyle w:val="af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разучивание движений, групповое разучивание.</w:t>
      </w:r>
    </w:p>
    <w:p w:rsidR="00872DD5" w:rsidRDefault="00872DD5" w:rsidP="00872DD5">
      <w:pPr>
        <w:pStyle w:val="af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движений танца.</w:t>
      </w:r>
    </w:p>
    <w:p w:rsidR="00181609" w:rsidRDefault="00181609" w:rsidP="00181609">
      <w:pPr>
        <w:pStyle w:val="af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09" w:rsidRPr="007F49FF" w:rsidRDefault="00181609" w:rsidP="00181609">
      <w:pPr>
        <w:pStyle w:val="af4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занятиях танцевального коллектива есть «танцы – тренажеры». Они разучиваются всеми вновь прибывшими участниками, и существуют уже на протяжении многих лет. Но если у детей возникает желание изменить в танце то или иное движение, это только </w:t>
      </w:r>
      <w:r w:rsidR="00664EF0">
        <w:rPr>
          <w:rFonts w:ascii="Times New Roman" w:hAnsi="Times New Roman" w:cs="Times New Roman"/>
          <w:sz w:val="28"/>
          <w:szCs w:val="28"/>
        </w:rPr>
        <w:t>приветствуется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4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FF" w:rsidRPr="007F49FF" w:rsidRDefault="00732E2B" w:rsidP="00664EF0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Сценический костюм – одна из важнейших составляющих танца.  Необходимо, чтобы сценический костюм был ярким, красочным, интересным зрителю. Костюмы для нашего коллектива изготавливаются самими участницами, расшиваются, украшаются. В ходе работы над костюмами девочки также познают культуру своего народа, т.к. каждый орнамент имеет своё значение, несёт определённую смысловую нагрузку. </w:t>
      </w:r>
      <w:r w:rsidR="00857C0D">
        <w:rPr>
          <w:rFonts w:ascii="Times New Roman" w:hAnsi="Times New Roman"/>
          <w:sz w:val="28"/>
          <w:szCs w:val="28"/>
          <w:lang w:val="ru-RU"/>
        </w:rPr>
        <w:t xml:space="preserve">Таким </w:t>
      </w:r>
      <w:proofErr w:type="gramStart"/>
      <w:r w:rsidR="00857C0D">
        <w:rPr>
          <w:rFonts w:ascii="Times New Roman" w:hAnsi="Times New Roman"/>
          <w:sz w:val="28"/>
          <w:szCs w:val="28"/>
          <w:lang w:val="ru-RU"/>
        </w:rPr>
        <w:t>образом</w:t>
      </w:r>
      <w:proofErr w:type="gramEnd"/>
      <w:r w:rsidR="00857C0D">
        <w:rPr>
          <w:rFonts w:ascii="Times New Roman" w:hAnsi="Times New Roman"/>
          <w:sz w:val="28"/>
          <w:szCs w:val="28"/>
          <w:lang w:val="ru-RU"/>
        </w:rPr>
        <w:t xml:space="preserve"> происходит интеграция с другими предметами: КНС, мансийская литература, ДПИ.</w:t>
      </w:r>
    </w:p>
    <w:p w:rsidR="008215F0" w:rsidRPr="007F49FF" w:rsidRDefault="001A21C6" w:rsidP="00664EF0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 xml:space="preserve">По причине того, что мальчики отдают предпочтение спорту, в коллективе только девочки. </w:t>
      </w:r>
      <w:r w:rsidR="00664EF0">
        <w:rPr>
          <w:rFonts w:ascii="Times New Roman" w:hAnsi="Times New Roman"/>
          <w:sz w:val="28"/>
          <w:szCs w:val="28"/>
          <w:lang w:val="ru-RU"/>
        </w:rPr>
        <w:t xml:space="preserve">Только первоклашки на начальном этапе обучения приходят в коллектив. </w:t>
      </w:r>
      <w:r w:rsidR="001B2431" w:rsidRPr="007F49FF">
        <w:rPr>
          <w:rFonts w:ascii="Times New Roman" w:hAnsi="Times New Roman"/>
          <w:sz w:val="28"/>
          <w:szCs w:val="28"/>
          <w:lang w:val="ru-RU"/>
        </w:rPr>
        <w:t>В план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е коллектива </w:t>
      </w:r>
      <w:r w:rsidR="001B2431" w:rsidRPr="007F49FF">
        <w:rPr>
          <w:rFonts w:ascii="Times New Roman" w:hAnsi="Times New Roman"/>
          <w:sz w:val="28"/>
          <w:szCs w:val="28"/>
          <w:lang w:val="ru-RU"/>
        </w:rPr>
        <w:t xml:space="preserve"> разучивание смешанных танцев (мальчики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431" w:rsidRPr="007F49FF">
        <w:rPr>
          <w:rFonts w:ascii="Times New Roman" w:hAnsi="Times New Roman"/>
          <w:sz w:val="28"/>
          <w:szCs w:val="28"/>
          <w:lang w:val="ru-RU"/>
        </w:rPr>
        <w:t>+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431" w:rsidRPr="007F49FF">
        <w:rPr>
          <w:rFonts w:ascii="Times New Roman" w:hAnsi="Times New Roman"/>
          <w:sz w:val="28"/>
          <w:szCs w:val="28"/>
          <w:lang w:val="ru-RU"/>
        </w:rPr>
        <w:t>девочки)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65E95" w:rsidRPr="007F49FF" w:rsidRDefault="00765E95" w:rsidP="007F49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lastRenderedPageBreak/>
        <w:t>Хореографическая пластика, созданная коренными народами Севера в далёком прошлом, не утрачивает своего значения и сегодня. В век глобализации малые этносы стремятся сохранить свою индивидуальность</w:t>
      </w:r>
      <w:r w:rsidR="006C0709" w:rsidRPr="007F49FF">
        <w:rPr>
          <w:rFonts w:ascii="Times New Roman" w:hAnsi="Times New Roman"/>
          <w:sz w:val="28"/>
          <w:szCs w:val="28"/>
          <w:lang w:val="ru-RU"/>
        </w:rPr>
        <w:t>. Помогают им адаптироваться в стремительно меняющемся мире устойчивые традиции национальных культур.</w:t>
      </w:r>
    </w:p>
    <w:p w:rsidR="00DE3EA3" w:rsidRPr="007F49FF" w:rsidRDefault="006C0709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ab/>
      </w:r>
      <w:r w:rsidR="00DE3EA3" w:rsidRPr="007F49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60EF" w:rsidRPr="007F49FF" w:rsidRDefault="005A60EF" w:rsidP="00664EF0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Отличительная черта традиционной хореографии обско-угорских  народов (</w:t>
      </w:r>
      <w:proofErr w:type="spellStart"/>
      <w:r w:rsidRPr="007F49FF">
        <w:rPr>
          <w:rFonts w:ascii="Times New Roman" w:hAnsi="Times New Roman"/>
          <w:sz w:val="28"/>
          <w:szCs w:val="28"/>
          <w:lang w:val="ru-RU"/>
        </w:rPr>
        <w:t>хантов</w:t>
      </w:r>
      <w:proofErr w:type="spellEnd"/>
      <w:r w:rsidRPr="007F49FF">
        <w:rPr>
          <w:rFonts w:ascii="Times New Roman" w:hAnsi="Times New Roman"/>
          <w:sz w:val="28"/>
          <w:szCs w:val="28"/>
          <w:lang w:val="ru-RU"/>
        </w:rPr>
        <w:t xml:space="preserve"> и манси) – привязка к медвежьим праздникам, охватывающим всю систему интонационно-пластических жанровых возможностей. Женщины, как правило, исполняют свой танец медленно и плавно, в сочетании с движениями корпуса, рук и головы; мужчины – резко и энергично, сопровождая пляску небольшими прыжками. </w:t>
      </w:r>
      <w:proofErr w:type="gramStart"/>
      <w:r w:rsidRPr="007F49FF">
        <w:rPr>
          <w:rFonts w:ascii="Times New Roman" w:hAnsi="Times New Roman"/>
          <w:sz w:val="28"/>
          <w:szCs w:val="28"/>
          <w:lang w:val="ru-RU"/>
        </w:rPr>
        <w:t xml:space="preserve">И у </w:t>
      </w:r>
      <w:proofErr w:type="spellStart"/>
      <w:r w:rsidRPr="007F49FF">
        <w:rPr>
          <w:rFonts w:ascii="Times New Roman" w:hAnsi="Times New Roman"/>
          <w:sz w:val="28"/>
          <w:szCs w:val="28"/>
          <w:lang w:val="ru-RU"/>
        </w:rPr>
        <w:t>хантов</w:t>
      </w:r>
      <w:proofErr w:type="spellEnd"/>
      <w:r w:rsidRPr="007F49FF">
        <w:rPr>
          <w:rFonts w:ascii="Times New Roman" w:hAnsi="Times New Roman"/>
          <w:sz w:val="28"/>
          <w:szCs w:val="28"/>
          <w:lang w:val="ru-RU"/>
        </w:rPr>
        <w:t xml:space="preserve"> и манси распространены имитационно – подражательные танцы (журавля, утки, гагары, лося, лисицы, зайца и т.д.) и танцы – пантомимы (инсценировки).</w:t>
      </w:r>
      <w:proofErr w:type="gramEnd"/>
    </w:p>
    <w:p w:rsidR="005A60EF" w:rsidRPr="007F49FF" w:rsidRDefault="005A60EF" w:rsidP="007F49F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Традиционную хореографию малочисленных народов Севера можно классифицировать следующим образом:</w:t>
      </w:r>
    </w:p>
    <w:p w:rsidR="005A60EF" w:rsidRPr="007F49FF" w:rsidRDefault="005A60EF" w:rsidP="007F49F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49FF">
        <w:rPr>
          <w:rFonts w:ascii="Times New Roman" w:hAnsi="Times New Roman"/>
          <w:sz w:val="28"/>
          <w:szCs w:val="28"/>
          <w:lang w:val="ru-RU"/>
        </w:rPr>
        <w:t>Сидячие танцы (в которых работают верхняя часть корпуса, голова, шея, руки) и стоячие (в них участвуют все части тела: голова, шея, плечи, корпус, бёдра, руки, ноги)</w:t>
      </w:r>
      <w:proofErr w:type="gramEnd"/>
    </w:p>
    <w:p w:rsidR="005A60EF" w:rsidRPr="007F49FF" w:rsidRDefault="005A60EF" w:rsidP="007F49F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Танцевальная пластика в обрядах и ритуалах не связанная с ними (игровые, спортивные, развлекательные танцы)</w:t>
      </w:r>
    </w:p>
    <w:p w:rsidR="005A60EF" w:rsidRPr="007F49FF" w:rsidRDefault="005A60EF" w:rsidP="007F49F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Танцы, рисунок которых строится по кругу (исполнители двигаются по ходу солнца) и полукругу, а также по линиям, и танцы, имеющие смешанный рисунок.</w:t>
      </w:r>
    </w:p>
    <w:p w:rsidR="005A60EF" w:rsidRPr="007F49FF" w:rsidRDefault="005A60EF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>Кроме этого все танцы подразделяются на:</w:t>
      </w:r>
    </w:p>
    <w:p w:rsidR="005A60EF" w:rsidRPr="007F49FF" w:rsidRDefault="005A60EF" w:rsidP="007F49FF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49FF">
        <w:rPr>
          <w:rFonts w:ascii="Times New Roman" w:hAnsi="Times New Roman"/>
          <w:sz w:val="28"/>
          <w:szCs w:val="28"/>
          <w:lang w:val="ru-RU"/>
        </w:rPr>
        <w:t>Одиночные</w:t>
      </w:r>
      <w:proofErr w:type="gramEnd"/>
      <w:r w:rsidRPr="007F49FF">
        <w:rPr>
          <w:rFonts w:ascii="Times New Roman" w:hAnsi="Times New Roman"/>
          <w:sz w:val="28"/>
          <w:szCs w:val="28"/>
          <w:lang w:val="ru-RU"/>
        </w:rPr>
        <w:t xml:space="preserve"> (личные) мужские и женские, являющиеся в основном имитационно-подражательными танцами и шаманскими плясками;</w:t>
      </w:r>
    </w:p>
    <w:p w:rsidR="005A60EF" w:rsidRPr="007F49FF" w:rsidRDefault="005A60EF" w:rsidP="007F49FF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49FF">
        <w:rPr>
          <w:rFonts w:ascii="Times New Roman" w:hAnsi="Times New Roman"/>
          <w:sz w:val="28"/>
          <w:szCs w:val="28"/>
          <w:lang w:val="ru-RU"/>
        </w:rPr>
        <w:t>Танцы с малым количеством исполнителей (2-5 человек), мужские, женские и смешанные), которые в основном представляют танцы – инсценировки (пантомимы), имеющие определённый сюжет и драматургию;</w:t>
      </w:r>
      <w:proofErr w:type="gramEnd"/>
    </w:p>
    <w:p w:rsidR="005A60EF" w:rsidRPr="007F49FF" w:rsidRDefault="005A60EF" w:rsidP="007F49FF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lastRenderedPageBreak/>
        <w:t xml:space="preserve">Массовые (вольные) и круговые танцы </w:t>
      </w:r>
      <w:proofErr w:type="gramStart"/>
      <w:r w:rsidRPr="007F49FF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7F49FF">
        <w:rPr>
          <w:rFonts w:ascii="Times New Roman" w:hAnsi="Times New Roman"/>
          <w:sz w:val="28"/>
          <w:szCs w:val="28"/>
          <w:lang w:val="ru-RU"/>
        </w:rPr>
        <w:t xml:space="preserve"> множеством исполнителей. Они могут быть не только мужскими и женскими, но и смешанными, их рисунок строится по линиям, полукругу, кругу. </w:t>
      </w:r>
    </w:p>
    <w:p w:rsidR="006C0709" w:rsidRPr="007F49FF" w:rsidRDefault="006C0709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3EA3" w:rsidRPr="007F49FF" w:rsidRDefault="00A22A58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ab/>
        <w:t>На современную традиционную культуру</w:t>
      </w:r>
      <w:r w:rsidR="005A60EF" w:rsidRPr="007F49FF">
        <w:rPr>
          <w:rFonts w:ascii="Times New Roman" w:hAnsi="Times New Roman"/>
          <w:sz w:val="28"/>
          <w:szCs w:val="28"/>
          <w:lang w:val="ru-RU"/>
        </w:rPr>
        <w:t>,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хореографию манси большое влияние оказали русские. Это прослеживается во многих танцах, например «</w:t>
      </w:r>
      <w:proofErr w:type="spellStart"/>
      <w:r w:rsidRPr="007F49FF">
        <w:rPr>
          <w:rFonts w:ascii="Times New Roman" w:hAnsi="Times New Roman"/>
          <w:sz w:val="28"/>
          <w:szCs w:val="28"/>
          <w:lang w:val="ru-RU"/>
        </w:rPr>
        <w:t>Куринька</w:t>
      </w:r>
      <w:proofErr w:type="spellEnd"/>
      <w:r w:rsidRPr="007F49FF">
        <w:rPr>
          <w:rFonts w:ascii="Times New Roman" w:hAnsi="Times New Roman"/>
          <w:sz w:val="28"/>
          <w:szCs w:val="28"/>
          <w:lang w:val="ru-RU"/>
        </w:rPr>
        <w:t xml:space="preserve"> – Семеновна» - «Танец девушки, живущей на Оби»</w:t>
      </w:r>
      <w:r w:rsidR="00A856A4" w:rsidRPr="007F49FF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Pr="007F49FF">
        <w:rPr>
          <w:rFonts w:ascii="Times New Roman" w:hAnsi="Times New Roman"/>
          <w:sz w:val="28"/>
          <w:szCs w:val="28"/>
          <w:lang w:val="ru-RU"/>
        </w:rPr>
        <w:t xml:space="preserve"> Воздействие русского хореографического искусства прослеживается не только в названиях, но и в характере и манере исполнения танцев, их темпе, ритме и музыкальном сопровождении»</w:t>
      </w:r>
      <w:r w:rsidR="009530DA" w:rsidRPr="007F49FF">
        <w:rPr>
          <w:rFonts w:ascii="Times New Roman" w:hAnsi="Times New Roman"/>
          <w:sz w:val="28"/>
          <w:szCs w:val="28"/>
          <w:lang w:val="ru-RU"/>
        </w:rPr>
        <w:t>.</w:t>
      </w:r>
    </w:p>
    <w:p w:rsidR="008D34B2" w:rsidRPr="007F49FF" w:rsidRDefault="008D34B2" w:rsidP="005354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 xml:space="preserve">У танца, как ни у какого другого вида искусства, есть качества, способствовавшие быстрому и полному освоению жизненно необходимых навыков: в форме жестов и телодвижений человек за короткое время успевал передать эти навыки более ярко и эмоционально, нежели любым иным способом. Народный танец - это танец, созданный этносом и распространенный в быту, обладающий этническими особенностями, проявляющимися в характере, координации движений, в музыкально-ритмической и метрической структуре танца, манере его исполнения. </w:t>
      </w:r>
    </w:p>
    <w:p w:rsidR="008D34B2" w:rsidRPr="007F49FF" w:rsidRDefault="008D34B2" w:rsidP="007F49FF">
      <w:pPr>
        <w:pStyle w:val="af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9FF">
        <w:rPr>
          <w:rFonts w:ascii="Times New Roman" w:hAnsi="Times New Roman" w:cs="Times New Roman"/>
          <w:sz w:val="28"/>
          <w:szCs w:val="28"/>
        </w:rPr>
        <w:t xml:space="preserve">Всестороннее изучение народного танца важно как с хореографической точки зрения, так и в качестве историко-этнографического источника для определения социальных отношений между людьми, эстетического уровня создателей и исполнителей танцев. Костюмы и музыкальные инструменты также являются источником при изучении материальной и духовной культуры. Кроме того, данные хореографического искусства, сопоставленные с археологическими, фольклорными материалами и литературно-этнографическими сведениями прошлого и настоящего, позволяют более точно </w:t>
      </w:r>
      <w:r w:rsidR="001A21C6" w:rsidRPr="007F49FF">
        <w:rPr>
          <w:rFonts w:ascii="Times New Roman" w:hAnsi="Times New Roman" w:cs="Times New Roman"/>
          <w:sz w:val="28"/>
          <w:szCs w:val="28"/>
        </w:rPr>
        <w:t>изучить прошлое народа.</w:t>
      </w:r>
    </w:p>
    <w:p w:rsidR="00112D2E" w:rsidRDefault="00112D2E" w:rsidP="007F49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49FF">
        <w:rPr>
          <w:rFonts w:ascii="Times New Roman" w:hAnsi="Times New Roman"/>
          <w:sz w:val="28"/>
          <w:szCs w:val="28"/>
          <w:lang w:val="ru-RU"/>
        </w:rPr>
        <w:t xml:space="preserve">Согласно «Технологии воспитания духовной культуры молодого поколения» (по Н.Б. Крыловой), ребёнок в школе не столько учится, сколько присваивает общечеловеческие культурные ценности и идентифицирует себя с определённой культурой на основе культурного самоопределения. В данном случае = это культура народа манси. Особенность технологии воспитания духовной культуры состоит в </w:t>
      </w:r>
      <w:r w:rsidRPr="007F49FF">
        <w:rPr>
          <w:rFonts w:ascii="Times New Roman" w:hAnsi="Times New Roman"/>
          <w:sz w:val="28"/>
          <w:szCs w:val="28"/>
          <w:lang w:val="ru-RU"/>
        </w:rPr>
        <w:lastRenderedPageBreak/>
        <w:t xml:space="preserve">том, что субъекты и объекты объединяются, </w:t>
      </w:r>
      <w:proofErr w:type="spellStart"/>
      <w:r w:rsidRPr="007F49FF">
        <w:rPr>
          <w:rFonts w:ascii="Times New Roman" w:hAnsi="Times New Roman"/>
          <w:sz w:val="28"/>
          <w:szCs w:val="28"/>
          <w:lang w:val="ru-RU"/>
        </w:rPr>
        <w:t>взаимозаменяются</w:t>
      </w:r>
      <w:proofErr w:type="spellEnd"/>
      <w:r w:rsidRPr="007F49FF">
        <w:rPr>
          <w:rFonts w:ascii="Times New Roman" w:hAnsi="Times New Roman"/>
          <w:sz w:val="28"/>
          <w:szCs w:val="28"/>
          <w:lang w:val="ru-RU"/>
        </w:rPr>
        <w:t xml:space="preserve"> в процессе </w:t>
      </w:r>
      <w:proofErr w:type="spellStart"/>
      <w:r w:rsidRPr="007F49FF">
        <w:rPr>
          <w:rFonts w:ascii="Times New Roman" w:hAnsi="Times New Roman"/>
          <w:sz w:val="28"/>
          <w:szCs w:val="28"/>
          <w:lang w:val="ru-RU"/>
        </w:rPr>
        <w:t>социокультурной</w:t>
      </w:r>
      <w:proofErr w:type="spellEnd"/>
      <w:r w:rsidRPr="007F49FF">
        <w:rPr>
          <w:rFonts w:ascii="Times New Roman" w:hAnsi="Times New Roman"/>
          <w:sz w:val="28"/>
          <w:szCs w:val="28"/>
          <w:lang w:val="ru-RU"/>
        </w:rPr>
        <w:t xml:space="preserve"> деятельности, которую отличает свобода выбора, добровольность, активность. Эти составляющие создают условия для деятельности в танцевальном коллективе. В процессе работы с коллективом выполняются рекомендации, принципы, правила по формированию духовно-нравственной культуры личности.</w:t>
      </w:r>
    </w:p>
    <w:p w:rsidR="00BD1DDA" w:rsidRDefault="00BD1DDA" w:rsidP="00BD1DD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своей работе педагога дополнительного образования я стараюсь:</w:t>
      </w:r>
    </w:p>
    <w:p w:rsidR="00BD1DDA" w:rsidRPr="00BD1DDA" w:rsidRDefault="00BD1DDA" w:rsidP="00BD1DDA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1DDA">
        <w:rPr>
          <w:rFonts w:ascii="Times New Roman" w:hAnsi="Times New Roman"/>
          <w:color w:val="000000"/>
          <w:sz w:val="28"/>
          <w:szCs w:val="28"/>
          <w:lang w:val="ru-RU"/>
        </w:rPr>
        <w:t>Планировать и организовывать контакты с детьми, подростками, молодежью, взрослым населением (родителями учащихся), организациями и учреждениями  (СДК) для осуществления эффективной творческой деятельности.</w:t>
      </w:r>
    </w:p>
    <w:p w:rsidR="00BD1DDA" w:rsidRPr="00BD1DDA" w:rsidRDefault="00BD1DDA" w:rsidP="00BD1DDA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1DDA">
        <w:rPr>
          <w:rFonts w:ascii="Times New Roman" w:hAnsi="Times New Roman"/>
          <w:color w:val="000000"/>
          <w:sz w:val="28"/>
          <w:szCs w:val="28"/>
          <w:lang w:val="ru-RU"/>
        </w:rPr>
        <w:t>Поддерживать социально значимые инициативы детей и подростков в сфере их свободного времени, досуга и развлечений.</w:t>
      </w:r>
    </w:p>
    <w:p w:rsidR="00BD1DDA" w:rsidRPr="00BD1DDA" w:rsidRDefault="00BD1DDA" w:rsidP="00BD1DDA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1DDA">
        <w:rPr>
          <w:rFonts w:ascii="Times New Roman" w:hAnsi="Times New Roman"/>
          <w:color w:val="000000"/>
          <w:sz w:val="28"/>
          <w:szCs w:val="28"/>
          <w:lang w:val="ru-RU"/>
        </w:rPr>
        <w:t>Планировать и организовывать работу с трудными детьми и подростками.</w:t>
      </w:r>
    </w:p>
    <w:p w:rsidR="00BD1DDA" w:rsidRPr="00BD1DDA" w:rsidRDefault="00BD1DDA" w:rsidP="00BD1DDA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1DDA">
        <w:rPr>
          <w:rFonts w:ascii="Times New Roman" w:hAnsi="Times New Roman"/>
          <w:color w:val="000000"/>
          <w:sz w:val="28"/>
          <w:szCs w:val="28"/>
          <w:lang w:val="ru-RU"/>
        </w:rPr>
        <w:t>В допустимых формах оказывать помощь и поддержку неполным и проблемным семьям.</w:t>
      </w:r>
    </w:p>
    <w:p w:rsidR="00BD1DDA" w:rsidRPr="00BD1DDA" w:rsidRDefault="00BD1DDA" w:rsidP="00BD1DDA">
      <w:pPr>
        <w:pStyle w:val="a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1DDA">
        <w:rPr>
          <w:rFonts w:ascii="Times New Roman" w:hAnsi="Times New Roman"/>
          <w:color w:val="000000"/>
          <w:sz w:val="28"/>
          <w:szCs w:val="28"/>
          <w:lang w:val="ru-RU"/>
        </w:rPr>
        <w:t>Находить взаимопонимание и контакт с педагогически запущенными подростками и детьми «группы риска».</w:t>
      </w:r>
    </w:p>
    <w:p w:rsidR="00BD1DDA" w:rsidRPr="00BD1DDA" w:rsidRDefault="00BD1DDA" w:rsidP="00BD1DD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1DD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D1DDA" w:rsidRPr="00BD1DDA" w:rsidRDefault="00BD1DDA" w:rsidP="007F49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D2E" w:rsidRPr="00BD1DDA" w:rsidRDefault="00112D2E" w:rsidP="007F49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D2E" w:rsidRPr="007F49FF" w:rsidRDefault="00112D2E" w:rsidP="007F49F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49FF">
        <w:rPr>
          <w:rFonts w:ascii="Times New Roman" w:hAnsi="Times New Roman"/>
          <w:b/>
          <w:sz w:val="28"/>
          <w:szCs w:val="28"/>
          <w:lang w:val="ru-RU"/>
        </w:rPr>
        <w:t xml:space="preserve">План распространения педагогического опыта педагога дополнительного образования, руководителя танцевального коллектива «Шугуряночка» </w:t>
      </w:r>
    </w:p>
    <w:p w:rsidR="00112D2E" w:rsidRPr="007F49FF" w:rsidRDefault="00112D2E" w:rsidP="007F49F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617"/>
        <w:gridCol w:w="3334"/>
        <w:gridCol w:w="1881"/>
        <w:gridCol w:w="1982"/>
        <w:gridCol w:w="2287"/>
      </w:tblGrid>
      <w:tr w:rsidR="00DE2505" w:rsidRPr="007F49FF" w:rsidTr="00AB7301">
        <w:tc>
          <w:tcPr>
            <w:tcW w:w="53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334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88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982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843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Для кого</w:t>
            </w:r>
          </w:p>
        </w:tc>
      </w:tr>
      <w:tr w:rsidR="00DE2505" w:rsidRPr="00A80DA9" w:rsidTr="00AB7301">
        <w:tc>
          <w:tcPr>
            <w:tcW w:w="53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34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Обмен опытом по написанию программы дополнительного образования (танцевальные занятия)</w:t>
            </w:r>
          </w:p>
        </w:tc>
        <w:tc>
          <w:tcPr>
            <w:tcW w:w="188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2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МОУ Шугурская НСОШ</w:t>
            </w:r>
          </w:p>
        </w:tc>
        <w:tc>
          <w:tcPr>
            <w:tcW w:w="1843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кружков (</w:t>
            </w:r>
            <w:proofErr w:type="spellStart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/с, СДК)</w:t>
            </w:r>
          </w:p>
        </w:tc>
      </w:tr>
      <w:tr w:rsidR="00DE2505" w:rsidRPr="007F49FF" w:rsidTr="00AB7301">
        <w:tc>
          <w:tcPr>
            <w:tcW w:w="53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334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Мастер- класс «Элементы мансийского танца»</w:t>
            </w:r>
          </w:p>
        </w:tc>
        <w:tc>
          <w:tcPr>
            <w:tcW w:w="188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82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/с «Белочка»</w:t>
            </w:r>
          </w:p>
        </w:tc>
        <w:tc>
          <w:tcPr>
            <w:tcW w:w="1843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Педагоги дополнительного образования</w:t>
            </w:r>
          </w:p>
        </w:tc>
      </w:tr>
      <w:tr w:rsidR="00DE2505" w:rsidRPr="007F49FF" w:rsidTr="00AB7301">
        <w:tc>
          <w:tcPr>
            <w:tcW w:w="53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34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 «Национальный мансийский танец»</w:t>
            </w:r>
          </w:p>
        </w:tc>
        <w:tc>
          <w:tcPr>
            <w:tcW w:w="188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82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МО «Сельский дом культуры»</w:t>
            </w:r>
          </w:p>
        </w:tc>
        <w:tc>
          <w:tcPr>
            <w:tcW w:w="1843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танцевального кружка</w:t>
            </w:r>
          </w:p>
        </w:tc>
      </w:tr>
      <w:tr w:rsidR="00DE2505" w:rsidRPr="007F49FF" w:rsidTr="00AB7301">
        <w:tc>
          <w:tcPr>
            <w:tcW w:w="53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34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Выступление коллектива «Шугуряночка» в концерте </w:t>
            </w:r>
            <w:proofErr w:type="gramStart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Дню округа</w:t>
            </w:r>
          </w:p>
        </w:tc>
        <w:tc>
          <w:tcPr>
            <w:tcW w:w="188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2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МО «Сельский дом культуры»</w:t>
            </w:r>
          </w:p>
        </w:tc>
        <w:tc>
          <w:tcPr>
            <w:tcW w:w="1843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2505" w:rsidRPr="007F49FF" w:rsidTr="00AB7301">
        <w:tc>
          <w:tcPr>
            <w:tcW w:w="53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334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танцевального коллектива «Шугуряночка»</w:t>
            </w:r>
          </w:p>
        </w:tc>
        <w:tc>
          <w:tcPr>
            <w:tcW w:w="188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982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/с «Белочка»</w:t>
            </w:r>
          </w:p>
        </w:tc>
        <w:tc>
          <w:tcPr>
            <w:tcW w:w="1843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Воспитанники </w:t>
            </w:r>
            <w:proofErr w:type="spellStart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gramStart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DE2505" w:rsidRPr="007F49FF" w:rsidTr="00AB7301">
        <w:tc>
          <w:tcPr>
            <w:tcW w:w="531" w:type="dxa"/>
          </w:tcPr>
          <w:p w:rsidR="00DE2505" w:rsidRPr="007F49FF" w:rsidRDefault="00DE2505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334" w:type="dxa"/>
          </w:tcPr>
          <w:p w:rsidR="00DE2505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Беседа «Танцевальная культура народов Севера. Традиции и современность»</w:t>
            </w:r>
          </w:p>
        </w:tc>
        <w:tc>
          <w:tcPr>
            <w:tcW w:w="1881" w:type="dxa"/>
          </w:tcPr>
          <w:p w:rsidR="00DE2505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82" w:type="dxa"/>
          </w:tcPr>
          <w:p w:rsidR="00DE2505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МОУ Шугурская НСОШ</w:t>
            </w:r>
          </w:p>
        </w:tc>
        <w:tc>
          <w:tcPr>
            <w:tcW w:w="1843" w:type="dxa"/>
          </w:tcPr>
          <w:p w:rsidR="00DE2505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Учащиеся школы</w:t>
            </w:r>
          </w:p>
        </w:tc>
      </w:tr>
      <w:tr w:rsidR="00AB7301" w:rsidRPr="007F49FF" w:rsidTr="00AB7301">
        <w:tc>
          <w:tcPr>
            <w:tcW w:w="531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334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Разучивание элементов мансийского танца</w:t>
            </w:r>
          </w:p>
        </w:tc>
        <w:tc>
          <w:tcPr>
            <w:tcW w:w="1881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2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/с «Белочка»</w:t>
            </w:r>
          </w:p>
        </w:tc>
        <w:tc>
          <w:tcPr>
            <w:tcW w:w="1843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Воспитанники </w:t>
            </w:r>
            <w:proofErr w:type="spellStart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gramStart"/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AB7301" w:rsidRPr="007F49FF" w:rsidTr="00AB7301">
        <w:tc>
          <w:tcPr>
            <w:tcW w:w="531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334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Мастер – класс «Исполнение мужских танцев народа манси»</w:t>
            </w:r>
          </w:p>
        </w:tc>
        <w:tc>
          <w:tcPr>
            <w:tcW w:w="1881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982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МО «Сельский дом культуры»</w:t>
            </w:r>
          </w:p>
        </w:tc>
        <w:tc>
          <w:tcPr>
            <w:tcW w:w="1843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танцевального кружка</w:t>
            </w:r>
          </w:p>
        </w:tc>
      </w:tr>
      <w:tr w:rsidR="00AB7301" w:rsidRPr="007F49FF" w:rsidTr="00AB7301">
        <w:tc>
          <w:tcPr>
            <w:tcW w:w="531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334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Буклет «Танцевальный коллектив в фотографиях»</w:t>
            </w:r>
          </w:p>
        </w:tc>
        <w:tc>
          <w:tcPr>
            <w:tcW w:w="1881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82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49FF">
              <w:rPr>
                <w:rFonts w:ascii="Times New Roman" w:hAnsi="Times New Roman"/>
                <w:sz w:val="28"/>
                <w:szCs w:val="28"/>
                <w:lang w:val="ru-RU"/>
              </w:rPr>
              <w:t>МОУ Шугурская НСОШ</w:t>
            </w:r>
          </w:p>
        </w:tc>
        <w:tc>
          <w:tcPr>
            <w:tcW w:w="1843" w:type="dxa"/>
          </w:tcPr>
          <w:p w:rsidR="00AB7301" w:rsidRPr="007F49FF" w:rsidRDefault="00AB7301" w:rsidP="007F4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724AE" w:rsidRPr="007F49FF" w:rsidRDefault="006724AE" w:rsidP="007F49F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6724AE" w:rsidRPr="007F49FF" w:rsidRDefault="006724AE" w:rsidP="007F49F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6724AE" w:rsidRPr="007F49FF" w:rsidRDefault="006724AE" w:rsidP="007F49F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6724AE" w:rsidRPr="007F49FF" w:rsidRDefault="006724AE" w:rsidP="007F49F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6724AE" w:rsidRPr="007F49FF" w:rsidRDefault="006724AE" w:rsidP="007F49F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6724AE" w:rsidRPr="007F49FF" w:rsidRDefault="006724AE" w:rsidP="007F49F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</w:p>
    <w:p w:rsidR="006724AE" w:rsidRPr="007F49FF" w:rsidRDefault="006724AE" w:rsidP="007F49FF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  <w:lang w:val="ru-RU"/>
        </w:rPr>
      </w:pPr>
    </w:p>
    <w:p w:rsidR="006724AE" w:rsidRPr="007F49FF" w:rsidRDefault="006724AE" w:rsidP="007F49FF">
      <w:pPr>
        <w:spacing w:line="360" w:lineRule="auto"/>
        <w:rPr>
          <w:sz w:val="28"/>
          <w:szCs w:val="28"/>
          <w:lang w:val="ru-RU"/>
        </w:rPr>
      </w:pPr>
    </w:p>
    <w:p w:rsidR="00112D2E" w:rsidRPr="007F49FF" w:rsidRDefault="00112D2E" w:rsidP="007F49F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112D2E" w:rsidRPr="007F49FF" w:rsidSect="00E434AB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5DA"/>
    <w:multiLevelType w:val="hybridMultilevel"/>
    <w:tmpl w:val="1690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400"/>
    <w:multiLevelType w:val="hybridMultilevel"/>
    <w:tmpl w:val="44F6DDDE"/>
    <w:lvl w:ilvl="0" w:tplc="2B8AD746">
      <w:start w:val="1"/>
      <w:numFmt w:val="decimal"/>
      <w:lvlText w:val="%1."/>
      <w:lvlJc w:val="left"/>
      <w:pPr>
        <w:ind w:left="720" w:hanging="360"/>
      </w:pPr>
      <w:rPr>
        <w:rFonts w:eastAsiaTheme="minorEastAsia"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13D7"/>
    <w:multiLevelType w:val="hybridMultilevel"/>
    <w:tmpl w:val="4F36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F3F9A"/>
    <w:multiLevelType w:val="hybridMultilevel"/>
    <w:tmpl w:val="C0EE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44892"/>
    <w:multiLevelType w:val="hybridMultilevel"/>
    <w:tmpl w:val="8D50D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E913CD"/>
    <w:multiLevelType w:val="hybridMultilevel"/>
    <w:tmpl w:val="1AE2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7309"/>
    <w:multiLevelType w:val="hybridMultilevel"/>
    <w:tmpl w:val="1EBE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D6C3C"/>
    <w:multiLevelType w:val="hybridMultilevel"/>
    <w:tmpl w:val="0774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30E2C"/>
    <w:multiLevelType w:val="hybridMultilevel"/>
    <w:tmpl w:val="D956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22814"/>
    <w:multiLevelType w:val="hybridMultilevel"/>
    <w:tmpl w:val="20640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9685A11"/>
    <w:multiLevelType w:val="hybridMultilevel"/>
    <w:tmpl w:val="1BA2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BEF"/>
    <w:rsid w:val="0005174D"/>
    <w:rsid w:val="0010179D"/>
    <w:rsid w:val="00112D2E"/>
    <w:rsid w:val="00123E2B"/>
    <w:rsid w:val="00145BEF"/>
    <w:rsid w:val="00157281"/>
    <w:rsid w:val="00176EE2"/>
    <w:rsid w:val="00181609"/>
    <w:rsid w:val="001A21C6"/>
    <w:rsid w:val="001B2431"/>
    <w:rsid w:val="001D28C6"/>
    <w:rsid w:val="00294C3F"/>
    <w:rsid w:val="002956A4"/>
    <w:rsid w:val="0035541B"/>
    <w:rsid w:val="004131FE"/>
    <w:rsid w:val="00420FE2"/>
    <w:rsid w:val="00466653"/>
    <w:rsid w:val="004F1E34"/>
    <w:rsid w:val="005354B2"/>
    <w:rsid w:val="005A60EF"/>
    <w:rsid w:val="005B464E"/>
    <w:rsid w:val="006579BA"/>
    <w:rsid w:val="00664EF0"/>
    <w:rsid w:val="0066508D"/>
    <w:rsid w:val="006724AE"/>
    <w:rsid w:val="006C0709"/>
    <w:rsid w:val="00702E27"/>
    <w:rsid w:val="00732E2B"/>
    <w:rsid w:val="00765E95"/>
    <w:rsid w:val="007730D1"/>
    <w:rsid w:val="0078102F"/>
    <w:rsid w:val="00790A03"/>
    <w:rsid w:val="007B0986"/>
    <w:rsid w:val="007E6ABB"/>
    <w:rsid w:val="007F0F90"/>
    <w:rsid w:val="007F49FF"/>
    <w:rsid w:val="008215F0"/>
    <w:rsid w:val="0084251F"/>
    <w:rsid w:val="00857C0D"/>
    <w:rsid w:val="00872DD5"/>
    <w:rsid w:val="0088284E"/>
    <w:rsid w:val="008B2989"/>
    <w:rsid w:val="008D34B2"/>
    <w:rsid w:val="0090623A"/>
    <w:rsid w:val="00933674"/>
    <w:rsid w:val="009530DA"/>
    <w:rsid w:val="009D4026"/>
    <w:rsid w:val="00A20D79"/>
    <w:rsid w:val="00A22A58"/>
    <w:rsid w:val="00A80DA9"/>
    <w:rsid w:val="00A856A4"/>
    <w:rsid w:val="00AB7301"/>
    <w:rsid w:val="00AE0636"/>
    <w:rsid w:val="00AF6E73"/>
    <w:rsid w:val="00B03D95"/>
    <w:rsid w:val="00B04D95"/>
    <w:rsid w:val="00B57CF4"/>
    <w:rsid w:val="00B765BA"/>
    <w:rsid w:val="00B80D9F"/>
    <w:rsid w:val="00BD1DDA"/>
    <w:rsid w:val="00CB7344"/>
    <w:rsid w:val="00CF4178"/>
    <w:rsid w:val="00CF7835"/>
    <w:rsid w:val="00D47D02"/>
    <w:rsid w:val="00D544F7"/>
    <w:rsid w:val="00DE2505"/>
    <w:rsid w:val="00DE3EA3"/>
    <w:rsid w:val="00E42A47"/>
    <w:rsid w:val="00E434AB"/>
    <w:rsid w:val="00EF376F"/>
    <w:rsid w:val="00F7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31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31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31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31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31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31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31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31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31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31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31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31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131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131FE"/>
    <w:rPr>
      <w:b/>
      <w:bCs/>
    </w:rPr>
  </w:style>
  <w:style w:type="character" w:styleId="a8">
    <w:name w:val="Emphasis"/>
    <w:basedOn w:val="a0"/>
    <w:uiPriority w:val="20"/>
    <w:qFormat/>
    <w:rsid w:val="004131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31FE"/>
    <w:rPr>
      <w:szCs w:val="32"/>
    </w:rPr>
  </w:style>
  <w:style w:type="paragraph" w:styleId="aa">
    <w:name w:val="List Paragraph"/>
    <w:basedOn w:val="a"/>
    <w:uiPriority w:val="34"/>
    <w:qFormat/>
    <w:rsid w:val="004131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1FE"/>
    <w:rPr>
      <w:i/>
    </w:rPr>
  </w:style>
  <w:style w:type="character" w:customStyle="1" w:styleId="22">
    <w:name w:val="Цитата 2 Знак"/>
    <w:basedOn w:val="a0"/>
    <w:link w:val="21"/>
    <w:uiPriority w:val="29"/>
    <w:rsid w:val="004131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31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31FE"/>
    <w:rPr>
      <w:b/>
      <w:i/>
      <w:sz w:val="24"/>
    </w:rPr>
  </w:style>
  <w:style w:type="character" w:styleId="ad">
    <w:name w:val="Subtle Emphasis"/>
    <w:uiPriority w:val="19"/>
    <w:qFormat/>
    <w:rsid w:val="004131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31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31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31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31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31FE"/>
    <w:pPr>
      <w:outlineLvl w:val="9"/>
    </w:pPr>
  </w:style>
  <w:style w:type="character" w:styleId="af3">
    <w:name w:val="Hyperlink"/>
    <w:basedOn w:val="a0"/>
    <w:uiPriority w:val="99"/>
    <w:semiHidden/>
    <w:unhideWhenUsed/>
    <w:rsid w:val="008D34B2"/>
    <w:rPr>
      <w:strike w:val="0"/>
      <w:dstrike w:val="0"/>
      <w:color w:val="0000FF"/>
      <w:u w:val="none"/>
      <w:effect w:val="none"/>
    </w:rPr>
  </w:style>
  <w:style w:type="paragraph" w:styleId="af4">
    <w:name w:val="Normal (Web)"/>
    <w:basedOn w:val="a"/>
    <w:uiPriority w:val="99"/>
    <w:unhideWhenUsed/>
    <w:rsid w:val="008D34B2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112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centerindent">
    <w:name w:val="paragraph_center_indent"/>
    <w:basedOn w:val="a"/>
    <w:rsid w:val="0010179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head3">
    <w:name w:val="head_3"/>
    <w:basedOn w:val="a0"/>
    <w:rsid w:val="0010179D"/>
  </w:style>
  <w:style w:type="character" w:customStyle="1" w:styleId="textbold">
    <w:name w:val="text_bold"/>
    <w:basedOn w:val="a0"/>
    <w:rsid w:val="0010179D"/>
  </w:style>
  <w:style w:type="paragraph" w:customStyle="1" w:styleId="paragraphrightindent">
    <w:name w:val="paragraph_right_indent"/>
    <w:basedOn w:val="a"/>
    <w:rsid w:val="0010179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textitalic">
    <w:name w:val="text_italic"/>
    <w:basedOn w:val="a0"/>
    <w:rsid w:val="0010179D"/>
  </w:style>
  <w:style w:type="paragraph" w:customStyle="1" w:styleId="paragraphleftindent">
    <w:name w:val="paragraph_left_indent"/>
    <w:basedOn w:val="a"/>
    <w:rsid w:val="0010179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D402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4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2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8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3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9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Лаборант кабинета информатики</cp:lastModifiedBy>
  <cp:revision>40</cp:revision>
  <cp:lastPrinted>2012-09-22T08:28:00Z</cp:lastPrinted>
  <dcterms:created xsi:type="dcterms:W3CDTF">2009-06-16T04:34:00Z</dcterms:created>
  <dcterms:modified xsi:type="dcterms:W3CDTF">2012-09-22T08:29:00Z</dcterms:modified>
</cp:coreProperties>
</file>