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B" w:rsidRDefault="007551FB" w:rsidP="007551FB">
      <w:pPr>
        <w:ind w:left="-1276" w:firstLine="1985"/>
        <w:jc w:val="center"/>
        <w:rPr>
          <w:b/>
          <w:sz w:val="24"/>
        </w:rPr>
      </w:pPr>
    </w:p>
    <w:p w:rsidR="007551FB" w:rsidRDefault="007551FB" w:rsidP="007551FB">
      <w:pPr>
        <w:ind w:firstLine="709"/>
        <w:jc w:val="center"/>
        <w:rPr>
          <w:sz w:val="20"/>
          <w:szCs w:val="20"/>
        </w:rPr>
      </w:pPr>
      <w:r>
        <w:rPr>
          <w:b/>
          <w:sz w:val="24"/>
        </w:rPr>
        <w:t xml:space="preserve">ПЛАН-КОНСПЕКТ УРОКА </w:t>
      </w:r>
      <w:r>
        <w:rPr>
          <w:b/>
          <w:sz w:val="24"/>
        </w:rPr>
        <w:br/>
      </w:r>
      <w:proofErr w:type="spellStart"/>
      <w:r>
        <w:rPr>
          <w:b/>
          <w:sz w:val="24"/>
        </w:rPr>
        <w:t>______________Спряжение</w:t>
      </w:r>
      <w:proofErr w:type="spellEnd"/>
      <w:r>
        <w:rPr>
          <w:b/>
          <w:sz w:val="24"/>
        </w:rPr>
        <w:t xml:space="preserve"> глаголов______________</w:t>
      </w:r>
    </w:p>
    <w:tbl>
      <w:tblPr>
        <w:tblW w:w="14515" w:type="dxa"/>
        <w:tblLook w:val="01E0"/>
      </w:tblPr>
      <w:tblGrid>
        <w:gridCol w:w="1008"/>
        <w:gridCol w:w="7464"/>
        <w:gridCol w:w="6043"/>
      </w:tblGrid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  <w:hideMark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ФИО Слюсаренко   Ольга Леонидовна              </w:t>
            </w: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Место работы МКОУ «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Солдатско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Степновская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СОШ» Волгоградская область</w:t>
            </w:r>
          </w:p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  <w:hideMark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Должность учитель начальных классов</w:t>
            </w: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  <w:hideMark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Предмет русский язык</w:t>
            </w: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  <w:hideMark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Класс 4</w:t>
            </w: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  <w:hideMark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Тема и номер урока в теме « Спряжение глаголов» урок №2</w:t>
            </w: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  <w:tr w:rsidR="007551FB" w:rsidTr="007551FB">
        <w:tc>
          <w:tcPr>
            <w:tcW w:w="1008" w:type="dxa"/>
          </w:tcPr>
          <w:p w:rsidR="007551FB" w:rsidRDefault="007551FB" w:rsidP="00BC50F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464" w:type="dxa"/>
            <w:hideMark/>
          </w:tcPr>
          <w:p w:rsidR="007551FB" w:rsidRDefault="007551FB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Базовый учебник « Русский язык» учебник 4 класс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М.Л.Каленчук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Академ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/Учебник</w:t>
            </w:r>
          </w:p>
        </w:tc>
        <w:tc>
          <w:tcPr>
            <w:tcW w:w="6043" w:type="dxa"/>
          </w:tcPr>
          <w:p w:rsidR="007551FB" w:rsidRDefault="007551FB">
            <w:pPr>
              <w:spacing w:line="276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</w:tr>
    </w:tbl>
    <w:p w:rsidR="007551FB" w:rsidRDefault="007551FB" w:rsidP="007551FB">
      <w:pPr>
        <w:spacing w:line="360" w:lineRule="auto"/>
        <w:jc w:val="both"/>
        <w:rPr>
          <w:b/>
          <w:i/>
          <w:sz w:val="24"/>
        </w:rPr>
      </w:pPr>
    </w:p>
    <w:p w:rsidR="007551FB" w:rsidRDefault="007551FB" w:rsidP="00755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</w:rPr>
        <w:t xml:space="preserve">  Цель  урока:  </w:t>
      </w:r>
      <w:r>
        <w:rPr>
          <w:i/>
          <w:sz w:val="24"/>
        </w:rPr>
        <w:t xml:space="preserve">сформировать и закрепить </w:t>
      </w:r>
      <w:r>
        <w:rPr>
          <w:b/>
          <w:i/>
          <w:sz w:val="24"/>
        </w:rPr>
        <w:t xml:space="preserve"> </w:t>
      </w: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понятие о спряжении </w:t>
      </w:r>
    </w:p>
    <w:p w:rsidR="007551FB" w:rsidRDefault="007551FB" w:rsidP="007551FB">
      <w:pPr>
        <w:rPr>
          <w:b/>
          <w:i/>
          <w:sz w:val="24"/>
        </w:rPr>
      </w:pPr>
      <w:r>
        <w:rPr>
          <w:sz w:val="24"/>
          <w:szCs w:val="24"/>
        </w:rPr>
        <w:t xml:space="preserve">                                                                 ( об изменении  по лицам и числам)</w:t>
      </w:r>
    </w:p>
    <w:p w:rsidR="007551FB" w:rsidRDefault="007551FB" w:rsidP="007551FB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7551FB" w:rsidRDefault="007551FB" w:rsidP="007551F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7551FB" w:rsidRDefault="007551FB" w:rsidP="007551FB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 xml:space="preserve">- обучающие: </w:t>
      </w:r>
      <w:r>
        <w:rPr>
          <w:i/>
          <w:sz w:val="24"/>
        </w:rPr>
        <w:t>расширить  умение определять спряжение глаголов</w:t>
      </w:r>
      <w:proofErr w:type="gramStart"/>
      <w:r>
        <w:rPr>
          <w:i/>
          <w:sz w:val="24"/>
        </w:rPr>
        <w:t xml:space="preserve"> ,</w:t>
      </w:r>
      <w:proofErr w:type="gramEnd"/>
    </w:p>
    <w:p w:rsidR="007551FB" w:rsidRDefault="007551FB" w:rsidP="007551F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i/>
          <w:sz w:val="24"/>
        </w:rPr>
        <w:t>определять правильное написание безударного окончания глагола</w:t>
      </w:r>
      <w:r>
        <w:rPr>
          <w:b/>
          <w:i/>
          <w:sz w:val="24"/>
        </w:rPr>
        <w:t>.</w:t>
      </w:r>
    </w:p>
    <w:p w:rsidR="007551FB" w:rsidRDefault="007551FB" w:rsidP="007551FB">
      <w:pPr>
        <w:spacing w:line="360" w:lineRule="auto"/>
        <w:ind w:left="54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</w:rPr>
        <w:t>Развивающие</w:t>
      </w:r>
      <w:proofErr w:type="gramEnd"/>
      <w:r>
        <w:rPr>
          <w:b/>
          <w:i/>
          <w:sz w:val="24"/>
        </w:rPr>
        <w:t xml:space="preserve">: </w:t>
      </w:r>
      <w:r>
        <w:rPr>
          <w:i/>
          <w:sz w:val="24"/>
        </w:rPr>
        <w:t xml:space="preserve"> развивать</w:t>
      </w:r>
      <w:r>
        <w:rPr>
          <w:b/>
          <w:i/>
          <w:sz w:val="24"/>
        </w:rPr>
        <w:t xml:space="preserve"> </w:t>
      </w:r>
      <w:r>
        <w:rPr>
          <w:sz w:val="24"/>
          <w:szCs w:val="24"/>
        </w:rPr>
        <w:t>умение определять спряжение глагола по их личным окончаниям</w:t>
      </w:r>
    </w:p>
    <w:p w:rsidR="007551FB" w:rsidRDefault="007551FB" w:rsidP="007551FB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</w:t>
      </w:r>
      <w:proofErr w:type="gramStart"/>
      <w:r>
        <w:rPr>
          <w:b/>
          <w:i/>
          <w:sz w:val="24"/>
        </w:rPr>
        <w:t>воспитательные</w:t>
      </w:r>
      <w:proofErr w:type="gramEnd"/>
      <w:r>
        <w:rPr>
          <w:b/>
          <w:i/>
          <w:sz w:val="24"/>
        </w:rPr>
        <w:t xml:space="preserve">:  </w:t>
      </w:r>
      <w:r>
        <w:rPr>
          <w:i/>
          <w:sz w:val="24"/>
        </w:rPr>
        <w:t>воспитать орфографическую зоркость</w:t>
      </w:r>
      <w:r>
        <w:rPr>
          <w:b/>
          <w:i/>
          <w:sz w:val="24"/>
        </w:rPr>
        <w:t xml:space="preserve"> </w:t>
      </w:r>
    </w:p>
    <w:p w:rsidR="007551FB" w:rsidRDefault="007551FB" w:rsidP="007551FB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 xml:space="preserve">Тип урока  </w:t>
      </w:r>
      <w:r>
        <w:rPr>
          <w:i/>
          <w:sz w:val="24"/>
        </w:rPr>
        <w:t>урок закрепления знаний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 xml:space="preserve"> умений, навыков</w:t>
      </w:r>
    </w:p>
    <w:p w:rsidR="007551FB" w:rsidRDefault="007551FB" w:rsidP="007551F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Формы работы учащихся </w:t>
      </w:r>
      <w:r>
        <w:rPr>
          <w:i/>
          <w:sz w:val="24"/>
        </w:rPr>
        <w:t>фронтальная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>индивидуальная</w:t>
      </w:r>
    </w:p>
    <w:p w:rsidR="007551FB" w:rsidRDefault="007551FB" w:rsidP="007551F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оборудование, </w:t>
      </w:r>
      <w:proofErr w:type="spellStart"/>
      <w:r>
        <w:rPr>
          <w:b/>
          <w:i/>
          <w:sz w:val="24"/>
        </w:rPr>
        <w:t>мультимедийный</w:t>
      </w:r>
      <w:proofErr w:type="spellEnd"/>
      <w:r>
        <w:rPr>
          <w:b/>
          <w:i/>
          <w:sz w:val="24"/>
        </w:rPr>
        <w:t xml:space="preserve"> проектор, экран, компьютер учителя</w:t>
      </w:r>
    </w:p>
    <w:p w:rsidR="007551FB" w:rsidRDefault="007551FB" w:rsidP="007551F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7551FB" w:rsidRDefault="007551FB" w:rsidP="007551FB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Метод практический</w:t>
      </w: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1.</w:t>
      </w:r>
    </w:p>
    <w:p w:rsidR="007551FB" w:rsidRDefault="007551FB" w:rsidP="007551FB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 И ХОД УРОКА</w:t>
      </w:r>
    </w:p>
    <w:tbl>
      <w:tblPr>
        <w:tblW w:w="55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25"/>
        <w:gridCol w:w="3718"/>
        <w:gridCol w:w="1847"/>
        <w:gridCol w:w="1742"/>
        <w:gridCol w:w="820"/>
      </w:tblGrid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ЭОР</w:t>
            </w:r>
          </w:p>
          <w:p w:rsidR="007551FB" w:rsidRDefault="007551F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(с указанием  порядкового номера из Таблицы 2)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Деятельность учителя 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(с указанием действий с ЭОР, например, демонстрация)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ученика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  <w:p w:rsidR="007551FB" w:rsidRDefault="007551F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мин.)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51FB" w:rsidTr="007551FB">
        <w:trPr>
          <w:trHeight w:val="102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Организационный момент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деятельность учащихся по восприятию, осмыслению, первичному запоминанию новых знаний и способов деятельности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Мотивируя деятельность учащихся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учитель читает стихотворение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без меня предметы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Лишь названья,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 я приду –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Всё в действие придёт.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Летит ракета.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Люди строят здания.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Цветут сады, И хлеб в полях растёт.</w:t>
            </w:r>
          </w:p>
          <w:p w:rsidR="007551FB" w:rsidRDefault="007551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какой части речи мы будем сегодня говорить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слушают стихотворение учителя и отвечают на поставленные вопросы, принимают тему урока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1мин</w:t>
            </w: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Орфографи</w:t>
            </w:r>
            <w:proofErr w:type="spellEnd"/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ческая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раз</w:t>
            </w: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минка</w:t>
            </w:r>
            <w:proofErr w:type="spellEnd"/>
            <w:proofErr w:type="gramStart"/>
            <w:r>
              <w:rPr>
                <w:b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Т. №1. Интерактивная игра.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color w:val="4F81BD" w:themeColor="accent1"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b/>
                <w:color w:val="4F81BD" w:themeColor="accent1"/>
                <w:sz w:val="22"/>
                <w:szCs w:val="22"/>
                <w:lang w:eastAsia="en-US"/>
              </w:rPr>
              <w:t>Ресурс№2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4F81BD"/>
                <w:sz w:val="22"/>
                <w:szCs w:val="22"/>
              </w:rPr>
              <w:drawing>
                <wp:inline distT="0" distB="0" distL="0" distR="0">
                  <wp:extent cx="2133600" cy="1962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Предлагает выполнить задания в игровой форме.</w:t>
            </w: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Демонстрируя </w:t>
            </w:r>
            <w:proofErr w:type="gramStart"/>
            <w:r>
              <w:rPr>
                <w:sz w:val="22"/>
                <w:szCs w:val="22"/>
                <w:lang w:eastAsia="en-US"/>
              </w:rPr>
              <w:t>игру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учитель обращает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внимание на орфограмму представленную в игре парный согласный (б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Отвечают на вопросы, </w:t>
            </w:r>
            <w:proofErr w:type="spellStart"/>
            <w:r>
              <w:rPr>
                <w:sz w:val="22"/>
                <w:szCs w:val="22"/>
                <w:lang w:eastAsia="en-US"/>
              </w:rPr>
              <w:t>конкретизи</w:t>
            </w:r>
            <w:proofErr w:type="spellEnd"/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знания о неоднозначности соотношений звуков и букв.</w:t>
            </w: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Повторяя правило по теме « звуки и буквы»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3мин</w:t>
            </w: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Актуализация опорных знаний учащихся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задаёт первый вопрос, например: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Что такое глагол?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Что такое спряжение глагола?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Как определить вид глагола?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Как изменяются глаголы в прошедшем времени?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Учащийся, которому вопрос был адресован, после ответа на него задаёт следующий вопрос любому однокласснику, например: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softHyphen/>
              <w:t>- Как изменяются глаголы?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6мин</w:t>
            </w: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Ресурс№1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Таблица </w: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028825" cy="1295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Спряжение глаголов»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Учитель: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прошлом уроке мы с вами говорили о спряжении глаголов. Давайте вспомним, что такое спряжение глаголов?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Запишите личные окончания глаголов: 1 вариант –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sz w:val="22"/>
                <w:szCs w:val="22"/>
                <w:lang w:eastAsia="en-US"/>
              </w:rPr>
              <w:t>спряжения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второй вариант – </w:t>
            </w:r>
            <w:proofErr w:type="spellStart"/>
            <w:r>
              <w:rPr>
                <w:sz w:val="22"/>
                <w:szCs w:val="22"/>
                <w:lang w:eastAsia="en-US"/>
              </w:rPr>
              <w:t>IIспряжения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Теперь обменяйтесь тетрадями и проверьте работу соседа по таблице</w:t>
            </w: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Появляется ресурс, с помощью которого дети проверяют друг друга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Учащиеся: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Спряжение – это изменение глаголов по лицам и числам.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записывают окончания по памяти.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взаимопроверку с опорой на ЭОР.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учащихся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Прочитайте правило в учебнике на странице 48 и сравните с тем правилом которое сформулировали вы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Воспроизведение правила 1-2 учениками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приведение примеров.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выполняют задания самостоятельно</w:t>
            </w: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5мин</w:t>
            </w:r>
          </w:p>
        </w:tc>
      </w:tr>
      <w:tr w:rsidR="007551FB" w:rsidTr="007551FB">
        <w:trPr>
          <w:trHeight w:val="559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Применение теоретических знаний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Ресурс№3</w:t>
            </w:r>
          </w:p>
          <w:p w:rsidR="007551FB" w:rsidRDefault="007551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Тест 07.1. </w:t>
            </w:r>
            <w:proofErr w:type="gramStart"/>
            <w:r>
              <w:rPr>
                <w:lang w:eastAsia="en-US"/>
              </w:rPr>
              <w:t>Спряжение глаголов (N 141057</w:t>
            </w:r>
            <w:proofErr w:type="gramEnd"/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14575" cy="17811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494" t="29488" r="27365" b="1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Учитель: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Чтобы проверить свои знания по данной теме, вам предлагается выполнить тест.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</w:t>
            </w:r>
            <w:proofErr w:type="gramStart"/>
            <w:r>
              <w:rPr>
                <w:sz w:val="24"/>
                <w:szCs w:val="24"/>
                <w:lang w:eastAsia="en-US"/>
              </w:rPr>
              <w:t>ст вкл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ючает 5 заданий, обучающая цель которых: 1) повторить определение 1 и 2 спряжения глагола; </w:t>
            </w:r>
          </w:p>
          <w:p w:rsidR="007551FB" w:rsidRDefault="007551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предлагает выполнить 1 часть теста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выполняют тест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Только первое задание определяют 1 и 2 спряжение глаголов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10мин</w:t>
            </w:r>
          </w:p>
        </w:tc>
      </w:tr>
      <w:tr w:rsidR="007551FB" w:rsidTr="007551FB">
        <w:trPr>
          <w:trHeight w:val="6856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7</w:t>
            </w: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Физминутка</w:t>
            </w:r>
            <w:proofErr w:type="spellEnd"/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rPr>
                <w:b/>
                <w:sz w:val="24"/>
                <w:szCs w:val="24"/>
                <w:lang w:eastAsia="en-US"/>
              </w:rPr>
            </w:pPr>
          </w:p>
          <w:p w:rsidR="007551FB" w:rsidRDefault="007551FB">
            <w:pPr>
              <w:spacing w:before="60" w:after="60" w:line="19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 закрепления знаний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Работа по учебнику </w:t>
            </w: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 53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Физкультминутка.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Если услышите глагол, который оканчивается на -</w:t>
            </w:r>
            <w:proofErr w:type="spellStart"/>
            <w:r>
              <w:rPr>
                <w:sz w:val="22"/>
                <w:szCs w:val="22"/>
                <w:lang w:eastAsia="en-US"/>
              </w:rPr>
              <w:t>^и^ть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хлопаете 1 раз. Если назову глагол, который оканчивается на любые другие буквы, топаете. Попытайтесь сосчитать, сколько глаголов, оканчивающихся на </w:t>
            </w:r>
            <w:proofErr w:type="gramStart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>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будет названо. </w:t>
            </w:r>
            <w:proofErr w:type="gramStart"/>
            <w:r>
              <w:rPr>
                <w:sz w:val="22"/>
                <w:szCs w:val="22"/>
                <w:lang w:eastAsia="en-US"/>
              </w:rPr>
              <w:t>( Клеить, думать, спасать, строить, успеть, купить, полоть, тянуть, спешить, сеять, рыть, зеленеть, встречать, помогать.) - 4гл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</w:p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предлагает детям ответить на вопросы Что нужно сделать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чтобы определить спряжение глаголов?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Вернемся к таблице в учебнике с51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Можно ли ошибиться в написании окончаний этих глаголов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?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выполняют задание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отвечают на поставленные вопросы, тем самым повторяя написание окончаний глаголов с опорой на таблицу учебника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51FB" w:rsidTr="007551FB">
        <w:trPr>
          <w:trHeight w:val="144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before="60" w:after="60" w:line="19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Подведение итогов урок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рефлексия достижения цели), комментированное выставление оценок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урока.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Оценивает результаты работы учащихся на уроке. Выставляет оценки за урок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Делают выводы.</w:t>
            </w: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Анализируют результаты своей работы на уроке</w:t>
            </w:r>
          </w:p>
          <w:p w:rsidR="007551FB" w:rsidRDefault="0075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получилось,  что узнали нового, какие знания и умения закрепили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FB" w:rsidRDefault="007551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7551FB" w:rsidRDefault="007551FB" w:rsidP="007551FB">
      <w:pPr>
        <w:tabs>
          <w:tab w:val="num" w:pos="1429"/>
        </w:tabs>
        <w:spacing w:line="360" w:lineRule="auto"/>
      </w:pPr>
      <w:r>
        <w:t xml:space="preserve">                                  Приложение к плану-конспекту урока</w:t>
      </w:r>
    </w:p>
    <w:p w:rsidR="007551FB" w:rsidRDefault="007551FB" w:rsidP="007551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</w:rPr>
        <w:t>Спряжение глаголов</w:t>
      </w:r>
    </w:p>
    <w:p w:rsidR="007551FB" w:rsidRDefault="007551FB" w:rsidP="007551FB">
      <w:pPr>
        <w:tabs>
          <w:tab w:val="num" w:pos="1429"/>
        </w:tabs>
        <w:spacing w:line="360" w:lineRule="auto"/>
        <w:jc w:val="center"/>
      </w:pPr>
    </w:p>
    <w:p w:rsidR="007551FB" w:rsidRDefault="007551FB" w:rsidP="007551F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7551FB" w:rsidRDefault="007551FB" w:rsidP="007551FB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621"/>
        <w:gridCol w:w="1919"/>
        <w:gridCol w:w="2004"/>
        <w:gridCol w:w="3568"/>
      </w:tblGrid>
      <w:tr w:rsidR="007551FB" w:rsidTr="007551FB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  <w:lang w:eastAsia="en-US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FB" w:rsidRDefault="007551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Гиперссылка на ресурс, обеспечивающий доступ к ЭОР</w:t>
            </w:r>
          </w:p>
        </w:tc>
      </w:tr>
      <w:tr w:rsidR="007551FB" w:rsidTr="007551FB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"Спряжение глаголов" (N 140164)  </w:t>
            </w:r>
          </w:p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нформационный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гипертекстовая трёхуровневая таблица с открывающимися вложениями, которые содержат текстовые комментарии и примеры спряжения глаголов.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http://files.school-collection.edu.ru/dlrstore/3b8fdf43-cb15-42ec-b29a-4eedc3ae8ffd/%5BIS-TA_05-11_04%5D_%5BIA_11-AT%5D.swf</w:t>
              </w:r>
            </w:hyperlink>
          </w:p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7551FB" w:rsidTr="007551FB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игра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sz w:val="24"/>
                  <w:szCs w:val="24"/>
                  <w:lang w:eastAsia="en-US"/>
                </w:rPr>
                <w:t>http://files.school-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lastRenderedPageBreak/>
                <w:t>collection.edu.ru/dlrstore/0c497652-2bf7-4edf-8785-085e856d1037/ResFile.SWF</w:t>
              </w:r>
            </w:hyperlink>
          </w:p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1FB" w:rsidTr="007551FB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"/>
              <w:gridCol w:w="1124"/>
            </w:tblGrid>
            <w:tr w:rsidR="007551FB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7551FB" w:rsidRDefault="007551F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7551F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551FB" w:rsidRDefault="007551FB">
                        <w:pPr>
                          <w:spacing w:after="200" w:line="276" w:lineRule="auto"/>
                          <w:rPr>
                            <w:rFonts w:asciiTheme="minorHAnsi" w:eastAsiaTheme="minorHAnsi" w:hAnsiTheme="minorHAns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551FB" w:rsidRDefault="007551FB">
                  <w:pPr>
                    <w:spacing w:after="200" w:line="276" w:lineRule="auto"/>
                    <w:rPr>
                      <w:rFonts w:asciiTheme="minorHAnsi" w:eastAsiaTheme="minorHAnsi" w:hAnsiTheme="minorHAns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51FB" w:rsidRDefault="007551FB">
            <w:pPr>
              <w:widowControl w:val="0"/>
              <w:suppressAutoHyphens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Тест 07.1. </w:t>
            </w:r>
            <w:proofErr w:type="gramStart"/>
            <w:r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Спряжение глаголов </w:t>
            </w:r>
            <w:r>
              <w:rPr>
                <w:kern w:val="0"/>
                <w:sz w:val="24"/>
                <w:szCs w:val="24"/>
                <w:lang w:eastAsia="en-US"/>
              </w:rPr>
              <w:t>(N 141057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Практический, тест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B" w:rsidRDefault="007551FB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Практический, тест</w:t>
            </w: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Тест включает 5 заданий, обучающая цель которых: 1) повторить определение 1 и 2 спряжения глагола; 2) научиться различать глаголы с ударными личными окончаниями от тех, спряжение которых определяется по гласной перед </w:t>
            </w:r>
            <w:proofErr w:type="gramStart"/>
            <w:r>
              <w:rPr>
                <w:kern w:val="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kern w:val="0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>; 3) научиться различать вид глагола при определении спряжения; 4) научиться обращаться к орфографическому словарю при определении спряжения глагола, если гласная перед -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ть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 - безударная; 5) запомнить глаголы-исключения 1 и 2 спряжения.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B" w:rsidRDefault="007551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sz w:val="24"/>
                  <w:szCs w:val="24"/>
                  <w:lang w:eastAsia="en-US"/>
                </w:rPr>
                <w:t>http://school-collection.edu.ru/catalog/res/bffa8d4f-0338-4a3b-9440-0b17c302d7df/?from=5593f151-7570-42c2-afc4-266c38224698&amp;interface=themco</w:t>
              </w:r>
            </w:hyperlink>
          </w:p>
          <w:p w:rsidR="007551FB" w:rsidRDefault="007551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51FB" w:rsidRDefault="007551FB" w:rsidP="007551FB">
      <w:pPr>
        <w:spacing w:line="360" w:lineRule="auto"/>
        <w:jc w:val="both"/>
        <w:rPr>
          <w:sz w:val="24"/>
        </w:rPr>
      </w:pPr>
    </w:p>
    <w:p w:rsidR="007551FB" w:rsidRDefault="007551FB" w:rsidP="007551FB"/>
    <w:p w:rsidR="007551FB" w:rsidRDefault="007551FB" w:rsidP="007551FB">
      <w:bookmarkStart w:id="0" w:name="_GoBack"/>
      <w:bookmarkEnd w:id="0"/>
    </w:p>
    <w:p w:rsidR="001C4A3C" w:rsidRDefault="001C4A3C"/>
    <w:sectPr w:rsidR="001C4A3C" w:rsidSect="001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FB"/>
    <w:rsid w:val="001C4A3C"/>
    <w:rsid w:val="0075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51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FB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b8fdf43-cb15-42ec-b29a-4eedc3ae8ffd/%5BIS-TA_05-11_04%5D_%5BIA_11-AT%5D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chool-collection.edu.ru/catalog/res/bffa8d4f-0338-4a3b-9440-0b17c302d7df/?from=5593f151-7570-42c2-afc4-266c38224698&amp;interface=the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c497652-2bf7-4edf-8785-085e856d1037/ResFile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2012-10-04T18:39:00Z</dcterms:created>
  <dcterms:modified xsi:type="dcterms:W3CDTF">2012-10-04T18:40:00Z</dcterms:modified>
</cp:coreProperties>
</file>