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F0" w:rsidRPr="006769B0" w:rsidRDefault="00343DE0" w:rsidP="006769B0">
      <w:pPr>
        <w:spacing w:line="240" w:lineRule="auto"/>
        <w:rPr>
          <w:b/>
        </w:rPr>
      </w:pPr>
      <w:r>
        <w:rPr>
          <w:b/>
          <w:lang w:val="en-US"/>
        </w:rPr>
        <w:t xml:space="preserve">                              </w:t>
      </w:r>
      <w:r w:rsidR="00E335B2" w:rsidRPr="006769B0">
        <w:rPr>
          <w:b/>
        </w:rPr>
        <w:t xml:space="preserve">Порядок </w:t>
      </w:r>
      <w:proofErr w:type="spellStart"/>
      <w:r w:rsidR="00E335B2" w:rsidRPr="006769B0">
        <w:rPr>
          <w:b/>
        </w:rPr>
        <w:t>звуко-буквенного</w:t>
      </w:r>
      <w:proofErr w:type="spellEnd"/>
      <w:r w:rsidR="00E335B2" w:rsidRPr="006769B0">
        <w:rPr>
          <w:b/>
        </w:rPr>
        <w:t xml:space="preserve"> разбора.</w:t>
      </w:r>
    </w:p>
    <w:p w:rsidR="00E335B2" w:rsidRPr="006769B0" w:rsidRDefault="00E335B2" w:rsidP="006769B0">
      <w:pPr>
        <w:spacing w:line="240" w:lineRule="auto"/>
      </w:pPr>
      <w:r w:rsidRPr="006769B0">
        <w:t>1.Сколько в слове слогов.</w:t>
      </w:r>
    </w:p>
    <w:p w:rsidR="00E335B2" w:rsidRPr="006769B0" w:rsidRDefault="00E335B2" w:rsidP="006769B0">
      <w:pPr>
        <w:spacing w:line="240" w:lineRule="auto"/>
      </w:pPr>
      <w:r w:rsidRPr="006769B0">
        <w:t>2.На какой слог падает ударение.</w:t>
      </w:r>
    </w:p>
    <w:p w:rsidR="00E335B2" w:rsidRPr="006769B0" w:rsidRDefault="00E335B2" w:rsidP="006769B0">
      <w:pPr>
        <w:spacing w:line="240" w:lineRule="auto"/>
      </w:pPr>
      <w:r w:rsidRPr="006769B0">
        <w:t xml:space="preserve">3.Гласные </w:t>
      </w:r>
      <w:proofErr w:type="spellStart"/>
      <w:r w:rsidRPr="006769B0">
        <w:t>звуки:ударные</w:t>
      </w:r>
      <w:proofErr w:type="spellEnd"/>
      <w:r w:rsidRPr="006769B0">
        <w:t xml:space="preserve"> и </w:t>
      </w:r>
      <w:proofErr w:type="spellStart"/>
      <w:r w:rsidRPr="006769B0">
        <w:t>безударные</w:t>
      </w:r>
      <w:proofErr w:type="gramStart"/>
      <w:r w:rsidRPr="006769B0">
        <w:t>.К</w:t>
      </w:r>
      <w:proofErr w:type="gramEnd"/>
      <w:r w:rsidRPr="006769B0">
        <w:t>акими</w:t>
      </w:r>
      <w:proofErr w:type="spellEnd"/>
      <w:r w:rsidRPr="006769B0">
        <w:t xml:space="preserve"> буквами обозначены.</w:t>
      </w:r>
    </w:p>
    <w:p w:rsidR="00E335B2" w:rsidRPr="006769B0" w:rsidRDefault="00E335B2" w:rsidP="006769B0">
      <w:pPr>
        <w:spacing w:line="240" w:lineRule="auto"/>
      </w:pPr>
      <w:r w:rsidRPr="006769B0">
        <w:t xml:space="preserve">4.Согласные </w:t>
      </w:r>
      <w:proofErr w:type="spellStart"/>
      <w:r w:rsidRPr="006769B0">
        <w:t>звуки:звонкие</w:t>
      </w:r>
      <w:proofErr w:type="spellEnd"/>
      <w:r w:rsidRPr="006769B0">
        <w:t xml:space="preserve"> и глухие, твёрдые и </w:t>
      </w:r>
      <w:proofErr w:type="spellStart"/>
      <w:r w:rsidRPr="006769B0">
        <w:t>мягкие</w:t>
      </w:r>
      <w:proofErr w:type="gramStart"/>
      <w:r w:rsidRPr="006769B0">
        <w:t>.К</w:t>
      </w:r>
      <w:proofErr w:type="gramEnd"/>
      <w:r w:rsidRPr="006769B0">
        <w:t>акими</w:t>
      </w:r>
      <w:proofErr w:type="spellEnd"/>
      <w:r w:rsidRPr="006769B0">
        <w:t xml:space="preserve"> буквами обозначены.</w:t>
      </w:r>
    </w:p>
    <w:p w:rsidR="00E335B2" w:rsidRDefault="00E335B2" w:rsidP="006769B0">
      <w:pPr>
        <w:spacing w:line="240" w:lineRule="auto"/>
      </w:pPr>
      <w:r w:rsidRPr="006769B0">
        <w:t>5.Количество звуков и бу</w:t>
      </w:r>
      <w:proofErr w:type="gramStart"/>
      <w:r w:rsidRPr="006769B0">
        <w:t>кв в сл</w:t>
      </w:r>
      <w:proofErr w:type="gramEnd"/>
      <w:r w:rsidRPr="006769B0">
        <w:t>ове.</w:t>
      </w:r>
    </w:p>
    <w:p w:rsidR="006769B0" w:rsidRDefault="00343DE0" w:rsidP="006769B0">
      <w:pPr>
        <w:spacing w:line="240" w:lineRule="auto"/>
        <w:rPr>
          <w:b/>
        </w:rPr>
      </w:pPr>
      <w:r w:rsidRPr="00343DE0">
        <w:rPr>
          <w:b/>
        </w:rPr>
        <w:t xml:space="preserve">                         </w:t>
      </w:r>
      <w:r w:rsidR="006769B0" w:rsidRPr="006769B0">
        <w:rPr>
          <w:b/>
        </w:rPr>
        <w:t>Порядок разбора слова по составу.</w:t>
      </w:r>
    </w:p>
    <w:p w:rsidR="006769B0" w:rsidRDefault="006769B0" w:rsidP="006769B0">
      <w:pPr>
        <w:spacing w:line="240" w:lineRule="auto"/>
      </w:pPr>
      <w:r w:rsidRPr="006769B0">
        <w:t>1.</w:t>
      </w:r>
      <w:r>
        <w:t xml:space="preserve">Окончание.(Измени слово по числам, падежам или </w:t>
      </w:r>
      <w:proofErr w:type="spellStart"/>
      <w:r>
        <w:t>лицам</w:t>
      </w:r>
      <w:proofErr w:type="gramStart"/>
      <w:r>
        <w:t>.Н</w:t>
      </w:r>
      <w:proofErr w:type="gramEnd"/>
      <w:r>
        <w:t>айди</w:t>
      </w:r>
      <w:proofErr w:type="spellEnd"/>
      <w:r>
        <w:t xml:space="preserve"> изменяемую часть)</w:t>
      </w:r>
    </w:p>
    <w:p w:rsidR="006769B0" w:rsidRDefault="006769B0" w:rsidP="006769B0">
      <w:pPr>
        <w:spacing w:line="240" w:lineRule="auto"/>
      </w:pPr>
      <w:r>
        <w:t>2.Корень</w:t>
      </w:r>
      <w:proofErr w:type="gramStart"/>
      <w:r>
        <w:t>.(</w:t>
      </w:r>
      <w:proofErr w:type="gramEnd"/>
      <w:r>
        <w:t>Подбери 2-3 однокоренных слова, выдели общую часть.)</w:t>
      </w:r>
    </w:p>
    <w:p w:rsidR="006769B0" w:rsidRDefault="006769B0" w:rsidP="006769B0">
      <w:pPr>
        <w:spacing w:line="240" w:lineRule="auto"/>
      </w:pPr>
      <w:r>
        <w:t>3.Приставка</w:t>
      </w:r>
      <w:proofErr w:type="gramStart"/>
      <w:r>
        <w:t>.(</w:t>
      </w:r>
      <w:proofErr w:type="gramEnd"/>
      <w:r>
        <w:t>Сравни однокоренные слова с разными приставками или без приставки.)</w:t>
      </w:r>
    </w:p>
    <w:p w:rsidR="006769B0" w:rsidRPr="006769B0" w:rsidRDefault="006769B0" w:rsidP="006769B0">
      <w:pPr>
        <w:spacing w:line="240" w:lineRule="auto"/>
      </w:pPr>
      <w:r>
        <w:t>4.Суффикс</w:t>
      </w:r>
      <w:proofErr w:type="gramStart"/>
      <w:r>
        <w:t>.(</w:t>
      </w:r>
      <w:proofErr w:type="gramEnd"/>
      <w:r>
        <w:t>Подбери 1-2 однокоренных слова с разными суффиксами или без суффикса.)</w:t>
      </w:r>
    </w:p>
    <w:p w:rsidR="00343DE0" w:rsidRDefault="00343DE0" w:rsidP="006769B0">
      <w:pPr>
        <w:spacing w:line="240" w:lineRule="auto"/>
        <w:rPr>
          <w:b/>
          <w:lang w:val="en-US"/>
        </w:rPr>
      </w:pPr>
    </w:p>
    <w:p w:rsidR="00E335B2" w:rsidRPr="006769B0" w:rsidRDefault="00E335B2" w:rsidP="006769B0">
      <w:pPr>
        <w:spacing w:line="240" w:lineRule="auto"/>
        <w:rPr>
          <w:b/>
        </w:rPr>
      </w:pPr>
      <w:r w:rsidRPr="006769B0">
        <w:rPr>
          <w:b/>
        </w:rPr>
        <w:t>Порядок разбора имени существительного.</w:t>
      </w:r>
    </w:p>
    <w:p w:rsidR="00E335B2" w:rsidRPr="006769B0" w:rsidRDefault="00E335B2" w:rsidP="006769B0">
      <w:pPr>
        <w:spacing w:line="240" w:lineRule="auto"/>
      </w:pPr>
      <w:r w:rsidRPr="006769B0">
        <w:t>1.Часть речи. Что обозначает, на какой вопрос отвечает.</w:t>
      </w:r>
    </w:p>
    <w:p w:rsidR="00E335B2" w:rsidRPr="006769B0" w:rsidRDefault="00E335B2" w:rsidP="006769B0">
      <w:pPr>
        <w:spacing w:line="240" w:lineRule="auto"/>
      </w:pPr>
      <w:r w:rsidRPr="006769B0">
        <w:t>2.Начальная форм</w:t>
      </w:r>
      <w:proofErr w:type="gramStart"/>
      <w:r w:rsidRPr="006769B0">
        <w:t>а(</w:t>
      </w:r>
      <w:proofErr w:type="gramEnd"/>
      <w:r w:rsidRPr="006769B0">
        <w:t>именительный падеж единственного числа)</w:t>
      </w:r>
    </w:p>
    <w:p w:rsidR="00E335B2" w:rsidRPr="006769B0" w:rsidRDefault="00E335B2" w:rsidP="006769B0">
      <w:pPr>
        <w:spacing w:line="240" w:lineRule="auto"/>
      </w:pPr>
      <w:r w:rsidRPr="006769B0">
        <w:t>3.Род</w:t>
      </w:r>
      <w:proofErr w:type="gramStart"/>
      <w:r w:rsidRPr="006769B0">
        <w:t>.С</w:t>
      </w:r>
      <w:proofErr w:type="gramEnd"/>
      <w:r w:rsidRPr="006769B0">
        <w:t>клонение.</w:t>
      </w:r>
    </w:p>
    <w:p w:rsidR="007E08B1" w:rsidRPr="006769B0" w:rsidRDefault="00E335B2" w:rsidP="006769B0">
      <w:pPr>
        <w:spacing w:line="240" w:lineRule="auto"/>
      </w:pPr>
      <w:r w:rsidRPr="006769B0">
        <w:t>4.</w:t>
      </w:r>
      <w:r w:rsidR="007E08B1" w:rsidRPr="006769B0">
        <w:t>Падеж</w:t>
      </w:r>
      <w:proofErr w:type="gramStart"/>
      <w:r w:rsidR="007E08B1" w:rsidRPr="006769B0">
        <w:t>.Ч</w:t>
      </w:r>
      <w:proofErr w:type="gramEnd"/>
      <w:r w:rsidR="007E08B1" w:rsidRPr="006769B0">
        <w:t>исло.</w:t>
      </w:r>
    </w:p>
    <w:p w:rsidR="007E08B1" w:rsidRPr="006769B0" w:rsidRDefault="007E08B1" w:rsidP="006769B0">
      <w:pPr>
        <w:spacing w:line="240" w:lineRule="auto"/>
      </w:pPr>
      <w:r w:rsidRPr="006769B0">
        <w:t>5.Роль в предложении.</w:t>
      </w:r>
    </w:p>
    <w:p w:rsidR="00343DE0" w:rsidRDefault="00343DE0" w:rsidP="006769B0">
      <w:pPr>
        <w:spacing w:line="240" w:lineRule="auto"/>
        <w:rPr>
          <w:lang w:val="en-US"/>
        </w:rPr>
      </w:pPr>
    </w:p>
    <w:p w:rsidR="00E335B2" w:rsidRPr="006769B0" w:rsidRDefault="00E335B2" w:rsidP="006769B0">
      <w:pPr>
        <w:spacing w:line="240" w:lineRule="auto"/>
        <w:rPr>
          <w:b/>
        </w:rPr>
      </w:pPr>
      <w:r w:rsidRPr="006769B0">
        <w:t xml:space="preserve"> </w:t>
      </w:r>
      <w:r w:rsidR="007E08B1" w:rsidRPr="006769B0">
        <w:rPr>
          <w:b/>
        </w:rPr>
        <w:t>Порядок разбора имени прилагательного.</w:t>
      </w:r>
    </w:p>
    <w:p w:rsidR="007E08B1" w:rsidRPr="006769B0" w:rsidRDefault="007E08B1" w:rsidP="006769B0">
      <w:pPr>
        <w:spacing w:line="240" w:lineRule="auto"/>
      </w:pPr>
      <w:r w:rsidRPr="006769B0">
        <w:t>1.Часть речи. Что обозначает, на какой вопрос отвечает.</w:t>
      </w:r>
    </w:p>
    <w:p w:rsidR="007E08B1" w:rsidRPr="006769B0" w:rsidRDefault="007E08B1" w:rsidP="006769B0">
      <w:pPr>
        <w:spacing w:line="240" w:lineRule="auto"/>
      </w:pPr>
      <w:r w:rsidRPr="006769B0">
        <w:t>2.Начальная форм</w:t>
      </w:r>
      <w:proofErr w:type="gramStart"/>
      <w:r w:rsidRPr="006769B0">
        <w:t>а(</w:t>
      </w:r>
      <w:proofErr w:type="gramEnd"/>
      <w:r w:rsidRPr="006769B0">
        <w:t>именительный падеж единственного числа мужского рода)</w:t>
      </w:r>
    </w:p>
    <w:p w:rsidR="007E08B1" w:rsidRPr="006769B0" w:rsidRDefault="007E08B1" w:rsidP="006769B0">
      <w:pPr>
        <w:spacing w:line="240" w:lineRule="auto"/>
      </w:pPr>
      <w:r w:rsidRPr="006769B0">
        <w:t>3.Ро</w:t>
      </w:r>
      <w:proofErr w:type="gramStart"/>
      <w:r w:rsidRPr="006769B0">
        <w:t>д(</w:t>
      </w:r>
      <w:proofErr w:type="gramEnd"/>
      <w:r w:rsidRPr="006769B0">
        <w:t xml:space="preserve">в ед. числе), </w:t>
      </w:r>
      <w:proofErr w:type="spellStart"/>
      <w:r w:rsidRPr="006769B0">
        <w:t>падеж,число</w:t>
      </w:r>
      <w:proofErr w:type="spellEnd"/>
      <w:r w:rsidRPr="006769B0">
        <w:t>.</w:t>
      </w:r>
    </w:p>
    <w:p w:rsidR="007E08B1" w:rsidRPr="006769B0" w:rsidRDefault="007E08B1" w:rsidP="006769B0">
      <w:pPr>
        <w:spacing w:line="240" w:lineRule="auto"/>
      </w:pPr>
      <w:r w:rsidRPr="006769B0">
        <w:t>4. Роль в предложении.</w:t>
      </w:r>
    </w:p>
    <w:p w:rsidR="00343DE0" w:rsidRPr="00343DE0" w:rsidRDefault="00343DE0" w:rsidP="006769B0">
      <w:pPr>
        <w:spacing w:line="240" w:lineRule="auto"/>
        <w:rPr>
          <w:b/>
        </w:rPr>
      </w:pPr>
    </w:p>
    <w:p w:rsidR="007E08B1" w:rsidRPr="006769B0" w:rsidRDefault="007E08B1" w:rsidP="006769B0">
      <w:pPr>
        <w:spacing w:line="240" w:lineRule="auto"/>
      </w:pPr>
      <w:r w:rsidRPr="006769B0">
        <w:rPr>
          <w:b/>
        </w:rPr>
        <w:t>Порядок разбора глагола.</w:t>
      </w:r>
    </w:p>
    <w:p w:rsidR="007E08B1" w:rsidRPr="006769B0" w:rsidRDefault="007E08B1" w:rsidP="006769B0">
      <w:pPr>
        <w:spacing w:line="240" w:lineRule="auto"/>
      </w:pPr>
      <w:r w:rsidRPr="006769B0">
        <w:t>1.Часть речи. Что обозначает, на какой вопрос отвечает.</w:t>
      </w:r>
    </w:p>
    <w:p w:rsidR="007E08B1" w:rsidRPr="006769B0" w:rsidRDefault="007E08B1" w:rsidP="006769B0">
      <w:pPr>
        <w:spacing w:line="240" w:lineRule="auto"/>
      </w:pPr>
      <w:r w:rsidRPr="006769B0">
        <w:t>2.Начальная форм</w:t>
      </w:r>
      <w:proofErr w:type="gramStart"/>
      <w:r w:rsidRPr="006769B0">
        <w:t>а(</w:t>
      </w:r>
      <w:proofErr w:type="gramEnd"/>
      <w:r w:rsidRPr="006769B0">
        <w:t>неопределённая форма).Спряжение.</w:t>
      </w:r>
    </w:p>
    <w:p w:rsidR="007E08B1" w:rsidRPr="006769B0" w:rsidRDefault="007E08B1" w:rsidP="006769B0">
      <w:pPr>
        <w:spacing w:line="240" w:lineRule="auto"/>
      </w:pPr>
      <w:r w:rsidRPr="006769B0">
        <w:t>3.Время</w:t>
      </w:r>
      <w:proofErr w:type="gramStart"/>
      <w:r w:rsidRPr="006769B0">
        <w:t>.Л</w:t>
      </w:r>
      <w:proofErr w:type="gramEnd"/>
      <w:r w:rsidRPr="006769B0">
        <w:t xml:space="preserve">ицо и </w:t>
      </w:r>
      <w:proofErr w:type="spellStart"/>
      <w:r w:rsidRPr="006769B0">
        <w:t>число-для</w:t>
      </w:r>
      <w:proofErr w:type="spellEnd"/>
      <w:r w:rsidRPr="006769B0">
        <w:t xml:space="preserve"> глаголов в настоящем или в будущем </w:t>
      </w:r>
      <w:proofErr w:type="spellStart"/>
      <w:r w:rsidRPr="006769B0">
        <w:t>времени.Род</w:t>
      </w:r>
      <w:proofErr w:type="spellEnd"/>
      <w:r w:rsidRPr="006769B0">
        <w:t xml:space="preserve"> и </w:t>
      </w:r>
      <w:proofErr w:type="spellStart"/>
      <w:r w:rsidRPr="006769B0">
        <w:t>число-для</w:t>
      </w:r>
      <w:proofErr w:type="spellEnd"/>
      <w:r w:rsidRPr="006769B0">
        <w:t xml:space="preserve"> </w:t>
      </w:r>
      <w:r w:rsidR="006769B0" w:rsidRPr="006769B0">
        <w:t>глаголов в прошедшем времени.</w:t>
      </w:r>
    </w:p>
    <w:p w:rsidR="007E08B1" w:rsidRPr="006769B0" w:rsidRDefault="007E08B1" w:rsidP="006769B0">
      <w:pPr>
        <w:spacing w:line="240" w:lineRule="auto"/>
      </w:pPr>
      <w:r w:rsidRPr="006769B0">
        <w:t>4. Роль в предложении.</w:t>
      </w:r>
    </w:p>
    <w:p w:rsidR="007E08B1" w:rsidRPr="006769B0" w:rsidRDefault="007E08B1" w:rsidP="006769B0">
      <w:pPr>
        <w:spacing w:line="240" w:lineRule="auto"/>
      </w:pPr>
    </w:p>
    <w:sectPr w:rsidR="007E08B1" w:rsidRPr="006769B0" w:rsidSect="00A86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5B2"/>
    <w:rsid w:val="00233199"/>
    <w:rsid w:val="00343DE0"/>
    <w:rsid w:val="006769B0"/>
    <w:rsid w:val="007E08B1"/>
    <w:rsid w:val="00A864F0"/>
    <w:rsid w:val="00E240EB"/>
    <w:rsid w:val="00E3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cp:keywords/>
  <dc:description/>
  <cp:lastModifiedBy>Gulnara</cp:lastModifiedBy>
  <cp:revision>3</cp:revision>
  <dcterms:created xsi:type="dcterms:W3CDTF">2012-04-03T16:45:00Z</dcterms:created>
  <dcterms:modified xsi:type="dcterms:W3CDTF">2012-04-04T02:23:00Z</dcterms:modified>
</cp:coreProperties>
</file>