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F7A" w:rsidRPr="00445BD5" w:rsidRDefault="00DD5F7A" w:rsidP="00232488">
      <w:pPr>
        <w:ind w:firstLine="567"/>
        <w:jc w:val="center"/>
        <w:rPr>
          <w:b/>
          <w:u w:val="single"/>
        </w:rPr>
      </w:pPr>
      <w:r w:rsidRPr="00445BD5">
        <w:rPr>
          <w:b/>
        </w:rPr>
        <w:t xml:space="preserve">ПЛАН-КОНСПЕКТ УРОКА </w:t>
      </w:r>
      <w:r w:rsidRPr="00445BD5">
        <w:rPr>
          <w:b/>
        </w:rPr>
        <w:br/>
      </w:r>
      <w:r w:rsidRPr="00445BD5">
        <w:rPr>
          <w:b/>
          <w:u w:val="single"/>
        </w:rPr>
        <w:t xml:space="preserve">Буквы </w:t>
      </w:r>
      <w:proofErr w:type="gramStart"/>
      <w:r w:rsidRPr="00445BD5">
        <w:rPr>
          <w:b/>
          <w:u w:val="single"/>
        </w:rPr>
        <w:t>Е-И</w:t>
      </w:r>
      <w:proofErr w:type="gramEnd"/>
      <w:r w:rsidRPr="00445BD5">
        <w:rPr>
          <w:b/>
          <w:u w:val="single"/>
        </w:rPr>
        <w:t xml:space="preserve"> в корнях с чередованием</w:t>
      </w:r>
      <w:bookmarkStart w:id="0" w:name="_GoBack"/>
      <w:bookmarkEnd w:id="0"/>
    </w:p>
    <w:p w:rsidR="00DD5F7A" w:rsidRPr="00445BD5" w:rsidRDefault="00DD5F7A" w:rsidP="00232488">
      <w:pPr>
        <w:ind w:firstLine="567"/>
        <w:jc w:val="center"/>
        <w:rPr>
          <w:b/>
        </w:rPr>
      </w:pPr>
      <w:r w:rsidRPr="00445BD5">
        <w:rPr>
          <w:b/>
        </w:rPr>
        <w:t>(Тема урока)</w:t>
      </w:r>
    </w:p>
    <w:p w:rsidR="00DD5F7A" w:rsidRPr="00445BD5" w:rsidRDefault="00DD5F7A" w:rsidP="00232488">
      <w:pPr>
        <w:ind w:firstLine="567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2520"/>
        <w:gridCol w:w="6042"/>
      </w:tblGrid>
      <w:tr w:rsidR="00DD5F7A" w:rsidRPr="00445BD5" w:rsidTr="00D90660">
        <w:tc>
          <w:tcPr>
            <w:tcW w:w="1008" w:type="dxa"/>
          </w:tcPr>
          <w:p w:rsidR="00DD5F7A" w:rsidRPr="00445BD5" w:rsidRDefault="00DD5F7A" w:rsidP="00232488">
            <w:pPr>
              <w:numPr>
                <w:ilvl w:val="0"/>
                <w:numId w:val="1"/>
              </w:numPr>
              <w:ind w:firstLine="567"/>
              <w:jc w:val="both"/>
              <w:rPr>
                <w:i/>
              </w:rPr>
            </w:pPr>
          </w:p>
        </w:tc>
        <w:tc>
          <w:tcPr>
            <w:tcW w:w="2520" w:type="dxa"/>
            <w:hideMark/>
          </w:tcPr>
          <w:p w:rsidR="00DD5F7A" w:rsidRPr="00445BD5" w:rsidRDefault="00DD5F7A" w:rsidP="00232488">
            <w:pPr>
              <w:ind w:left="180" w:firstLine="567"/>
              <w:jc w:val="both"/>
              <w:rPr>
                <w:b/>
                <w:i/>
              </w:rPr>
            </w:pPr>
            <w:r w:rsidRPr="00445BD5">
              <w:rPr>
                <w:b/>
                <w:i/>
              </w:rPr>
              <w:t>ФИО (полностью)</w:t>
            </w:r>
          </w:p>
        </w:tc>
        <w:tc>
          <w:tcPr>
            <w:tcW w:w="6043" w:type="dxa"/>
            <w:hideMark/>
          </w:tcPr>
          <w:p w:rsidR="00DD5F7A" w:rsidRPr="00445BD5" w:rsidRDefault="00DD5F7A" w:rsidP="00232488">
            <w:pPr>
              <w:ind w:firstLine="567"/>
              <w:jc w:val="both"/>
            </w:pPr>
            <w:proofErr w:type="spellStart"/>
            <w:r w:rsidRPr="00445BD5">
              <w:t>Даровская</w:t>
            </w:r>
            <w:proofErr w:type="spellEnd"/>
            <w:r w:rsidRPr="00445BD5">
              <w:t xml:space="preserve"> Вера Владимировна</w:t>
            </w:r>
          </w:p>
        </w:tc>
      </w:tr>
      <w:tr w:rsidR="00DD5F7A" w:rsidRPr="00445BD5" w:rsidTr="00D90660">
        <w:tc>
          <w:tcPr>
            <w:tcW w:w="1008" w:type="dxa"/>
          </w:tcPr>
          <w:p w:rsidR="00DD5F7A" w:rsidRPr="00445BD5" w:rsidRDefault="00DD5F7A" w:rsidP="00232488">
            <w:pPr>
              <w:numPr>
                <w:ilvl w:val="0"/>
                <w:numId w:val="1"/>
              </w:numPr>
              <w:ind w:firstLine="567"/>
              <w:jc w:val="both"/>
              <w:rPr>
                <w:i/>
              </w:rPr>
            </w:pPr>
          </w:p>
        </w:tc>
        <w:tc>
          <w:tcPr>
            <w:tcW w:w="2520" w:type="dxa"/>
            <w:hideMark/>
          </w:tcPr>
          <w:p w:rsidR="00DD5F7A" w:rsidRPr="00445BD5" w:rsidRDefault="00DD5F7A" w:rsidP="00232488">
            <w:pPr>
              <w:ind w:left="180" w:firstLine="567"/>
              <w:jc w:val="both"/>
              <w:rPr>
                <w:b/>
                <w:i/>
              </w:rPr>
            </w:pPr>
            <w:r w:rsidRPr="00445BD5">
              <w:rPr>
                <w:b/>
                <w:i/>
              </w:rPr>
              <w:t>Место работы</w:t>
            </w:r>
          </w:p>
        </w:tc>
        <w:tc>
          <w:tcPr>
            <w:tcW w:w="6043" w:type="dxa"/>
            <w:hideMark/>
          </w:tcPr>
          <w:p w:rsidR="00DD5F7A" w:rsidRPr="00445BD5" w:rsidRDefault="00DD5F7A" w:rsidP="00232488">
            <w:pPr>
              <w:ind w:firstLine="567"/>
              <w:jc w:val="both"/>
            </w:pPr>
            <w:r w:rsidRPr="00445BD5">
              <w:t>ГБОУ СОШ №1373 г. Москва</w:t>
            </w:r>
          </w:p>
        </w:tc>
      </w:tr>
      <w:tr w:rsidR="00DD5F7A" w:rsidRPr="00445BD5" w:rsidTr="00D90660">
        <w:tc>
          <w:tcPr>
            <w:tcW w:w="1008" w:type="dxa"/>
          </w:tcPr>
          <w:p w:rsidR="00DD5F7A" w:rsidRPr="00445BD5" w:rsidRDefault="00DD5F7A" w:rsidP="00232488">
            <w:pPr>
              <w:numPr>
                <w:ilvl w:val="0"/>
                <w:numId w:val="1"/>
              </w:numPr>
              <w:ind w:firstLine="567"/>
              <w:jc w:val="both"/>
              <w:rPr>
                <w:i/>
              </w:rPr>
            </w:pPr>
          </w:p>
        </w:tc>
        <w:tc>
          <w:tcPr>
            <w:tcW w:w="2520" w:type="dxa"/>
            <w:hideMark/>
          </w:tcPr>
          <w:p w:rsidR="00DD5F7A" w:rsidRPr="00445BD5" w:rsidRDefault="00DD5F7A" w:rsidP="00232488">
            <w:pPr>
              <w:ind w:left="180" w:firstLine="567"/>
              <w:jc w:val="both"/>
              <w:rPr>
                <w:b/>
                <w:i/>
              </w:rPr>
            </w:pPr>
            <w:r w:rsidRPr="00445BD5">
              <w:rPr>
                <w:b/>
                <w:i/>
              </w:rPr>
              <w:t>Должность</w:t>
            </w:r>
          </w:p>
        </w:tc>
        <w:tc>
          <w:tcPr>
            <w:tcW w:w="6043" w:type="dxa"/>
            <w:hideMark/>
          </w:tcPr>
          <w:p w:rsidR="00DD5F7A" w:rsidRPr="00445BD5" w:rsidRDefault="00DD5F7A" w:rsidP="00232488">
            <w:pPr>
              <w:ind w:firstLine="567"/>
              <w:jc w:val="both"/>
            </w:pPr>
            <w:r w:rsidRPr="00445BD5">
              <w:t>учитель русского языка и литературы</w:t>
            </w:r>
          </w:p>
        </w:tc>
      </w:tr>
      <w:tr w:rsidR="00DD5F7A" w:rsidRPr="00445BD5" w:rsidTr="00D90660">
        <w:tc>
          <w:tcPr>
            <w:tcW w:w="1008" w:type="dxa"/>
          </w:tcPr>
          <w:p w:rsidR="00DD5F7A" w:rsidRPr="00445BD5" w:rsidRDefault="00DD5F7A" w:rsidP="00232488">
            <w:pPr>
              <w:numPr>
                <w:ilvl w:val="0"/>
                <w:numId w:val="1"/>
              </w:numPr>
              <w:ind w:firstLine="567"/>
              <w:jc w:val="both"/>
              <w:rPr>
                <w:i/>
              </w:rPr>
            </w:pPr>
          </w:p>
        </w:tc>
        <w:tc>
          <w:tcPr>
            <w:tcW w:w="2520" w:type="dxa"/>
            <w:hideMark/>
          </w:tcPr>
          <w:p w:rsidR="00DD5F7A" w:rsidRPr="00445BD5" w:rsidRDefault="00DD5F7A" w:rsidP="00232488">
            <w:pPr>
              <w:ind w:left="180" w:firstLine="567"/>
              <w:jc w:val="both"/>
              <w:rPr>
                <w:b/>
                <w:i/>
              </w:rPr>
            </w:pPr>
            <w:r w:rsidRPr="00445BD5">
              <w:rPr>
                <w:b/>
                <w:i/>
              </w:rPr>
              <w:t>Предмет</w:t>
            </w:r>
          </w:p>
        </w:tc>
        <w:tc>
          <w:tcPr>
            <w:tcW w:w="6043" w:type="dxa"/>
            <w:hideMark/>
          </w:tcPr>
          <w:p w:rsidR="00DD5F7A" w:rsidRPr="00445BD5" w:rsidRDefault="00DD5F7A" w:rsidP="00232488">
            <w:pPr>
              <w:ind w:firstLine="567"/>
              <w:jc w:val="both"/>
            </w:pPr>
            <w:r w:rsidRPr="00445BD5">
              <w:t>русский язык</w:t>
            </w:r>
          </w:p>
        </w:tc>
      </w:tr>
      <w:tr w:rsidR="00DD5F7A" w:rsidRPr="00445BD5" w:rsidTr="00D90660">
        <w:tc>
          <w:tcPr>
            <w:tcW w:w="1008" w:type="dxa"/>
          </w:tcPr>
          <w:p w:rsidR="00DD5F7A" w:rsidRPr="00445BD5" w:rsidRDefault="00DD5F7A" w:rsidP="00232488">
            <w:pPr>
              <w:numPr>
                <w:ilvl w:val="0"/>
                <w:numId w:val="1"/>
              </w:numPr>
              <w:ind w:firstLine="567"/>
              <w:jc w:val="both"/>
              <w:rPr>
                <w:i/>
              </w:rPr>
            </w:pPr>
          </w:p>
        </w:tc>
        <w:tc>
          <w:tcPr>
            <w:tcW w:w="2520" w:type="dxa"/>
            <w:hideMark/>
          </w:tcPr>
          <w:p w:rsidR="00DD5F7A" w:rsidRPr="00445BD5" w:rsidRDefault="00DD5F7A" w:rsidP="00232488">
            <w:pPr>
              <w:ind w:left="180" w:firstLine="567"/>
              <w:jc w:val="both"/>
              <w:rPr>
                <w:b/>
                <w:i/>
              </w:rPr>
            </w:pPr>
            <w:r w:rsidRPr="00445BD5">
              <w:rPr>
                <w:b/>
                <w:i/>
              </w:rPr>
              <w:t>Класс</w:t>
            </w:r>
          </w:p>
        </w:tc>
        <w:tc>
          <w:tcPr>
            <w:tcW w:w="6043" w:type="dxa"/>
            <w:hideMark/>
          </w:tcPr>
          <w:p w:rsidR="00DD5F7A" w:rsidRPr="00445BD5" w:rsidRDefault="00DD5F7A" w:rsidP="00232488">
            <w:pPr>
              <w:ind w:firstLine="567"/>
              <w:jc w:val="both"/>
            </w:pPr>
            <w:r w:rsidRPr="00445BD5">
              <w:t>5</w:t>
            </w:r>
          </w:p>
        </w:tc>
      </w:tr>
      <w:tr w:rsidR="00DD5F7A" w:rsidRPr="00445BD5" w:rsidTr="00D90660">
        <w:tc>
          <w:tcPr>
            <w:tcW w:w="1008" w:type="dxa"/>
          </w:tcPr>
          <w:p w:rsidR="00DD5F7A" w:rsidRPr="00445BD5" w:rsidRDefault="00DD5F7A" w:rsidP="00232488">
            <w:pPr>
              <w:numPr>
                <w:ilvl w:val="0"/>
                <w:numId w:val="1"/>
              </w:numPr>
              <w:ind w:firstLine="567"/>
              <w:jc w:val="both"/>
              <w:rPr>
                <w:i/>
              </w:rPr>
            </w:pPr>
          </w:p>
        </w:tc>
        <w:tc>
          <w:tcPr>
            <w:tcW w:w="2520" w:type="dxa"/>
            <w:hideMark/>
          </w:tcPr>
          <w:p w:rsidR="00DD5F7A" w:rsidRPr="00445BD5" w:rsidRDefault="00DD5F7A" w:rsidP="00232488">
            <w:pPr>
              <w:ind w:left="180" w:firstLine="567"/>
              <w:jc w:val="both"/>
              <w:rPr>
                <w:b/>
                <w:i/>
              </w:rPr>
            </w:pPr>
            <w:r w:rsidRPr="00445BD5">
              <w:rPr>
                <w:b/>
                <w:i/>
              </w:rPr>
              <w:t>Тема и номер урока в теме</w:t>
            </w:r>
          </w:p>
        </w:tc>
        <w:tc>
          <w:tcPr>
            <w:tcW w:w="6043" w:type="dxa"/>
            <w:hideMark/>
          </w:tcPr>
          <w:p w:rsidR="00DD5F7A" w:rsidRPr="00445BD5" w:rsidRDefault="00DD5F7A" w:rsidP="00232488">
            <w:pPr>
              <w:ind w:firstLine="567"/>
              <w:jc w:val="both"/>
            </w:pPr>
            <w:r w:rsidRPr="00445BD5">
              <w:t>1 урок по теме «Причастие как часть речи»</w:t>
            </w:r>
          </w:p>
        </w:tc>
      </w:tr>
      <w:tr w:rsidR="00DD5F7A" w:rsidRPr="00445BD5" w:rsidTr="00D90660">
        <w:tc>
          <w:tcPr>
            <w:tcW w:w="1008" w:type="dxa"/>
          </w:tcPr>
          <w:p w:rsidR="00DD5F7A" w:rsidRPr="00445BD5" w:rsidRDefault="00DD5F7A" w:rsidP="00232488">
            <w:pPr>
              <w:numPr>
                <w:ilvl w:val="0"/>
                <w:numId w:val="1"/>
              </w:numPr>
              <w:ind w:firstLine="567"/>
              <w:jc w:val="both"/>
              <w:rPr>
                <w:i/>
              </w:rPr>
            </w:pPr>
          </w:p>
        </w:tc>
        <w:tc>
          <w:tcPr>
            <w:tcW w:w="2520" w:type="dxa"/>
            <w:hideMark/>
          </w:tcPr>
          <w:p w:rsidR="00DD5F7A" w:rsidRPr="00445BD5" w:rsidRDefault="00DD5F7A" w:rsidP="00232488">
            <w:pPr>
              <w:ind w:left="180" w:firstLine="567"/>
              <w:jc w:val="both"/>
              <w:rPr>
                <w:b/>
                <w:i/>
              </w:rPr>
            </w:pPr>
            <w:r w:rsidRPr="00445BD5">
              <w:rPr>
                <w:b/>
                <w:i/>
              </w:rPr>
              <w:t>Базовый учебник</w:t>
            </w:r>
          </w:p>
        </w:tc>
        <w:tc>
          <w:tcPr>
            <w:tcW w:w="6043" w:type="dxa"/>
            <w:hideMark/>
          </w:tcPr>
          <w:p w:rsidR="00DD5F7A" w:rsidRPr="00445BD5" w:rsidRDefault="00DD5F7A" w:rsidP="00232488">
            <w:pPr>
              <w:ind w:firstLine="567"/>
              <w:jc w:val="both"/>
            </w:pPr>
            <w:r w:rsidRPr="00445BD5">
              <w:t xml:space="preserve">Баранова М.Т., </w:t>
            </w:r>
            <w:proofErr w:type="spellStart"/>
            <w:r w:rsidRPr="00445BD5">
              <w:t>Ладыже</w:t>
            </w:r>
            <w:r w:rsidRPr="00445BD5">
              <w:t>нская</w:t>
            </w:r>
            <w:proofErr w:type="spellEnd"/>
            <w:r w:rsidRPr="00445BD5">
              <w:t xml:space="preserve"> Т.А. и др. Русский язык. 5</w:t>
            </w:r>
            <w:r w:rsidRPr="00445BD5">
              <w:t xml:space="preserve"> класс//</w:t>
            </w:r>
            <w:proofErr w:type="spellStart"/>
            <w:r w:rsidRPr="00445BD5">
              <w:t>М.Т.Баранова</w:t>
            </w:r>
            <w:proofErr w:type="spellEnd"/>
            <w:r w:rsidRPr="00445BD5">
              <w:t xml:space="preserve">, </w:t>
            </w:r>
            <w:proofErr w:type="spellStart"/>
            <w:r w:rsidRPr="00445BD5">
              <w:t>Т.А.Ладыженская</w:t>
            </w:r>
            <w:proofErr w:type="spellEnd"/>
            <w:r w:rsidRPr="00445BD5">
              <w:t xml:space="preserve"> и др. –  М., 2009</w:t>
            </w:r>
          </w:p>
        </w:tc>
      </w:tr>
    </w:tbl>
    <w:p w:rsidR="00DD5F7A" w:rsidRPr="00445BD5" w:rsidRDefault="00DD5F7A" w:rsidP="00232488">
      <w:pPr>
        <w:ind w:left="540" w:firstLine="567"/>
        <w:jc w:val="both"/>
        <w:rPr>
          <w:i/>
        </w:rPr>
      </w:pPr>
    </w:p>
    <w:p w:rsidR="00DD5F7A" w:rsidRPr="00445BD5" w:rsidRDefault="00DD5F7A" w:rsidP="00232488">
      <w:pPr>
        <w:numPr>
          <w:ilvl w:val="0"/>
          <w:numId w:val="1"/>
        </w:numPr>
        <w:tabs>
          <w:tab w:val="num" w:pos="540"/>
          <w:tab w:val="left" w:pos="900"/>
        </w:tabs>
        <w:ind w:left="540" w:firstLine="567"/>
        <w:jc w:val="both"/>
      </w:pPr>
      <w:r w:rsidRPr="00445BD5">
        <w:rPr>
          <w:b/>
          <w:i/>
        </w:rPr>
        <w:t xml:space="preserve">Цель  урока: </w:t>
      </w:r>
      <w:r w:rsidRPr="00445BD5">
        <w:t>ввести понятие причастия как части речи; познакомить с отглагольными и прилагательными признаками причастия.</w:t>
      </w:r>
    </w:p>
    <w:p w:rsidR="00DD5F7A" w:rsidRPr="00445BD5" w:rsidRDefault="00DD5F7A" w:rsidP="00232488">
      <w:pPr>
        <w:ind w:left="540" w:firstLine="567"/>
        <w:jc w:val="both"/>
        <w:rPr>
          <w:b/>
          <w:i/>
        </w:rPr>
      </w:pPr>
      <w:r w:rsidRPr="00445BD5">
        <w:rPr>
          <w:b/>
          <w:i/>
        </w:rPr>
        <w:t>9. Задачи:</w:t>
      </w:r>
    </w:p>
    <w:p w:rsidR="00DD5F7A" w:rsidRPr="00445BD5" w:rsidRDefault="00DD5F7A" w:rsidP="00232488">
      <w:pPr>
        <w:ind w:left="540" w:firstLine="567"/>
        <w:jc w:val="both"/>
      </w:pPr>
      <w:r w:rsidRPr="00445BD5">
        <w:rPr>
          <w:b/>
          <w:i/>
        </w:rPr>
        <w:t>- обучающие:</w:t>
      </w:r>
      <w:r w:rsidRPr="00445BD5">
        <w:rPr>
          <w:i/>
        </w:rPr>
        <w:t xml:space="preserve"> </w:t>
      </w:r>
      <w:r w:rsidRPr="00445BD5">
        <w:t>уметь правильно определять корни с чередующимися гласными</w:t>
      </w:r>
      <w:r w:rsidRPr="00445BD5">
        <w:t>;</w:t>
      </w:r>
    </w:p>
    <w:p w:rsidR="00DD5F7A" w:rsidRPr="00445BD5" w:rsidRDefault="00DD5F7A" w:rsidP="00232488">
      <w:pPr>
        <w:ind w:left="540" w:firstLine="567"/>
        <w:jc w:val="both"/>
      </w:pPr>
      <w:r w:rsidRPr="00445BD5">
        <w:rPr>
          <w:b/>
          <w:i/>
        </w:rPr>
        <w:t>-развивающие:</w:t>
      </w:r>
      <w:r w:rsidRPr="00445BD5">
        <w:rPr>
          <w:i/>
        </w:rPr>
        <w:t xml:space="preserve"> </w:t>
      </w:r>
      <w:r w:rsidRPr="00445BD5">
        <w:t xml:space="preserve">совершенствовать умение воспринимать новую информацию в обобщенном виде; </w:t>
      </w:r>
      <w:r w:rsidRPr="00445BD5">
        <w:t>развивать навыки правильного написания гласных в корнях с чередованием</w:t>
      </w:r>
      <w:r w:rsidRPr="00445BD5">
        <w:t>; развитие устной и письменной речи; развитие памяти, внимания, логического мышления; создавать психологически комфортную обстановку на уроке;</w:t>
      </w:r>
    </w:p>
    <w:p w:rsidR="00DD5F7A" w:rsidRPr="00445BD5" w:rsidRDefault="00DD5F7A" w:rsidP="00232488">
      <w:pPr>
        <w:ind w:left="540" w:firstLine="567"/>
        <w:jc w:val="both"/>
        <w:rPr>
          <w:i/>
        </w:rPr>
      </w:pPr>
      <w:r w:rsidRPr="00445BD5">
        <w:rPr>
          <w:b/>
          <w:i/>
        </w:rPr>
        <w:t>-воспитательные:</w:t>
      </w:r>
      <w:r w:rsidRPr="00445BD5">
        <w:rPr>
          <w:i/>
        </w:rPr>
        <w:t xml:space="preserve"> </w:t>
      </w:r>
      <w:r w:rsidRPr="00445BD5">
        <w:t>гуманистическая</w:t>
      </w:r>
      <w:r w:rsidRPr="00445BD5">
        <w:t xml:space="preserve"> направленность обучения;</w:t>
      </w:r>
      <w:r w:rsidRPr="00445BD5">
        <w:t xml:space="preserve"> организация активной мыслительной деятельности учащихся; воспитание бережного и уважительного отношения к русскому языку.</w:t>
      </w:r>
      <w:r w:rsidRPr="00445BD5">
        <w:rPr>
          <w:i/>
        </w:rPr>
        <w:t xml:space="preserve"> </w:t>
      </w:r>
    </w:p>
    <w:p w:rsidR="00DD5F7A" w:rsidRPr="00445BD5" w:rsidRDefault="00DD5F7A" w:rsidP="00232488">
      <w:pPr>
        <w:numPr>
          <w:ilvl w:val="0"/>
          <w:numId w:val="2"/>
        </w:numPr>
        <w:ind w:firstLine="567"/>
        <w:jc w:val="both"/>
        <w:rPr>
          <w:i/>
        </w:rPr>
      </w:pPr>
      <w:r w:rsidRPr="00445BD5">
        <w:rPr>
          <w:b/>
          <w:i/>
        </w:rPr>
        <w:t>Тип урока:</w:t>
      </w:r>
      <w:r w:rsidRPr="00445BD5">
        <w:rPr>
          <w:i/>
        </w:rPr>
        <w:t xml:space="preserve"> </w:t>
      </w:r>
      <w:r w:rsidRPr="00445BD5">
        <w:t xml:space="preserve"> урок изучения новой темы</w:t>
      </w:r>
    </w:p>
    <w:p w:rsidR="00DD5F7A" w:rsidRPr="00445BD5" w:rsidRDefault="00DD5F7A" w:rsidP="00232488">
      <w:pPr>
        <w:numPr>
          <w:ilvl w:val="0"/>
          <w:numId w:val="2"/>
        </w:numPr>
        <w:ind w:firstLine="567"/>
        <w:jc w:val="both"/>
        <w:rPr>
          <w:i/>
        </w:rPr>
      </w:pPr>
      <w:r w:rsidRPr="00445BD5">
        <w:rPr>
          <w:b/>
          <w:i/>
        </w:rPr>
        <w:t>Формы работы учащихся:</w:t>
      </w:r>
      <w:r w:rsidRPr="00445BD5">
        <w:rPr>
          <w:i/>
        </w:rPr>
        <w:t xml:space="preserve"> </w:t>
      </w:r>
      <w:r w:rsidRPr="00445BD5">
        <w:t xml:space="preserve">фронтальная, индивидуальная, парная. </w:t>
      </w:r>
    </w:p>
    <w:p w:rsidR="00DD5F7A" w:rsidRPr="00445BD5" w:rsidRDefault="00DD5F7A" w:rsidP="00232488">
      <w:pPr>
        <w:numPr>
          <w:ilvl w:val="0"/>
          <w:numId w:val="2"/>
        </w:numPr>
        <w:ind w:firstLine="567"/>
        <w:jc w:val="both"/>
        <w:rPr>
          <w:i/>
        </w:rPr>
      </w:pPr>
      <w:r w:rsidRPr="00445BD5">
        <w:rPr>
          <w:b/>
          <w:i/>
        </w:rPr>
        <w:t>Необходимое техническое оборудование:</w:t>
      </w:r>
      <w:r w:rsidRPr="00445BD5">
        <w:rPr>
          <w:i/>
        </w:rPr>
        <w:t xml:space="preserve"> </w:t>
      </w:r>
      <w:r w:rsidRPr="00445BD5">
        <w:t>мел, доска, учебники, тетради, ручки, карандаши</w:t>
      </w:r>
      <w:r w:rsidRPr="00445BD5">
        <w:t xml:space="preserve">, карточки с гласными </w:t>
      </w:r>
      <w:proofErr w:type="gramStart"/>
      <w:r w:rsidRPr="00445BD5">
        <w:t>И-Е</w:t>
      </w:r>
      <w:proofErr w:type="gramEnd"/>
      <w:r w:rsidRPr="00445BD5">
        <w:t>;</w:t>
      </w:r>
    </w:p>
    <w:p w:rsidR="006B72C9" w:rsidRPr="00445BD5" w:rsidRDefault="006B72C9" w:rsidP="00232488">
      <w:pPr>
        <w:pStyle w:val="a3"/>
        <w:numPr>
          <w:ilvl w:val="0"/>
          <w:numId w:val="2"/>
        </w:numPr>
        <w:jc w:val="both"/>
        <w:rPr>
          <w:b/>
          <w:i/>
        </w:rPr>
      </w:pPr>
      <w:r w:rsidRPr="00445BD5">
        <w:rPr>
          <w:b/>
          <w:i/>
        </w:rPr>
        <w:t xml:space="preserve"> </w:t>
      </w:r>
      <w:r w:rsidR="008C19F6" w:rsidRPr="00445BD5">
        <w:rPr>
          <w:b/>
          <w:i/>
        </w:rPr>
        <w:t>Ход урока:</w:t>
      </w:r>
    </w:p>
    <w:p w:rsidR="008C19F6" w:rsidRPr="00B2294D" w:rsidRDefault="006B72C9" w:rsidP="00232488">
      <w:pPr>
        <w:pStyle w:val="a3"/>
        <w:ind w:left="900"/>
        <w:jc w:val="both"/>
        <w:rPr>
          <w:b/>
          <w:i/>
        </w:rPr>
      </w:pPr>
      <w:r w:rsidRPr="00B2294D">
        <w:rPr>
          <w:b/>
        </w:rPr>
        <w:t>1)</w:t>
      </w:r>
      <w:r w:rsidR="008C19F6" w:rsidRPr="00B2294D">
        <w:rPr>
          <w:b/>
        </w:rPr>
        <w:t>Орг. Момент.</w:t>
      </w:r>
    </w:p>
    <w:p w:rsidR="006B72C9" w:rsidRPr="00B2294D" w:rsidRDefault="006B72C9" w:rsidP="00232488">
      <w:pPr>
        <w:ind w:firstLine="708"/>
        <w:jc w:val="both"/>
        <w:rPr>
          <w:b/>
        </w:rPr>
      </w:pPr>
      <w:r w:rsidRPr="00B2294D">
        <w:rPr>
          <w:b/>
        </w:rPr>
        <w:t xml:space="preserve">   </w:t>
      </w:r>
    </w:p>
    <w:p w:rsidR="008C19F6" w:rsidRPr="00B2294D" w:rsidRDefault="006B72C9" w:rsidP="00232488">
      <w:pPr>
        <w:ind w:firstLine="708"/>
        <w:jc w:val="both"/>
        <w:rPr>
          <w:b/>
        </w:rPr>
      </w:pPr>
      <w:r w:rsidRPr="00B2294D">
        <w:rPr>
          <w:b/>
        </w:rPr>
        <w:t xml:space="preserve">   2)</w:t>
      </w:r>
      <w:r w:rsidR="008C19F6" w:rsidRPr="00B2294D">
        <w:rPr>
          <w:b/>
        </w:rPr>
        <w:t>Проверка домашнего задания:</w:t>
      </w:r>
    </w:p>
    <w:p w:rsidR="0013722F" w:rsidRPr="00445BD5" w:rsidRDefault="0013722F" w:rsidP="00232488">
      <w:pPr>
        <w:ind w:firstLine="708"/>
        <w:jc w:val="both"/>
      </w:pPr>
    </w:p>
    <w:p w:rsidR="008C19F6" w:rsidRPr="00445BD5" w:rsidRDefault="008C19F6" w:rsidP="00232488">
      <w:pPr>
        <w:pStyle w:val="a3"/>
        <w:ind w:left="1260"/>
        <w:jc w:val="both"/>
      </w:pPr>
      <w:r w:rsidRPr="00445BD5">
        <w:t>- Какие виды глагола вы знаете?</w:t>
      </w:r>
    </w:p>
    <w:p w:rsidR="008C19F6" w:rsidRPr="00445BD5" w:rsidRDefault="008C19F6" w:rsidP="00232488">
      <w:pPr>
        <w:pStyle w:val="a3"/>
        <w:ind w:left="1260"/>
        <w:jc w:val="both"/>
      </w:pPr>
      <w:r w:rsidRPr="00445BD5">
        <w:lastRenderedPageBreak/>
        <w:t>- На какие вопросы отвечают глаголы несовершенного вида? Приведите примеры глаголов несовершенного вида из домашнего упражнения.</w:t>
      </w:r>
    </w:p>
    <w:p w:rsidR="008C19F6" w:rsidRPr="00445BD5" w:rsidRDefault="008C19F6" w:rsidP="00232488">
      <w:pPr>
        <w:pStyle w:val="a3"/>
        <w:ind w:left="1260"/>
        <w:jc w:val="both"/>
      </w:pPr>
      <w:r w:rsidRPr="00445BD5">
        <w:t xml:space="preserve">- </w:t>
      </w:r>
      <w:r w:rsidRPr="00445BD5">
        <w:t>На к</w:t>
      </w:r>
      <w:r w:rsidRPr="00445BD5">
        <w:t xml:space="preserve">акие вопросы отвечают глаголы </w:t>
      </w:r>
      <w:r w:rsidRPr="00445BD5">
        <w:t>совершенного вид</w:t>
      </w:r>
      <w:r w:rsidRPr="00445BD5">
        <w:t xml:space="preserve">а? Приведите примеры глаголов </w:t>
      </w:r>
      <w:r w:rsidRPr="00445BD5">
        <w:t>совершенного вида из домашнего упражнения.</w:t>
      </w:r>
    </w:p>
    <w:p w:rsidR="006B72C9" w:rsidRPr="00445BD5" w:rsidRDefault="008C19F6" w:rsidP="00232488">
      <w:pPr>
        <w:jc w:val="both"/>
      </w:pPr>
      <w:r w:rsidRPr="00445BD5">
        <w:tab/>
      </w:r>
    </w:p>
    <w:p w:rsidR="008C19F6" w:rsidRPr="00B2294D" w:rsidRDefault="008C19F6" w:rsidP="00232488">
      <w:pPr>
        <w:ind w:firstLine="708"/>
        <w:jc w:val="both"/>
        <w:rPr>
          <w:b/>
        </w:rPr>
      </w:pPr>
      <w:r w:rsidRPr="00B2294D">
        <w:rPr>
          <w:b/>
        </w:rPr>
        <w:t>3) Объяснение нового материала:</w:t>
      </w:r>
    </w:p>
    <w:p w:rsidR="0013722F" w:rsidRPr="00445BD5" w:rsidRDefault="0013722F" w:rsidP="00232488">
      <w:pPr>
        <w:ind w:firstLine="708"/>
        <w:jc w:val="both"/>
      </w:pPr>
    </w:p>
    <w:p w:rsidR="008C19F6" w:rsidRPr="00445BD5" w:rsidRDefault="008C19F6" w:rsidP="00232488">
      <w:pPr>
        <w:jc w:val="both"/>
      </w:pPr>
      <w:r w:rsidRPr="00445BD5">
        <w:t>- Объявление темы урока;</w:t>
      </w:r>
    </w:p>
    <w:p w:rsidR="008C19F6" w:rsidRPr="00445BD5" w:rsidRDefault="008C19F6" w:rsidP="00232488">
      <w:pPr>
        <w:jc w:val="both"/>
      </w:pPr>
      <w:r w:rsidRPr="00445BD5">
        <w:t>- Какие правила о правописании гласных в корне вы изучали ранее? Правильно, это были правила, по которым гласную в корне можно проверить, подобрав однокоренное слово, или нужно запомнить.</w:t>
      </w:r>
    </w:p>
    <w:p w:rsidR="008C19F6" w:rsidRPr="00445BD5" w:rsidRDefault="008C19F6" w:rsidP="00232488">
      <w:pPr>
        <w:jc w:val="both"/>
      </w:pPr>
      <w:r w:rsidRPr="00445BD5">
        <w:t>Чередующиеся гласные в корне не относятся к правилам о безударных гласных. Это другое правило, которому подчиняется правописание гласных в корнях</w:t>
      </w:r>
      <w:r w:rsidR="000D656A" w:rsidRPr="00445BD5">
        <w:t>.</w:t>
      </w:r>
    </w:p>
    <w:p w:rsidR="006B72C9" w:rsidRPr="00445BD5" w:rsidRDefault="006B72C9" w:rsidP="00232488">
      <w:pPr>
        <w:pStyle w:val="a3"/>
        <w:ind w:left="1260"/>
        <w:jc w:val="both"/>
      </w:pPr>
    </w:p>
    <w:p w:rsidR="000D656A" w:rsidRPr="00B2294D" w:rsidRDefault="006B72C9" w:rsidP="00232488">
      <w:pPr>
        <w:pStyle w:val="a3"/>
        <w:ind w:left="1260"/>
        <w:jc w:val="both"/>
        <w:rPr>
          <w:b/>
        </w:rPr>
      </w:pPr>
      <w:r w:rsidRPr="00B2294D">
        <w:rPr>
          <w:b/>
        </w:rPr>
        <w:t>4)</w:t>
      </w:r>
      <w:r w:rsidR="000D656A" w:rsidRPr="00B2294D">
        <w:rPr>
          <w:b/>
        </w:rPr>
        <w:t>Работа с учебником:</w:t>
      </w:r>
    </w:p>
    <w:p w:rsidR="0013722F" w:rsidRPr="00445BD5" w:rsidRDefault="0013722F" w:rsidP="00232488">
      <w:pPr>
        <w:pStyle w:val="a3"/>
        <w:ind w:left="1260"/>
        <w:jc w:val="both"/>
      </w:pPr>
    </w:p>
    <w:p w:rsidR="000D656A" w:rsidRPr="00445BD5" w:rsidRDefault="000D656A" w:rsidP="00232488">
      <w:pPr>
        <w:jc w:val="both"/>
      </w:pPr>
      <w:r w:rsidRPr="00445BD5">
        <w:t>- Чтение учебника с.256-257, работа с проблемными вопросами;</w:t>
      </w:r>
    </w:p>
    <w:p w:rsidR="000D656A" w:rsidRPr="00445BD5" w:rsidRDefault="000D656A" w:rsidP="00232488">
      <w:pPr>
        <w:jc w:val="both"/>
      </w:pPr>
      <w:r w:rsidRPr="00445BD5">
        <w:t>- Веселое стихотворение на правописание корней с чередованием:</w:t>
      </w:r>
    </w:p>
    <w:p w:rsidR="0013722F" w:rsidRPr="00445BD5" w:rsidRDefault="0013722F" w:rsidP="00232488">
      <w:pPr>
        <w:jc w:val="both"/>
      </w:pPr>
    </w:p>
    <w:p w:rsidR="000D656A" w:rsidRPr="00445BD5" w:rsidRDefault="000D656A" w:rsidP="00232488">
      <w:pPr>
        <w:jc w:val="both"/>
        <w:rPr>
          <w:i/>
        </w:rPr>
      </w:pPr>
      <w:r w:rsidRPr="00445BD5">
        <w:tab/>
      </w:r>
      <w:r w:rsidRPr="00445BD5">
        <w:rPr>
          <w:i/>
        </w:rPr>
        <w:t>В корнях с чередованием</w:t>
      </w:r>
    </w:p>
    <w:p w:rsidR="000D656A" w:rsidRPr="00445BD5" w:rsidRDefault="000D656A" w:rsidP="00232488">
      <w:pPr>
        <w:jc w:val="both"/>
        <w:rPr>
          <w:i/>
        </w:rPr>
      </w:pPr>
      <w:r w:rsidRPr="00445BD5">
        <w:rPr>
          <w:i/>
        </w:rPr>
        <w:tab/>
        <w:t>С особенным вниманием</w:t>
      </w:r>
    </w:p>
    <w:p w:rsidR="000D656A" w:rsidRPr="00445BD5" w:rsidRDefault="000D656A" w:rsidP="00232488">
      <w:pPr>
        <w:jc w:val="both"/>
        <w:rPr>
          <w:i/>
        </w:rPr>
      </w:pPr>
      <w:r w:rsidRPr="00445BD5">
        <w:rPr>
          <w:i/>
        </w:rPr>
        <w:tab/>
        <w:t>На суффикс посмотри.</w:t>
      </w:r>
    </w:p>
    <w:p w:rsidR="000D656A" w:rsidRPr="00445BD5" w:rsidRDefault="000D656A" w:rsidP="00232488">
      <w:pPr>
        <w:jc w:val="both"/>
        <w:rPr>
          <w:i/>
        </w:rPr>
      </w:pPr>
      <w:r w:rsidRPr="00445BD5">
        <w:rPr>
          <w:i/>
        </w:rPr>
        <w:tab/>
        <w:t>Если в суффиксе есть</w:t>
      </w:r>
      <w:proofErr w:type="gramStart"/>
      <w:r w:rsidRPr="00445BD5">
        <w:rPr>
          <w:i/>
        </w:rPr>
        <w:t xml:space="preserve"> А</w:t>
      </w:r>
      <w:proofErr w:type="gramEnd"/>
      <w:r w:rsidRPr="00445BD5">
        <w:rPr>
          <w:i/>
        </w:rPr>
        <w:t>,</w:t>
      </w:r>
    </w:p>
    <w:p w:rsidR="000D656A" w:rsidRPr="00445BD5" w:rsidRDefault="000D656A" w:rsidP="00232488">
      <w:pPr>
        <w:jc w:val="both"/>
        <w:rPr>
          <w:i/>
        </w:rPr>
      </w:pPr>
      <w:r w:rsidRPr="00445BD5">
        <w:rPr>
          <w:i/>
        </w:rPr>
        <w:tab/>
        <w:t>В корне</w:t>
      </w:r>
      <w:proofErr w:type="gramStart"/>
      <w:r w:rsidRPr="00445BD5">
        <w:rPr>
          <w:i/>
        </w:rPr>
        <w:t xml:space="preserve"> И</w:t>
      </w:r>
      <w:proofErr w:type="gramEnd"/>
      <w:r w:rsidRPr="00445BD5">
        <w:rPr>
          <w:i/>
        </w:rPr>
        <w:t xml:space="preserve"> пиши всегда.</w:t>
      </w:r>
    </w:p>
    <w:p w:rsidR="006B72C9" w:rsidRPr="00445BD5" w:rsidRDefault="006B72C9" w:rsidP="00232488">
      <w:pPr>
        <w:ind w:left="900"/>
        <w:jc w:val="both"/>
      </w:pPr>
    </w:p>
    <w:p w:rsidR="000D656A" w:rsidRDefault="000D656A" w:rsidP="00232488">
      <w:pPr>
        <w:pStyle w:val="a3"/>
        <w:numPr>
          <w:ilvl w:val="0"/>
          <w:numId w:val="6"/>
        </w:numPr>
        <w:jc w:val="both"/>
        <w:rPr>
          <w:b/>
        </w:rPr>
      </w:pPr>
      <w:r w:rsidRPr="00B2294D">
        <w:rPr>
          <w:b/>
        </w:rPr>
        <w:t>Словарная работа:</w:t>
      </w:r>
    </w:p>
    <w:p w:rsidR="00B2294D" w:rsidRPr="00B2294D" w:rsidRDefault="00B2294D" w:rsidP="00232488">
      <w:pPr>
        <w:pStyle w:val="a3"/>
        <w:ind w:left="1260"/>
        <w:jc w:val="both"/>
        <w:rPr>
          <w:b/>
        </w:rPr>
      </w:pPr>
    </w:p>
    <w:p w:rsidR="000D656A" w:rsidRPr="00445BD5" w:rsidRDefault="000D656A" w:rsidP="00232488">
      <w:pPr>
        <w:jc w:val="both"/>
      </w:pPr>
      <w:r w:rsidRPr="00445BD5">
        <w:rPr>
          <w:i/>
        </w:rPr>
        <w:t>Блистал – блеснул; выжигал – выжег</w:t>
      </w:r>
      <w:r w:rsidRPr="00445BD5">
        <w:t xml:space="preserve"> (выделение соответствующих морфем  (корень, суффикс))</w:t>
      </w:r>
    </w:p>
    <w:p w:rsidR="006B72C9" w:rsidRPr="00445BD5" w:rsidRDefault="006B72C9" w:rsidP="00232488">
      <w:pPr>
        <w:ind w:left="900"/>
        <w:jc w:val="both"/>
      </w:pPr>
    </w:p>
    <w:p w:rsidR="000D656A" w:rsidRPr="00B2294D" w:rsidRDefault="000D656A" w:rsidP="00232488">
      <w:pPr>
        <w:pStyle w:val="a3"/>
        <w:numPr>
          <w:ilvl w:val="0"/>
          <w:numId w:val="6"/>
        </w:numPr>
        <w:jc w:val="both"/>
        <w:rPr>
          <w:b/>
        </w:rPr>
      </w:pPr>
      <w:r w:rsidRPr="00B2294D">
        <w:rPr>
          <w:b/>
        </w:rPr>
        <w:t>Закрепление:</w:t>
      </w:r>
    </w:p>
    <w:p w:rsidR="006B72C9" w:rsidRPr="00445BD5" w:rsidRDefault="006B72C9" w:rsidP="00232488">
      <w:pPr>
        <w:jc w:val="both"/>
      </w:pPr>
    </w:p>
    <w:p w:rsidR="000D656A" w:rsidRPr="00445BD5" w:rsidRDefault="000D656A" w:rsidP="00232488">
      <w:pPr>
        <w:jc w:val="both"/>
      </w:pPr>
      <w:r w:rsidRPr="00445BD5">
        <w:t xml:space="preserve">Задание №1. </w:t>
      </w:r>
      <w:r w:rsidR="006B72C9" w:rsidRPr="00445BD5">
        <w:t>Выпишите слова в две колонки а) в корне пишется гласная</w:t>
      </w:r>
      <w:proofErr w:type="gramStart"/>
      <w:r w:rsidR="006B72C9" w:rsidRPr="00445BD5">
        <w:t xml:space="preserve"> И</w:t>
      </w:r>
      <w:proofErr w:type="gramEnd"/>
      <w:r w:rsidR="006B72C9" w:rsidRPr="00445BD5">
        <w:t>; б) в корне пишется гласная Е:</w:t>
      </w:r>
    </w:p>
    <w:p w:rsidR="006B72C9" w:rsidRPr="00445BD5" w:rsidRDefault="006B72C9" w:rsidP="00232488">
      <w:pPr>
        <w:jc w:val="both"/>
        <w:rPr>
          <w:i/>
        </w:rPr>
      </w:pPr>
      <w:r w:rsidRPr="00445BD5">
        <w:tab/>
      </w:r>
      <w:r w:rsidRPr="00445BD5">
        <w:rPr>
          <w:i/>
        </w:rPr>
        <w:t>Блестеть – блистать, вытереть – вытирать, запереть - запирать, раздирать – раздеру, замирать – замереть.</w:t>
      </w:r>
    </w:p>
    <w:p w:rsidR="006B72C9" w:rsidRPr="00445BD5" w:rsidRDefault="006B72C9" w:rsidP="00232488">
      <w:pPr>
        <w:jc w:val="both"/>
      </w:pPr>
    </w:p>
    <w:p w:rsidR="006B72C9" w:rsidRPr="00445BD5" w:rsidRDefault="006B72C9" w:rsidP="00232488">
      <w:pPr>
        <w:jc w:val="both"/>
      </w:pPr>
      <w:r w:rsidRPr="00445BD5">
        <w:t xml:space="preserve">Задание №2. На столе лежат карточки с гласными </w:t>
      </w:r>
      <w:proofErr w:type="gramStart"/>
      <w:r w:rsidRPr="00445BD5">
        <w:t>Е-И</w:t>
      </w:r>
      <w:proofErr w:type="gramEnd"/>
      <w:r w:rsidRPr="00445BD5">
        <w:t>. Учитель называет слова – ученик поднимает карточку с правильным вариантом ответа:</w:t>
      </w:r>
    </w:p>
    <w:p w:rsidR="006B72C9" w:rsidRPr="00445BD5" w:rsidRDefault="006B72C9" w:rsidP="00232488">
      <w:pPr>
        <w:jc w:val="both"/>
        <w:rPr>
          <w:i/>
        </w:rPr>
      </w:pPr>
      <w:r w:rsidRPr="00445BD5">
        <w:tab/>
      </w:r>
      <w:r w:rsidRPr="00445BD5">
        <w:rPr>
          <w:i/>
        </w:rPr>
        <w:t>Растереть, поджигать, сдираю, соберу, вытереть, постелить, убирать, запирать.</w:t>
      </w:r>
    </w:p>
    <w:p w:rsidR="006B72C9" w:rsidRPr="00445BD5" w:rsidRDefault="006B72C9" w:rsidP="00232488">
      <w:pPr>
        <w:jc w:val="both"/>
        <w:rPr>
          <w:i/>
        </w:rPr>
      </w:pPr>
    </w:p>
    <w:p w:rsidR="006B72C9" w:rsidRPr="00445BD5" w:rsidRDefault="006B72C9" w:rsidP="00232488">
      <w:pPr>
        <w:jc w:val="both"/>
      </w:pPr>
      <w:r w:rsidRPr="00445BD5">
        <w:lastRenderedPageBreak/>
        <w:t>Задание №3. Из предложений выписать глаголы с изучаемой орфограммой в две колонки.</w:t>
      </w:r>
    </w:p>
    <w:p w:rsidR="006B72C9" w:rsidRPr="00445BD5" w:rsidRDefault="006B72C9" w:rsidP="00232488">
      <w:pPr>
        <w:pStyle w:val="a3"/>
        <w:numPr>
          <w:ilvl w:val="0"/>
          <w:numId w:val="7"/>
        </w:numPr>
        <w:jc w:val="both"/>
        <w:rPr>
          <w:i/>
        </w:rPr>
      </w:pPr>
      <w:r w:rsidRPr="00445BD5">
        <w:rPr>
          <w:i/>
        </w:rPr>
        <w:t>Все зам</w:t>
      </w:r>
      <w:r w:rsidR="00396E1B" w:rsidRPr="00445BD5">
        <w:rPr>
          <w:i/>
        </w:rPr>
        <w:t>ерло. 2) Кругом зажигаются огни. 3) Сердце замирает от страха. 4)Мать вытерла руку ребенка. 5) Пчелы собирают мед. 6) Пчелы соберут мед.</w:t>
      </w:r>
    </w:p>
    <w:p w:rsidR="00396E1B" w:rsidRPr="00445BD5" w:rsidRDefault="00396E1B" w:rsidP="00232488">
      <w:pPr>
        <w:jc w:val="both"/>
      </w:pPr>
      <w:r w:rsidRPr="00445BD5">
        <w:t>Затем взаимопроверка.</w:t>
      </w:r>
    </w:p>
    <w:p w:rsidR="00396E1B" w:rsidRPr="00445BD5" w:rsidRDefault="00396E1B" w:rsidP="00232488">
      <w:pPr>
        <w:jc w:val="both"/>
      </w:pPr>
    </w:p>
    <w:p w:rsidR="00396E1B" w:rsidRPr="00B2294D" w:rsidRDefault="00396E1B" w:rsidP="00232488">
      <w:pPr>
        <w:pStyle w:val="a3"/>
        <w:numPr>
          <w:ilvl w:val="0"/>
          <w:numId w:val="6"/>
        </w:numPr>
        <w:jc w:val="both"/>
        <w:rPr>
          <w:b/>
        </w:rPr>
      </w:pPr>
      <w:r w:rsidRPr="00B2294D">
        <w:rPr>
          <w:b/>
        </w:rPr>
        <w:t>Обобщение:</w:t>
      </w:r>
    </w:p>
    <w:p w:rsidR="0013722F" w:rsidRPr="00445BD5" w:rsidRDefault="0013722F" w:rsidP="00232488">
      <w:pPr>
        <w:pStyle w:val="a3"/>
        <w:ind w:left="1260"/>
        <w:jc w:val="both"/>
      </w:pPr>
    </w:p>
    <w:p w:rsidR="00396E1B" w:rsidRPr="00445BD5" w:rsidRDefault="00396E1B" w:rsidP="00232488">
      <w:pPr>
        <w:jc w:val="both"/>
      </w:pPr>
      <w:r w:rsidRPr="00445BD5">
        <w:t>- Какую новую тему начали изучать на уроке?</w:t>
      </w:r>
    </w:p>
    <w:p w:rsidR="00396E1B" w:rsidRPr="00445BD5" w:rsidRDefault="00396E1B" w:rsidP="00232488">
      <w:pPr>
        <w:jc w:val="both"/>
      </w:pPr>
      <w:r w:rsidRPr="00445BD5">
        <w:t>- От чего зависит написание гласной в корне в подобных корнях?</w:t>
      </w:r>
    </w:p>
    <w:p w:rsidR="00396E1B" w:rsidRPr="00445BD5" w:rsidRDefault="00396E1B" w:rsidP="00232488">
      <w:pPr>
        <w:jc w:val="both"/>
      </w:pPr>
      <w:r w:rsidRPr="00445BD5">
        <w:t>- Какие корни с чередующимися гласными вы запомнили?</w:t>
      </w:r>
    </w:p>
    <w:p w:rsidR="00396E1B" w:rsidRPr="00445BD5" w:rsidRDefault="00396E1B" w:rsidP="00232488">
      <w:pPr>
        <w:jc w:val="both"/>
      </w:pPr>
    </w:p>
    <w:p w:rsidR="00396E1B" w:rsidRPr="00445BD5" w:rsidRDefault="00396E1B" w:rsidP="00232488">
      <w:pPr>
        <w:pStyle w:val="a3"/>
        <w:numPr>
          <w:ilvl w:val="0"/>
          <w:numId w:val="6"/>
        </w:numPr>
        <w:jc w:val="both"/>
      </w:pPr>
      <w:r w:rsidRPr="00B2294D">
        <w:rPr>
          <w:b/>
        </w:rPr>
        <w:t>Домашнее задание:</w:t>
      </w:r>
      <w:r w:rsidRPr="00445BD5">
        <w:t xml:space="preserve"> п.113, упражнение №653</w:t>
      </w:r>
    </w:p>
    <w:p w:rsidR="00DD5F7A" w:rsidRPr="00445BD5" w:rsidRDefault="00DD5F7A" w:rsidP="00232488">
      <w:pPr>
        <w:ind w:left="540" w:firstLine="567"/>
        <w:jc w:val="both"/>
      </w:pPr>
    </w:p>
    <w:p w:rsidR="00DD5F7A" w:rsidRPr="00445BD5" w:rsidRDefault="00DD5F7A" w:rsidP="00232488">
      <w:pPr>
        <w:ind w:left="540" w:firstLine="567"/>
        <w:jc w:val="both"/>
        <w:rPr>
          <w:i/>
        </w:rPr>
      </w:pPr>
    </w:p>
    <w:p w:rsidR="00DD5F7A" w:rsidRPr="00445BD5" w:rsidRDefault="00DD5F7A" w:rsidP="00232488">
      <w:pPr>
        <w:ind w:left="540" w:firstLine="567"/>
        <w:jc w:val="both"/>
        <w:rPr>
          <w:i/>
        </w:rPr>
      </w:pPr>
    </w:p>
    <w:p w:rsidR="00DD5F7A" w:rsidRPr="00445BD5" w:rsidRDefault="00DD5F7A" w:rsidP="00232488">
      <w:pPr>
        <w:ind w:left="540" w:firstLine="567"/>
        <w:jc w:val="both"/>
        <w:rPr>
          <w:i/>
        </w:rPr>
      </w:pPr>
    </w:p>
    <w:p w:rsidR="00DD5F7A" w:rsidRPr="004146F1" w:rsidRDefault="00DD5F7A" w:rsidP="00232488">
      <w:pPr>
        <w:ind w:firstLine="567"/>
        <w:jc w:val="both"/>
        <w:rPr>
          <w:b/>
          <w:i/>
        </w:rPr>
        <w:sectPr w:rsidR="00DD5F7A" w:rsidRPr="004146F1" w:rsidSect="00232488">
          <w:pgSz w:w="11906" w:h="16838"/>
          <w:pgMar w:top="1134" w:right="1134" w:bottom="1134" w:left="1418" w:header="709" w:footer="709" w:gutter="0"/>
          <w:cols w:space="720"/>
        </w:sectPr>
      </w:pPr>
    </w:p>
    <w:p w:rsidR="001267BC" w:rsidRDefault="001267BC" w:rsidP="00232488">
      <w:pPr>
        <w:jc w:val="both"/>
      </w:pPr>
    </w:p>
    <w:sectPr w:rsidR="001267BC" w:rsidSect="00232488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9C7"/>
    <w:multiLevelType w:val="hybridMultilevel"/>
    <w:tmpl w:val="24F2B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36D1D"/>
    <w:multiLevelType w:val="hybridMultilevel"/>
    <w:tmpl w:val="B346151C"/>
    <w:lvl w:ilvl="0" w:tplc="65A860C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F07656"/>
    <w:multiLevelType w:val="hybridMultilevel"/>
    <w:tmpl w:val="A032108C"/>
    <w:lvl w:ilvl="0" w:tplc="3E7C7090">
      <w:start w:val="4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0655933"/>
    <w:multiLevelType w:val="hybridMultilevel"/>
    <w:tmpl w:val="4BD0FC0E"/>
    <w:lvl w:ilvl="0" w:tplc="F1F26AB6">
      <w:start w:val="5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46838A2"/>
    <w:multiLevelType w:val="hybridMultilevel"/>
    <w:tmpl w:val="8F205860"/>
    <w:lvl w:ilvl="0" w:tplc="CED2D32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7E8766BE"/>
    <w:multiLevelType w:val="hybridMultilevel"/>
    <w:tmpl w:val="7C4A845E"/>
    <w:lvl w:ilvl="0" w:tplc="1938CCFC">
      <w:start w:val="2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7A"/>
    <w:rsid w:val="000D656A"/>
    <w:rsid w:val="001267BC"/>
    <w:rsid w:val="0013722F"/>
    <w:rsid w:val="00232488"/>
    <w:rsid w:val="00396E1B"/>
    <w:rsid w:val="00445BD5"/>
    <w:rsid w:val="006B72C9"/>
    <w:rsid w:val="008C19F6"/>
    <w:rsid w:val="00B2294D"/>
    <w:rsid w:val="00DD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7A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7A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2012-10-16T13:32:00Z</dcterms:created>
  <dcterms:modified xsi:type="dcterms:W3CDTF">2012-10-16T14:26:00Z</dcterms:modified>
</cp:coreProperties>
</file>