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F1" w:rsidRPr="008404F1" w:rsidRDefault="008404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404F1">
        <w:rPr>
          <w:rFonts w:ascii="Times New Roman" w:hAnsi="Times New Roman" w:cs="Times New Roman"/>
          <w:b/>
          <w:i/>
          <w:sz w:val="28"/>
          <w:szCs w:val="28"/>
        </w:rPr>
        <w:t>Муниципальное  бюджетное  дошкольное  образовательное  учреждение</w:t>
      </w:r>
    </w:p>
    <w:p w:rsidR="008404F1" w:rsidRPr="008404F1" w:rsidRDefault="008404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404F1">
        <w:rPr>
          <w:rFonts w:ascii="Times New Roman" w:hAnsi="Times New Roman" w:cs="Times New Roman"/>
          <w:b/>
          <w:i/>
          <w:sz w:val="28"/>
          <w:szCs w:val="28"/>
        </w:rPr>
        <w:t>детский сад «Колокольчик» общеразвивающего  вида с приоритетным</w:t>
      </w:r>
    </w:p>
    <w:p w:rsidR="008404F1" w:rsidRPr="008404F1" w:rsidRDefault="008404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404F1">
        <w:rPr>
          <w:rFonts w:ascii="Times New Roman" w:hAnsi="Times New Roman" w:cs="Times New Roman"/>
          <w:b/>
          <w:i/>
          <w:sz w:val="28"/>
          <w:szCs w:val="28"/>
        </w:rPr>
        <w:t>осуществлением  деятельности  по  направлению  физического  развития</w:t>
      </w:r>
    </w:p>
    <w:p w:rsidR="00856DDF" w:rsidRDefault="008404F1" w:rsidP="00856D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04F1">
        <w:rPr>
          <w:rFonts w:ascii="Times New Roman" w:hAnsi="Times New Roman" w:cs="Times New Roman"/>
          <w:b/>
          <w:i/>
          <w:sz w:val="28"/>
          <w:szCs w:val="28"/>
        </w:rPr>
        <w:t>детей</w:t>
      </w:r>
    </w:p>
    <w:p w:rsidR="00856DDF" w:rsidRDefault="00856DDF" w:rsidP="008404F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6DDF" w:rsidRDefault="00856DDF" w:rsidP="00856DD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56DDF">
        <w:rPr>
          <w:rFonts w:ascii="Times New Roman" w:hAnsi="Times New Roman" w:cs="Times New Roman"/>
          <w:b/>
          <w:i/>
          <w:sz w:val="40"/>
          <w:szCs w:val="40"/>
        </w:rPr>
        <w:t>План</w:t>
      </w:r>
    </w:p>
    <w:p w:rsidR="00856DDF" w:rsidRDefault="00856DDF" w:rsidP="00856DD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по самообразованию  воспитателя</w:t>
      </w:r>
    </w:p>
    <w:p w:rsidR="00856DDF" w:rsidRDefault="00856DDF" w:rsidP="00856DD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Мутовкиной Раисы Васильевны</w:t>
      </w:r>
    </w:p>
    <w:p w:rsidR="00856DDF" w:rsidRDefault="00856DDF" w:rsidP="00856DD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на 2012-2013г.г.</w:t>
      </w:r>
    </w:p>
    <w:p w:rsidR="00856DDF" w:rsidRDefault="00856DDF" w:rsidP="00856DD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56DDF" w:rsidRDefault="00856DDF" w:rsidP="00FD530B">
      <w:pPr>
        <w:spacing w:after="0" w:line="48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Тема: «Влияние  развития  мелкой  моторики  </w:t>
      </w:r>
    </w:p>
    <w:p w:rsidR="00856DDF" w:rsidRDefault="00856DDF" w:rsidP="00FD530B">
      <w:pPr>
        <w:spacing w:after="0" w:line="48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на активную  речь  детей  раннего  возраста»</w:t>
      </w:r>
    </w:p>
    <w:p w:rsidR="00856DDF" w:rsidRDefault="00856DDF" w:rsidP="00856DDF">
      <w:pPr>
        <w:spacing w:line="48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856DDF" w:rsidRDefault="00FD530B" w:rsidP="00351DA8">
      <w:pPr>
        <w:spacing w:after="0" w:line="48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2FE23C75" wp14:editId="15362641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3038475" cy="2514600"/>
            <wp:effectExtent l="0" t="0" r="9525" b="0"/>
            <wp:wrapSquare wrapText="bothSides"/>
            <wp:docPr id="1" name="Рисунок 1" descr="C:\Users\я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1DA8">
        <w:rPr>
          <w:rFonts w:ascii="Times New Roman" w:hAnsi="Times New Roman" w:cs="Times New Roman"/>
          <w:b/>
          <w:i/>
          <w:sz w:val="40"/>
          <w:szCs w:val="40"/>
        </w:rPr>
        <w:br w:type="textWrapping" w:clear="all"/>
      </w:r>
    </w:p>
    <w:p w:rsidR="00351DA8" w:rsidRDefault="00351DA8" w:rsidP="00351DA8">
      <w:pPr>
        <w:spacing w:after="0" w:line="480" w:lineRule="auto"/>
        <w:jc w:val="center"/>
        <w:rPr>
          <w:rFonts w:ascii="Times New Roman" w:hAnsi="Times New Roman" w:cs="Times New Roman"/>
          <w:b/>
          <w:i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i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lastRenderedPageBreak/>
        <w:t>Актуальность  проблем</w:t>
      </w:r>
    </w:p>
    <w:p w:rsidR="00351DA8" w:rsidRPr="00B64E64" w:rsidRDefault="00351DA8" w:rsidP="00351DA8">
      <w:pPr>
        <w:rPr>
          <w:rFonts w:ascii="Times New Roman" w:hAnsi="Times New Roman" w:cs="Times New Roman"/>
          <w:sz w:val="28"/>
          <w:szCs w:val="28"/>
        </w:rPr>
      </w:pPr>
    </w:p>
    <w:p w:rsidR="00B64E64" w:rsidRDefault="00B64E64" w:rsidP="00351DA8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 w:rsidRPr="00B64E64">
        <w:rPr>
          <w:rFonts w:ascii="Times New Roman" w:hAnsi="Times New Roman" w:cs="Times New Roman"/>
          <w:sz w:val="28"/>
          <w:szCs w:val="28"/>
        </w:rPr>
        <w:t>В последние годы</w:t>
      </w:r>
      <w:r>
        <w:rPr>
          <w:rFonts w:ascii="Times New Roman" w:hAnsi="Times New Roman" w:cs="Times New Roman"/>
          <w:sz w:val="28"/>
          <w:szCs w:val="28"/>
        </w:rPr>
        <w:t xml:space="preserve"> в нашей стране отмечается тенденция на увеличение количества детей с отклонениями в развитии речи. Эти отклонения связаны, прежде всего, с неблагополучными  экологическими условиями, различными инфекциями. Проблема исправления речи в наше время является актуальной. </w:t>
      </w:r>
      <w:r w:rsidR="00D658C3">
        <w:rPr>
          <w:rFonts w:ascii="Times New Roman" w:hAnsi="Times New Roman" w:cs="Times New Roman"/>
          <w:sz w:val="28"/>
          <w:szCs w:val="28"/>
        </w:rPr>
        <w:t>Учитывая, что речевые отклонения возникают в раннем возрасте их необходимо  своевременно выявлять и исправлять. Основными достижениями, которые определяют развитие психики ребенка в раннем детстве, являются: овладение телом и речью, а также развитие предметной деятельности.</w:t>
      </w:r>
      <w:r w:rsidR="00F74ACF">
        <w:rPr>
          <w:rFonts w:ascii="Times New Roman" w:hAnsi="Times New Roman" w:cs="Times New Roman"/>
          <w:sz w:val="28"/>
          <w:szCs w:val="28"/>
        </w:rPr>
        <w:t xml:space="preserve"> Среди особенностей общения ребенка этого возраста можно выделить то, что ребенок начинает входить в мир социальных отношений. Это происходит благодаря изменению форм общения со взрослым. В предметной деятельности через общение  со взрослым создается основа для усвоения</w:t>
      </w:r>
      <w:r w:rsidR="00D4115F">
        <w:rPr>
          <w:rFonts w:ascii="Times New Roman" w:hAnsi="Times New Roman" w:cs="Times New Roman"/>
          <w:sz w:val="28"/>
          <w:szCs w:val="28"/>
        </w:rPr>
        <w:t xml:space="preserve"> значений слов и связывания их с образами предметов и явлений. Бывшая раньше эффективной форма общения со взрослым ( показ действий, управление движениями, выражение желаемого с помощью жестов и мимики) становится уже недостаточной.</w:t>
      </w:r>
    </w:p>
    <w:p w:rsidR="00D4115F" w:rsidRDefault="00D4115F" w:rsidP="00351DA8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знают о важности развития мелкой</w:t>
      </w:r>
      <w:r w:rsidR="000525EB">
        <w:rPr>
          <w:rFonts w:ascii="Times New Roman" w:hAnsi="Times New Roman" w:cs="Times New Roman"/>
          <w:sz w:val="28"/>
          <w:szCs w:val="28"/>
        </w:rPr>
        <w:t xml:space="preserve"> моторики и координации движения пальцев рук. Известный исследователь детской речи  М.М. Кольцова отмечала</w:t>
      </w:r>
      <w:r w:rsidR="00044A63">
        <w:rPr>
          <w:rFonts w:ascii="Times New Roman" w:hAnsi="Times New Roman" w:cs="Times New Roman"/>
          <w:sz w:val="28"/>
          <w:szCs w:val="28"/>
        </w:rPr>
        <w:t xml:space="preserve">, </w:t>
      </w:r>
      <w:r w:rsidR="000525EB">
        <w:rPr>
          <w:rFonts w:ascii="Times New Roman" w:hAnsi="Times New Roman" w:cs="Times New Roman"/>
          <w:sz w:val="28"/>
          <w:szCs w:val="28"/>
        </w:rPr>
        <w:t>что кисть руки  нужно рассматривать как орган речи. Если движение пальцев рук соответствуют возрасту</w:t>
      </w:r>
      <w:r w:rsidR="00044A63">
        <w:rPr>
          <w:rFonts w:ascii="Times New Roman" w:hAnsi="Times New Roman" w:cs="Times New Roman"/>
          <w:sz w:val="28"/>
          <w:szCs w:val="28"/>
        </w:rPr>
        <w:t xml:space="preserve">, </w:t>
      </w:r>
      <w:r w:rsidR="000525EB">
        <w:rPr>
          <w:rFonts w:ascii="Times New Roman" w:hAnsi="Times New Roman" w:cs="Times New Roman"/>
          <w:sz w:val="28"/>
          <w:szCs w:val="28"/>
        </w:rPr>
        <w:t>то и речевое развитие находится в пределах нормы</w:t>
      </w:r>
      <w:r w:rsidR="00044A63">
        <w:rPr>
          <w:rFonts w:ascii="Times New Roman" w:hAnsi="Times New Roman" w:cs="Times New Roman"/>
          <w:sz w:val="28"/>
          <w:szCs w:val="28"/>
        </w:rPr>
        <w:t>.</w:t>
      </w:r>
    </w:p>
    <w:p w:rsidR="000525EB" w:rsidRDefault="000525EB" w:rsidP="00351DA8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С. </w:t>
      </w:r>
      <w:r w:rsidR="00955AFF">
        <w:rPr>
          <w:rFonts w:ascii="Times New Roman" w:hAnsi="Times New Roman" w:cs="Times New Roman"/>
          <w:sz w:val="28"/>
          <w:szCs w:val="28"/>
        </w:rPr>
        <w:t>Выгодский</w:t>
      </w:r>
      <w:r w:rsidR="00044A63">
        <w:rPr>
          <w:rFonts w:ascii="Times New Roman" w:hAnsi="Times New Roman" w:cs="Times New Roman"/>
          <w:sz w:val="28"/>
          <w:szCs w:val="28"/>
        </w:rPr>
        <w:t xml:space="preserve">  отмечал, </w:t>
      </w:r>
      <w:r>
        <w:rPr>
          <w:rFonts w:ascii="Times New Roman" w:hAnsi="Times New Roman" w:cs="Times New Roman"/>
          <w:sz w:val="28"/>
          <w:szCs w:val="28"/>
        </w:rPr>
        <w:t xml:space="preserve"> что если «ребёнок до трех лет по каким</w:t>
      </w:r>
      <w:r w:rsidR="00044A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то причинам не усвоил речи и не</w:t>
      </w:r>
      <w:r w:rsidR="00161017">
        <w:rPr>
          <w:rFonts w:ascii="Times New Roman" w:hAnsi="Times New Roman" w:cs="Times New Roman"/>
          <w:sz w:val="28"/>
          <w:szCs w:val="28"/>
        </w:rPr>
        <w:t xml:space="preserve"> начал ей обучатся с трёх</w:t>
      </w:r>
      <w:r>
        <w:rPr>
          <w:rFonts w:ascii="Times New Roman" w:hAnsi="Times New Roman" w:cs="Times New Roman"/>
          <w:sz w:val="28"/>
          <w:szCs w:val="28"/>
        </w:rPr>
        <w:t>летнего возраста</w:t>
      </w:r>
      <w:r w:rsidR="001610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н</w:t>
      </w:r>
      <w:r w:rsidR="00161017">
        <w:rPr>
          <w:rFonts w:ascii="Times New Roman" w:hAnsi="Times New Roman" w:cs="Times New Roman"/>
          <w:sz w:val="28"/>
          <w:szCs w:val="28"/>
        </w:rPr>
        <w:t>а самом деле окажется, что трех</w:t>
      </w:r>
      <w:r>
        <w:rPr>
          <w:rFonts w:ascii="Times New Roman" w:hAnsi="Times New Roman" w:cs="Times New Roman"/>
          <w:sz w:val="28"/>
          <w:szCs w:val="28"/>
        </w:rPr>
        <w:t xml:space="preserve">летнему ребёнку гораздо </w:t>
      </w:r>
      <w:r w:rsidR="00161017">
        <w:rPr>
          <w:rFonts w:ascii="Times New Roman" w:hAnsi="Times New Roman" w:cs="Times New Roman"/>
          <w:sz w:val="28"/>
          <w:szCs w:val="28"/>
        </w:rPr>
        <w:t>труднее,</w:t>
      </w:r>
      <w:r>
        <w:rPr>
          <w:rFonts w:ascii="Times New Roman" w:hAnsi="Times New Roman" w:cs="Times New Roman"/>
          <w:sz w:val="28"/>
          <w:szCs w:val="28"/>
        </w:rPr>
        <w:t xml:space="preserve"> чем  полуторагодовалому». Этим и обусловле</w:t>
      </w:r>
      <w:r w:rsidR="00161017">
        <w:rPr>
          <w:rFonts w:ascii="Times New Roman" w:hAnsi="Times New Roman" w:cs="Times New Roman"/>
          <w:sz w:val="28"/>
          <w:szCs w:val="28"/>
        </w:rPr>
        <w:t>н выбор темы моего саморазвития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5EB" w:rsidRDefault="00955AFF" w:rsidP="00351DA8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Мелкая моторика рук – это разнообразные  движения пальчиками и ладонями</w:t>
      </w:r>
      <w:r w:rsidR="00044A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Крупная моторика – это дв</w:t>
      </w:r>
      <w:r w:rsidR="00161017">
        <w:rPr>
          <w:rFonts w:ascii="Times New Roman" w:hAnsi="Times New Roman" w:cs="Times New Roman"/>
          <w:sz w:val="28"/>
          <w:szCs w:val="28"/>
        </w:rPr>
        <w:t>ижения всей рукой и  всем телом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1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по развитию мелкой и общей моторики позволит  улучшить и ускорить не только развитие мелкой моторики рук, но и речевое развитие детей раннего дошкольного возраста ;</w:t>
      </w:r>
      <w:r w:rsidR="00161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улучшить качество речи, чёткость звуков, и расширить словарный</w:t>
      </w:r>
      <w:r w:rsidR="00161017">
        <w:rPr>
          <w:rFonts w:ascii="Times New Roman" w:hAnsi="Times New Roman" w:cs="Times New Roman"/>
          <w:sz w:val="28"/>
          <w:szCs w:val="28"/>
        </w:rPr>
        <w:t xml:space="preserve"> запас;</w:t>
      </w:r>
      <w:r>
        <w:rPr>
          <w:rFonts w:ascii="Times New Roman" w:hAnsi="Times New Roman" w:cs="Times New Roman"/>
          <w:sz w:val="28"/>
          <w:szCs w:val="28"/>
        </w:rPr>
        <w:t xml:space="preserve"> вызовет у детей интерес к познанию нового и интересного.</w:t>
      </w:r>
      <w:r w:rsidR="00044A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551D" w:rsidRDefault="00161017" w:rsidP="00351DA8">
      <w:pPr>
        <w:tabs>
          <w:tab w:val="left" w:pos="2970"/>
        </w:tabs>
        <w:rPr>
          <w:rFonts w:ascii="Times New Roman" w:hAnsi="Times New Roman" w:cs="Times New Roman"/>
          <w:sz w:val="44"/>
          <w:szCs w:val="44"/>
        </w:rPr>
      </w:pPr>
      <w:r w:rsidRPr="005467DA">
        <w:rPr>
          <w:rFonts w:ascii="Times New Roman" w:hAnsi="Times New Roman" w:cs="Times New Roman"/>
          <w:b/>
          <w:sz w:val="56"/>
          <w:szCs w:val="56"/>
        </w:rPr>
        <w:lastRenderedPageBreak/>
        <w:t>Цель</w:t>
      </w:r>
      <w:r w:rsidRPr="005467DA">
        <w:rPr>
          <w:rFonts w:ascii="Times New Roman" w:hAnsi="Times New Roman" w:cs="Times New Roman"/>
          <w:sz w:val="44"/>
          <w:szCs w:val="44"/>
        </w:rPr>
        <w:t>:</w:t>
      </w:r>
    </w:p>
    <w:p w:rsidR="00161017" w:rsidRPr="005467DA" w:rsidRDefault="00161017" w:rsidP="00351DA8">
      <w:pPr>
        <w:tabs>
          <w:tab w:val="left" w:pos="2970"/>
        </w:tabs>
        <w:rPr>
          <w:rFonts w:ascii="Times New Roman" w:hAnsi="Times New Roman" w:cs="Times New Roman"/>
          <w:sz w:val="44"/>
          <w:szCs w:val="44"/>
        </w:rPr>
      </w:pPr>
      <w:r w:rsidRPr="005467DA">
        <w:rPr>
          <w:rFonts w:ascii="Times New Roman" w:hAnsi="Times New Roman" w:cs="Times New Roman"/>
          <w:sz w:val="44"/>
          <w:szCs w:val="44"/>
        </w:rPr>
        <w:t xml:space="preserve"> формирование речевой деятельности детей раннего возраста через развитие мелкой моторики .</w:t>
      </w:r>
    </w:p>
    <w:p w:rsidR="00161017" w:rsidRDefault="00161017" w:rsidP="00351DA8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</w:p>
    <w:p w:rsidR="00161017" w:rsidRPr="005467DA" w:rsidRDefault="00161017" w:rsidP="00351DA8">
      <w:pPr>
        <w:tabs>
          <w:tab w:val="left" w:pos="2970"/>
        </w:tabs>
        <w:rPr>
          <w:rFonts w:ascii="Times New Roman" w:hAnsi="Times New Roman" w:cs="Times New Roman"/>
          <w:b/>
          <w:sz w:val="56"/>
          <w:szCs w:val="56"/>
        </w:rPr>
      </w:pPr>
      <w:r w:rsidRPr="005467DA">
        <w:rPr>
          <w:rFonts w:ascii="Times New Roman" w:hAnsi="Times New Roman" w:cs="Times New Roman"/>
          <w:b/>
          <w:sz w:val="56"/>
          <w:szCs w:val="56"/>
        </w:rPr>
        <w:t xml:space="preserve">Задачи: </w:t>
      </w:r>
    </w:p>
    <w:p w:rsidR="00161017" w:rsidRDefault="00161017" w:rsidP="00351DA8">
      <w:pPr>
        <w:tabs>
          <w:tab w:val="left" w:pos="2970"/>
        </w:tabs>
        <w:rPr>
          <w:rFonts w:ascii="Times New Roman" w:hAnsi="Times New Roman" w:cs="Times New Roman"/>
          <w:sz w:val="44"/>
          <w:szCs w:val="44"/>
        </w:rPr>
      </w:pPr>
      <w:r w:rsidRPr="005467DA">
        <w:rPr>
          <w:rFonts w:ascii="Times New Roman" w:hAnsi="Times New Roman" w:cs="Times New Roman"/>
          <w:sz w:val="44"/>
          <w:szCs w:val="44"/>
        </w:rPr>
        <w:t>1.Изучить научно</w:t>
      </w:r>
      <w:r w:rsidR="005467DA">
        <w:rPr>
          <w:rFonts w:ascii="Times New Roman" w:hAnsi="Times New Roman" w:cs="Times New Roman"/>
          <w:sz w:val="44"/>
          <w:szCs w:val="44"/>
        </w:rPr>
        <w:t xml:space="preserve"> </w:t>
      </w:r>
      <w:r w:rsidRPr="005467DA">
        <w:rPr>
          <w:rFonts w:ascii="Times New Roman" w:hAnsi="Times New Roman" w:cs="Times New Roman"/>
          <w:sz w:val="44"/>
          <w:szCs w:val="44"/>
        </w:rPr>
        <w:t xml:space="preserve">- </w:t>
      </w:r>
      <w:r w:rsidR="005467DA">
        <w:rPr>
          <w:rFonts w:ascii="Times New Roman" w:hAnsi="Times New Roman" w:cs="Times New Roman"/>
          <w:sz w:val="44"/>
          <w:szCs w:val="44"/>
        </w:rPr>
        <w:t>методическую литературу по теме</w:t>
      </w:r>
      <w:r w:rsidR="005467DA" w:rsidRPr="005467DA">
        <w:rPr>
          <w:rFonts w:ascii="Times New Roman" w:hAnsi="Times New Roman" w:cs="Times New Roman"/>
          <w:sz w:val="44"/>
          <w:szCs w:val="44"/>
        </w:rPr>
        <w:t>;</w:t>
      </w:r>
    </w:p>
    <w:p w:rsidR="00AC551D" w:rsidRPr="005467DA" w:rsidRDefault="00AC551D" w:rsidP="00351DA8">
      <w:pPr>
        <w:tabs>
          <w:tab w:val="left" w:pos="2970"/>
        </w:tabs>
        <w:rPr>
          <w:rFonts w:ascii="Times New Roman" w:hAnsi="Times New Roman" w:cs="Times New Roman"/>
          <w:sz w:val="44"/>
          <w:szCs w:val="44"/>
        </w:rPr>
      </w:pPr>
    </w:p>
    <w:p w:rsidR="005467DA" w:rsidRDefault="005467DA" w:rsidP="00351DA8">
      <w:pPr>
        <w:tabs>
          <w:tab w:val="left" w:pos="2970"/>
        </w:tabs>
        <w:rPr>
          <w:rFonts w:ascii="Times New Roman" w:hAnsi="Times New Roman" w:cs="Times New Roman"/>
          <w:sz w:val="44"/>
          <w:szCs w:val="44"/>
        </w:rPr>
      </w:pPr>
      <w:r w:rsidRPr="005467DA">
        <w:rPr>
          <w:rFonts w:ascii="Times New Roman" w:hAnsi="Times New Roman" w:cs="Times New Roman"/>
          <w:sz w:val="44"/>
          <w:szCs w:val="44"/>
        </w:rPr>
        <w:t>2.Определить влияние специальных игр и упражнений на развитие мелкой моторики</w:t>
      </w:r>
    </w:p>
    <w:p w:rsidR="00AC551D" w:rsidRPr="005467DA" w:rsidRDefault="00AC551D" w:rsidP="00351DA8">
      <w:pPr>
        <w:tabs>
          <w:tab w:val="left" w:pos="2970"/>
        </w:tabs>
        <w:rPr>
          <w:rFonts w:ascii="Times New Roman" w:hAnsi="Times New Roman" w:cs="Times New Roman"/>
          <w:sz w:val="44"/>
          <w:szCs w:val="44"/>
        </w:rPr>
      </w:pPr>
    </w:p>
    <w:p w:rsidR="00FE6183" w:rsidRDefault="005467DA" w:rsidP="00351DA8">
      <w:pPr>
        <w:tabs>
          <w:tab w:val="left" w:pos="2970"/>
        </w:tabs>
        <w:rPr>
          <w:rFonts w:ascii="Times New Roman" w:hAnsi="Times New Roman" w:cs="Times New Roman"/>
          <w:sz w:val="44"/>
          <w:szCs w:val="44"/>
        </w:rPr>
      </w:pPr>
      <w:r w:rsidRPr="005467DA">
        <w:rPr>
          <w:rFonts w:ascii="Times New Roman" w:hAnsi="Times New Roman" w:cs="Times New Roman"/>
          <w:sz w:val="44"/>
          <w:szCs w:val="44"/>
        </w:rPr>
        <w:t>3</w:t>
      </w:r>
      <w:r>
        <w:rPr>
          <w:rFonts w:ascii="Times New Roman" w:hAnsi="Times New Roman" w:cs="Times New Roman"/>
          <w:sz w:val="44"/>
          <w:szCs w:val="44"/>
        </w:rPr>
        <w:t>. Рас</w:t>
      </w:r>
      <w:r w:rsidRPr="005467DA">
        <w:rPr>
          <w:rFonts w:ascii="Times New Roman" w:hAnsi="Times New Roman" w:cs="Times New Roman"/>
          <w:sz w:val="44"/>
          <w:szCs w:val="44"/>
        </w:rPr>
        <w:t>ширить и систематизировать практическую деятельность по данному направлению.</w:t>
      </w:r>
    </w:p>
    <w:p w:rsidR="00FE6183" w:rsidRPr="00FE6183" w:rsidRDefault="00FE6183" w:rsidP="00FE6183">
      <w:pPr>
        <w:rPr>
          <w:rFonts w:ascii="Times New Roman" w:hAnsi="Times New Roman" w:cs="Times New Roman"/>
          <w:sz w:val="44"/>
          <w:szCs w:val="44"/>
        </w:rPr>
      </w:pPr>
    </w:p>
    <w:p w:rsidR="00FE6183" w:rsidRPr="00FE6183" w:rsidRDefault="00FE6183" w:rsidP="00FE6183">
      <w:pPr>
        <w:rPr>
          <w:rFonts w:ascii="Times New Roman" w:hAnsi="Times New Roman" w:cs="Times New Roman"/>
          <w:sz w:val="44"/>
          <w:szCs w:val="44"/>
        </w:rPr>
      </w:pPr>
    </w:p>
    <w:p w:rsidR="00FE6183" w:rsidRPr="00FE6183" w:rsidRDefault="00FE6183" w:rsidP="00FE6183">
      <w:pPr>
        <w:rPr>
          <w:rFonts w:ascii="Times New Roman" w:hAnsi="Times New Roman" w:cs="Times New Roman"/>
          <w:sz w:val="44"/>
          <w:szCs w:val="44"/>
        </w:rPr>
      </w:pPr>
    </w:p>
    <w:p w:rsidR="00FE6183" w:rsidRDefault="00FE6183" w:rsidP="00FE6183">
      <w:pPr>
        <w:rPr>
          <w:rFonts w:ascii="Times New Roman" w:hAnsi="Times New Roman" w:cs="Times New Roman"/>
          <w:sz w:val="44"/>
          <w:szCs w:val="44"/>
        </w:rPr>
      </w:pPr>
    </w:p>
    <w:p w:rsidR="005467DA" w:rsidRDefault="00FE6183" w:rsidP="00FE6183">
      <w:pPr>
        <w:tabs>
          <w:tab w:val="left" w:pos="1080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p w:rsidR="00FE6183" w:rsidRDefault="00FE6183" w:rsidP="00FE6183">
      <w:pPr>
        <w:tabs>
          <w:tab w:val="left" w:pos="1080"/>
        </w:tabs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FE6183">
        <w:rPr>
          <w:rFonts w:ascii="Times New Roman" w:hAnsi="Times New Roman" w:cs="Times New Roman"/>
          <w:b/>
          <w:i/>
          <w:sz w:val="72"/>
          <w:szCs w:val="72"/>
        </w:rPr>
        <w:lastRenderedPageBreak/>
        <w:t>План работы</w:t>
      </w:r>
    </w:p>
    <w:p w:rsidR="00C252DD" w:rsidRDefault="00C252DD" w:rsidP="00FE6183">
      <w:pPr>
        <w:tabs>
          <w:tab w:val="left" w:pos="1080"/>
        </w:tabs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45"/>
        <w:gridCol w:w="3187"/>
        <w:gridCol w:w="3139"/>
      </w:tblGrid>
      <w:tr w:rsidR="00DE5AD2" w:rsidTr="00C252DD">
        <w:tc>
          <w:tcPr>
            <w:tcW w:w="3245" w:type="dxa"/>
          </w:tcPr>
          <w:p w:rsidR="00DE5AD2" w:rsidRPr="00C252DD" w:rsidRDefault="00DE5AD2" w:rsidP="00DE5AD2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C252DD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Мероприятия</w:t>
            </w:r>
          </w:p>
        </w:tc>
        <w:tc>
          <w:tcPr>
            <w:tcW w:w="3187" w:type="dxa"/>
          </w:tcPr>
          <w:p w:rsidR="00DE5AD2" w:rsidRPr="00C252DD" w:rsidRDefault="00DE5AD2" w:rsidP="00DE5AD2">
            <w:pPr>
              <w:tabs>
                <w:tab w:val="left" w:pos="210"/>
                <w:tab w:val="left" w:pos="1080"/>
              </w:tabs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C252DD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ab/>
              <w:t>Результаты</w:t>
            </w:r>
            <w:r w:rsidRPr="00C252DD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ab/>
            </w:r>
          </w:p>
        </w:tc>
        <w:tc>
          <w:tcPr>
            <w:tcW w:w="3139" w:type="dxa"/>
          </w:tcPr>
          <w:p w:rsidR="00DE5AD2" w:rsidRPr="00C252DD" w:rsidRDefault="00C252DD" w:rsidP="00C252DD">
            <w:pPr>
              <w:tabs>
                <w:tab w:val="left" w:pos="405"/>
                <w:tab w:val="left" w:pos="1080"/>
              </w:tabs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C252DD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ab/>
              <w:t>сроки</w:t>
            </w:r>
            <w:r w:rsidRPr="00C252DD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ab/>
            </w:r>
          </w:p>
        </w:tc>
      </w:tr>
      <w:tr w:rsidR="00DE5AD2" w:rsidTr="00C252DD">
        <w:tc>
          <w:tcPr>
            <w:tcW w:w="3245" w:type="dxa"/>
          </w:tcPr>
          <w:p w:rsidR="00DE5AD2" w:rsidRPr="00C252DD" w:rsidRDefault="00DE5AD2" w:rsidP="00DE5AD2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C252DD">
              <w:rPr>
                <w:rFonts w:ascii="Times New Roman" w:hAnsi="Times New Roman" w:cs="Times New Roman"/>
                <w:sz w:val="40"/>
                <w:szCs w:val="40"/>
              </w:rPr>
              <w:t>Подбор и изучение методической литературы</w:t>
            </w:r>
          </w:p>
        </w:tc>
        <w:tc>
          <w:tcPr>
            <w:tcW w:w="3187" w:type="dxa"/>
          </w:tcPr>
          <w:p w:rsidR="00DE5AD2" w:rsidRPr="00C252DD" w:rsidRDefault="00DE5AD2" w:rsidP="00DE5AD2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C252DD">
              <w:rPr>
                <w:rFonts w:ascii="Times New Roman" w:hAnsi="Times New Roman" w:cs="Times New Roman"/>
                <w:sz w:val="40"/>
                <w:szCs w:val="40"/>
              </w:rPr>
              <w:t>Составление</w:t>
            </w:r>
            <w:r w:rsidR="002157CD" w:rsidRPr="00C252DD">
              <w:rPr>
                <w:rFonts w:ascii="Times New Roman" w:hAnsi="Times New Roman" w:cs="Times New Roman"/>
                <w:sz w:val="40"/>
                <w:szCs w:val="40"/>
              </w:rPr>
              <w:t xml:space="preserve"> картотеки книг, статей и журналов</w:t>
            </w:r>
          </w:p>
        </w:tc>
        <w:tc>
          <w:tcPr>
            <w:tcW w:w="3139" w:type="dxa"/>
          </w:tcPr>
          <w:p w:rsidR="00DE5AD2" w:rsidRPr="00C252DD" w:rsidRDefault="00C252DD" w:rsidP="00C252DD">
            <w:pPr>
              <w:tabs>
                <w:tab w:val="left" w:pos="210"/>
                <w:tab w:val="left" w:pos="1080"/>
              </w:tabs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C252DD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ab/>
            </w:r>
            <w:r w:rsidRPr="00C252DD">
              <w:rPr>
                <w:rFonts w:ascii="Times New Roman" w:hAnsi="Times New Roman" w:cs="Times New Roman"/>
                <w:sz w:val="40"/>
                <w:szCs w:val="40"/>
              </w:rPr>
              <w:t>В течение года</w:t>
            </w:r>
            <w:r w:rsidRPr="00C252DD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ab/>
            </w:r>
          </w:p>
        </w:tc>
      </w:tr>
      <w:tr w:rsidR="00DE5AD2" w:rsidTr="00C252DD">
        <w:tc>
          <w:tcPr>
            <w:tcW w:w="3245" w:type="dxa"/>
          </w:tcPr>
          <w:p w:rsidR="00DE5AD2" w:rsidRPr="00C252DD" w:rsidRDefault="00DE5AD2" w:rsidP="002157CD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C252DD">
              <w:rPr>
                <w:rFonts w:ascii="Times New Roman" w:hAnsi="Times New Roman" w:cs="Times New Roman"/>
                <w:sz w:val="40"/>
                <w:szCs w:val="40"/>
              </w:rPr>
              <w:t xml:space="preserve">Пополнение предметно-развивающей среды, </w:t>
            </w:r>
            <w:r w:rsidR="002157CD" w:rsidRPr="00C252DD">
              <w:rPr>
                <w:rFonts w:ascii="Times New Roman" w:hAnsi="Times New Roman" w:cs="Times New Roman"/>
                <w:sz w:val="40"/>
                <w:szCs w:val="40"/>
              </w:rPr>
              <w:t>занятие специальными упражнениями</w:t>
            </w:r>
          </w:p>
        </w:tc>
        <w:tc>
          <w:tcPr>
            <w:tcW w:w="3187" w:type="dxa"/>
          </w:tcPr>
          <w:p w:rsidR="00DE5AD2" w:rsidRPr="00C252DD" w:rsidRDefault="002157CD" w:rsidP="002157CD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C252DD">
              <w:rPr>
                <w:rFonts w:ascii="Times New Roman" w:hAnsi="Times New Roman" w:cs="Times New Roman"/>
                <w:sz w:val="40"/>
                <w:szCs w:val="40"/>
              </w:rPr>
              <w:t>«Петрушка»,</w:t>
            </w:r>
          </w:p>
          <w:p w:rsidR="002157CD" w:rsidRPr="00C252DD" w:rsidRDefault="002157CD" w:rsidP="002157CD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C252DD">
              <w:rPr>
                <w:rFonts w:ascii="Times New Roman" w:hAnsi="Times New Roman" w:cs="Times New Roman"/>
                <w:sz w:val="40"/>
                <w:szCs w:val="40"/>
              </w:rPr>
              <w:t>«Маятник»,</w:t>
            </w:r>
          </w:p>
          <w:p w:rsidR="002157CD" w:rsidRPr="00C252DD" w:rsidRDefault="002157CD" w:rsidP="002157CD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C252DD">
              <w:rPr>
                <w:rFonts w:ascii="Times New Roman" w:hAnsi="Times New Roman" w:cs="Times New Roman"/>
                <w:sz w:val="40"/>
                <w:szCs w:val="40"/>
              </w:rPr>
              <w:t>«Балерина»,</w:t>
            </w:r>
          </w:p>
          <w:p w:rsidR="002157CD" w:rsidRPr="00C252DD" w:rsidRDefault="002157CD" w:rsidP="002157CD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C252DD">
              <w:rPr>
                <w:rFonts w:ascii="Times New Roman" w:hAnsi="Times New Roman" w:cs="Times New Roman"/>
                <w:sz w:val="40"/>
                <w:szCs w:val="40"/>
              </w:rPr>
              <w:t>«Деревья» и др.</w:t>
            </w:r>
          </w:p>
        </w:tc>
        <w:tc>
          <w:tcPr>
            <w:tcW w:w="3139" w:type="dxa"/>
          </w:tcPr>
          <w:p w:rsidR="00DE5AD2" w:rsidRPr="00C252DD" w:rsidRDefault="00C252DD" w:rsidP="00C252DD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C252DD">
              <w:rPr>
                <w:rFonts w:ascii="Times New Roman" w:hAnsi="Times New Roman" w:cs="Times New Roman"/>
                <w:sz w:val="40"/>
                <w:szCs w:val="40"/>
              </w:rPr>
              <w:t>В течение года</w:t>
            </w:r>
          </w:p>
        </w:tc>
      </w:tr>
      <w:tr w:rsidR="00DE5AD2" w:rsidTr="00C252DD">
        <w:tc>
          <w:tcPr>
            <w:tcW w:w="3245" w:type="dxa"/>
          </w:tcPr>
          <w:p w:rsidR="00DE5AD2" w:rsidRPr="00C252DD" w:rsidRDefault="00DE5AD2" w:rsidP="00DE5AD2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C252DD">
              <w:rPr>
                <w:rFonts w:ascii="Times New Roman" w:hAnsi="Times New Roman" w:cs="Times New Roman"/>
                <w:sz w:val="40"/>
                <w:szCs w:val="40"/>
              </w:rPr>
              <w:t>Работа с родителями по данной теме</w:t>
            </w:r>
          </w:p>
        </w:tc>
        <w:tc>
          <w:tcPr>
            <w:tcW w:w="3187" w:type="dxa"/>
          </w:tcPr>
          <w:p w:rsidR="00DE5AD2" w:rsidRPr="00C252DD" w:rsidRDefault="002157CD" w:rsidP="002157CD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C252DD">
              <w:rPr>
                <w:rFonts w:ascii="Times New Roman" w:hAnsi="Times New Roman" w:cs="Times New Roman"/>
                <w:sz w:val="40"/>
                <w:szCs w:val="40"/>
              </w:rPr>
              <w:t>Родительские собрания,</w:t>
            </w:r>
          </w:p>
          <w:p w:rsidR="002157CD" w:rsidRPr="00C252DD" w:rsidRDefault="00C252DD" w:rsidP="002157CD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C252DD">
              <w:rPr>
                <w:rFonts w:ascii="Times New Roman" w:hAnsi="Times New Roman" w:cs="Times New Roman"/>
                <w:sz w:val="40"/>
                <w:szCs w:val="40"/>
              </w:rPr>
              <w:t>практические рекомендации,</w:t>
            </w:r>
          </w:p>
          <w:p w:rsidR="00C252DD" w:rsidRPr="00C252DD" w:rsidRDefault="00C252DD" w:rsidP="00C252DD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C252DD">
              <w:rPr>
                <w:rFonts w:ascii="Times New Roman" w:hAnsi="Times New Roman" w:cs="Times New Roman"/>
                <w:sz w:val="40"/>
                <w:szCs w:val="40"/>
              </w:rPr>
              <w:t>анкетирование, консультации</w:t>
            </w:r>
          </w:p>
        </w:tc>
        <w:tc>
          <w:tcPr>
            <w:tcW w:w="3139" w:type="dxa"/>
          </w:tcPr>
          <w:p w:rsidR="00DE5AD2" w:rsidRPr="00C252DD" w:rsidRDefault="00C252DD" w:rsidP="00C252DD">
            <w:pPr>
              <w:tabs>
                <w:tab w:val="left" w:pos="108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C252DD">
              <w:rPr>
                <w:rFonts w:ascii="Times New Roman" w:hAnsi="Times New Roman" w:cs="Times New Roman"/>
                <w:sz w:val="40"/>
                <w:szCs w:val="40"/>
              </w:rPr>
              <w:t>В течение года</w:t>
            </w:r>
          </w:p>
        </w:tc>
      </w:tr>
    </w:tbl>
    <w:p w:rsidR="00FE6183" w:rsidRDefault="00FE6183" w:rsidP="00FE6183">
      <w:pPr>
        <w:tabs>
          <w:tab w:val="left" w:pos="1080"/>
        </w:tabs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C252DD" w:rsidRDefault="00C252DD" w:rsidP="00FE6183">
      <w:pPr>
        <w:tabs>
          <w:tab w:val="left" w:pos="1080"/>
        </w:tabs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C252DD" w:rsidRDefault="00C252DD" w:rsidP="00FE6183">
      <w:pPr>
        <w:tabs>
          <w:tab w:val="left" w:pos="1080"/>
        </w:tabs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C252DD" w:rsidRPr="00C252DD" w:rsidRDefault="00C252DD" w:rsidP="00C252DD">
      <w:pPr>
        <w:tabs>
          <w:tab w:val="left" w:pos="1080"/>
        </w:tabs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C252DD">
        <w:rPr>
          <w:rFonts w:ascii="Times New Roman" w:hAnsi="Times New Roman" w:cs="Times New Roman"/>
          <w:b/>
          <w:i/>
          <w:sz w:val="44"/>
          <w:szCs w:val="44"/>
        </w:rPr>
        <w:lastRenderedPageBreak/>
        <w:t>Игры и упражнения  для развития мелкой  моторики.</w:t>
      </w:r>
    </w:p>
    <w:p w:rsidR="0061743F" w:rsidRPr="00280E1C" w:rsidRDefault="0061743F" w:rsidP="0061743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</w:pPr>
      <w:r w:rsidRPr="00280E1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Начинать нужно с простых упражнений. Показав упражнение 2 раза, предложить затем ребенку выполнить его только по команде, без показа. Это развивает его слуховое внимание.</w:t>
      </w:r>
    </w:p>
    <w:p w:rsidR="0061743F" w:rsidRPr="00435993" w:rsidRDefault="0061743F" w:rsidP="0061743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80E1C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1</w:t>
      </w:r>
      <w:r w:rsidRPr="00280E1C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) «Руки в стороны».</w:t>
      </w:r>
      <w:r w:rsidRPr="004359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Руки подняты до уровня плеч и составляют с ними одну линию.</w:t>
      </w:r>
    </w:p>
    <w:p w:rsidR="0061743F" w:rsidRPr="00435993" w:rsidRDefault="0061743F" w:rsidP="0061743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80E1C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2) «Руки вперед».</w:t>
      </w:r>
      <w:r w:rsidRPr="004359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Руки подняты до уровня плеч и параллельны одна другой.</w:t>
      </w:r>
    </w:p>
    <w:p w:rsidR="0061743F" w:rsidRPr="00435993" w:rsidRDefault="0061743F" w:rsidP="0061743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80E1C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3) «Руки наверх».</w:t>
      </w:r>
      <w:r w:rsidRPr="004359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Руки подняты вертикально и приблизительно параллельны одна другой.</w:t>
      </w:r>
    </w:p>
    <w:p w:rsidR="0061743F" w:rsidRPr="00435993" w:rsidRDefault="0061743F" w:rsidP="0061743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80E1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Необходимо следить, чтобы в плечах и в руках не было излишнего напряжения. Здесь помогут упражнения на расслабление</w:t>
      </w:r>
      <w:r w:rsidRPr="004359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61743F" w:rsidRPr="00435993" w:rsidRDefault="0061743F" w:rsidP="0061743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59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 Встать, слегка наклонившись. Руки в стороны. Затем уронить руки, "как веревочки".</w:t>
      </w:r>
    </w:p>
    <w:p w:rsidR="0061743F" w:rsidRPr="00435993" w:rsidRDefault="0061743F" w:rsidP="0061743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59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2) Твердые и мягкие руки. Ребенок поднимает руки в стороны (или вперед) и до предела вытягивает их от плеча до кончиков пальцев. Потом ослабить напряжение: плечи опускаются, локти, кисти, пальцы слегка сгибаются.</w:t>
      </w:r>
    </w:p>
    <w:p w:rsidR="0061743F" w:rsidRPr="00280E1C" w:rsidRDefault="0061743F" w:rsidP="0061743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</w:pPr>
      <w:r w:rsidRPr="00280E1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Предлагая ребенку выполнять различные упражнения для рук, нужно постепенно усложнять их. Пусть он при этом исполняет различные "роли".</w:t>
      </w:r>
    </w:p>
    <w:p w:rsidR="0061743F" w:rsidRPr="00280E1C" w:rsidRDefault="0061743F" w:rsidP="0061743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  <w:r w:rsidRPr="00280E1C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"Петрушка"</w:t>
      </w:r>
    </w:p>
    <w:p w:rsidR="0061743F" w:rsidRPr="00435993" w:rsidRDefault="0061743F" w:rsidP="0061743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59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Слегка наклонившись. Прямые повисшие руки раскачиваются в стороны, затем перекрещиваются.</w:t>
      </w:r>
    </w:p>
    <w:p w:rsidR="0061743F" w:rsidRPr="00280E1C" w:rsidRDefault="0061743F" w:rsidP="0061743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  <w:r w:rsidRPr="00280E1C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"Маятник"</w:t>
      </w:r>
    </w:p>
    <w:p w:rsidR="0061743F" w:rsidRPr="00435993" w:rsidRDefault="0061743F" w:rsidP="0061743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59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Слегка наклонившись. Руки — вниз, перед собой; раскачиваются параллельно вправо — влево.</w:t>
      </w:r>
    </w:p>
    <w:p w:rsidR="0061743F" w:rsidRPr="00280E1C" w:rsidRDefault="0061743F" w:rsidP="0061743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  <w:r w:rsidRPr="00280E1C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"Балерина"</w:t>
      </w:r>
    </w:p>
    <w:p w:rsidR="0061743F" w:rsidRPr="00435993" w:rsidRDefault="0061743F" w:rsidP="0061743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59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Стоя. Широкий взмах руками, разведенными в стороны. Подняться на носки. Взмах кистями рук.</w:t>
      </w:r>
    </w:p>
    <w:p w:rsidR="0061743F" w:rsidRPr="00280E1C" w:rsidRDefault="0061743F" w:rsidP="0061743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</w:pPr>
      <w:r w:rsidRPr="00280E1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Очень полезны игры и упражнения с мячом:</w:t>
      </w:r>
    </w:p>
    <w:p w:rsidR="0061743F" w:rsidRPr="00435993" w:rsidRDefault="0061743F" w:rsidP="0061743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59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перекладывание, а затем перебрасывание мяча из руки в руку;</w:t>
      </w:r>
    </w:p>
    <w:p w:rsidR="0061743F" w:rsidRPr="00435993" w:rsidRDefault="0061743F" w:rsidP="0061743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59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подбрасывание мяча на разную высоту и ловля мяча двумя руками и одной;</w:t>
      </w:r>
    </w:p>
    <w:p w:rsidR="0061743F" w:rsidRPr="00435993" w:rsidRDefault="0061743F" w:rsidP="0061743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59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подбрасывание мяча на разную высоту и ловля его после дополнительных движений.</w:t>
      </w:r>
    </w:p>
    <w:p w:rsidR="0061743F" w:rsidRPr="00280E1C" w:rsidRDefault="0061743F" w:rsidP="0061743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</w:pPr>
      <w:r w:rsidRPr="00280E1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lastRenderedPageBreak/>
        <w:t>Наряду с описанными играми для тренировки тонких движений рук я использую разнообразные упражнения без речевого сопровождения:</w:t>
      </w:r>
    </w:p>
    <w:p w:rsidR="0061743F" w:rsidRPr="00435993" w:rsidRDefault="0061743F" w:rsidP="0061743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80E1C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 xml:space="preserve">«Пальчики здороваются» </w:t>
      </w:r>
      <w:r w:rsidRPr="004359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кончик большого пальца правой руки поочередно касается кончиков указательного, среднего, безымянного и мизинца. "Поздороваться" пальчиками на левой руке, а затем одновременно на двух руках.</w:t>
      </w:r>
    </w:p>
    <w:p w:rsidR="0061743F" w:rsidRPr="00435993" w:rsidRDefault="0061743F" w:rsidP="0061743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80E1C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«Человечек»</w:t>
      </w:r>
      <w:r w:rsidRPr="004359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- указательный и средний пальцы правой (затем и левой) руки - "бегает" по столу.</w:t>
      </w:r>
    </w:p>
    <w:p w:rsidR="0061743F" w:rsidRPr="00435993" w:rsidRDefault="0061743F" w:rsidP="0061743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80E1C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«Слоненок»-</w:t>
      </w:r>
      <w:r w:rsidRPr="004359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(средний палец выставлен вперед - хобот, а указательный и безымянный - ноги) "идет" по столу.</w:t>
      </w:r>
    </w:p>
    <w:p w:rsidR="0061743F" w:rsidRPr="00435993" w:rsidRDefault="0061743F" w:rsidP="0061743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80E1C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«Оса»-</w:t>
      </w:r>
      <w:r w:rsidRPr="004359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выпрямить указательный палец правой руки и вращать им. Те же движения производить указательным пальцем левой руки и одновременно указательными пальцами обеих рук («осы») .</w:t>
      </w:r>
    </w:p>
    <w:p w:rsidR="0061743F" w:rsidRPr="00435993" w:rsidRDefault="0061743F" w:rsidP="0061743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80E1C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«Корни деревьев»</w:t>
      </w:r>
      <w:r w:rsidRPr="004359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- кисти рук сплетены, растопыренные пальцы опущены вниз.</w:t>
      </w:r>
    </w:p>
    <w:p w:rsidR="0061743F" w:rsidRPr="00435993" w:rsidRDefault="0061743F" w:rsidP="0061743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80E1C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«Деревья»-</w:t>
      </w:r>
      <w:r w:rsidRPr="004359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поднять обе руки ладонями к себе, широко расставить пальцы.</w:t>
      </w:r>
    </w:p>
    <w:p w:rsidR="0061743F" w:rsidRPr="00435993" w:rsidRDefault="0061743F" w:rsidP="0061743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80E1C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«Очки»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4359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образовать два кружка из большого и указательного пальцев обеих рук, соединить их.</w:t>
      </w:r>
    </w:p>
    <w:p w:rsidR="00C252DD" w:rsidRDefault="0061743F" w:rsidP="0061743F">
      <w:pPr>
        <w:tabs>
          <w:tab w:val="left" w:pos="1080"/>
        </w:tabs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Пальчиковые игры</w:t>
      </w:r>
    </w:p>
    <w:p w:rsidR="0061743F" w:rsidRPr="00280E1C" w:rsidRDefault="0061743F" w:rsidP="0061743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  <w:r w:rsidRPr="00280E1C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Дерево</w:t>
      </w:r>
    </w:p>
    <w:p w:rsidR="0061743F" w:rsidRPr="00435993" w:rsidRDefault="0061743F" w:rsidP="0061743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59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 дерева ствол, на стволе много веток,</w:t>
      </w:r>
    </w:p>
    <w:p w:rsidR="0061743F" w:rsidRPr="00435993" w:rsidRDefault="0061743F" w:rsidP="0061743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59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листья на ветках зеленого цвета.</w:t>
      </w:r>
    </w:p>
    <w:p w:rsidR="0061743F" w:rsidRPr="00435993" w:rsidRDefault="0061743F" w:rsidP="0061743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59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Прижать руки тыльной стороной друг к другу. Пальцы растопырены и подняты вверх. Шевелить кистями и пальцами.</w:t>
      </w:r>
    </w:p>
    <w:p w:rsidR="0061743F" w:rsidRPr="00280E1C" w:rsidRDefault="0061743F" w:rsidP="0061743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  <w:r w:rsidRPr="00280E1C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Домик</w:t>
      </w:r>
    </w:p>
    <w:p w:rsidR="0061743F" w:rsidRPr="00435993" w:rsidRDefault="0061743F" w:rsidP="0061743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59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Дом стоит с трубой и крышей,</w:t>
      </w:r>
    </w:p>
    <w:p w:rsidR="0061743F" w:rsidRPr="00435993" w:rsidRDefault="0061743F" w:rsidP="0061743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59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балкон гулять я вышел.</w:t>
      </w:r>
    </w:p>
    <w:p w:rsidR="0061743F" w:rsidRPr="00435993" w:rsidRDefault="0061743F" w:rsidP="0061743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59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Ладони направлены под углом, кончики пальцев соприкасаются; средний палец правой руки поднят вверх, кончики мизинцев касаются друг друга, выполняя прямую линию (труба, балкон).</w:t>
      </w:r>
    </w:p>
    <w:p w:rsidR="0061743F" w:rsidRPr="00280E1C" w:rsidRDefault="0061743F" w:rsidP="0061743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  <w:r w:rsidRPr="00280E1C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Собака</w:t>
      </w:r>
    </w:p>
    <w:p w:rsidR="0061743F" w:rsidRPr="00435993" w:rsidRDefault="0061743F" w:rsidP="0061743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59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 собачки острый носик,</w:t>
      </w:r>
    </w:p>
    <w:p w:rsidR="0061743F" w:rsidRPr="00435993" w:rsidRDefault="0061743F" w:rsidP="0061743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59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Есть и шейка, есть и хвостик.</w:t>
      </w:r>
    </w:p>
    <w:p w:rsidR="0061743F" w:rsidRPr="00435993" w:rsidRDefault="0061743F" w:rsidP="0061743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59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Правая ладонь на ребро, на себя. Большой палец вверх. Указательный, средний и безымянный - вместе. Мизинец попеременно опускается и поднимается.</w:t>
      </w:r>
    </w:p>
    <w:p w:rsidR="0061743F" w:rsidRPr="00280E1C" w:rsidRDefault="0061743F" w:rsidP="0061743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  <w:r w:rsidRPr="00280E1C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Кошка</w:t>
      </w:r>
    </w:p>
    <w:p w:rsidR="0061743F" w:rsidRPr="00435993" w:rsidRDefault="0061743F" w:rsidP="0061743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59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у кошки ушки</w:t>
      </w:r>
    </w:p>
    <w:p w:rsidR="0061743F" w:rsidRPr="00435993" w:rsidRDefault="0061743F" w:rsidP="0061743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59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Ушки на макушке,</w:t>
      </w:r>
    </w:p>
    <w:p w:rsidR="0061743F" w:rsidRPr="00435993" w:rsidRDefault="0061743F" w:rsidP="0061743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59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Чтобы лучше слышать</w:t>
      </w:r>
    </w:p>
    <w:p w:rsidR="0061743F" w:rsidRPr="00435993" w:rsidRDefault="0061743F" w:rsidP="0061743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59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Мышь в ее норушке.</w:t>
      </w:r>
    </w:p>
    <w:p w:rsidR="0061743F" w:rsidRPr="00435993" w:rsidRDefault="0061743F" w:rsidP="0061743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59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Средний и безымянный пальцы упираются в большой. Указательный и мизинец подняты вверх.</w:t>
      </w:r>
    </w:p>
    <w:p w:rsidR="00280E1C" w:rsidRPr="00280E1C" w:rsidRDefault="00280E1C" w:rsidP="00280E1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</w:pPr>
      <w:r w:rsidRPr="00280E1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Аква гимнастика для пальчиков</w:t>
      </w:r>
    </w:p>
    <w:p w:rsidR="00280E1C" w:rsidRPr="00435993" w:rsidRDefault="00280E1C" w:rsidP="00280E1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599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Ни для кого не секрет, что маленькие дети любят игры с водой. Мы соединили это увлечение со специальными пальчиковыми упражнениями. Суть метода заключается в следующем. В миску наливаем немного воды, вода должна быть комфортной температуры, на дно миски выкладываем пуговицы разных форм, размеров и цветов, камушки, ракушки. А дальше, включая наше воображение, пальчики превращаются в осьминогов, человечков, рыбок, которые «путешествуют» по морскому дну или находят таинственные клады. Здесь нет предела фантазии. Для изучения цветовой гаммы можно предложить детям «выловить» предметы определенного цвета, для развития тактильных ощущений – «выловить» предметы гладкие (шершавые, тяжелые (легкие) и т. д. Важно, что такие игры увлекают ребенка, вызывают интерес, развивают мелкую моторику руки, аккуратность, усидчивость и умение концентрировать внимание. В процессе таких игр ребенок получает массу положительных эмоций, что очень важно для его полноценного психического развития.</w:t>
      </w:r>
    </w:p>
    <w:p w:rsidR="0061743F" w:rsidRPr="00C252DD" w:rsidRDefault="00744060" w:rsidP="0061743F">
      <w:pPr>
        <w:tabs>
          <w:tab w:val="left" w:pos="1080"/>
        </w:tabs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</w:t>
      </w:r>
      <w:bookmarkStart w:id="0" w:name="_GoBack"/>
      <w:bookmarkEnd w:id="0"/>
    </w:p>
    <w:sectPr w:rsidR="0061743F" w:rsidRPr="00C252D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6C2" w:rsidRDefault="001566C2" w:rsidP="00351DA8">
      <w:pPr>
        <w:spacing w:after="0" w:line="240" w:lineRule="auto"/>
      </w:pPr>
      <w:r>
        <w:separator/>
      </w:r>
    </w:p>
  </w:endnote>
  <w:endnote w:type="continuationSeparator" w:id="0">
    <w:p w:rsidR="001566C2" w:rsidRDefault="001566C2" w:rsidP="00351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DA8" w:rsidRDefault="00351DA8">
    <w:pPr>
      <w:pStyle w:val="a7"/>
    </w:pPr>
  </w:p>
  <w:p w:rsidR="00351DA8" w:rsidRDefault="00351D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6C2" w:rsidRDefault="001566C2" w:rsidP="00351DA8">
      <w:pPr>
        <w:spacing w:after="0" w:line="240" w:lineRule="auto"/>
      </w:pPr>
      <w:r>
        <w:separator/>
      </w:r>
    </w:p>
  </w:footnote>
  <w:footnote w:type="continuationSeparator" w:id="0">
    <w:p w:rsidR="001566C2" w:rsidRDefault="001566C2" w:rsidP="00351D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4F1"/>
    <w:rsid w:val="00044A63"/>
    <w:rsid w:val="000525EB"/>
    <w:rsid w:val="001566C2"/>
    <w:rsid w:val="00161017"/>
    <w:rsid w:val="002157CD"/>
    <w:rsid w:val="00280E1C"/>
    <w:rsid w:val="002D55E3"/>
    <w:rsid w:val="00333980"/>
    <w:rsid w:val="00351DA8"/>
    <w:rsid w:val="005467DA"/>
    <w:rsid w:val="0061743F"/>
    <w:rsid w:val="00744060"/>
    <w:rsid w:val="008404F1"/>
    <w:rsid w:val="00856DDF"/>
    <w:rsid w:val="00920CEF"/>
    <w:rsid w:val="00955AFF"/>
    <w:rsid w:val="00AC551D"/>
    <w:rsid w:val="00B64E64"/>
    <w:rsid w:val="00C252DD"/>
    <w:rsid w:val="00D4115F"/>
    <w:rsid w:val="00D658C3"/>
    <w:rsid w:val="00DE5AD2"/>
    <w:rsid w:val="00E85F7A"/>
    <w:rsid w:val="00F74ACF"/>
    <w:rsid w:val="00FD530B"/>
    <w:rsid w:val="00FE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51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1DA8"/>
  </w:style>
  <w:style w:type="paragraph" w:styleId="a7">
    <w:name w:val="footer"/>
    <w:basedOn w:val="a"/>
    <w:link w:val="a8"/>
    <w:uiPriority w:val="99"/>
    <w:unhideWhenUsed/>
    <w:rsid w:val="00351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1DA8"/>
  </w:style>
  <w:style w:type="table" w:styleId="a9">
    <w:name w:val="Table Grid"/>
    <w:basedOn w:val="a1"/>
    <w:uiPriority w:val="59"/>
    <w:rsid w:val="00DE5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51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1DA8"/>
  </w:style>
  <w:style w:type="paragraph" w:styleId="a7">
    <w:name w:val="footer"/>
    <w:basedOn w:val="a"/>
    <w:link w:val="a8"/>
    <w:uiPriority w:val="99"/>
    <w:unhideWhenUsed/>
    <w:rsid w:val="00351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1DA8"/>
  </w:style>
  <w:style w:type="table" w:styleId="a9">
    <w:name w:val="Table Grid"/>
    <w:basedOn w:val="a1"/>
    <w:uiPriority w:val="59"/>
    <w:rsid w:val="00DE5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6B36D-061F-4697-BDBB-F23CCF9B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6</cp:revision>
  <dcterms:created xsi:type="dcterms:W3CDTF">2013-03-25T13:59:00Z</dcterms:created>
  <dcterms:modified xsi:type="dcterms:W3CDTF">2013-03-25T17:21:00Z</dcterms:modified>
</cp:coreProperties>
</file>