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5" w:rsidRPr="00975A4A" w:rsidRDefault="00BA2355" w:rsidP="00BA2355">
      <w:pPr>
        <w:pStyle w:val="a4"/>
      </w:pPr>
      <w:r w:rsidRPr="00975A4A">
        <w:t>Муниципальное общеобразовательное учреждение</w:t>
      </w:r>
      <w:r w:rsidR="008C5426">
        <w:t xml:space="preserve"> - 12399</w:t>
      </w:r>
    </w:p>
    <w:p w:rsidR="00BA2355" w:rsidRPr="004025A7" w:rsidRDefault="00BA2355" w:rsidP="00BA2355">
      <w:pPr>
        <w:tabs>
          <w:tab w:val="left" w:pos="9288"/>
          <w:tab w:val="left" w:pos="15120"/>
        </w:tabs>
        <w:spacing w:before="100" w:beforeAutospacing="1" w:after="100" w:afterAutospacing="1"/>
        <w:ind w:left="284" w:right="284" w:firstLine="680"/>
        <w:jc w:val="center"/>
      </w:pPr>
      <w:r w:rsidRPr="004025A7">
        <w:t>Никольская средняя общеобразовательная школа</w:t>
      </w:r>
    </w:p>
    <w:p w:rsidR="00BA2355" w:rsidRPr="00E22FCE" w:rsidRDefault="00BA2355" w:rsidP="00BA2355">
      <w:pPr>
        <w:tabs>
          <w:tab w:val="left" w:pos="9288"/>
        </w:tabs>
        <w:spacing w:before="100" w:beforeAutospacing="1" w:after="100" w:afterAutospacing="1"/>
        <w:ind w:left="284" w:right="284" w:firstLine="680"/>
        <w:jc w:val="center"/>
      </w:pPr>
      <w:proofErr w:type="spellStart"/>
      <w:r w:rsidRPr="004025A7">
        <w:t>Лаишевского</w:t>
      </w:r>
      <w:proofErr w:type="spellEnd"/>
      <w:r w:rsidRPr="004025A7">
        <w:t xml:space="preserve"> района Республики Татарстан</w:t>
      </w:r>
    </w:p>
    <w:tbl>
      <w:tblPr>
        <w:tblW w:w="5089" w:type="pct"/>
        <w:jc w:val="center"/>
        <w:tblInd w:w="-10395" w:type="dxa"/>
        <w:tblLayout w:type="fixed"/>
        <w:tblLook w:val="01E0"/>
      </w:tblPr>
      <w:tblGrid>
        <w:gridCol w:w="5408"/>
        <w:gridCol w:w="5412"/>
        <w:gridCol w:w="4229"/>
      </w:tblGrid>
      <w:tr w:rsidR="00BA2355" w:rsidRPr="004025A7" w:rsidTr="00F72ACF">
        <w:trPr>
          <w:trHeight w:val="2825"/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55" w:rsidRPr="004025A7" w:rsidRDefault="00BA2355" w:rsidP="00F72ACF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</w:pPr>
            <w:r w:rsidRPr="004025A7">
              <w:t>«Согласовано»</w:t>
            </w:r>
          </w:p>
          <w:p w:rsidR="00BA2355" w:rsidRPr="004025A7" w:rsidRDefault="00BA2355" w:rsidP="00F72ACF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</w:pPr>
            <w:r w:rsidRPr="004025A7">
              <w:t xml:space="preserve">Руководитель МО </w:t>
            </w:r>
          </w:p>
          <w:p w:rsidR="00BA2355" w:rsidRPr="004025A7" w:rsidRDefault="00BA2355" w:rsidP="00F72ACF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right="284"/>
              <w:jc w:val="center"/>
            </w:pPr>
            <w:r>
              <w:t>Макарова С.С.</w:t>
            </w:r>
          </w:p>
          <w:p w:rsidR="00BA2355" w:rsidRPr="004025A7" w:rsidRDefault="00BA2355" w:rsidP="00F72ACF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  <w:jc w:val="center"/>
            </w:pPr>
            <w:r>
              <w:t>Протокол № 1 от «31</w:t>
            </w:r>
            <w:r w:rsidRPr="004025A7">
              <w:t>»</w:t>
            </w:r>
          </w:p>
          <w:p w:rsidR="00BA2355" w:rsidRPr="004025A7" w:rsidRDefault="00BA2355" w:rsidP="00F72ACF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  <w:jc w:val="center"/>
            </w:pPr>
            <w:r>
              <w:t>августа 2012</w:t>
            </w:r>
            <w:r w:rsidRPr="004025A7">
              <w:t>г.</w:t>
            </w:r>
          </w:p>
          <w:p w:rsidR="00BA2355" w:rsidRPr="004025A7" w:rsidRDefault="00BA2355" w:rsidP="00F72ACF">
            <w:pPr>
              <w:tabs>
                <w:tab w:val="left" w:pos="555"/>
                <w:tab w:val="left" w:pos="9288"/>
              </w:tabs>
              <w:spacing w:before="100" w:beforeAutospacing="1" w:after="100" w:afterAutospacing="1"/>
              <w:ind w:left="284" w:right="284" w:firstLine="359"/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r w:rsidRPr="004025A7">
              <w:t>«Согласовано»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4025A7">
              <w:t>Заместитель директора по УР МОУ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4025A7">
              <w:t>Никольской СОШ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proofErr w:type="spellStart"/>
            <w:r w:rsidRPr="004025A7">
              <w:t>Гогова</w:t>
            </w:r>
            <w:proofErr w:type="spellEnd"/>
            <w:r w:rsidRPr="004025A7">
              <w:t xml:space="preserve"> Т.А.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r w:rsidRPr="004025A7">
              <w:t>«__»_______________20__г.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r w:rsidRPr="004025A7">
              <w:t>«Утверждаю»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4025A7">
              <w:t>Директор МОУ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4025A7">
              <w:t>Никольской  СОШ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  <w:jc w:val="center"/>
            </w:pPr>
            <w:r w:rsidRPr="004025A7">
              <w:t>Толокнова В.Г.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  <w:r w:rsidRPr="004025A7">
              <w:t>Приказ № ___ от «__»_____ 20___г.</w:t>
            </w:r>
          </w:p>
          <w:p w:rsidR="00BA2355" w:rsidRPr="004025A7" w:rsidRDefault="00BA2355" w:rsidP="00F72ACF">
            <w:pPr>
              <w:tabs>
                <w:tab w:val="left" w:pos="9288"/>
              </w:tabs>
              <w:spacing w:before="100" w:beforeAutospacing="1" w:after="100" w:afterAutospacing="1"/>
              <w:ind w:left="284" w:right="284" w:firstLine="284"/>
            </w:pPr>
          </w:p>
        </w:tc>
      </w:tr>
    </w:tbl>
    <w:p w:rsidR="00BA2355" w:rsidRPr="00DE033E" w:rsidRDefault="00BA2355" w:rsidP="00BA2355">
      <w:pPr>
        <w:tabs>
          <w:tab w:val="left" w:pos="5526"/>
        </w:tabs>
        <w:ind w:right="284"/>
      </w:pPr>
    </w:p>
    <w:p w:rsidR="00BA2355" w:rsidRPr="00DE033E" w:rsidRDefault="00BA2355" w:rsidP="00BA2355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</w:rPr>
        <w:t>РАБОЧАЯ ПРОГРАММА</w:t>
      </w:r>
    </w:p>
    <w:p w:rsidR="00BA2355" w:rsidRPr="00DE033E" w:rsidRDefault="00BA2355" w:rsidP="00BA2355">
      <w:pPr>
        <w:tabs>
          <w:tab w:val="left" w:pos="9288"/>
        </w:tabs>
        <w:ind w:left="284" w:right="284" w:firstLine="284"/>
        <w:jc w:val="center"/>
        <w:rPr>
          <w:b/>
        </w:rPr>
      </w:pPr>
      <w:r>
        <w:rPr>
          <w:b/>
          <w:spacing w:val="-20"/>
          <w:w w:val="90"/>
        </w:rPr>
        <w:t xml:space="preserve">СРЕДНЕГО (ПОЛНОГО) </w:t>
      </w:r>
      <w:r w:rsidRPr="00DE033E">
        <w:rPr>
          <w:b/>
          <w:spacing w:val="-20"/>
          <w:w w:val="90"/>
        </w:rPr>
        <w:t>ОБЩЕГО ОБРАЗОВАНИЯ</w:t>
      </w:r>
      <w:r w:rsidRPr="00DE033E">
        <w:rPr>
          <w:b/>
          <w:spacing w:val="-20"/>
          <w:w w:val="90"/>
        </w:rPr>
        <w:br/>
        <w:t>ПО ЛИТЕРАТУРЕ</w:t>
      </w:r>
      <w:r w:rsidRPr="00DE033E">
        <w:rPr>
          <w:b/>
          <w:spacing w:val="-20"/>
          <w:w w:val="90"/>
        </w:rPr>
        <w:br/>
      </w:r>
      <w:r>
        <w:rPr>
          <w:b/>
        </w:rPr>
        <w:t xml:space="preserve">(10-11 </w:t>
      </w:r>
      <w:r w:rsidRPr="00DE033E">
        <w:rPr>
          <w:b/>
        </w:rPr>
        <w:t>классы)</w:t>
      </w:r>
    </w:p>
    <w:p w:rsidR="00BA2355" w:rsidRPr="00DE033E" w:rsidRDefault="00BA2355" w:rsidP="00BA2355">
      <w:pPr>
        <w:tabs>
          <w:tab w:val="left" w:pos="9288"/>
        </w:tabs>
        <w:ind w:left="284" w:right="284" w:firstLine="284"/>
        <w:jc w:val="center"/>
        <w:rPr>
          <w:b/>
        </w:rPr>
      </w:pPr>
      <w:r w:rsidRPr="00DE033E">
        <w:rPr>
          <w:b/>
        </w:rPr>
        <w:t>Макаровой Светланы Семёновны,</w:t>
      </w:r>
    </w:p>
    <w:p w:rsidR="00BA2355" w:rsidRPr="00DE033E" w:rsidRDefault="00BA2355" w:rsidP="00BA2355">
      <w:pPr>
        <w:tabs>
          <w:tab w:val="left" w:pos="9288"/>
        </w:tabs>
        <w:ind w:left="284" w:right="284" w:firstLine="284"/>
        <w:jc w:val="center"/>
      </w:pPr>
      <w:r w:rsidRPr="00DE033E">
        <w:t>учителя высшей квалификационной категории</w:t>
      </w:r>
    </w:p>
    <w:p w:rsidR="00BA2355" w:rsidRDefault="00BA2355" w:rsidP="00BA2355">
      <w:pPr>
        <w:tabs>
          <w:tab w:val="left" w:pos="9288"/>
        </w:tabs>
        <w:ind w:left="284" w:right="284" w:firstLine="284"/>
        <w:jc w:val="center"/>
      </w:pPr>
    </w:p>
    <w:p w:rsidR="00BA2355" w:rsidRPr="004025A7" w:rsidRDefault="00BA2355" w:rsidP="00BA2355">
      <w:pPr>
        <w:ind w:firstLine="709"/>
        <w:jc w:val="center"/>
        <w:rPr>
          <w:sz w:val="32"/>
          <w:szCs w:val="32"/>
        </w:rPr>
      </w:pPr>
    </w:p>
    <w:p w:rsidR="00BA2355" w:rsidRPr="00982187" w:rsidRDefault="00BA2355" w:rsidP="00BA2355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2012-2013</w:t>
      </w:r>
    </w:p>
    <w:p w:rsidR="00BA2355" w:rsidRPr="004025A7" w:rsidRDefault="00BA2355" w:rsidP="00BA2355">
      <w:pPr>
        <w:ind w:firstLine="709"/>
        <w:jc w:val="center"/>
        <w:rPr>
          <w:sz w:val="32"/>
          <w:szCs w:val="32"/>
        </w:rPr>
      </w:pPr>
    </w:p>
    <w:p w:rsidR="00BA2355" w:rsidRDefault="00BA2355" w:rsidP="00BA2355">
      <w:pPr>
        <w:ind w:firstLine="709"/>
        <w:rPr>
          <w:sz w:val="32"/>
          <w:szCs w:val="32"/>
        </w:rPr>
      </w:pPr>
    </w:p>
    <w:p w:rsidR="00BA2355" w:rsidRDefault="00BA2355" w:rsidP="00BA2355">
      <w:pPr>
        <w:ind w:firstLine="709"/>
        <w:jc w:val="center"/>
        <w:rPr>
          <w:sz w:val="32"/>
          <w:szCs w:val="32"/>
        </w:rPr>
      </w:pPr>
    </w:p>
    <w:p w:rsidR="00BA2355" w:rsidRDefault="00BA2355" w:rsidP="00BA2355">
      <w:pPr>
        <w:ind w:firstLine="709"/>
        <w:jc w:val="center"/>
        <w:rPr>
          <w:sz w:val="32"/>
          <w:szCs w:val="32"/>
        </w:rPr>
      </w:pPr>
    </w:p>
    <w:p w:rsidR="00BA2355" w:rsidRDefault="00BA2355" w:rsidP="00BA2355">
      <w:pPr>
        <w:ind w:firstLine="709"/>
        <w:jc w:val="center"/>
        <w:rPr>
          <w:sz w:val="32"/>
          <w:szCs w:val="32"/>
        </w:rPr>
      </w:pPr>
    </w:p>
    <w:p w:rsidR="00BA2355" w:rsidRDefault="00BA2355" w:rsidP="00BA2355">
      <w:pPr>
        <w:ind w:firstLine="709"/>
        <w:jc w:val="center"/>
        <w:rPr>
          <w:sz w:val="32"/>
          <w:szCs w:val="32"/>
        </w:rPr>
      </w:pPr>
    </w:p>
    <w:p w:rsidR="00BA2355" w:rsidRPr="004025A7" w:rsidRDefault="00BA2355" w:rsidP="00BA2355">
      <w:pPr>
        <w:ind w:firstLine="709"/>
        <w:jc w:val="center"/>
        <w:rPr>
          <w:sz w:val="32"/>
          <w:szCs w:val="32"/>
        </w:rPr>
      </w:pPr>
      <w:r w:rsidRPr="004025A7">
        <w:rPr>
          <w:sz w:val="32"/>
          <w:szCs w:val="32"/>
        </w:rPr>
        <w:t>Пояснительная записка</w:t>
      </w:r>
    </w:p>
    <w:p w:rsidR="00BA2355" w:rsidRPr="004025A7" w:rsidRDefault="00BA2355" w:rsidP="00BA2355">
      <w:pPr>
        <w:ind w:firstLine="709"/>
        <w:jc w:val="both"/>
        <w:rPr>
          <w:sz w:val="28"/>
          <w:szCs w:val="28"/>
          <w:u w:val="single"/>
        </w:rPr>
      </w:pPr>
    </w:p>
    <w:p w:rsidR="00BA2355" w:rsidRDefault="00BA2355" w:rsidP="00BA2355">
      <w:r w:rsidRPr="004025A7">
        <w:t xml:space="preserve">Настоящая программа по литературе для 10-11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</w:t>
      </w:r>
      <w:proofErr w:type="spellStart"/>
      <w:r w:rsidRPr="004025A7">
        <w:t>Г.С.Меркин</w:t>
      </w:r>
      <w:proofErr w:type="spellEnd"/>
      <w:r w:rsidRPr="004025A7">
        <w:t xml:space="preserve">, С.А.Зинин, </w:t>
      </w:r>
      <w:proofErr w:type="spellStart"/>
      <w:r w:rsidRPr="004025A7">
        <w:t>В.А.Чалмаев</w:t>
      </w:r>
      <w:proofErr w:type="spellEnd"/>
      <w:r w:rsidRPr="004025A7">
        <w:t>. 5-е издание, М.»Русское слово»</w:t>
      </w:r>
      <w:r>
        <w:t>, 2011г</w:t>
      </w:r>
    </w:p>
    <w:p w:rsidR="00BA2355" w:rsidRPr="00C22BF2" w:rsidRDefault="00BA2355" w:rsidP="00BA2355">
      <w:r>
        <w:rPr>
          <w:b/>
          <w:bCs/>
        </w:rPr>
        <w:t>Исходными документами</w:t>
      </w:r>
      <w:r>
        <w:t> </w:t>
      </w:r>
      <w:r w:rsidRPr="00C22BF2">
        <w:t>для составления  рабочей программы явились:</w:t>
      </w:r>
    </w:p>
    <w:p w:rsidR="00BA2355" w:rsidRPr="00C22BF2" w:rsidRDefault="00BA2355" w:rsidP="00BA2355">
      <w:r w:rsidRPr="00C22BF2">
        <w:t xml:space="preserve">- Законы РФ и РТ «Об образовании»; </w:t>
      </w:r>
    </w:p>
    <w:p w:rsidR="00BA2355" w:rsidRPr="00C22BF2" w:rsidRDefault="00BA2355" w:rsidP="00BA2355">
      <w:r w:rsidRPr="00C22BF2">
        <w:t xml:space="preserve">- Федеральный  компонент государственного Стандарта начального, основного общего и  среднего (полного) общего образования 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C22BF2">
          <w:t>2004 г</w:t>
        </w:r>
      </w:smartTag>
      <w:r w:rsidRPr="00C22BF2">
        <w:t>. № 1089);</w:t>
      </w:r>
    </w:p>
    <w:p w:rsidR="00BA2355" w:rsidRPr="00C22BF2" w:rsidRDefault="00BA2355" w:rsidP="00BA2355">
      <w:proofErr w:type="gramStart"/>
      <w:r w:rsidRPr="00C22BF2">
        <w:t>- Приказ Мо и Н РФ от 31 августа 2009 г.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</w:p>
    <w:p w:rsidR="00BA2355" w:rsidRPr="00C22BF2" w:rsidRDefault="00BA2355" w:rsidP="00BA2355">
      <w:proofErr w:type="gramStart"/>
      <w:r w:rsidRPr="00C22BF2">
        <w:t>- Приказ МО и Н РФ от 3 июня 2011 года №1994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 №1312»;</w:t>
      </w:r>
      <w:proofErr w:type="gramEnd"/>
    </w:p>
    <w:p w:rsidR="00BA2355" w:rsidRPr="00C22BF2" w:rsidRDefault="00BA2355" w:rsidP="00BA2355">
      <w:r w:rsidRPr="00C22BF2">
        <w:t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2012/13 учебный год, утвержденным Приказом МО РФ № 2885  от 27.12/2011 г.;</w:t>
      </w:r>
    </w:p>
    <w:p w:rsidR="00BA2355" w:rsidRPr="00C22BF2" w:rsidRDefault="00BA2355" w:rsidP="00BA2355">
      <w:r w:rsidRPr="00C22BF2">
        <w:t xml:space="preserve">Приказа  МО и НРТ №4165 /12 от 10 июля 2012 года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образования» </w:t>
      </w:r>
    </w:p>
    <w:p w:rsidR="00BA2355" w:rsidRPr="00C22BF2" w:rsidRDefault="00BA2355" w:rsidP="00BA2355">
      <w:r w:rsidRPr="00C22BF2">
        <w:t xml:space="preserve">-  учебный план МБОУ «Никольская средняя общеобразовательная школа»  </w:t>
      </w:r>
      <w:proofErr w:type="spellStart"/>
      <w:r w:rsidRPr="00C22BF2">
        <w:t>Лаишевского</w:t>
      </w:r>
      <w:proofErr w:type="spellEnd"/>
      <w:r w:rsidRPr="00C22BF2">
        <w:t xml:space="preserve"> муниципального района Республики Татарстан на 2012-2013 учебный год (утвержденного решением педсовета №1 от29 августа 2012 года)</w:t>
      </w:r>
    </w:p>
    <w:p w:rsidR="00BA2355" w:rsidRDefault="00BA2355" w:rsidP="00BA2355">
      <w:r w:rsidRPr="004025A7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A2355" w:rsidRDefault="00BA2355" w:rsidP="00BA2355">
      <w:r w:rsidRPr="00C22BF2">
        <w:t xml:space="preserve">Рабочая программа ориентирована на использование </w:t>
      </w:r>
      <w:r w:rsidRPr="00C22BF2">
        <w:rPr>
          <w:b/>
        </w:rPr>
        <w:t>учебно-методического комплекса</w:t>
      </w:r>
      <w:r w:rsidRPr="00C22BF2">
        <w:t xml:space="preserve">: </w:t>
      </w:r>
    </w:p>
    <w:p w:rsidR="00BA2355" w:rsidRDefault="00BA2355" w:rsidP="00BA2355">
      <w:r>
        <w:t xml:space="preserve">УМК: "Литература (10-11) (РС)" </w:t>
      </w:r>
    </w:p>
    <w:p w:rsidR="00BA2355" w:rsidRDefault="00BA2355" w:rsidP="00BA2355">
      <w:pPr>
        <w:ind w:firstLine="335"/>
        <w:jc w:val="both"/>
      </w:pPr>
      <w:r>
        <w:t xml:space="preserve">Учебник является частью учебно-методического комплекта для старшей школы (в 10 классе: учебник Сахарова В.И., Зинина С.А., в 11 классе: учебник </w:t>
      </w:r>
      <w:proofErr w:type="spellStart"/>
      <w:r>
        <w:t>Чалмаева</w:t>
      </w:r>
      <w:proofErr w:type="spellEnd"/>
      <w:r>
        <w:t xml:space="preserve"> В.А. и Зинина С.А.). </w:t>
      </w:r>
    </w:p>
    <w:p w:rsidR="00BA2355" w:rsidRDefault="00BA2355" w:rsidP="00BA2355">
      <w:pPr>
        <w:ind w:firstLine="335"/>
        <w:jc w:val="both"/>
      </w:pPr>
      <w:r>
        <w:t xml:space="preserve">Следуя принципу завершенности основных ступеней школьного среднего образования, авторы включили в учебник раздел «Из литературы 1-й половины XIX века», углубляющий и расширяющий знания, полученные учащимися в 9 классе. Основные разделы учебника посвящены русской литературе 2-й половины XIX века. </w:t>
      </w:r>
    </w:p>
    <w:p w:rsidR="00BA2355" w:rsidRDefault="00BA2355" w:rsidP="00BA2355">
      <w:pPr>
        <w:ind w:firstLine="335"/>
        <w:jc w:val="both"/>
      </w:pPr>
      <w:r>
        <w:t xml:space="preserve">Литературный материал курса предполагает его изучение на общеобразовательном и углубленном уровнях, что позволяет учителю использовать это пособие в разных (общеобразовательных и профильных) классах. Методический аппарат учебника направлен на </w:t>
      </w:r>
      <w:r>
        <w:lastRenderedPageBreak/>
        <w:t>самостоятельную работу учащихся, конечной целью которой является усвоение информации и выработка необходимых навыков для сдачи единого государственного и вступительных экзаменов.</w:t>
      </w:r>
    </w:p>
    <w:p w:rsidR="00BA2355" w:rsidRDefault="00BA2355" w:rsidP="00BA2355">
      <w:pPr>
        <w:ind w:firstLine="335"/>
        <w:jc w:val="both"/>
      </w:pPr>
      <w:r>
        <w:t>Учебник. 10 и 11 классов в 2-х частях.</w:t>
      </w:r>
    </w:p>
    <w:p w:rsidR="00BA2355" w:rsidRDefault="00BA2355" w:rsidP="00BA2355">
      <w:pPr>
        <w:ind w:firstLine="335"/>
        <w:jc w:val="both"/>
      </w:pPr>
      <w:r>
        <w:t xml:space="preserve">Учебник написан на высоком профессиональном уровне в соответствии с общеобразовательным минимумом Федерального компонента государственного стандарта общего образования. </w:t>
      </w:r>
    </w:p>
    <w:p w:rsidR="00BA2355" w:rsidRDefault="00BA2355" w:rsidP="00BA2355">
      <w:pPr>
        <w:ind w:firstLine="335"/>
        <w:jc w:val="both"/>
      </w:pPr>
      <w:r>
        <w:t xml:space="preserve">В учебник введен новый раздел, адресованный учащимся российской глубинки, — «У литературной карты России». «Ведь не вся Россия посередке — вон </w:t>
      </w:r>
      <w:proofErr w:type="gramStart"/>
      <w:r>
        <w:t>еще</w:t>
      </w:r>
      <w:proofErr w:type="gramEnd"/>
      <w:r>
        <w:t xml:space="preserve"> какая по краям». В учебнике в единстве рассматриваются советская и эмигрантская ветви русской литературы. </w:t>
      </w:r>
    </w:p>
    <w:p w:rsidR="00BA2355" w:rsidRDefault="00BA2355" w:rsidP="00BA2355">
      <w:pPr>
        <w:ind w:firstLine="335"/>
        <w:jc w:val="both"/>
      </w:pPr>
      <w:r>
        <w:t>Богатый и разнообразный методический аппарат помогает лучше понять темы и специфику произведений.</w:t>
      </w:r>
    </w:p>
    <w:p w:rsidR="00BA2355" w:rsidRDefault="00BA2355" w:rsidP="00BA2355">
      <w:pPr>
        <w:ind w:firstLine="335"/>
        <w:jc w:val="both"/>
      </w:pPr>
      <w:r>
        <w:t>Учебник написан ярким, образным языком, что, безусловно, привлечет любого ученика, взявшего в руки эту книгу.</w:t>
      </w:r>
    </w:p>
    <w:p w:rsidR="00BA2355" w:rsidRDefault="00BA2355" w:rsidP="00BA2355">
      <w:r>
        <w:rPr>
          <w:b/>
          <w:bCs/>
        </w:rPr>
        <w:t>Программа</w:t>
      </w:r>
      <w:r>
        <w:br/>
        <w:t xml:space="preserve">1) Информационно-методические материалы по использованию УМК «Литература» издательства «Русское слово» </w:t>
      </w:r>
      <w:r>
        <w:br/>
      </w:r>
      <w:r>
        <w:br/>
      </w:r>
      <w:r>
        <w:rPr>
          <w:b/>
          <w:bCs/>
        </w:rPr>
        <w:t>Планирование</w:t>
      </w:r>
      <w:r>
        <w:br/>
        <w:t xml:space="preserve">2) </w:t>
      </w:r>
      <w:proofErr w:type="spellStart"/>
      <w:r>
        <w:t>Ахбарова</w:t>
      </w:r>
      <w:proofErr w:type="spellEnd"/>
      <w:r>
        <w:t xml:space="preserve"> Г.Х., </w:t>
      </w:r>
      <w:proofErr w:type="spellStart"/>
      <w:r>
        <w:t>Скиргайло</w:t>
      </w:r>
      <w:proofErr w:type="spellEnd"/>
      <w:r>
        <w:t xml:space="preserve"> Т.О. Литература. 10 класс. Тематическое планирование </w:t>
      </w:r>
      <w:r>
        <w:br/>
        <w:t xml:space="preserve">3) </w:t>
      </w:r>
      <w:proofErr w:type="spellStart"/>
      <w:r>
        <w:t>Ахбарова</w:t>
      </w:r>
      <w:proofErr w:type="spellEnd"/>
      <w:r>
        <w:t xml:space="preserve"> Г.Х., </w:t>
      </w:r>
      <w:proofErr w:type="spellStart"/>
      <w:r>
        <w:t>Скиргайло</w:t>
      </w:r>
      <w:proofErr w:type="spellEnd"/>
      <w:r>
        <w:t xml:space="preserve"> Т.О. Русская литература ХХ века. 11 класс. Тематическое планирование к учебнику В.А. </w:t>
      </w:r>
      <w:proofErr w:type="spellStart"/>
      <w:r>
        <w:t>Чалмаева</w:t>
      </w:r>
      <w:proofErr w:type="spellEnd"/>
      <w:r>
        <w:t xml:space="preserve"> и С.А. Зинина. </w:t>
      </w:r>
      <w:r>
        <w:br/>
      </w:r>
      <w:r>
        <w:br/>
      </w:r>
      <w:r>
        <w:rPr>
          <w:b/>
          <w:bCs/>
        </w:rPr>
        <w:t>Пособие</w:t>
      </w:r>
      <w:r>
        <w:br/>
        <w:t xml:space="preserve">4) Зинин С.А. Методические рекомендации по использованию учебников. 10-11 </w:t>
      </w:r>
      <w:proofErr w:type="spellStart"/>
      <w:r>
        <w:t>кл</w:t>
      </w:r>
      <w:proofErr w:type="spellEnd"/>
      <w:r>
        <w:t xml:space="preserve">. </w:t>
      </w:r>
      <w:r>
        <w:br/>
        <w:t xml:space="preserve">5) Зинин С.А. Русская литература XX века. Поурочное планирование. 11 класс. </w:t>
      </w:r>
    </w:p>
    <w:p w:rsidR="00BA2355" w:rsidRDefault="00BA2355" w:rsidP="00BA2355">
      <w:r>
        <w:t xml:space="preserve">6) </w:t>
      </w:r>
      <w:proofErr w:type="spellStart"/>
      <w:r>
        <w:t>Скиргайло</w:t>
      </w:r>
      <w:proofErr w:type="spellEnd"/>
      <w:r>
        <w:t xml:space="preserve"> Т.О. Методика обучения работе над сочинениями нетрадиционных жанров. </w:t>
      </w:r>
      <w:r>
        <w:br/>
        <w:t xml:space="preserve">7) Сахаров В.И. Русская драма как искусство слова. </w:t>
      </w:r>
      <w:r>
        <w:br/>
        <w:t xml:space="preserve">8) </w:t>
      </w:r>
      <w:proofErr w:type="spellStart"/>
      <w:r>
        <w:t>Турьянская</w:t>
      </w:r>
      <w:proofErr w:type="spellEnd"/>
      <w:r>
        <w:t xml:space="preserve"> Б.И., Гороховская Л.Н. Литература в 10 классе. Урок за уроком </w:t>
      </w:r>
      <w:r>
        <w:br/>
        <w:t xml:space="preserve">9) </w:t>
      </w:r>
      <w:proofErr w:type="spellStart"/>
      <w:r>
        <w:t>Турьянская</w:t>
      </w:r>
      <w:proofErr w:type="spellEnd"/>
      <w:r>
        <w:t xml:space="preserve"> Б.И. и др. Литература в 11 классе. Урок за уроком. </w:t>
      </w:r>
      <w:proofErr w:type="gramStart"/>
      <w:r>
        <w:t xml:space="preserve">В 2 ч. Ч. 1 </w:t>
      </w:r>
      <w:r>
        <w:br/>
        <w:t xml:space="preserve">10) </w:t>
      </w:r>
      <w:proofErr w:type="spellStart"/>
      <w:r>
        <w:t>Турьянская</w:t>
      </w:r>
      <w:proofErr w:type="spellEnd"/>
      <w:r>
        <w:t xml:space="preserve"> Б.И. и др. Литература в 11 классе.</w:t>
      </w:r>
      <w:proofErr w:type="gramEnd"/>
      <w:r>
        <w:t xml:space="preserve"> Урок за уроком. </w:t>
      </w:r>
      <w:proofErr w:type="gramStart"/>
      <w:r>
        <w:t xml:space="preserve">В 2 ч. Ч. 2 </w:t>
      </w:r>
      <w:r>
        <w:br/>
        <w:t>11) Сахаров В.И. Русская литература XI-XIX вв. 9-10 классы.</w:t>
      </w:r>
      <w:proofErr w:type="gramEnd"/>
      <w:r>
        <w:t xml:space="preserve"> </w:t>
      </w:r>
      <w:proofErr w:type="gramStart"/>
      <w:r>
        <w:t xml:space="preserve">Учебное пособие для школ, гимназий, лицеев и колледжей. </w:t>
      </w:r>
      <w:r>
        <w:br/>
        <w:t>12) Под ред. Якушина Н.И., Баранова В.И. Русская литература XI-XX вв. Пособие для абитуриентов.</w:t>
      </w:r>
      <w:proofErr w:type="gramEnd"/>
      <w:r>
        <w:t xml:space="preserve"> </w:t>
      </w:r>
      <w:r>
        <w:br/>
      </w:r>
      <w:r>
        <w:br/>
      </w:r>
      <w:proofErr w:type="gramStart"/>
      <w:r>
        <w:rPr>
          <w:b/>
          <w:bCs/>
        </w:rPr>
        <w:t>Хрестоматия</w:t>
      </w:r>
      <w:r>
        <w:br/>
        <w:t xml:space="preserve">13) Зинин С.А., </w:t>
      </w:r>
      <w:proofErr w:type="spellStart"/>
      <w:r>
        <w:t>Чалмаев</w:t>
      </w:r>
      <w:proofErr w:type="spellEnd"/>
      <w:r>
        <w:t xml:space="preserve"> В.А. Литература XIX века.</w:t>
      </w:r>
      <w:proofErr w:type="gramEnd"/>
      <w:r>
        <w:t xml:space="preserve"> Хрестоматия. 10 класс. </w:t>
      </w:r>
      <w:proofErr w:type="gramStart"/>
      <w:r>
        <w:t xml:space="preserve">В 2-х частях. </w:t>
      </w:r>
      <w:r>
        <w:br/>
        <w:t xml:space="preserve">14) Зинин С.А., </w:t>
      </w:r>
      <w:proofErr w:type="spellStart"/>
      <w:r>
        <w:t>Чалмаев</w:t>
      </w:r>
      <w:proofErr w:type="spellEnd"/>
      <w:r>
        <w:t xml:space="preserve"> В.А. Литература XX века.</w:t>
      </w:r>
      <w:proofErr w:type="gramEnd"/>
      <w:r>
        <w:t xml:space="preserve"> Хрестоматия. 11 класс. </w:t>
      </w:r>
      <w:proofErr w:type="gramStart"/>
      <w:r>
        <w:t xml:space="preserve">В 2-х частях. </w:t>
      </w:r>
      <w:r>
        <w:br/>
        <w:t>15) Серия "В помощь школе".</w:t>
      </w:r>
      <w:proofErr w:type="gramEnd"/>
      <w:r>
        <w:t xml:space="preserve"> Писатель в жизни и творчестве. </w:t>
      </w:r>
      <w:r>
        <w:br/>
      </w:r>
      <w:r>
        <w:br/>
      </w:r>
      <w:proofErr w:type="gramStart"/>
      <w:r>
        <w:rPr>
          <w:b/>
          <w:bCs/>
        </w:rPr>
        <w:t>Словари, справочные материалы</w:t>
      </w:r>
      <w:r>
        <w:br/>
        <w:t xml:space="preserve">16) Под ред. </w:t>
      </w:r>
      <w:proofErr w:type="spellStart"/>
      <w:r>
        <w:t>Обернихиной</w:t>
      </w:r>
      <w:proofErr w:type="spellEnd"/>
      <w:r>
        <w:t xml:space="preserve"> Г.А. Справочные материалы по литературе</w:t>
      </w:r>
      <w:proofErr w:type="gramEnd"/>
    </w:p>
    <w:p w:rsidR="00BA2355" w:rsidRDefault="00BA2355" w:rsidP="00BA2355"/>
    <w:p w:rsidR="00BA2355" w:rsidRPr="00DD58B7" w:rsidRDefault="00BA2355" w:rsidP="00BA2355">
      <w:pPr>
        <w:rPr>
          <w:color w:val="000000"/>
        </w:rPr>
      </w:pPr>
      <w:r>
        <w:lastRenderedPageBreak/>
        <w:t xml:space="preserve">Учебники переработаны, входят в </w:t>
      </w:r>
      <w:r w:rsidRPr="00180BD2">
        <w:rPr>
          <w:color w:val="000000"/>
        </w:rPr>
        <w:t xml:space="preserve"> </w:t>
      </w:r>
      <w:r>
        <w:rPr>
          <w:color w:val="000000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2012/13</w:t>
      </w:r>
      <w:r w:rsidRPr="007A193F">
        <w:rPr>
          <w:color w:val="000000"/>
        </w:rPr>
        <w:t xml:space="preserve"> </w:t>
      </w:r>
      <w:r>
        <w:rPr>
          <w:color w:val="000000"/>
        </w:rPr>
        <w:t xml:space="preserve">учебный год, утвержденным Приказом МО РФ </w:t>
      </w:r>
    </w:p>
    <w:p w:rsidR="00BA2355" w:rsidRPr="00982187" w:rsidRDefault="00BA2355" w:rsidP="00BA2355">
      <w:pPr>
        <w:rPr>
          <w:sz w:val="22"/>
          <w:szCs w:val="22"/>
        </w:rPr>
      </w:pPr>
    </w:p>
    <w:p w:rsidR="00BA2355" w:rsidRDefault="00BA2355" w:rsidP="00BA2355">
      <w:pPr>
        <w:widowControl w:val="0"/>
        <w:ind w:firstLine="567"/>
        <w:jc w:val="both"/>
        <w:rPr>
          <w:b/>
        </w:rPr>
      </w:pPr>
    </w:p>
    <w:p w:rsidR="00BA2355" w:rsidRPr="00DE033E" w:rsidRDefault="00BA2355" w:rsidP="00BA2355">
      <w:pPr>
        <w:widowControl w:val="0"/>
        <w:ind w:firstLine="567"/>
        <w:jc w:val="both"/>
        <w:rPr>
          <w:b/>
        </w:rPr>
      </w:pPr>
      <w:r w:rsidRPr="00DE033E">
        <w:rPr>
          <w:b/>
        </w:rPr>
        <w:t>Структура документа</w:t>
      </w:r>
    </w:p>
    <w:p w:rsidR="00BA2355" w:rsidRDefault="00BA2355" w:rsidP="00BA2355">
      <w:pPr>
        <w:widowControl w:val="0"/>
        <w:ind w:firstLine="567"/>
        <w:jc w:val="both"/>
      </w:pPr>
      <w:r w:rsidRPr="00DE033E">
        <w:t xml:space="preserve">Примерная программа включает три раздела: </w:t>
      </w:r>
      <w:r w:rsidRPr="00DE033E">
        <w:rPr>
          <w:b/>
          <w:i/>
        </w:rPr>
        <w:t>пояснительную записку</w:t>
      </w:r>
      <w:r>
        <w:t xml:space="preserve">, </w:t>
      </w:r>
      <w:r>
        <w:rPr>
          <w:b/>
          <w:i/>
        </w:rPr>
        <w:t xml:space="preserve">требования к уровню подготовки учащихся, критерии оценивания учащихся, </w:t>
      </w:r>
      <w:r w:rsidRPr="00DE033E">
        <w:rPr>
          <w:b/>
          <w:i/>
        </w:rPr>
        <w:t>учебно-тематический план</w:t>
      </w:r>
      <w:r>
        <w:rPr>
          <w:b/>
          <w:i/>
        </w:rPr>
        <w:t xml:space="preserve">, </w:t>
      </w:r>
      <w:r w:rsidRPr="00DE033E">
        <w:rPr>
          <w:b/>
          <w:i/>
        </w:rPr>
        <w:t>основное содержание</w:t>
      </w:r>
      <w:r>
        <w:rPr>
          <w:b/>
          <w:i/>
        </w:rPr>
        <w:t xml:space="preserve"> тем учебного курса, календарно-тематическое планирование, список литературы</w:t>
      </w:r>
      <w:r>
        <w:t>.</w:t>
      </w:r>
    </w:p>
    <w:p w:rsidR="00BA2355" w:rsidRDefault="00BA2355" w:rsidP="00BA2355">
      <w:pPr>
        <w:ind w:firstLine="567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BA2355" w:rsidRDefault="00BA2355" w:rsidP="00BA2355">
      <w:pPr>
        <w:ind w:firstLine="567"/>
        <w:jc w:val="both"/>
        <w:rPr>
          <w:b/>
        </w:rPr>
      </w:pPr>
      <w:r>
        <w:rPr>
          <w:b/>
        </w:rPr>
        <w:t>Литература</w:t>
      </w:r>
      <w: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BA2355" w:rsidRDefault="00BA2355" w:rsidP="00BA2355">
      <w:pPr>
        <w:pStyle w:val="afb"/>
        <w:spacing w:line="240" w:lineRule="auto"/>
        <w:ind w:firstLine="567"/>
        <w:rPr>
          <w:sz w:val="24"/>
        </w:rPr>
      </w:pPr>
      <w:r>
        <w:rPr>
          <w:sz w:val="24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>
        <w:rPr>
          <w:sz w:val="24"/>
        </w:rPr>
        <w:t>рс стр</w:t>
      </w:r>
      <w:proofErr w:type="gramEnd"/>
      <w:r>
        <w:rPr>
          <w:sz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BA2355" w:rsidRDefault="00BA2355" w:rsidP="00BA2355">
      <w:pPr>
        <w:autoSpaceDE w:val="0"/>
        <w:autoSpaceDN w:val="0"/>
        <w:adjustRightInd w:val="0"/>
        <w:ind w:right="34" w:firstLine="360"/>
        <w:jc w:val="both"/>
      </w:pPr>
      <w:r>
        <w:t>Примерная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BA2355" w:rsidRDefault="00BA2355" w:rsidP="00BA2355">
      <w:pPr>
        <w:ind w:firstLine="300"/>
        <w:jc w:val="both"/>
      </w:pPr>
      <w: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BA2355" w:rsidRDefault="00BA2355" w:rsidP="00BA2355">
      <w:pPr>
        <w:jc w:val="both"/>
      </w:pPr>
      <w:r>
        <w:t xml:space="preserve">    </w:t>
      </w:r>
      <w:r w:rsidRPr="004025A7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A2355" w:rsidRDefault="00BA2355" w:rsidP="00BA2355">
      <w:pPr>
        <w:pStyle w:val="afb"/>
        <w:spacing w:before="60" w:line="240" w:lineRule="auto"/>
        <w:ind w:firstLine="567"/>
        <w:rPr>
          <w:sz w:val="24"/>
        </w:rPr>
      </w:pPr>
      <w:r>
        <w:t xml:space="preserve">     </w:t>
      </w:r>
      <w:r>
        <w:rPr>
          <w:sz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Осознанное, творческое чтение художественных произведений разных жанров.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lastRenderedPageBreak/>
        <w:t>Выразительное чтение.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Различные виды пересказа.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Заучивание наизусть стихотворных текстов.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Определение принадлежности литературного (фольклорного) текста к тому или иному роду и жанру.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Участие в дискуссии, утверждение и доказательство своей точки зрения с учетом мнения оппонента.</w:t>
      </w:r>
    </w:p>
    <w:p w:rsidR="00BA2355" w:rsidRDefault="00BA2355" w:rsidP="00BA2355">
      <w:pPr>
        <w:pStyle w:val="afb"/>
        <w:numPr>
          <w:ilvl w:val="0"/>
          <w:numId w:val="37"/>
        </w:numPr>
        <w:spacing w:line="240" w:lineRule="auto"/>
        <w:rPr>
          <w:sz w:val="22"/>
        </w:rPr>
      </w:pPr>
      <w:r>
        <w:rPr>
          <w:sz w:val="22"/>
        </w:rPr>
        <w:t>Подготовка рефератов, докладов; написание сочинений на основе и по мотивам литературных произведений.</w:t>
      </w:r>
    </w:p>
    <w:p w:rsidR="00BA2355" w:rsidRDefault="00BA2355" w:rsidP="00BA2355">
      <w:pPr>
        <w:pStyle w:val="2"/>
        <w:spacing w:before="20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литературы в старшей школе на базовом уровне направлено на достижение следующих целей:</w:t>
      </w:r>
    </w:p>
    <w:p w:rsidR="00BA2355" w:rsidRDefault="00BA2355" w:rsidP="00BA2355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A2355" w:rsidRDefault="00BA2355" w:rsidP="00BA2355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A2355" w:rsidRDefault="00BA2355" w:rsidP="00BA2355">
      <w:pPr>
        <w:numPr>
          <w:ilvl w:val="0"/>
          <w:numId w:val="38"/>
        </w:numPr>
        <w:spacing w:before="4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текстов</w:t>
      </w:r>
      <w:r>
        <w:rPr>
          <w:b/>
          <w:sz w:val="22"/>
        </w:rPr>
        <w:t xml:space="preserve"> </w:t>
      </w:r>
      <w:r>
        <w:rPr>
          <w:sz w:val="22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A2355" w:rsidRDefault="00BA2355" w:rsidP="00BA2355">
      <w:pPr>
        <w:numPr>
          <w:ilvl w:val="0"/>
          <w:numId w:val="38"/>
        </w:numPr>
        <w:spacing w:before="40"/>
        <w:jc w:val="both"/>
        <w:rPr>
          <w:sz w:val="22"/>
        </w:rPr>
      </w:pPr>
      <w:r>
        <w:rPr>
          <w:b/>
          <w:sz w:val="22"/>
        </w:rPr>
        <w:t>совершенствование умений</w:t>
      </w:r>
      <w:r>
        <w:rPr>
          <w:sz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A2355" w:rsidRPr="004025A7" w:rsidRDefault="00BA2355" w:rsidP="00BA2355">
      <w:pPr>
        <w:jc w:val="both"/>
      </w:pPr>
    </w:p>
    <w:p w:rsidR="00BA2355" w:rsidRPr="004025A7" w:rsidRDefault="00BA2355" w:rsidP="00BA2355">
      <w:pPr>
        <w:ind w:firstLine="709"/>
        <w:jc w:val="both"/>
      </w:pPr>
      <w:r w:rsidRPr="004025A7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A2355" w:rsidRPr="004025A7" w:rsidRDefault="00BA2355" w:rsidP="00BA2355">
      <w:pPr>
        <w:ind w:firstLine="709"/>
        <w:jc w:val="both"/>
      </w:pPr>
      <w:r w:rsidRPr="004025A7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4025A7">
        <w:t>кст ст</w:t>
      </w:r>
      <w:proofErr w:type="gramEnd"/>
      <w:r w:rsidRPr="004025A7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BA2355" w:rsidRPr="004025A7" w:rsidRDefault="00BA2355" w:rsidP="00BA2355">
      <w:pPr>
        <w:ind w:firstLine="709"/>
        <w:jc w:val="both"/>
      </w:pPr>
      <w:r w:rsidRPr="004025A7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BA2355" w:rsidRDefault="00BA2355" w:rsidP="00BA2355">
      <w:pPr>
        <w:ind w:firstLine="709"/>
        <w:jc w:val="both"/>
      </w:pPr>
      <w:r w:rsidRPr="004025A7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  <w:proofErr w:type="gramStart"/>
      <w:r w:rsidRPr="004025A7">
        <w:t xml:space="preserve">Исходя из этого программа включает в себя художественные произведения русской литературы, поднимающие вечные темы и проблемы: добро и зло, </w:t>
      </w:r>
      <w:r w:rsidRPr="004025A7">
        <w:lastRenderedPageBreak/>
        <w:t>жестокость и сострадание, великодушие, прекрасное в природе и человеческой жизни, роль и значение книги в жизни писателя и читателя, тема любви, патриотизма и др.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</w:t>
      </w:r>
      <w:proofErr w:type="gramEnd"/>
      <w:r w:rsidRPr="004025A7">
        <w:t xml:space="preserve"> устной и письменной речи. Планируется строить уроки так, чтобы весь процесс чтения учащихся (восприятие, понимание, осмысление, анализ, оценка прочитанного) способствовал выработке у учащихся интереса к литературе как предмету. Только в этом случае школьники приходят к самостоятельному чтению грамотными читателями, могут свободно и с интересом обсудить, высказать своё суждение о прочитанном произведении. </w:t>
      </w:r>
    </w:p>
    <w:p w:rsidR="00BA2355" w:rsidRPr="004025A7" w:rsidRDefault="00BA2355" w:rsidP="00BA2355">
      <w:pPr>
        <w:ind w:firstLine="709"/>
        <w:jc w:val="both"/>
      </w:pPr>
    </w:p>
    <w:p w:rsidR="00BA2355" w:rsidRDefault="00BA2355" w:rsidP="00BA2355">
      <w:pPr>
        <w:ind w:firstLine="567"/>
        <w:jc w:val="both"/>
        <w:rPr>
          <w:b/>
        </w:rPr>
      </w:pPr>
      <w:r>
        <w:t xml:space="preserve">          </w:t>
      </w:r>
      <w:r w:rsidRPr="002B60BA">
        <w:rPr>
          <w:b/>
        </w:rPr>
        <w:t xml:space="preserve"> </w:t>
      </w:r>
      <w:r>
        <w:rPr>
          <w:b/>
        </w:rPr>
        <w:t>Место предмета в базисном учебном плане</w:t>
      </w:r>
    </w:p>
    <w:p w:rsidR="00BA2355" w:rsidRDefault="00BA2355" w:rsidP="00BA2355">
      <w:pPr>
        <w:ind w:firstLine="567"/>
        <w:jc w:val="both"/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i/>
        </w:rPr>
        <w:t>210</w:t>
      </w:r>
      <w:r>
        <w:t xml:space="preserve"> часов для обязательного изучения учебного предмета "Литература на этапе среднего (полного) общего образования. В </w:t>
      </w:r>
      <w:r>
        <w:rPr>
          <w:lang w:val="en-US"/>
        </w:rPr>
        <w:t>X</w:t>
      </w:r>
      <w:r>
        <w:t xml:space="preserve"> - </w:t>
      </w:r>
      <w:r>
        <w:rPr>
          <w:lang w:val="en-US"/>
        </w:rPr>
        <w:t>XI</w:t>
      </w:r>
      <w:r>
        <w:t xml:space="preserve"> классах выделяется по 105 часов (из расчета 3 учебных часа в неделю).</w:t>
      </w:r>
    </w:p>
    <w:p w:rsidR="00BA2355" w:rsidRDefault="00BA2355" w:rsidP="00BA2355">
      <w:r>
        <w:t>В примерной программе расписано 180</w:t>
      </w:r>
      <w:r>
        <w:rPr>
          <w:color w:val="800000"/>
        </w:rPr>
        <w:t xml:space="preserve"> </w:t>
      </w:r>
      <w:r>
        <w:t>учебных часов, предусмотренный резерв свободного учебного времени составляет 30 учебных часов (или 14</w:t>
      </w:r>
      <w:r>
        <w:rPr>
          <w:color w:val="000000"/>
        </w:rPr>
        <w:t xml:space="preserve">%) </w:t>
      </w:r>
      <w:r>
        <w:t>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Указанные в программе часы, отведенные на изучение творчества того или иного писателя, предполагают возможность включения, кроме названных в программе, и других эстетически значимых  произведений, если это не входит в противоречие с принципом доступности и не приводит к перегрузке учащихся.</w:t>
      </w:r>
      <w:r w:rsidRPr="007A65B1">
        <w:t xml:space="preserve"> </w:t>
      </w:r>
    </w:p>
    <w:p w:rsidR="00BA2355" w:rsidRPr="00CB6448" w:rsidRDefault="00BA2355" w:rsidP="00BA2355">
      <w:r w:rsidRPr="00CB6448">
        <w:t>Учебный год</w:t>
      </w:r>
      <w:r>
        <w:t xml:space="preserve"> по Базисному плану МБОУ «Никольская СОШ»  составляет 35 учебных недель (10 класс), 34 учебные недели  (11</w:t>
      </w:r>
      <w:r w:rsidRPr="00CB6448">
        <w:t xml:space="preserve"> класс). Срок реализации программы – 1 год.</w:t>
      </w:r>
    </w:p>
    <w:p w:rsidR="00BA2355" w:rsidRDefault="00BA2355" w:rsidP="00BA2355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Гл</w:t>
      </w:r>
      <w:r w:rsidRPr="00975A4A">
        <w:rPr>
          <w:sz w:val="24"/>
          <w:szCs w:val="24"/>
        </w:rPr>
        <w:t>авная</w:t>
      </w:r>
      <w:r>
        <w:rPr>
          <w:sz w:val="24"/>
          <w:szCs w:val="24"/>
        </w:rPr>
        <w:t xml:space="preserve"> </w:t>
      </w:r>
      <w:r w:rsidRPr="00975A4A">
        <w:rPr>
          <w:sz w:val="24"/>
          <w:szCs w:val="24"/>
        </w:rPr>
        <w:t xml:space="preserve"> идея </w:t>
      </w:r>
      <w:r>
        <w:rPr>
          <w:sz w:val="24"/>
          <w:szCs w:val="24"/>
        </w:rPr>
        <w:t>рабочей</w:t>
      </w:r>
      <w:r w:rsidRPr="00975A4A">
        <w:rPr>
          <w:sz w:val="24"/>
          <w:szCs w:val="24"/>
        </w:rPr>
        <w:t xml:space="preserve"> программы по литературе – помочь выпускникам в подготовке к </w:t>
      </w:r>
      <w:proofErr w:type="gramStart"/>
      <w:r w:rsidRPr="00975A4A">
        <w:rPr>
          <w:sz w:val="24"/>
          <w:szCs w:val="24"/>
        </w:rPr>
        <w:t>ЕГЭ</w:t>
      </w:r>
      <w:proofErr w:type="gramEnd"/>
      <w:r w:rsidRPr="00975A4A">
        <w:rPr>
          <w:sz w:val="24"/>
          <w:szCs w:val="24"/>
        </w:rPr>
        <w:t xml:space="preserve"> как по литературе, так и по русскому языку, где при написании творческой части (части С) выпускник должен, определив проблему исходного текста, аргументировать свою точку зрения примерами из художественной литературы. С этой целью на уроках литературы предусмотрены задания, выполнение которых будет способствовать подготовке к ЕГЭ.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A2355" w:rsidRDefault="00BA2355" w:rsidP="00BA2355">
      <w:pPr>
        <w:ind w:firstLine="567"/>
        <w:jc w:val="both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BA2355" w:rsidRDefault="00BA2355" w:rsidP="00BA2355">
      <w:pPr>
        <w:ind w:firstLine="567"/>
        <w:jc w:val="both"/>
      </w:pPr>
      <w:r>
        <w:t xml:space="preserve">Примерная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BA2355" w:rsidRDefault="00BA2355" w:rsidP="00BA2355">
      <w:pPr>
        <w:numPr>
          <w:ilvl w:val="0"/>
          <w:numId w:val="40"/>
        </w:numPr>
        <w:jc w:val="both"/>
      </w:pPr>
      <w: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BA2355" w:rsidRDefault="00BA2355" w:rsidP="00BA2355">
      <w:pPr>
        <w:numPr>
          <w:ilvl w:val="0"/>
          <w:numId w:val="40"/>
        </w:numPr>
        <w:jc w:val="both"/>
      </w:pPr>
      <w:r>
        <w:t>сравнение, сопоставление, классификация;</w:t>
      </w:r>
    </w:p>
    <w:p w:rsidR="00BA2355" w:rsidRDefault="00BA2355" w:rsidP="00BA2355">
      <w:pPr>
        <w:numPr>
          <w:ilvl w:val="0"/>
          <w:numId w:val="40"/>
        </w:numPr>
        <w:jc w:val="both"/>
      </w:pPr>
      <w:r>
        <w:t>самостоятельное выполнение различных творческих работ;</w:t>
      </w:r>
    </w:p>
    <w:p w:rsidR="00BA2355" w:rsidRDefault="00BA2355" w:rsidP="00BA2355">
      <w:pPr>
        <w:numPr>
          <w:ilvl w:val="0"/>
          <w:numId w:val="39"/>
        </w:numPr>
        <w:jc w:val="both"/>
      </w:pPr>
      <w:r>
        <w:t>способность устно и письменно передавать содержание текста в сжатом или развернутом виде;</w:t>
      </w:r>
    </w:p>
    <w:p w:rsidR="00BA2355" w:rsidRDefault="00BA2355" w:rsidP="00BA2355">
      <w:pPr>
        <w:numPr>
          <w:ilvl w:val="0"/>
          <w:numId w:val="39"/>
        </w:numPr>
        <w:jc w:val="both"/>
      </w:pPr>
      <w: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BA2355" w:rsidRDefault="00BA2355" w:rsidP="00BA2355">
      <w:pPr>
        <w:numPr>
          <w:ilvl w:val="0"/>
          <w:numId w:val="39"/>
        </w:numPr>
        <w:jc w:val="both"/>
      </w:pPr>
      <w:r>
        <w:lastRenderedPageBreak/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A2355" w:rsidRDefault="00BA2355" w:rsidP="00BA2355">
      <w:pPr>
        <w:numPr>
          <w:ilvl w:val="0"/>
          <w:numId w:val="39"/>
        </w:numPr>
        <w:jc w:val="both"/>
      </w:pPr>
      <w:r>
        <w:t>составление плана, тезисов, конспекта;</w:t>
      </w:r>
    </w:p>
    <w:p w:rsidR="00BA2355" w:rsidRDefault="00BA2355" w:rsidP="00BA2355">
      <w:pPr>
        <w:numPr>
          <w:ilvl w:val="0"/>
          <w:numId w:val="39"/>
        </w:numPr>
        <w:jc w:val="both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BA2355" w:rsidRDefault="00BA2355" w:rsidP="00BA2355">
      <w:pPr>
        <w:numPr>
          <w:ilvl w:val="0"/>
          <w:numId w:val="39"/>
        </w:numPr>
        <w:jc w:val="both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BA2355" w:rsidRDefault="00BA2355" w:rsidP="00BA2355">
      <w:pPr>
        <w:numPr>
          <w:ilvl w:val="0"/>
          <w:numId w:val="39"/>
        </w:numPr>
        <w:tabs>
          <w:tab w:val="clear" w:pos="360"/>
        </w:tabs>
        <w:jc w:val="both"/>
      </w:pPr>
      <w: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  <w:rPr>
          <w:b/>
        </w:rPr>
      </w:pPr>
      <w:r>
        <w:rPr>
          <w:b/>
        </w:rPr>
        <w:t>Результаты обучения</w:t>
      </w:r>
    </w:p>
    <w:p w:rsidR="00BA2355" w:rsidRDefault="00BA2355" w:rsidP="00BA2355">
      <w:pPr>
        <w:ind w:firstLine="567"/>
        <w:jc w:val="both"/>
      </w:pPr>
      <w:r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A2355" w:rsidRDefault="00BA2355" w:rsidP="00BA2355">
      <w:pPr>
        <w:ind w:firstLine="567"/>
        <w:jc w:val="both"/>
      </w:pPr>
      <w:r>
        <w:t xml:space="preserve">Рубрика </w:t>
      </w:r>
      <w:r w:rsidRPr="00186654">
        <w:rPr>
          <w:b/>
          <w:i/>
        </w:rPr>
        <w:t>«Знать/понимать»</w:t>
      </w:r>
      <w:r>
        <w:t xml:space="preserve"> включает требования к учебному материалу, который усваивается и воспроизводится учащимися.</w:t>
      </w:r>
    </w:p>
    <w:p w:rsidR="00BA2355" w:rsidRDefault="00BA2355" w:rsidP="00BA2355">
      <w:pPr>
        <w:spacing w:before="60"/>
        <w:ind w:firstLine="567"/>
        <w:jc w:val="both"/>
      </w:pPr>
      <w:r>
        <w:t xml:space="preserve">Рубрика </w:t>
      </w:r>
      <w:r w:rsidRPr="00186654">
        <w:rPr>
          <w:b/>
          <w:i/>
        </w:rPr>
        <w:t>«Уметь»</w:t>
      </w:r>
      <w:r>
        <w:t xml:space="preserve"> включает требования, основанные на более сложных видах деятельности, в том числе творческой: воспроизводить содержание текста, анализировать и интерпретировать произведение, используя сведения по истории и теории литературы; 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 </w:t>
      </w:r>
      <w:proofErr w:type="gramStart"/>
      <w:r>
        <w:t>определять род и жанр произведения; выявлять авторскую позицию,</w:t>
      </w:r>
      <w:r>
        <w:rPr>
          <w:color w:val="800000"/>
        </w:rPr>
        <w:t xml:space="preserve"> </w:t>
      </w:r>
      <w:r>
        <w:t>оценивать и сопоставлять, выделять и формулировать, характеризовать и определять, выразительно читать и владеть различными видами пересказа,</w:t>
      </w:r>
      <w:r>
        <w:rPr>
          <w:color w:val="800000"/>
        </w:rPr>
        <w:t xml:space="preserve"> </w:t>
      </w:r>
      <w:r>
        <w:t xml:space="preserve">строить устные и письменные высказывания, участвовать в диалоге, понимать чужую точку зрения и </w:t>
      </w:r>
      <w:proofErr w:type="spellStart"/>
      <w:r>
        <w:t>аргументированно</w:t>
      </w:r>
      <w:proofErr w:type="spellEnd"/>
      <w:r>
        <w:t xml:space="preserve"> отстаивать свою, писать рецензии на прочитанные произведения и сочинения разных жанров на литературные темы.</w:t>
      </w:r>
      <w:proofErr w:type="gramEnd"/>
    </w:p>
    <w:p w:rsidR="00BA2355" w:rsidRDefault="00BA2355" w:rsidP="00BA2355">
      <w:pPr>
        <w:ind w:firstLine="567"/>
        <w:jc w:val="both"/>
      </w:pPr>
      <w:r>
        <w:t xml:space="preserve">В рубрике </w:t>
      </w:r>
      <w:r w:rsidRPr="00186654">
        <w:rPr>
          <w:b/>
          <w:i/>
        </w:rPr>
        <w:t>«Использовать приобретенные знания и умения в практической деятельности и повседневной жизни»</w:t>
      </w:r>
      <w: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BA2355" w:rsidRDefault="00BA2355" w:rsidP="00BA2355">
      <w:pPr>
        <w:pStyle w:val="FR1"/>
        <w:tabs>
          <w:tab w:val="left" w:pos="2880"/>
        </w:tabs>
        <w:spacing w:before="40"/>
        <w:ind w:left="0" w:firstLine="567"/>
        <w:jc w:val="center"/>
        <w:rPr>
          <w:b w:val="0"/>
        </w:rPr>
      </w:pPr>
    </w:p>
    <w:p w:rsidR="00BA2355" w:rsidRDefault="00BA2355" w:rsidP="00BA2355">
      <w:pPr>
        <w:shd w:val="clear" w:color="auto" w:fill="FFFFFF"/>
        <w:spacing w:before="60"/>
        <w:jc w:val="center"/>
        <w:rPr>
          <w:b/>
        </w:rPr>
      </w:pPr>
      <w:r>
        <w:rPr>
          <w:b/>
        </w:rPr>
        <w:t>ТРЕБОВАНИЯ К УРОВНЮ</w:t>
      </w:r>
      <w:r>
        <w:rPr>
          <w:b/>
        </w:rPr>
        <w:br/>
        <w:t>ПОДГОТОВКИ ВЫПУСКНИКОВ</w:t>
      </w:r>
    </w:p>
    <w:p w:rsidR="00BA2355" w:rsidRDefault="00BA2355" w:rsidP="00BA235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литературы на базовом уровне ученик должен</w:t>
      </w:r>
    </w:p>
    <w:p w:rsidR="00BA2355" w:rsidRDefault="00BA2355" w:rsidP="00BA235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образную природу словесного искусства;</w:t>
      </w:r>
    </w:p>
    <w:p w:rsidR="00BA2355" w:rsidRDefault="00BA2355" w:rsidP="00BA2355">
      <w:pPr>
        <w:numPr>
          <w:ilvl w:val="0"/>
          <w:numId w:val="42"/>
        </w:numPr>
        <w:spacing w:before="60"/>
        <w:ind w:left="567" w:hanging="567"/>
        <w:jc w:val="both"/>
        <w:rPr>
          <w:sz w:val="22"/>
        </w:rPr>
      </w:pPr>
      <w:r>
        <w:rPr>
          <w:sz w:val="22"/>
        </w:rPr>
        <w:t>содержание изученных литературных произведений;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 xml:space="preserve">основные факты жизни и творчества писателей-классиков </w:t>
      </w:r>
      <w:r>
        <w:rPr>
          <w:sz w:val="22"/>
          <w:lang w:val="en-US"/>
        </w:rPr>
        <w:t>XIX</w:t>
      </w:r>
      <w:r>
        <w:rPr>
          <w:sz w:val="22"/>
        </w:rPr>
        <w:t>-</w:t>
      </w:r>
      <w:r>
        <w:rPr>
          <w:sz w:val="22"/>
          <w:lang w:val="en-US"/>
        </w:rPr>
        <w:t>XX</w:t>
      </w:r>
      <w:r>
        <w:rPr>
          <w:sz w:val="22"/>
        </w:rPr>
        <w:t xml:space="preserve"> вв.;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основные закономерности историко-литературного процесса и черты литературных направлений;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 xml:space="preserve">основные теоретико-литературные понятия; </w:t>
      </w:r>
    </w:p>
    <w:p w:rsidR="00BA2355" w:rsidRDefault="00BA2355" w:rsidP="00BA235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воспроизводить содержание литературного произведения;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определять род и жанр произведения;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сопоставлять литературные произведения;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 xml:space="preserve">выявлять авторскую позицию; 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аргументировано формулировать свое отношение к прочитанному произведению;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писать рецензии на прочитанные произведения и сочинения разных жанров на литературные темы.</w:t>
      </w:r>
    </w:p>
    <w:p w:rsidR="00BA2355" w:rsidRDefault="00BA2355" w:rsidP="00BA2355">
      <w:pPr>
        <w:spacing w:before="240"/>
        <w:ind w:left="567"/>
        <w:jc w:val="both"/>
        <w:rPr>
          <w:b/>
          <w:i/>
          <w:sz w:val="22"/>
        </w:rPr>
      </w:pPr>
      <w:proofErr w:type="gramStart"/>
      <w:r>
        <w:rPr>
          <w:b/>
          <w:i/>
          <w:sz w:val="22"/>
        </w:rPr>
        <w:t>В школе с родным (нерусским) языком обучения, наряду с вышеуказанным, ученик должен уметь:</w:t>
      </w:r>
      <w:proofErr w:type="gramEnd"/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BA2355" w:rsidRDefault="00BA2355" w:rsidP="00BA235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участия в диалоге или дискуссии;</w:t>
      </w:r>
    </w:p>
    <w:p w:rsidR="00BA2355" w:rsidRDefault="00BA2355" w:rsidP="00BA2355">
      <w:pPr>
        <w:numPr>
          <w:ilvl w:val="0"/>
          <w:numId w:val="41"/>
        </w:numPr>
        <w:spacing w:before="60"/>
        <w:jc w:val="both"/>
        <w:rPr>
          <w:sz w:val="22"/>
        </w:rPr>
      </w:pPr>
      <w:r>
        <w:rPr>
          <w:sz w:val="22"/>
        </w:rPr>
        <w:t>самостоятельного знакомства с явлениями художественной культуры и оценки их эстетической значимости;</w:t>
      </w:r>
    </w:p>
    <w:p w:rsidR="00BA2355" w:rsidRDefault="00BA2355" w:rsidP="00BA2355">
      <w:pPr>
        <w:numPr>
          <w:ilvl w:val="0"/>
          <w:numId w:val="42"/>
        </w:numPr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определения своего круга чтения и оценки литературных произведений. </w:t>
      </w:r>
    </w:p>
    <w:p w:rsidR="00BA2355" w:rsidRDefault="00BA2355" w:rsidP="00BA2355">
      <w:pPr>
        <w:numPr>
          <w:ilvl w:val="0"/>
          <w:numId w:val="42"/>
        </w:numPr>
        <w:spacing w:before="60"/>
        <w:ind w:left="567" w:hanging="567"/>
        <w:jc w:val="both"/>
        <w:rPr>
          <w:sz w:val="22"/>
        </w:rPr>
      </w:pPr>
      <w:r>
        <w:rPr>
          <w:sz w:val="22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Pr="00DE033E" w:rsidRDefault="00BA2355" w:rsidP="00BA2355">
      <w:pPr>
        <w:jc w:val="center"/>
        <w:rPr>
          <w:b/>
        </w:rPr>
      </w:pPr>
      <w:r w:rsidRPr="00DE033E">
        <w:rPr>
          <w:b/>
        </w:rPr>
        <w:lastRenderedPageBreak/>
        <w:t xml:space="preserve">КРИТЕРИИ ОЦЕНИВАНИЯ УЧАЩИХСЯ </w:t>
      </w:r>
    </w:p>
    <w:p w:rsidR="00BA2355" w:rsidRPr="00DE033E" w:rsidRDefault="00BA2355" w:rsidP="00BA2355">
      <w:r>
        <w:br/>
      </w:r>
      <w:r w:rsidRPr="00DE033E">
        <w:t>Оценка знаний по литературе и навыков письменной речи производится также на основании сочинений и других пись</w:t>
      </w:r>
      <w:r w:rsidRPr="00DE033E">
        <w:softHyphen/>
        <w:t>менных проверочных работ (ответ на вопрос, реферат и др.).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  <w:r w:rsidRPr="00DE033E">
        <w:br/>
      </w:r>
      <w:r w:rsidRPr="00DE033E">
        <w:br/>
        <w:t>В течение учебного года рекомендуется проводить в связи с уроками литературы следующее количество сочинений, це</w:t>
      </w:r>
      <w:r w:rsidRPr="00DE033E">
        <w:softHyphen/>
        <w:t>лесообразно распределенных учителем по четвертям (полугодиям):</w:t>
      </w:r>
      <w:r w:rsidRPr="00DE033E">
        <w:br/>
      </w:r>
      <w:r w:rsidRPr="00DE033E">
        <w:br/>
      </w:r>
    </w:p>
    <w:p w:rsidR="00BA2355" w:rsidRDefault="00BA2355" w:rsidP="00BA2355">
      <w:pPr>
        <w:rPr>
          <w:rStyle w:val="butback1"/>
          <w:b/>
          <w:bCs/>
        </w:rPr>
      </w:pPr>
      <w:r w:rsidRPr="00DE033E">
        <w:t xml:space="preserve">Объем сочинений должен быть </w:t>
      </w:r>
      <w:r w:rsidRPr="00DE033E">
        <w:rPr>
          <w:b/>
          <w:bCs/>
        </w:rPr>
        <w:t xml:space="preserve">примерно </w:t>
      </w:r>
      <w:r w:rsidRPr="00DE033E">
        <w:t>таким:</w:t>
      </w:r>
      <w:r w:rsidRPr="00DE033E">
        <w:br/>
      </w:r>
      <w:r w:rsidRPr="00DE033E">
        <w:br/>
        <w:t>в V классе — 1-1-5 тетрадные страницы, VI классе— 1,5-2,</w:t>
      </w:r>
      <w:r w:rsidRPr="00DE033E">
        <w:br/>
      </w:r>
      <w:r w:rsidRPr="00DE033E">
        <w:br/>
        <w:t>VII классе—2-2,5,</w:t>
      </w:r>
      <w:r w:rsidRPr="00DE033E">
        <w:br/>
      </w:r>
      <w:r w:rsidRPr="00DE033E">
        <w:br/>
        <w:t xml:space="preserve">VIII классе —2,5-3, </w:t>
      </w:r>
      <w:r w:rsidRPr="00DE033E">
        <w:br/>
      </w:r>
      <w:r w:rsidRPr="00DE033E">
        <w:br/>
      </w:r>
      <w:proofErr w:type="gramStart"/>
      <w:r w:rsidRPr="00DE033E">
        <w:t>I</w:t>
      </w:r>
      <w:proofErr w:type="gramEnd"/>
      <w:r w:rsidRPr="00DE033E">
        <w:t>Х классе — 3-4,</w:t>
      </w:r>
      <w:r w:rsidRPr="00DE033E">
        <w:br/>
      </w:r>
      <w:r w:rsidRPr="00DE033E">
        <w:br/>
        <w:t>X классе —4-5,</w:t>
      </w:r>
      <w:r w:rsidRPr="00DE033E">
        <w:br/>
      </w:r>
      <w:r w:rsidRPr="00DE033E">
        <w:br/>
        <w:t>XI классе — 5—7.</w:t>
      </w:r>
      <w:r w:rsidRPr="00DE033E">
        <w:br/>
      </w:r>
      <w:r w:rsidRPr="00DE033E">
        <w:br/>
      </w:r>
      <w:r w:rsidRPr="00DE033E">
        <w:br/>
        <w:t>Уменьшение объема сочинения против примерных норм не влияет на отметку за содержание, если оно отвечает требова</w:t>
      </w:r>
      <w:r w:rsidRPr="00DE033E">
        <w:softHyphen/>
        <w:t>ниям, предъявляемым для соответствующей оценки, также как превышение объема не ведет к повышению отметки.</w:t>
      </w:r>
      <w:r w:rsidRPr="00DE033E">
        <w:br/>
      </w:r>
      <w:r w:rsidRPr="00DE033E">
        <w:br/>
        <w:t>Любое сочинение проверяется не позднее недельного срока в V—VIII и 10 дней в IX—XI классах и оценивается двумя отметками: первая ставится за содержание и речь, вторая — за грамотность.</w:t>
      </w:r>
      <w:r w:rsidRPr="00DE033E">
        <w:br/>
      </w:r>
      <w:r w:rsidRPr="00DE033E">
        <w:br/>
        <w:t>В V—XI классах оценка за содержание и речь относится к литературе, вторая — к русскому языку.</w:t>
      </w:r>
      <w:r w:rsidRPr="00DE033E">
        <w:br/>
      </w:r>
    </w:p>
    <w:p w:rsidR="00BA2355" w:rsidRPr="00DE033E" w:rsidRDefault="00BA2355" w:rsidP="00BA2355">
      <w:r w:rsidRPr="00DE033E">
        <w:rPr>
          <w:b/>
          <w:bCs/>
        </w:rPr>
        <w:t xml:space="preserve"> </w:t>
      </w:r>
      <w:r w:rsidRPr="00DE033E">
        <w:rPr>
          <w:rStyle w:val="submenu-table"/>
          <w:b/>
          <w:bCs/>
        </w:rPr>
        <w:t>Оценка устных ответов</w:t>
      </w:r>
      <w:proofErr w:type="gramStart"/>
      <w:r w:rsidRPr="00DE033E">
        <w:br/>
      </w:r>
      <w:r w:rsidRPr="00DE033E">
        <w:br/>
        <w:t>П</w:t>
      </w:r>
      <w:proofErr w:type="gramEnd"/>
      <w:r w:rsidRPr="00DE033E">
        <w:t>ри оценке устных ответов учитель руководствуется следующими основными Критериями в пределах программы данно</w:t>
      </w:r>
      <w:r w:rsidRPr="00DE033E">
        <w:softHyphen/>
        <w:t>го класса: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lastRenderedPageBreak/>
        <w:br/>
        <w:t>Знание текста и понимание идейно-художественного содержания изученного произведения.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br/>
        <w:t>Умение объяснять взаимосвязь событий, характер и поступки героев.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br/>
        <w:t>Понимание роли художественных сре</w:t>
      </w:r>
      <w:proofErr w:type="gramStart"/>
      <w:r w:rsidRPr="00DE033E">
        <w:t>дств в р</w:t>
      </w:r>
      <w:proofErr w:type="gramEnd"/>
      <w:r w:rsidRPr="00DE033E">
        <w:t>аскрытии идейно-эстетического содержания изученного произведения.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br/>
        <w:t>Знание теоретико-литературных понятий и умение пользоваться этими знаниями при анализе произведений, изучаемых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br/>
        <w:t xml:space="preserve">в классе и </w:t>
      </w:r>
      <w:proofErr w:type="gramStart"/>
      <w:r w:rsidRPr="00DE033E">
        <w:t>прочитанных</w:t>
      </w:r>
      <w:proofErr w:type="gramEnd"/>
      <w:r w:rsidRPr="00DE033E">
        <w:t xml:space="preserve"> самостоятельно.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br/>
        <w:t>Умение анализировать художественное произведение в соответствии с ведущими идеями эпохи и общественной борь</w:t>
      </w:r>
      <w:r w:rsidRPr="00DE033E">
        <w:softHyphen/>
        <w:t>бой.</w:t>
      </w:r>
    </w:p>
    <w:p w:rsidR="00BA2355" w:rsidRPr="00DE033E" w:rsidRDefault="00BA2355" w:rsidP="00BA2355">
      <w:pPr>
        <w:numPr>
          <w:ilvl w:val="0"/>
          <w:numId w:val="43"/>
        </w:numPr>
      </w:pPr>
      <w:r w:rsidRPr="00DE033E">
        <w:br/>
        <w:t>Умение владеть монологической литературной речью; логичность и последовательность ответа; беглость, правильность выразительность чтения с учетом темпа чтения по классам:</w:t>
      </w:r>
    </w:p>
    <w:p w:rsidR="00BA2355" w:rsidRDefault="00BA2355" w:rsidP="00BA2355">
      <w:r w:rsidRPr="00DE033E">
        <w:br/>
      </w:r>
    </w:p>
    <w:p w:rsidR="00BA2355" w:rsidRPr="00DE033E" w:rsidRDefault="00BA2355" w:rsidP="00BA2355">
      <w:r w:rsidRPr="00DE033E">
        <w:t>V класс— 100—11О слов в минуту,</w:t>
      </w:r>
      <w:r w:rsidRPr="00DE033E">
        <w:br/>
      </w:r>
      <w:r w:rsidRPr="00DE033E">
        <w:br/>
        <w:t>VI класс—110—120 слов в минуту,</w:t>
      </w:r>
      <w:r w:rsidRPr="00DE033E">
        <w:br/>
      </w:r>
      <w:r w:rsidRPr="00DE033E">
        <w:br/>
        <w:t xml:space="preserve">VII класс— 120—130 слов в минуту, считая это средней скоростью в последующих классах. </w:t>
      </w:r>
      <w:r w:rsidRPr="00DE033E">
        <w:br/>
      </w:r>
      <w:r w:rsidRPr="00DE033E">
        <w:br/>
        <w:t>В соответствии</w:t>
      </w:r>
      <w:r w:rsidRPr="00DE033E">
        <w:rPr>
          <w:b/>
          <w:bCs/>
        </w:rPr>
        <w:t xml:space="preserve"> </w:t>
      </w:r>
      <w:r w:rsidRPr="00DE033E">
        <w:t>с</w:t>
      </w:r>
      <w:r w:rsidRPr="00DE033E">
        <w:rPr>
          <w:b/>
          <w:bCs/>
        </w:rPr>
        <w:t xml:space="preserve"> </w:t>
      </w:r>
      <w:r w:rsidRPr="00DE033E">
        <w:t>этим:</w:t>
      </w:r>
      <w:r w:rsidRPr="00DE033E">
        <w:br/>
      </w:r>
      <w:r w:rsidRPr="00DE033E">
        <w:br/>
      </w:r>
      <w:r w:rsidRPr="00DE033E">
        <w:br/>
      </w:r>
      <w:proofErr w:type="gramStart"/>
      <w:r w:rsidRPr="00DE033E">
        <w:rPr>
          <w:b/>
          <w:bCs/>
          <w:i/>
          <w:iCs/>
        </w:rPr>
        <w:t>Отметкой «5»</w:t>
      </w:r>
      <w:r w:rsidRPr="00DE033E">
        <w:rPr>
          <w:i/>
          <w:iCs/>
        </w:rPr>
        <w:t xml:space="preserve"> </w:t>
      </w:r>
      <w:r w:rsidRPr="00DE033E">
        <w:t>оценивается ответ, обнаруживающий про</w:t>
      </w:r>
      <w:r w:rsidRPr="00DE033E">
        <w:softHyphen/>
        <w:t>чные знания и глубокое понимание текста изучаемого про</w:t>
      </w:r>
      <w:r w:rsidRPr="00DE033E">
        <w:softHyphen/>
        <w:t>изведения; умение объяснять взаимосвязь событий, ха</w:t>
      </w:r>
      <w:r w:rsidRPr="00DE033E">
        <w:softHyphen/>
        <w:t>рактер и поступки героев и роль художественных средств в раскрытии идейно—эстетического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</w:t>
      </w:r>
      <w:r w:rsidRPr="00DE033E">
        <w:softHyphen/>
        <w:t>ния, привлекать текст для аргументации своих выводов, рас</w:t>
      </w:r>
      <w:r w:rsidRPr="00DE033E">
        <w:softHyphen/>
        <w:t xml:space="preserve">крывать связь произведения с эпохой (9—11 </w:t>
      </w:r>
      <w:proofErr w:type="spellStart"/>
      <w:r w:rsidRPr="00DE033E">
        <w:t>кл</w:t>
      </w:r>
      <w:proofErr w:type="spellEnd"/>
      <w:r w:rsidRPr="00DE033E">
        <w:t>.);</w:t>
      </w:r>
      <w:proofErr w:type="gramEnd"/>
      <w:r w:rsidRPr="00DE033E">
        <w:t xml:space="preserve"> свободное владение монологической литературной речью.</w:t>
      </w:r>
      <w:r w:rsidRPr="00DE033E">
        <w:br/>
      </w:r>
      <w:r w:rsidRPr="00DE033E">
        <w:br/>
      </w:r>
      <w:proofErr w:type="gramStart"/>
      <w:r w:rsidRPr="00DE033E">
        <w:rPr>
          <w:b/>
          <w:bCs/>
          <w:i/>
          <w:iCs/>
        </w:rPr>
        <w:t>Отметкой «4»</w:t>
      </w:r>
      <w:r w:rsidRPr="00DE033E">
        <w:rPr>
          <w:i/>
          <w:iCs/>
        </w:rPr>
        <w:t xml:space="preserve"> </w:t>
      </w:r>
      <w:r w:rsidRPr="00DE033E">
        <w:t>оценивается ответ, который показывает прочное знание и достаточно глубокое понимание текста изу</w:t>
      </w:r>
      <w:r w:rsidRPr="00DE033E">
        <w:softHyphen/>
        <w:t>чаемого произведения; умение объяснять взаимосвязь собы</w:t>
      </w:r>
      <w:r w:rsidRPr="00DE033E">
        <w:softHyphen/>
        <w:t>тий, характеры и поступки героев и роль основных художес</w:t>
      </w:r>
      <w:r w:rsidRPr="00DE033E">
        <w:softHyphen/>
        <w:t>твенных средств в раскрытии идейно—эстетического содер</w:t>
      </w:r>
      <w:r w:rsidRPr="00DE033E">
        <w:softHyphen/>
        <w:t>жания произведения; умение пользоваться основными тео</w:t>
      </w:r>
      <w:r w:rsidRPr="00DE033E">
        <w:softHyphen/>
        <w:t>ретико-литературными знаниями и навыками при анализе прочитанных произведений; умение привлекать текст про</w:t>
      </w:r>
      <w:r w:rsidRPr="00DE033E">
        <w:softHyphen/>
        <w:t>изведения для обоснования своих выводов;</w:t>
      </w:r>
      <w:proofErr w:type="gramEnd"/>
      <w:r w:rsidRPr="00DE033E">
        <w:t xml:space="preserve"> хорошее вла</w:t>
      </w:r>
      <w:r w:rsidRPr="00DE033E">
        <w:softHyphen/>
        <w:t xml:space="preserve">дение монологической </w:t>
      </w:r>
      <w:r w:rsidRPr="00DE033E">
        <w:lastRenderedPageBreak/>
        <w:t>литературной речью. Однако допускается 1-2 неточности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Отметкой «3»</w:t>
      </w:r>
      <w:r w:rsidRPr="00DE033E">
        <w:rPr>
          <w:i/>
          <w:iCs/>
        </w:rPr>
        <w:t xml:space="preserve"> </w:t>
      </w:r>
      <w:r w:rsidRPr="00DE033E">
        <w:t>оценивается ответ, свидетельствующий в основном о знании и понимании текста изучаемого произ</w:t>
      </w:r>
      <w:r w:rsidRPr="00DE033E">
        <w:softHyphen/>
        <w:t>ведения; умении объяснять взаимосвязь основных событий, характеры и поступки героев и роль важнейших художествен</w:t>
      </w:r>
      <w:r w:rsidRPr="00DE033E">
        <w:softHyphen/>
        <w:t>ных сре</w:t>
      </w:r>
      <w:proofErr w:type="gramStart"/>
      <w:r w:rsidRPr="00DE033E">
        <w:t>дств в р</w:t>
      </w:r>
      <w:proofErr w:type="gramEnd"/>
      <w:r w:rsidRPr="00DE033E">
        <w:t>аскрытии идейно—художественного содержа</w:t>
      </w:r>
      <w:r w:rsidRPr="00DE033E">
        <w:softHyphen/>
        <w:t xml:space="preserve">ния произведения; знании основных вопросов теории, но недостаточном умении пользоваться этими знаниями при анализе произведений; ограниченных </w:t>
      </w:r>
      <w:proofErr w:type="gramStart"/>
      <w:r w:rsidRPr="00DE033E">
        <w:t>навыках</w:t>
      </w:r>
      <w:proofErr w:type="gramEnd"/>
      <w:r w:rsidRPr="00DE033E">
        <w:t xml:space="preserve"> разбора и не</w:t>
      </w:r>
      <w:r w:rsidRPr="00DE033E">
        <w:softHyphen/>
        <w:t>достаточном умении привлекать текст произведений для под</w:t>
      </w:r>
      <w:r w:rsidRPr="00DE033E">
        <w:softHyphen/>
        <w:t xml:space="preserve">тверждения своих выводов. </w:t>
      </w:r>
      <w:proofErr w:type="gramStart"/>
      <w:r w:rsidRPr="00DE033E">
        <w:t>Допускается несколько ошибок в содержании ответа, недостаточно свободное владение мо</w:t>
      </w:r>
      <w:r w:rsidRPr="00DE033E">
        <w:softHyphen/>
        <w:t>нологической речью, ряд недостатков в композиции и языке ответа, несоответствие уровня чтения нормам, установлен</w:t>
      </w:r>
      <w:r w:rsidRPr="00DE033E">
        <w:softHyphen/>
        <w:t>ным для данного класса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Отметкой «2»</w:t>
      </w:r>
      <w:r w:rsidRPr="00DE033E">
        <w:rPr>
          <w:i/>
          <w:iCs/>
        </w:rPr>
        <w:t xml:space="preserve"> </w:t>
      </w:r>
      <w:r w:rsidRPr="00DE033E">
        <w:t>оценивается ответ, обнаруживающий не</w:t>
      </w:r>
      <w:r w:rsidRPr="00DE033E">
        <w:softHyphen/>
        <w:t>знание существенных вопросов содержания произведения; неумение объяснить поведение и характеры основных геро</w:t>
      </w:r>
      <w:r w:rsidRPr="00DE033E">
        <w:softHyphen/>
        <w:t>ев и роль важнейших художественных средств в раскрытии идейно—эстетического содержания произведения;</w:t>
      </w:r>
      <w:proofErr w:type="gramEnd"/>
      <w:r w:rsidRPr="00DE033E">
        <w:t xml:space="preserve"> незнание элементарных теоретико-литературных понятий; слабое вла</w:t>
      </w:r>
      <w:r w:rsidRPr="00DE033E">
        <w:softHyphen/>
        <w:t>дение монологической литературной речью и техникой чте</w:t>
      </w:r>
      <w:r w:rsidRPr="00DE033E">
        <w:softHyphen/>
        <w:t>ния, бедность выразительных средств языка.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 </w:t>
      </w:r>
      <w:r w:rsidRPr="00DE033E">
        <w:rPr>
          <w:rStyle w:val="submenu-table"/>
          <w:b/>
          <w:bCs/>
        </w:rPr>
        <w:t>Оценка сочинения</w:t>
      </w:r>
      <w:r w:rsidRPr="00DE033E">
        <w:br/>
      </w:r>
      <w:r w:rsidRPr="00DE033E">
        <w:br/>
        <w:t>Указанный объем сочинений является примерным пото</w:t>
      </w:r>
      <w:r w:rsidRPr="00DE033E">
        <w:softHyphen/>
        <w:t>му, что объем ученического текста зависит от стиля и жанра сочинения, характера темы и замысла, темпа письма учащих</w:t>
      </w:r>
      <w:r w:rsidRPr="00DE033E">
        <w:softHyphen/>
        <w:t>ся</w:t>
      </w:r>
      <w:proofErr w:type="gramStart"/>
      <w:r w:rsidRPr="00DE033E">
        <w:t>.</w:t>
      </w:r>
      <w:proofErr w:type="gramEnd"/>
      <w:r w:rsidRPr="00DE033E">
        <w:t xml:space="preserve"> </w:t>
      </w:r>
      <w:proofErr w:type="gramStart"/>
      <w:r w:rsidRPr="00DE033E">
        <w:t>и</w:t>
      </w:r>
      <w:proofErr w:type="gramEnd"/>
      <w:r w:rsidRPr="00DE033E">
        <w:t>х общего развития и почерка.</w:t>
      </w:r>
      <w:r w:rsidRPr="00DE033E">
        <w:br/>
      </w:r>
      <w:r w:rsidRPr="00DE033E">
        <w:br/>
        <w:t>Сочинение оценивается двумя отметками: первая ставится за содержание и речевое оформление (соблюдение языко</w:t>
      </w:r>
      <w:r w:rsidRPr="00DE033E">
        <w:softHyphen/>
        <w:t>вых норм и правил выбора стилистических средств), вторая - за соблюдение орфографических и пунктуационных норм. Первая оценка (за содержание и речь) считается оценкой по литературе.</w:t>
      </w:r>
      <w:r w:rsidRPr="00DE033E">
        <w:br/>
      </w:r>
      <w:r w:rsidRPr="00DE033E">
        <w:br/>
        <w:t>Содержание сочинения оценивается по следующим кри</w:t>
      </w:r>
      <w:r w:rsidRPr="00DE033E">
        <w:softHyphen/>
        <w:t>териям:</w:t>
      </w:r>
      <w:r w:rsidRPr="00DE033E">
        <w:br/>
      </w:r>
      <w:r w:rsidRPr="00DE033E">
        <w:br/>
        <w:t>- соответствие работы ученика теме и основной мысли;</w:t>
      </w:r>
      <w:r w:rsidRPr="00DE033E">
        <w:br/>
      </w:r>
      <w:r w:rsidRPr="00DE033E">
        <w:br/>
        <w:t>- полнота раскрытия темы;</w:t>
      </w:r>
      <w:r w:rsidRPr="00DE033E">
        <w:br/>
      </w:r>
      <w:r w:rsidRPr="00DE033E">
        <w:br/>
        <w:t>- правильность фактического материала;</w:t>
      </w:r>
      <w:r w:rsidRPr="00DE033E">
        <w:br/>
      </w:r>
      <w:r w:rsidRPr="00DE033E">
        <w:br/>
        <w:t>- последовательность изложения.</w:t>
      </w:r>
      <w:r w:rsidRPr="00DE033E">
        <w:br/>
      </w:r>
      <w:r w:rsidRPr="00DE033E">
        <w:br/>
        <w:t>При оценке речевого оформления сочинений учитывает</w:t>
      </w:r>
      <w:r w:rsidRPr="00DE033E">
        <w:softHyphen/>
        <w:t>ся: разнообразие словаря и грамматического строя речи; сти</w:t>
      </w:r>
      <w:r w:rsidRPr="00DE033E">
        <w:softHyphen/>
        <w:t>левое единство и выразительность речи; число языковых ошибок и стилистических недочетов.</w:t>
      </w:r>
      <w:r w:rsidRPr="00DE033E">
        <w:br/>
      </w:r>
      <w:r w:rsidRPr="00DE033E">
        <w:br/>
      </w:r>
      <w:r w:rsidRPr="00DE033E">
        <w:lastRenderedPageBreak/>
        <w:t>Орфографическая и пунктуационная грамотность оцени</w:t>
      </w:r>
      <w:r w:rsidRPr="00DE033E">
        <w:softHyphen/>
        <w:t xml:space="preserve">вается по числу допущенных учеником ошибок (Нормы оценки </w:t>
      </w:r>
      <w:proofErr w:type="gramStart"/>
      <w:r w:rsidRPr="00DE033E">
        <w:t>знании</w:t>
      </w:r>
      <w:proofErr w:type="gramEnd"/>
      <w:r w:rsidRPr="00DE033E">
        <w:t>, умений и навыков учащихся по русскому языку). Содержание и речевое оформление оценивается по следующим критериям: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t xml:space="preserve"> "5" ставится, если: 1) содержание работы пол</w:t>
      </w:r>
      <w:r w:rsidRPr="00DE033E">
        <w:softHyphen/>
        <w:t>ностью соответствует теме; 2) фактические ошибки отсут</w:t>
      </w:r>
      <w:r w:rsidRPr="00DE033E">
        <w:softHyphen/>
        <w:t>ствуют; 3) содержание излагается последовательно; 4) рабо</w:t>
      </w:r>
      <w:r w:rsidRPr="00DE033E">
        <w:softHyphen/>
        <w:t>та отличается богатством словаря, разнообразием использу</w:t>
      </w:r>
      <w:r w:rsidRPr="00DE033E">
        <w:softHyphen/>
        <w:t>емых синтаксических конструкций, точностью словоупотреб</w:t>
      </w:r>
      <w:r w:rsidRPr="00DE033E">
        <w:softHyphen/>
        <w:t xml:space="preserve">ления; 5) достигнуто стилевое единство и выразительность текста. В работе допускается 1 недочет в содержании, 1—2 </w:t>
      </w:r>
      <w:proofErr w:type="gramStart"/>
      <w:r w:rsidRPr="00DE033E">
        <w:t>рече</w:t>
      </w:r>
      <w:r w:rsidRPr="00DE033E">
        <w:softHyphen/>
        <w:t>вых</w:t>
      </w:r>
      <w:proofErr w:type="gramEnd"/>
      <w:r w:rsidRPr="00DE033E">
        <w:t xml:space="preserve"> недочета. 1 грамматическая ошибка.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rPr>
          <w:i/>
          <w:iCs/>
        </w:rPr>
        <w:t xml:space="preserve"> "4"</w:t>
      </w:r>
      <w:r w:rsidRPr="00DE033E">
        <w:t xml:space="preserve"> ставится, если: 1) содержание работы в ос</w:t>
      </w:r>
      <w:r w:rsidRPr="00DE033E">
        <w:softHyphen/>
        <w:t>новном соответствует теме (имеются незначительные откло</w:t>
      </w:r>
      <w:r w:rsidRPr="00DE033E">
        <w:softHyphen/>
        <w:t>нения от темы); 2) содержание в основном достоверно, но имеются единичные фактические неточности; 3) имеются не</w:t>
      </w:r>
      <w:r w:rsidRPr="00DE033E">
        <w:softHyphen/>
        <w:t>значительные нарушения последовательности в изложении мыслей; 4) лексический и грамматический строй речи до</w:t>
      </w:r>
      <w:r w:rsidRPr="00DE033E">
        <w:softHyphen/>
        <w:t xml:space="preserve">статочно разнообразен; </w:t>
      </w:r>
      <w:proofErr w:type="gramStart"/>
      <w:r w:rsidRPr="00DE033E">
        <w:t xml:space="preserve">5) </w:t>
      </w:r>
      <w:proofErr w:type="gramEnd"/>
      <w:r w:rsidRPr="00DE033E">
        <w:t>стиль работы отличается единст</w:t>
      </w:r>
      <w:r w:rsidRPr="00DE033E">
        <w:softHyphen/>
        <w:t>вом и достаточной выразительностью. В работе допускается не более 2 недочетов и содержании, не более 3—4 речевых недочетов, 2 грамматических ошибок.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rPr>
          <w:i/>
          <w:iCs/>
        </w:rPr>
        <w:t xml:space="preserve"> "3"</w:t>
      </w:r>
      <w:r w:rsidRPr="00DE033E">
        <w:t xml:space="preserve"> ставится, если: 1) в работе допущены су</w:t>
      </w:r>
      <w:r w:rsidRPr="00DE033E">
        <w:softHyphen/>
        <w:t>щественные отклонения от темы; 2) работа достоверна в главном, но в ней имеются отдельные фактические неточ</w:t>
      </w:r>
      <w:r w:rsidRPr="00DE033E">
        <w:softHyphen/>
        <w:t>ности; 3) допущены отдельные нарушения последовательнос</w:t>
      </w:r>
      <w:r w:rsidRPr="00DE033E">
        <w:softHyphen/>
        <w:t>ти изложения; 4) беден словарь и однообразны употребляе</w:t>
      </w:r>
      <w:r w:rsidRPr="00DE033E">
        <w:softHyphen/>
        <w:t xml:space="preserve">мые синтаксические конструкции, встречается неправильное словоупотребление; </w:t>
      </w:r>
      <w:proofErr w:type="gramStart"/>
      <w:r w:rsidRPr="00DE033E">
        <w:t xml:space="preserve">5) </w:t>
      </w:r>
      <w:proofErr w:type="gramEnd"/>
      <w:r w:rsidRPr="00DE033E">
        <w:t>стиль работы не отличается единст</w:t>
      </w:r>
      <w:r w:rsidRPr="00DE033E">
        <w:softHyphen/>
        <w:t>вом, речь недостаточно выразительна. В работе допускается не более 4 недочетов в содержании, 5 речевых недочетов, 4 грамматических ошибок.</w:t>
      </w:r>
      <w:r w:rsidRPr="00DE033E">
        <w:br/>
      </w:r>
      <w:r w:rsidRPr="00DE033E">
        <w:br/>
      </w:r>
      <w:r w:rsidRPr="00DE033E">
        <w:rPr>
          <w:b/>
          <w:bCs/>
          <w:i/>
          <w:iCs/>
        </w:rPr>
        <w:t>Отметка</w:t>
      </w:r>
      <w:r w:rsidRPr="00DE033E">
        <w:rPr>
          <w:i/>
          <w:iCs/>
        </w:rPr>
        <w:t xml:space="preserve"> "2"</w:t>
      </w:r>
      <w:r w:rsidRPr="00DE033E">
        <w:t xml:space="preserve"> ставится, если: 1) работа не соответствует теме; 2) допущено много фактических неточностей; 3) на</w:t>
      </w:r>
      <w:r w:rsidRPr="00DE033E">
        <w:softHyphen/>
        <w:t>рушена последовательность изложения мыслей во всех час</w:t>
      </w:r>
      <w:r w:rsidRPr="00DE033E">
        <w:softHyphen/>
        <w:t>тях работы, отсутствует связь между ними, работа не соот</w:t>
      </w:r>
      <w:r w:rsidRPr="00DE033E">
        <w:softHyphen/>
        <w:t>ветствует плану; 4) крайне беден словарь, работа написана короткими однотипными предложениями со слабо выражен</w:t>
      </w:r>
      <w:r w:rsidRPr="00DE033E">
        <w:softHyphen/>
        <w:t>ной связью между ними</w:t>
      </w:r>
      <w:proofErr w:type="gramStart"/>
      <w:r w:rsidRPr="00DE033E">
        <w:t>.</w:t>
      </w:r>
      <w:proofErr w:type="gramEnd"/>
      <w:r w:rsidRPr="00DE033E">
        <w:t xml:space="preserve"> </w:t>
      </w:r>
      <w:proofErr w:type="gramStart"/>
      <w:r w:rsidRPr="00DE033E">
        <w:t>ч</w:t>
      </w:r>
      <w:proofErr w:type="gramEnd"/>
      <w:r w:rsidRPr="00DE033E">
        <w:t>асты случаи неправильного сло</w:t>
      </w:r>
      <w:r w:rsidRPr="00DE033E">
        <w:softHyphen/>
        <w:t>воупотребления. нарушено стилевое единство текста. В работе допущено 6 недочетов в содержании, до 7 рече</w:t>
      </w:r>
      <w:r w:rsidRPr="00DE033E">
        <w:softHyphen/>
        <w:t>вых недочетов и до 7 грамматических ошибок.</w:t>
      </w:r>
      <w:r w:rsidRPr="00DE033E">
        <w:br/>
      </w:r>
      <w:r w:rsidRPr="00DE033E">
        <w:br/>
      </w:r>
      <w:r w:rsidRPr="00DE033E">
        <w:rPr>
          <w:b/>
          <w:bCs/>
        </w:rPr>
        <w:t>Примечание:</w:t>
      </w:r>
      <w:r w:rsidRPr="00DE033E">
        <w:t xml:space="preserve"> 1. При оценке сочинения необходимо учи</w:t>
      </w:r>
      <w:r w:rsidRPr="00DE033E">
        <w:softHyphen/>
        <w:t>тывать самостоятельность, оригинальность замысла ученичес</w:t>
      </w:r>
      <w:r w:rsidRPr="00DE033E">
        <w:softHyphen/>
        <w:t>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</w:t>
      </w:r>
      <w:r w:rsidRPr="00DE033E">
        <w:softHyphen/>
        <w:t>ние на один балл.</w:t>
      </w:r>
      <w:r w:rsidRPr="00DE033E">
        <w:br/>
      </w:r>
      <w:r w:rsidRPr="00DE033E">
        <w:br/>
        <w:t>2. Если объем сочинения в полтора-два раза больше ука</w:t>
      </w:r>
      <w:r w:rsidRPr="00DE033E">
        <w:softHyphen/>
        <w:t>занного в настоящих нормах, то при оценке работы следует исходить из нормативов, увеличенных для отметки "4" на одну, а для отметки "3" на две единицы. Например, при оценке грамотности "4" ставится при 3 орфографических, 2 пунктуационных и 2 грамматических ошибках или при со</w:t>
      </w:r>
      <w:r w:rsidRPr="00DE033E">
        <w:softHyphen/>
        <w:t>отношениях: 2-3-2. 2-2-3; "3" ставится при соот</w:t>
      </w:r>
      <w:r w:rsidRPr="00DE033E">
        <w:softHyphen/>
        <w:t>ношениях: 6-4-4. 4-6-4, 4-4-6. При выставле</w:t>
      </w:r>
      <w:r w:rsidRPr="00DE033E">
        <w:softHyphen/>
        <w:t>нии отметки "5" превышение объема сочинения не прини</w:t>
      </w:r>
      <w:r w:rsidRPr="00DE033E">
        <w:softHyphen/>
        <w:t>мается во внимание.</w:t>
      </w:r>
      <w:r w:rsidRPr="00DE033E">
        <w:br/>
      </w:r>
      <w:r w:rsidRPr="00DE033E">
        <w:br/>
        <w:t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</w:t>
      </w:r>
      <w:r w:rsidRPr="00DE033E">
        <w:softHyphen/>
        <w:t>рительно.</w:t>
      </w:r>
      <w:r w:rsidRPr="00DE033E">
        <w:br/>
      </w:r>
      <w:r w:rsidRPr="00DE033E">
        <w:lastRenderedPageBreak/>
        <w:br/>
        <w:t>4. На оценку сочинения распространяются положения об однотипных и негрубых ошибках, а также о сделанных уче</w:t>
      </w:r>
      <w:r w:rsidRPr="00DE033E">
        <w:softHyphen/>
        <w:t>ником исправлениях (Нормы оценки знаний, умений и на</w:t>
      </w:r>
      <w:r w:rsidRPr="00DE033E">
        <w:softHyphen/>
        <w:t>выков учащихся по русскому языку).</w:t>
      </w:r>
      <w:r w:rsidRPr="00DE033E">
        <w:br/>
      </w:r>
      <w:r w:rsidRPr="00DE033E">
        <w:br/>
      </w:r>
    </w:p>
    <w:p w:rsidR="00BA2355" w:rsidRPr="00DE033E" w:rsidRDefault="00BA2355" w:rsidP="00BA2355">
      <w:r w:rsidRPr="00DE033E">
        <w:br/>
        <w:t>Грамотность оценивается по числу допущенных учеником ошибок – орфографических, пунктуационных и грамматических.</w:t>
      </w:r>
      <w:r w:rsidRPr="00DE033E">
        <w:br/>
      </w:r>
    </w:p>
    <w:tbl>
      <w:tblPr>
        <w:tblW w:w="10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6"/>
        <w:gridCol w:w="6131"/>
        <w:gridCol w:w="3303"/>
      </w:tblGrid>
      <w:tr w:rsidR="00BA2355" w:rsidRPr="00DE033E" w:rsidTr="00F72ACF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2355" w:rsidRPr="00DE033E" w:rsidRDefault="00BA2355" w:rsidP="00F72ACF">
            <w:r w:rsidRPr="00DE033E">
              <w:br/>
              <w:t>Отметка</w:t>
            </w:r>
          </w:p>
        </w:tc>
        <w:tc>
          <w:tcPr>
            <w:tcW w:w="9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2355" w:rsidRPr="00DE033E" w:rsidRDefault="00BA2355" w:rsidP="00F72ACF">
            <w:r w:rsidRPr="00DE033E">
              <w:br/>
              <w:t>Основные критерии отметки</w:t>
            </w:r>
          </w:p>
        </w:tc>
      </w:tr>
      <w:tr w:rsidR="00BA2355" w:rsidRPr="00DE033E" w:rsidTr="00F72A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2355" w:rsidRPr="00DE033E" w:rsidRDefault="00BA2355" w:rsidP="00F72ACF"/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2355" w:rsidRPr="00DE033E" w:rsidRDefault="00BA2355" w:rsidP="00F72ACF">
            <w:r w:rsidRPr="00DE033E">
              <w:br/>
              <w:t>Содержание и речь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2355" w:rsidRPr="00DE033E" w:rsidRDefault="00BA2355" w:rsidP="00F72ACF">
            <w:r w:rsidRPr="00DE033E">
              <w:br/>
              <w:t xml:space="preserve">Грамотность </w:t>
            </w:r>
          </w:p>
        </w:tc>
      </w:tr>
      <w:tr w:rsidR="00BA2355" w:rsidRPr="00DE033E" w:rsidTr="00F72ACF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br/>
            </w:r>
            <w:r w:rsidRPr="00DE033E">
              <w:rPr>
                <w:b/>
                <w:bCs/>
              </w:rPr>
              <w:t>«5»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pPr>
              <w:numPr>
                <w:ilvl w:val="0"/>
                <w:numId w:val="44"/>
              </w:numPr>
            </w:pPr>
            <w:r w:rsidRPr="00DE033E">
              <w:br/>
              <w:t>Содержание работы полностью соответствует теме.</w:t>
            </w:r>
          </w:p>
          <w:p w:rsidR="00BA2355" w:rsidRPr="00DE033E" w:rsidRDefault="00BA2355" w:rsidP="00F72ACF">
            <w:pPr>
              <w:numPr>
                <w:ilvl w:val="0"/>
                <w:numId w:val="44"/>
              </w:numPr>
            </w:pPr>
            <w:r w:rsidRPr="00DE033E">
              <w:br/>
              <w:t>Фактические ошибки отсутствуют.</w:t>
            </w:r>
          </w:p>
          <w:p w:rsidR="00BA2355" w:rsidRPr="00DE033E" w:rsidRDefault="00BA2355" w:rsidP="00F72ACF">
            <w:pPr>
              <w:numPr>
                <w:ilvl w:val="0"/>
                <w:numId w:val="44"/>
              </w:numPr>
            </w:pPr>
            <w:r w:rsidRPr="00DE033E">
              <w:br/>
              <w:t>Содержание излагается последовательно.</w:t>
            </w:r>
          </w:p>
          <w:p w:rsidR="00BA2355" w:rsidRPr="00DE033E" w:rsidRDefault="00BA2355" w:rsidP="00F72ACF">
            <w:pPr>
              <w:numPr>
                <w:ilvl w:val="0"/>
                <w:numId w:val="44"/>
              </w:numPr>
            </w:pPr>
            <w:r w:rsidRPr="00DE033E">
              <w:br/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BA2355" w:rsidRPr="00DE033E" w:rsidRDefault="00BA2355" w:rsidP="00F72ACF">
            <w:pPr>
              <w:numPr>
                <w:ilvl w:val="0"/>
                <w:numId w:val="44"/>
              </w:numPr>
            </w:pPr>
            <w:r w:rsidRPr="00DE033E">
              <w:br/>
              <w:t>Достигнуто стилевое единство и выразительность текста.</w:t>
            </w:r>
          </w:p>
          <w:p w:rsidR="00BA2355" w:rsidRPr="00DE033E" w:rsidRDefault="00BA2355" w:rsidP="00F72ACF">
            <w:r w:rsidRPr="00DE033E"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br/>
              <w:t>Допускается: 1 орфографическая, или 1 пунктуационная, или 1 грамматическая ошибка.</w:t>
            </w:r>
          </w:p>
        </w:tc>
      </w:tr>
      <w:tr w:rsidR="00BA2355" w:rsidRPr="00DE033E" w:rsidTr="00F72ACF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br/>
            </w:r>
            <w:r w:rsidRPr="00DE033E">
              <w:rPr>
                <w:b/>
                <w:bCs/>
              </w:rPr>
              <w:t>«4»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pPr>
              <w:numPr>
                <w:ilvl w:val="0"/>
                <w:numId w:val="45"/>
              </w:numPr>
            </w:pPr>
            <w:r w:rsidRPr="00DE033E">
              <w:br/>
              <w:t>Содержание работы в основном соответствует теме (имеются незначительные отклонения от темы).</w:t>
            </w:r>
          </w:p>
          <w:p w:rsidR="00BA2355" w:rsidRPr="00DE033E" w:rsidRDefault="00BA2355" w:rsidP="00F72ACF">
            <w:pPr>
              <w:numPr>
                <w:ilvl w:val="0"/>
                <w:numId w:val="45"/>
              </w:numPr>
            </w:pPr>
            <w:r w:rsidRPr="00DE033E">
              <w:lastRenderedPageBreak/>
              <w:br/>
              <w:t>Содержание в основном достоверно, но имеются единичные фактические неточности.</w:t>
            </w:r>
          </w:p>
          <w:p w:rsidR="00BA2355" w:rsidRPr="00DE033E" w:rsidRDefault="00BA2355" w:rsidP="00F72ACF">
            <w:pPr>
              <w:numPr>
                <w:ilvl w:val="0"/>
                <w:numId w:val="45"/>
              </w:numPr>
            </w:pPr>
            <w:r w:rsidRPr="00DE033E">
              <w:br/>
              <w:t>Имеются незначительные нарушения последовательности в изложении мыслей.</w:t>
            </w:r>
          </w:p>
          <w:p w:rsidR="00BA2355" w:rsidRPr="00DE033E" w:rsidRDefault="00BA2355" w:rsidP="00F72ACF">
            <w:pPr>
              <w:numPr>
                <w:ilvl w:val="0"/>
                <w:numId w:val="45"/>
              </w:numPr>
            </w:pPr>
            <w:r w:rsidRPr="00DE033E">
              <w:br/>
              <w:t>Лексический и грамматический строй речи достаточно разнообразен.</w:t>
            </w:r>
          </w:p>
          <w:p w:rsidR="00BA2355" w:rsidRPr="00DE033E" w:rsidRDefault="00BA2355" w:rsidP="00F72ACF">
            <w:pPr>
              <w:numPr>
                <w:ilvl w:val="0"/>
                <w:numId w:val="45"/>
              </w:numPr>
            </w:pPr>
            <w:r w:rsidRPr="00DE033E">
              <w:br/>
              <w:t>Стиль работы отличает единством и достаточной выразительностью.</w:t>
            </w:r>
          </w:p>
          <w:p w:rsidR="00BA2355" w:rsidRPr="00DE033E" w:rsidRDefault="00BA2355" w:rsidP="00F72ACF">
            <w:r w:rsidRPr="00DE033E">
              <w:br/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lastRenderedPageBreak/>
              <w:br/>
              <w:t xml:space="preserve">Допускаются: 2 орфографические и 2 пунктуационные ошибки, </w:t>
            </w:r>
            <w:r w:rsidRPr="00DE033E">
              <w:lastRenderedPageBreak/>
              <w:t xml:space="preserve">или 1 </w:t>
            </w:r>
            <w:proofErr w:type="gramStart"/>
            <w:r w:rsidRPr="00DE033E">
              <w:t>орфографическая</w:t>
            </w:r>
            <w:proofErr w:type="gramEnd"/>
            <w:r w:rsidRPr="00DE033E"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BA2355" w:rsidRPr="00DE033E" w:rsidTr="00F72ACF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lastRenderedPageBreak/>
              <w:br/>
            </w:r>
            <w:r w:rsidRPr="00DE033E">
              <w:rPr>
                <w:b/>
                <w:bCs/>
              </w:rPr>
              <w:t>«3»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pPr>
              <w:numPr>
                <w:ilvl w:val="0"/>
                <w:numId w:val="46"/>
              </w:numPr>
            </w:pPr>
            <w:r w:rsidRPr="00DE033E">
              <w:br/>
              <w:t>В работе допущены существенные отклонения от темы.</w:t>
            </w:r>
          </w:p>
          <w:p w:rsidR="00BA2355" w:rsidRPr="00DE033E" w:rsidRDefault="00BA2355" w:rsidP="00F72ACF">
            <w:pPr>
              <w:numPr>
                <w:ilvl w:val="0"/>
                <w:numId w:val="46"/>
              </w:numPr>
            </w:pPr>
            <w:r w:rsidRPr="00DE033E">
              <w:br/>
              <w:t>Работа достоверна в главном, но в ней имеются отдельные фактические неточности.</w:t>
            </w:r>
          </w:p>
          <w:p w:rsidR="00BA2355" w:rsidRPr="00DE033E" w:rsidRDefault="00BA2355" w:rsidP="00F72ACF">
            <w:pPr>
              <w:numPr>
                <w:ilvl w:val="0"/>
                <w:numId w:val="46"/>
              </w:numPr>
            </w:pPr>
            <w:r w:rsidRPr="00DE033E">
              <w:br/>
              <w:t>Допущены отдельные нарушения последовательности изложения.</w:t>
            </w:r>
          </w:p>
          <w:p w:rsidR="00BA2355" w:rsidRPr="00DE033E" w:rsidRDefault="00BA2355" w:rsidP="00F72ACF">
            <w:pPr>
              <w:numPr>
                <w:ilvl w:val="0"/>
                <w:numId w:val="46"/>
              </w:numPr>
            </w:pPr>
            <w:r w:rsidRPr="00DE033E">
              <w:br/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BA2355" w:rsidRPr="00DE033E" w:rsidRDefault="00BA2355" w:rsidP="00F72ACF">
            <w:pPr>
              <w:numPr>
                <w:ilvl w:val="0"/>
                <w:numId w:val="46"/>
              </w:numPr>
            </w:pPr>
            <w:r w:rsidRPr="00DE033E">
              <w:br/>
              <w:t>Стиль работы не отличается единством, речь недостаточно выразительна.</w:t>
            </w:r>
          </w:p>
          <w:p w:rsidR="00BA2355" w:rsidRPr="00DE033E" w:rsidRDefault="00BA2355" w:rsidP="00F72ACF">
            <w:r w:rsidRPr="00DE033E">
              <w:br/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br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BA2355" w:rsidRPr="00DE033E" w:rsidTr="00F72ACF">
        <w:trPr>
          <w:tblCellSpacing w:w="0" w:type="dxa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lastRenderedPageBreak/>
              <w:br/>
            </w:r>
            <w:r w:rsidRPr="00DE033E">
              <w:rPr>
                <w:b/>
                <w:bCs/>
              </w:rPr>
              <w:t>«2»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pPr>
              <w:numPr>
                <w:ilvl w:val="0"/>
                <w:numId w:val="47"/>
              </w:numPr>
            </w:pPr>
            <w:r w:rsidRPr="00DE033E">
              <w:br/>
              <w:t>Работа не соответствует теме.</w:t>
            </w:r>
          </w:p>
          <w:p w:rsidR="00BA2355" w:rsidRPr="00DE033E" w:rsidRDefault="00BA2355" w:rsidP="00F72ACF">
            <w:pPr>
              <w:numPr>
                <w:ilvl w:val="0"/>
                <w:numId w:val="47"/>
              </w:numPr>
            </w:pPr>
            <w:r w:rsidRPr="00DE033E">
              <w:br/>
              <w:t>Допущено много фактических неточностей.</w:t>
            </w:r>
          </w:p>
          <w:p w:rsidR="00BA2355" w:rsidRPr="00DE033E" w:rsidRDefault="00BA2355" w:rsidP="00F72ACF">
            <w:pPr>
              <w:numPr>
                <w:ilvl w:val="0"/>
                <w:numId w:val="47"/>
              </w:numPr>
            </w:pPr>
            <w:r w:rsidRPr="00DE033E">
              <w:br/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BA2355" w:rsidRPr="00DE033E" w:rsidRDefault="00BA2355" w:rsidP="00F72ACF">
            <w:pPr>
              <w:numPr>
                <w:ilvl w:val="0"/>
                <w:numId w:val="47"/>
              </w:numPr>
            </w:pPr>
            <w:r w:rsidRPr="00DE033E">
              <w:br/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BA2355" w:rsidRPr="00DE033E" w:rsidRDefault="00BA2355" w:rsidP="00F72ACF">
            <w:pPr>
              <w:numPr>
                <w:ilvl w:val="0"/>
                <w:numId w:val="47"/>
              </w:numPr>
            </w:pPr>
            <w:r w:rsidRPr="00DE033E">
              <w:br/>
              <w:t>Нарушено стилевое единство текста.</w:t>
            </w:r>
          </w:p>
          <w:p w:rsidR="00BA2355" w:rsidRPr="00DE033E" w:rsidRDefault="00BA2355" w:rsidP="00F72ACF">
            <w:r w:rsidRPr="00DE033E">
              <w:br/>
              <w:t>В целом в работе допущено 6 недочетов в содержании и до 7 речевых недочетов.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2355" w:rsidRPr="00DE033E" w:rsidRDefault="00BA2355" w:rsidP="00F72ACF">
            <w:r w:rsidRPr="00DE033E">
              <w:br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BA2355" w:rsidRDefault="00BA2355" w:rsidP="00BA2355">
      <w:r w:rsidRPr="00DE033E">
        <w:br/>
      </w:r>
      <w:r w:rsidRPr="00DE033E">
        <w:br/>
      </w:r>
      <w:r w:rsidRPr="00DE033E"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DE033E">
        <w:br/>
      </w:r>
      <w:r w:rsidRPr="00DE033E"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 w:rsidRPr="00DE033E">
        <w:br/>
      </w:r>
      <w:r w:rsidRPr="00DE033E">
        <w:br/>
        <w:t>3. На оценку сочинения распространяются положения об однотипных и негрубых ошибках, а также о сделанных учеником исправлениях.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 </w:t>
      </w:r>
      <w:r w:rsidRPr="00DE033E">
        <w:rPr>
          <w:rStyle w:val="submenu-table"/>
          <w:b/>
          <w:bCs/>
        </w:rPr>
        <w:t>3. Оценка тестовых работ.</w:t>
      </w:r>
      <w:r w:rsidRPr="00DE033E">
        <w:br/>
      </w:r>
      <w:r w:rsidRPr="00DE033E">
        <w:br/>
        <w:t>При проведении тестовых работ по литературе критерии оценок следующие:</w:t>
      </w:r>
      <w:r w:rsidRPr="00DE033E">
        <w:br/>
      </w:r>
      <w:r w:rsidRPr="00DE033E">
        <w:br/>
      </w:r>
      <w:r w:rsidRPr="00DE033E">
        <w:rPr>
          <w:b/>
          <w:bCs/>
        </w:rPr>
        <w:lastRenderedPageBreak/>
        <w:t xml:space="preserve">«5» - </w:t>
      </w:r>
      <w:r w:rsidRPr="00DE033E">
        <w:t>90 – 100 %;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«4» - </w:t>
      </w:r>
      <w:r w:rsidRPr="00DE033E">
        <w:t>78 – 89 %;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«3» - </w:t>
      </w:r>
      <w:r w:rsidRPr="00DE033E">
        <w:t>60 – 77 %;</w:t>
      </w:r>
      <w:r w:rsidRPr="00DE033E">
        <w:br/>
      </w:r>
      <w:r w:rsidRPr="00DE033E">
        <w:br/>
      </w:r>
      <w:r w:rsidRPr="00DE033E">
        <w:rPr>
          <w:b/>
          <w:bCs/>
        </w:rPr>
        <w:t xml:space="preserve">«2»- </w:t>
      </w:r>
      <w:r w:rsidRPr="00DE033E">
        <w:t>менее 59 %.</w:t>
      </w:r>
      <w:r w:rsidRPr="00DE033E">
        <w:rPr>
          <w:b/>
          <w:bCs/>
        </w:rPr>
        <w:t xml:space="preserve"> </w:t>
      </w:r>
      <w:r w:rsidRPr="00DE033E">
        <w:br/>
      </w:r>
      <w:r w:rsidRPr="00DE033E">
        <w:br/>
      </w:r>
      <w:r w:rsidRPr="00DE033E">
        <w:rPr>
          <w:b/>
          <w:bCs/>
        </w:rPr>
        <w:t>Порядок проверки письменных работ учителями</w:t>
      </w:r>
      <w:r w:rsidRPr="00DE033E">
        <w:br/>
      </w:r>
      <w:r w:rsidRPr="00DE033E">
        <w:br/>
        <w:t>. Тетради учащихся, в которых выполняются обучающие класс</w:t>
      </w:r>
      <w:r w:rsidRPr="00DE033E">
        <w:softHyphen/>
        <w:t>ные и</w:t>
      </w:r>
      <w:r>
        <w:t xml:space="preserve"> домашние работы, проверяются:</w:t>
      </w:r>
    </w:p>
    <w:p w:rsidR="00BA2355" w:rsidRDefault="00BA2355" w:rsidP="00BA2355">
      <w:r w:rsidRPr="00DE033E">
        <w:br/>
        <w:t>- в 5-8 классах – не реже 2 раз в месяц</w:t>
      </w:r>
      <w:r w:rsidRPr="00DE033E">
        <w:br/>
      </w:r>
      <w:r w:rsidRPr="00DE033E">
        <w:br/>
        <w:t>- в 9-11 классах – не реже одного раза в месяц</w:t>
      </w:r>
    </w:p>
    <w:p w:rsidR="00BA2355" w:rsidRDefault="00BA2355" w:rsidP="00BA2355"/>
    <w:p w:rsidR="00BA2355" w:rsidRDefault="00BA2355" w:rsidP="00BA2355"/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F473DA" w:rsidRDefault="00F473DA" w:rsidP="00BA2355">
      <w:pPr>
        <w:jc w:val="center"/>
        <w:rPr>
          <w:b/>
        </w:rPr>
      </w:pPr>
    </w:p>
    <w:p w:rsidR="00F473DA" w:rsidRDefault="00F473DA" w:rsidP="00BA2355">
      <w:pPr>
        <w:jc w:val="center"/>
        <w:rPr>
          <w:b/>
        </w:rPr>
      </w:pPr>
    </w:p>
    <w:p w:rsidR="00F473DA" w:rsidRDefault="00F473DA" w:rsidP="00BA2355">
      <w:pPr>
        <w:jc w:val="center"/>
        <w:rPr>
          <w:b/>
        </w:rPr>
      </w:pPr>
    </w:p>
    <w:p w:rsidR="00F473DA" w:rsidRDefault="00F473DA" w:rsidP="00BA2355">
      <w:pPr>
        <w:jc w:val="center"/>
        <w:rPr>
          <w:b/>
        </w:rPr>
      </w:pPr>
    </w:p>
    <w:p w:rsidR="00BA2355" w:rsidRPr="007A65B1" w:rsidRDefault="00BA2355" w:rsidP="00BA2355">
      <w:pPr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BA2355" w:rsidRDefault="00BA2355" w:rsidP="00BA2355"/>
    <w:p w:rsidR="00BA2355" w:rsidRDefault="00BA2355" w:rsidP="00BA2355">
      <w:pPr>
        <w:jc w:val="center"/>
        <w:rPr>
          <w:b/>
        </w:rPr>
      </w:pPr>
      <w:r w:rsidRPr="007A65B1">
        <w:rPr>
          <w:b/>
        </w:rPr>
        <w:t>10 КЛАСС</w:t>
      </w:r>
    </w:p>
    <w:tbl>
      <w:tblPr>
        <w:tblStyle w:val="a3"/>
        <w:tblW w:w="0" w:type="auto"/>
        <w:tblLook w:val="04A0"/>
      </w:tblPr>
      <w:tblGrid>
        <w:gridCol w:w="7621"/>
        <w:gridCol w:w="2236"/>
        <w:gridCol w:w="1875"/>
        <w:gridCol w:w="1875"/>
      </w:tblGrid>
      <w:tr w:rsidR="00F473DA" w:rsidTr="006B0BC5">
        <w:tc>
          <w:tcPr>
            <w:tcW w:w="7621" w:type="dxa"/>
          </w:tcPr>
          <w:p w:rsidR="00F473DA" w:rsidRDefault="00F473DA" w:rsidP="00F473DA">
            <w:pPr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236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На развитие речи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На внеклассное чтение</w:t>
            </w:r>
          </w:p>
        </w:tc>
      </w:tr>
      <w:tr w:rsidR="00F473DA" w:rsidTr="006B0BC5">
        <w:tc>
          <w:tcPr>
            <w:tcW w:w="7621" w:type="dxa"/>
          </w:tcPr>
          <w:p w:rsidR="00F473DA" w:rsidRPr="00F473DA" w:rsidRDefault="00F473DA" w:rsidP="00F473DA">
            <w:r>
              <w:t xml:space="preserve">Введение </w:t>
            </w:r>
          </w:p>
        </w:tc>
        <w:tc>
          <w:tcPr>
            <w:tcW w:w="2236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</w:p>
        </w:tc>
      </w:tr>
      <w:tr w:rsidR="00F473DA" w:rsidTr="006B0BC5">
        <w:tc>
          <w:tcPr>
            <w:tcW w:w="7621" w:type="dxa"/>
          </w:tcPr>
          <w:p w:rsidR="00F473DA" w:rsidRPr="00F473DA" w:rsidRDefault="00F473DA" w:rsidP="00F473DA">
            <w:r>
              <w:t>Литература 1 половины 19 века</w:t>
            </w:r>
          </w:p>
        </w:tc>
        <w:tc>
          <w:tcPr>
            <w:tcW w:w="2236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54B0" w:rsidTr="006B0BC5">
        <w:tc>
          <w:tcPr>
            <w:tcW w:w="7621" w:type="dxa"/>
          </w:tcPr>
          <w:p w:rsidR="00F654B0" w:rsidRDefault="00F654B0" w:rsidP="00F473DA">
            <w:r>
              <w:t>- А.С.Пушкин</w:t>
            </w:r>
          </w:p>
        </w:tc>
        <w:tc>
          <w:tcPr>
            <w:tcW w:w="2236" w:type="dxa"/>
          </w:tcPr>
          <w:p w:rsidR="00F654B0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Default="00F654B0" w:rsidP="00F473DA">
            <w:r>
              <w:t>- М.Ю.Лермонтов</w:t>
            </w:r>
          </w:p>
        </w:tc>
        <w:tc>
          <w:tcPr>
            <w:tcW w:w="2236" w:type="dxa"/>
          </w:tcPr>
          <w:p w:rsidR="00F654B0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Default="00F654B0" w:rsidP="00F473DA">
            <w:r>
              <w:t>- Н.В.Гоголь</w:t>
            </w:r>
          </w:p>
        </w:tc>
        <w:tc>
          <w:tcPr>
            <w:tcW w:w="2236" w:type="dxa"/>
          </w:tcPr>
          <w:p w:rsidR="00F654B0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54B0" w:rsidTr="006B0BC5">
        <w:tc>
          <w:tcPr>
            <w:tcW w:w="7621" w:type="dxa"/>
          </w:tcPr>
          <w:p w:rsidR="00F654B0" w:rsidRDefault="003E4196" w:rsidP="00F473DA">
            <w:r>
              <w:t>Литература 2 половины 19 века</w:t>
            </w:r>
          </w:p>
        </w:tc>
        <w:tc>
          <w:tcPr>
            <w:tcW w:w="2236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473DA" w:rsidTr="006B0BC5">
        <w:tc>
          <w:tcPr>
            <w:tcW w:w="7621" w:type="dxa"/>
          </w:tcPr>
          <w:p w:rsidR="00F473DA" w:rsidRPr="00F473DA" w:rsidRDefault="00F473DA" w:rsidP="00F473DA">
            <w:r>
              <w:t>Н.А.Островский</w:t>
            </w:r>
          </w:p>
        </w:tc>
        <w:tc>
          <w:tcPr>
            <w:tcW w:w="2236" w:type="dxa"/>
          </w:tcPr>
          <w:p w:rsidR="00F473DA" w:rsidRDefault="00F473DA" w:rsidP="00BA23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5" w:type="dxa"/>
          </w:tcPr>
          <w:p w:rsidR="00F473DA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473DA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73DA" w:rsidTr="006B0BC5">
        <w:tc>
          <w:tcPr>
            <w:tcW w:w="7621" w:type="dxa"/>
          </w:tcPr>
          <w:p w:rsidR="00F473DA" w:rsidRPr="00F473DA" w:rsidRDefault="00F654B0" w:rsidP="00F473DA">
            <w:r>
              <w:t xml:space="preserve"> И.А.Гончаров</w:t>
            </w:r>
          </w:p>
        </w:tc>
        <w:tc>
          <w:tcPr>
            <w:tcW w:w="2236" w:type="dxa"/>
          </w:tcPr>
          <w:p w:rsidR="00F473DA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5" w:type="dxa"/>
          </w:tcPr>
          <w:p w:rsidR="00F473DA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</w:p>
        </w:tc>
      </w:tr>
      <w:tr w:rsidR="00F473DA" w:rsidTr="006B0BC5">
        <w:tc>
          <w:tcPr>
            <w:tcW w:w="7621" w:type="dxa"/>
          </w:tcPr>
          <w:p w:rsidR="00F473DA" w:rsidRPr="00F473DA" w:rsidRDefault="00F654B0" w:rsidP="00F473DA">
            <w:r>
              <w:t xml:space="preserve"> И.С.Тургенев</w:t>
            </w:r>
          </w:p>
        </w:tc>
        <w:tc>
          <w:tcPr>
            <w:tcW w:w="2236" w:type="dxa"/>
          </w:tcPr>
          <w:p w:rsidR="00F473DA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5" w:type="dxa"/>
          </w:tcPr>
          <w:p w:rsidR="00F473DA" w:rsidRDefault="00F654B0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</w:p>
        </w:tc>
      </w:tr>
      <w:tr w:rsidR="00F473DA" w:rsidTr="006B0BC5">
        <w:tc>
          <w:tcPr>
            <w:tcW w:w="7621" w:type="dxa"/>
          </w:tcPr>
          <w:p w:rsidR="00F473DA" w:rsidRPr="00F473DA" w:rsidRDefault="003E4196" w:rsidP="00F473DA">
            <w:r>
              <w:t>Н.Г.Чернышевский</w:t>
            </w:r>
          </w:p>
        </w:tc>
        <w:tc>
          <w:tcPr>
            <w:tcW w:w="2236" w:type="dxa"/>
          </w:tcPr>
          <w:p w:rsidR="00F473DA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473DA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473DA" w:rsidRDefault="00F473DA" w:rsidP="00BA2355">
            <w:pPr>
              <w:jc w:val="center"/>
              <w:rPr>
                <w:b/>
              </w:rPr>
            </w:pPr>
          </w:p>
        </w:tc>
      </w:tr>
      <w:tr w:rsidR="00F473DA" w:rsidTr="006B0BC5">
        <w:tc>
          <w:tcPr>
            <w:tcW w:w="7621" w:type="dxa"/>
          </w:tcPr>
          <w:p w:rsidR="00F473DA" w:rsidRPr="00F473DA" w:rsidRDefault="003E4196" w:rsidP="00F473DA">
            <w:r>
              <w:t>Н.А.Некрасов</w:t>
            </w:r>
          </w:p>
        </w:tc>
        <w:tc>
          <w:tcPr>
            <w:tcW w:w="2236" w:type="dxa"/>
          </w:tcPr>
          <w:p w:rsidR="00F473DA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5" w:type="dxa"/>
          </w:tcPr>
          <w:p w:rsidR="00F473DA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473DA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Ф.И.Тютчев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А.А.Фет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Н.С.Лесков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М.Е.Салтыков - Щедрин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А.К.Толстой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Л.Н.Толстой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Ф.М.Достоевский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А.П.Чехов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3E4196" w:rsidP="00F473DA">
            <w:r>
              <w:t>Из зарубежной литературы</w:t>
            </w:r>
          </w:p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F654B0" w:rsidRDefault="00F654B0" w:rsidP="00BA2355">
            <w:pPr>
              <w:jc w:val="center"/>
              <w:rPr>
                <w:b/>
              </w:rPr>
            </w:pPr>
          </w:p>
        </w:tc>
      </w:tr>
      <w:tr w:rsidR="00F654B0" w:rsidTr="006B0BC5">
        <w:tc>
          <w:tcPr>
            <w:tcW w:w="7621" w:type="dxa"/>
          </w:tcPr>
          <w:p w:rsidR="00F654B0" w:rsidRPr="00F473DA" w:rsidRDefault="00F654B0" w:rsidP="00F473DA"/>
        </w:tc>
        <w:tc>
          <w:tcPr>
            <w:tcW w:w="2236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5" w:type="dxa"/>
          </w:tcPr>
          <w:p w:rsidR="00F654B0" w:rsidRDefault="003E4196" w:rsidP="00BA23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F473DA" w:rsidRDefault="00F473DA" w:rsidP="00BA2355">
      <w:pPr>
        <w:jc w:val="center"/>
        <w:rPr>
          <w:b/>
        </w:rPr>
      </w:pPr>
    </w:p>
    <w:p w:rsidR="006249C2" w:rsidRDefault="006249C2" w:rsidP="00BA2355">
      <w:pPr>
        <w:jc w:val="center"/>
        <w:rPr>
          <w:b/>
        </w:rPr>
      </w:pPr>
    </w:p>
    <w:p w:rsidR="006249C2" w:rsidRPr="00E40043" w:rsidRDefault="006249C2" w:rsidP="006249C2">
      <w:pPr>
        <w:shd w:val="clear" w:color="auto" w:fill="FFFFFF"/>
        <w:ind w:firstLine="720"/>
        <w:contextualSpacing/>
        <w:jc w:val="center"/>
        <w:rPr>
          <w:b/>
        </w:rPr>
      </w:pPr>
      <w:r w:rsidRPr="00E40043">
        <w:rPr>
          <w:b/>
        </w:rPr>
        <w:t>СОДЕРЖАНИЕ КУРСА ЛИТЕРАТУРЫ В 10 КЛАССЕ</w:t>
      </w:r>
    </w:p>
    <w:p w:rsidR="006249C2" w:rsidRPr="006249C2" w:rsidRDefault="006249C2" w:rsidP="006249C2">
      <w:pPr>
        <w:shd w:val="clear" w:color="auto" w:fill="FFFFFF"/>
        <w:ind w:firstLine="720"/>
        <w:contextualSpacing/>
      </w:pPr>
      <w:r w:rsidRPr="006249C2">
        <w:t>ВВЕДЕНИЕ</w:t>
      </w:r>
    </w:p>
    <w:p w:rsidR="006249C2" w:rsidRPr="006249C2" w:rsidRDefault="006249C2" w:rsidP="006249C2">
      <w:pPr>
        <w:spacing w:before="120"/>
        <w:ind w:firstLine="567"/>
        <w:jc w:val="both"/>
        <w:rPr>
          <w:sz w:val="22"/>
        </w:rPr>
      </w:pPr>
      <w:r w:rsidRPr="006249C2">
        <w:rPr>
          <w:sz w:val="22"/>
        </w:rPr>
        <w:t xml:space="preserve">Русская литература </w:t>
      </w:r>
      <w:r w:rsidRPr="006249C2">
        <w:rPr>
          <w:sz w:val="22"/>
          <w:lang w:val="en-US"/>
        </w:rPr>
        <w:t>XIX</w:t>
      </w:r>
      <w:r w:rsidRPr="006249C2">
        <w:rPr>
          <w:sz w:val="22"/>
        </w:rPr>
        <w:t xml:space="preserve"> </w:t>
      </w:r>
      <w:proofErr w:type="gramStart"/>
      <w:r w:rsidRPr="006249C2">
        <w:rPr>
          <w:sz w:val="22"/>
        </w:rPr>
        <w:t>в</w:t>
      </w:r>
      <w:proofErr w:type="gramEnd"/>
      <w:r w:rsidRPr="006249C2">
        <w:rPr>
          <w:sz w:val="22"/>
        </w:rPr>
        <w:t xml:space="preserve">. </w:t>
      </w:r>
      <w:proofErr w:type="gramStart"/>
      <w:r w:rsidRPr="006249C2">
        <w:rPr>
          <w:sz w:val="22"/>
        </w:rPr>
        <w:t>в</w:t>
      </w:r>
      <w:proofErr w:type="gramEnd"/>
      <w:r w:rsidRPr="006249C2">
        <w:rPr>
          <w:sz w:val="22"/>
        </w:rPr>
        <w:t xml:space="preserve"> контексте мировой культуры. Основные темы и проблемы русской литературы XIX </w:t>
      </w:r>
      <w:proofErr w:type="gramStart"/>
      <w:r w:rsidRPr="006249C2">
        <w:rPr>
          <w:sz w:val="22"/>
        </w:rPr>
        <w:t>в</w:t>
      </w:r>
      <w:proofErr w:type="gramEnd"/>
      <w:r w:rsidRPr="006249C2">
        <w:rPr>
          <w:sz w:val="22"/>
        </w:rPr>
        <w:t>. (</w:t>
      </w:r>
      <w:proofErr w:type="gramStart"/>
      <w:r w:rsidRPr="006249C2">
        <w:rPr>
          <w:sz w:val="22"/>
        </w:rPr>
        <w:t>свобода</w:t>
      </w:r>
      <w:proofErr w:type="gramEnd"/>
      <w:r w:rsidRPr="006249C2">
        <w:rPr>
          <w:sz w:val="22"/>
        </w:rPr>
        <w:t>, духовно-нравственные искания человека, обращение к народу в поисках нравственного идеала, «</w:t>
      </w:r>
      <w:proofErr w:type="spellStart"/>
      <w:r w:rsidRPr="006249C2">
        <w:rPr>
          <w:sz w:val="22"/>
        </w:rPr>
        <w:t>праведничество</w:t>
      </w:r>
      <w:proofErr w:type="spellEnd"/>
      <w:r w:rsidRPr="006249C2">
        <w:rPr>
          <w:sz w:val="22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:rsidR="006249C2" w:rsidRPr="006249C2" w:rsidRDefault="006249C2" w:rsidP="006249C2">
      <w:pPr>
        <w:shd w:val="clear" w:color="auto" w:fill="FFFFFF"/>
        <w:contextualSpacing/>
        <w:jc w:val="center"/>
      </w:pPr>
      <w:r w:rsidRPr="006249C2">
        <w:t xml:space="preserve"> </w:t>
      </w:r>
      <w:r w:rsidRPr="006249C2">
        <w:rPr>
          <w:spacing w:val="48"/>
        </w:rPr>
        <w:t>ЛИТЕРАТУРА</w:t>
      </w:r>
      <w:r w:rsidRPr="006249C2">
        <w:t xml:space="preserve"> </w:t>
      </w:r>
      <w:r w:rsidRPr="006249C2">
        <w:rPr>
          <w:spacing w:val="46"/>
        </w:rPr>
        <w:t>ПЕРВОЙ</w:t>
      </w:r>
      <w:r w:rsidRPr="006249C2">
        <w:t xml:space="preserve"> </w:t>
      </w:r>
      <w:r w:rsidRPr="006249C2">
        <w:rPr>
          <w:spacing w:val="44"/>
        </w:rPr>
        <w:t>ПОЛОВИНЫ</w:t>
      </w:r>
      <w:r w:rsidRPr="006249C2">
        <w:t xml:space="preserve"> </w:t>
      </w:r>
      <w:r w:rsidRPr="006249C2">
        <w:rPr>
          <w:lang w:val="en-US"/>
        </w:rPr>
        <w:t>XIX</w:t>
      </w:r>
      <w:r w:rsidRPr="006249C2">
        <w:t xml:space="preserve"> ВЕКА</w:t>
      </w:r>
    </w:p>
    <w:p w:rsidR="006249C2" w:rsidRPr="006249C2" w:rsidRDefault="006249C2" w:rsidP="006249C2">
      <w:pPr>
        <w:shd w:val="clear" w:color="auto" w:fill="FFFFFF"/>
        <w:contextualSpacing/>
      </w:pPr>
      <w:r w:rsidRPr="006249C2">
        <w:lastRenderedPageBreak/>
        <w:t xml:space="preserve">ОБЗОР РУССКОЙ ЛИТЕРАТУРЫ ПЕРВОЙ ПОЛОВИНЫ </w:t>
      </w:r>
      <w:r w:rsidRPr="006249C2">
        <w:rPr>
          <w:lang w:val="en-US"/>
        </w:rPr>
        <w:t>XIX</w:t>
      </w:r>
      <w:r w:rsidRPr="006249C2">
        <w:t xml:space="preserve"> ВЕКА</w:t>
      </w:r>
    </w:p>
    <w:p w:rsidR="006249C2" w:rsidRPr="006249C2" w:rsidRDefault="006249C2" w:rsidP="006249C2">
      <w:pPr>
        <w:pStyle w:val="afe"/>
        <w:jc w:val="both"/>
        <w:rPr>
          <w:sz w:val="22"/>
        </w:rPr>
      </w:pPr>
      <w:r w:rsidRPr="006249C2">
        <w:rPr>
          <w:sz w:val="22"/>
        </w:rPr>
        <w:t xml:space="preserve">Россия в первой половине </w:t>
      </w:r>
      <w:r w:rsidRPr="006249C2">
        <w:rPr>
          <w:sz w:val="22"/>
          <w:lang w:val="en-US"/>
        </w:rPr>
        <w:t>XIX</w:t>
      </w:r>
      <w:r w:rsidRPr="006249C2">
        <w:rPr>
          <w:sz w:val="22"/>
        </w:rPr>
        <w:t xml:space="preserve"> века. Классицизм, сентиментализм, романтизм. Зарождение реализма в русской литературе первой половины </w:t>
      </w:r>
      <w:r w:rsidRPr="006249C2">
        <w:rPr>
          <w:sz w:val="22"/>
          <w:lang w:val="en-US"/>
        </w:rPr>
        <w:t>XIX</w:t>
      </w:r>
      <w:r w:rsidRPr="006249C2">
        <w:rPr>
          <w:sz w:val="22"/>
        </w:rPr>
        <w:t xml:space="preserve"> века. Национальное самоопределение русской литературы. </w:t>
      </w:r>
    </w:p>
    <w:p w:rsidR="006249C2" w:rsidRPr="006249C2" w:rsidRDefault="006249C2" w:rsidP="006249C2">
      <w:pPr>
        <w:pStyle w:val="afe"/>
        <w:jc w:val="both"/>
        <w:rPr>
          <w:sz w:val="22"/>
        </w:rPr>
      </w:pPr>
      <w:r w:rsidRPr="006249C2">
        <w:rPr>
          <w:bCs/>
          <w:spacing w:val="-4"/>
        </w:rPr>
        <w:t>А.С. ПУШКИН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Стихотворения: </w:t>
      </w:r>
      <w:proofErr w:type="gramStart"/>
      <w:r w:rsidRPr="006249C2">
        <w:rPr>
          <w:i/>
          <w:iCs/>
        </w:rPr>
        <w:t>«Воспоминания в Царском Селе», «Воль</w:t>
      </w:r>
      <w:r w:rsidRPr="006249C2">
        <w:rPr>
          <w:i/>
          <w:iCs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6249C2">
        <w:rPr>
          <w:i/>
          <w:iCs/>
        </w:rPr>
        <w:softHyphen/>
        <w:t>ный...», «Подражание Корану» (</w:t>
      </w:r>
      <w:r w:rsidRPr="006249C2">
        <w:rPr>
          <w:i/>
          <w:iCs/>
          <w:lang w:val="en-US"/>
        </w:rPr>
        <w:t>IX</w:t>
      </w:r>
      <w:r w:rsidRPr="006249C2">
        <w:rPr>
          <w:i/>
          <w:iCs/>
        </w:rPr>
        <w:t>.</w:t>
      </w:r>
      <w:proofErr w:type="gramEnd"/>
      <w:r w:rsidRPr="006249C2">
        <w:rPr>
          <w:i/>
          <w:iCs/>
        </w:rPr>
        <w:t xml:space="preserve"> </w:t>
      </w:r>
      <w:proofErr w:type="gramStart"/>
      <w:r w:rsidRPr="006249C2">
        <w:rPr>
          <w:i/>
          <w:iCs/>
        </w:rPr>
        <w:t>«И путник усталый на Бо</w:t>
      </w:r>
      <w:r w:rsidRPr="006249C2">
        <w:rPr>
          <w:i/>
          <w:iCs/>
        </w:rPr>
        <w:softHyphen/>
        <w:t xml:space="preserve">га роптал...»), «Брожу ли я вдоль улиц шумных...» </w:t>
      </w:r>
      <w:r w:rsidRPr="006249C2">
        <w:t>и др. по выбо</w:t>
      </w:r>
      <w:r w:rsidRPr="006249C2">
        <w:softHyphen/>
        <w:t xml:space="preserve">ру, поэма </w:t>
      </w:r>
      <w:r w:rsidRPr="006249C2">
        <w:rPr>
          <w:i/>
          <w:iCs/>
        </w:rPr>
        <w:t>«Медный всадник».</w:t>
      </w:r>
      <w:proofErr w:type="gramEnd"/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Образно-тематическое богатство и художественное совер</w:t>
      </w:r>
      <w:r w:rsidRPr="006249C2">
        <w:softHyphen/>
      </w:r>
      <w:r w:rsidRPr="006249C2">
        <w:rPr>
          <w:spacing w:val="-1"/>
        </w:rPr>
        <w:t>шенство пушкинской лирики. Обращение к вечным вопросам че</w:t>
      </w:r>
      <w:r w:rsidRPr="006249C2">
        <w:rPr>
          <w:spacing w:val="-1"/>
        </w:rPr>
        <w:softHyphen/>
        <w:t>ловеческого бытия в стихотворениях А.С. Пушкина (сущность по</w:t>
      </w:r>
      <w:r w:rsidRPr="006249C2">
        <w:rPr>
          <w:spacing w:val="-1"/>
        </w:rPr>
        <w:softHyphen/>
        <w:t xml:space="preserve">этического творчества, свобода художника, тайны природы и др.). </w:t>
      </w:r>
      <w:r w:rsidRPr="006249C2">
        <w:rPr>
          <w:spacing w:val="-2"/>
        </w:rPr>
        <w:t>Эстетическое и морально-этическое значение пушкинской поэзии.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Опорные понятия: философская лирика, поэма как лиро-эпический жанр.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t>Внутрипредметные</w:t>
      </w:r>
      <w:proofErr w:type="spellEnd"/>
      <w:r w:rsidRPr="006249C2"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t>Межпредметные</w:t>
      </w:r>
      <w:proofErr w:type="spellEnd"/>
      <w:r w:rsidRPr="006249C2">
        <w:t xml:space="preserve"> связи: историческая основа сюжета поэмы «Медный всадник».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5"/>
        </w:rPr>
        <w:t>М.Ю. ЛЕРМОНТОВ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Стихотворения: </w:t>
      </w:r>
      <w:r w:rsidRPr="006249C2">
        <w:rPr>
          <w:i/>
          <w:iCs/>
        </w:rPr>
        <w:t>«Как часто, пестрою толпою окружен...», «</w:t>
      </w:r>
      <w:proofErr w:type="spellStart"/>
      <w:r w:rsidRPr="006249C2">
        <w:rPr>
          <w:i/>
          <w:iCs/>
        </w:rPr>
        <w:t>Валерик</w:t>
      </w:r>
      <w:proofErr w:type="spellEnd"/>
      <w:r w:rsidRPr="006249C2">
        <w:rPr>
          <w:i/>
          <w:iCs/>
        </w:rPr>
        <w:t>»,  «Молитва» («Я, Матерь Божия, ныне с моли</w:t>
      </w:r>
      <w:r w:rsidRPr="006249C2">
        <w:rPr>
          <w:i/>
          <w:iCs/>
          <w:spacing w:val="-2"/>
        </w:rPr>
        <w:t>твою...»), «Яне унижусь пред тобою...», «Сон» («В полднев</w:t>
      </w:r>
      <w:r w:rsidRPr="006249C2">
        <w:rPr>
          <w:i/>
          <w:iCs/>
          <w:spacing w:val="-2"/>
        </w:rPr>
        <w:softHyphen/>
      </w:r>
      <w:r w:rsidRPr="006249C2">
        <w:rPr>
          <w:i/>
          <w:iCs/>
          <w:spacing w:val="-6"/>
        </w:rPr>
        <w:t xml:space="preserve">ный жар </w:t>
      </w:r>
      <w:r w:rsidRPr="006249C2">
        <w:rPr>
          <w:bCs/>
          <w:i/>
          <w:iCs/>
          <w:spacing w:val="-6"/>
        </w:rPr>
        <w:t xml:space="preserve">в </w:t>
      </w:r>
      <w:r w:rsidRPr="006249C2">
        <w:rPr>
          <w:i/>
          <w:iCs/>
          <w:spacing w:val="-6"/>
        </w:rPr>
        <w:t xml:space="preserve">долине Дагестана...»), «Выхожу один я на дорогу...» </w:t>
      </w:r>
      <w:r w:rsidRPr="006249C2">
        <w:t xml:space="preserve">и др. по выбору. Поэма </w:t>
      </w:r>
      <w:r w:rsidRPr="006249C2">
        <w:rPr>
          <w:i/>
          <w:iCs/>
        </w:rPr>
        <w:t>«Демон».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2"/>
        </w:rPr>
        <w:t>Глубина философской проблематики и драматизм звуча</w:t>
      </w:r>
      <w:r w:rsidRPr="006249C2">
        <w:rPr>
          <w:spacing w:val="-2"/>
        </w:rPr>
        <w:softHyphen/>
      </w:r>
      <w:r w:rsidRPr="006249C2">
        <w:rPr>
          <w:spacing w:val="-4"/>
        </w:rPr>
        <w:t>ния лирики М.Ю. Лермонтова. Мотивы одиночества, неразде</w:t>
      </w:r>
      <w:r w:rsidRPr="006249C2">
        <w:rPr>
          <w:spacing w:val="-4"/>
        </w:rPr>
        <w:softHyphen/>
      </w:r>
      <w:r w:rsidRPr="006249C2">
        <w:rPr>
          <w:spacing w:val="-5"/>
        </w:rPr>
        <w:t xml:space="preserve">ленной любви, </w:t>
      </w:r>
      <w:proofErr w:type="spellStart"/>
      <w:r w:rsidRPr="006249C2">
        <w:rPr>
          <w:spacing w:val="-5"/>
        </w:rPr>
        <w:t>невостребованности</w:t>
      </w:r>
      <w:proofErr w:type="spellEnd"/>
      <w:r w:rsidRPr="006249C2">
        <w:rPr>
          <w:spacing w:val="-5"/>
        </w:rPr>
        <w:t xml:space="preserve"> высокого поэтического да</w:t>
      </w:r>
      <w:r w:rsidRPr="006249C2">
        <w:rPr>
          <w:spacing w:val="-5"/>
        </w:rPr>
        <w:softHyphen/>
      </w:r>
      <w:r w:rsidRPr="006249C2">
        <w:rPr>
          <w:spacing w:val="-2"/>
        </w:rPr>
        <w:t xml:space="preserve">ра в </w:t>
      </w:r>
      <w:proofErr w:type="spellStart"/>
      <w:r w:rsidRPr="006249C2">
        <w:rPr>
          <w:spacing w:val="-2"/>
        </w:rPr>
        <w:t>лермонтовской</w:t>
      </w:r>
      <w:proofErr w:type="spellEnd"/>
      <w:r w:rsidRPr="006249C2">
        <w:rPr>
          <w:spacing w:val="-2"/>
        </w:rPr>
        <w:t xml:space="preserve"> поэзии. Глубина и проникновенность </w:t>
      </w:r>
      <w:r w:rsidRPr="006249C2">
        <w:t>духовной и патриотической лирики поэта.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6"/>
        </w:rPr>
        <w:t>Особенности богоборческой темы в поэме М.Ю. Лермонто</w:t>
      </w:r>
      <w:r w:rsidRPr="006249C2">
        <w:rPr>
          <w:spacing w:val="-6"/>
        </w:rPr>
        <w:softHyphen/>
      </w:r>
      <w:r w:rsidRPr="006249C2">
        <w:rPr>
          <w:spacing w:val="-3"/>
        </w:rPr>
        <w:t>ва «Демон». Романтический колорит поэмы, ее образно-эмо</w:t>
      </w:r>
      <w:r w:rsidRPr="006249C2">
        <w:rPr>
          <w:spacing w:val="-3"/>
        </w:rPr>
        <w:softHyphen/>
      </w:r>
      <w:r w:rsidRPr="006249C2">
        <w:rPr>
          <w:spacing w:val="-2"/>
        </w:rPr>
        <w:t xml:space="preserve">циональная насыщенность. Перекличка основных мотивов </w:t>
      </w:r>
      <w:r w:rsidRPr="006249C2">
        <w:t>«Демона » с лирикой поэта.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8"/>
        </w:rPr>
        <w:t xml:space="preserve">Опорные понятия: </w:t>
      </w:r>
      <w:r w:rsidRPr="006249C2">
        <w:rPr>
          <w:spacing w:val="-8"/>
        </w:rPr>
        <w:t>духовная лирика, романтическая поэма.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6"/>
        </w:rPr>
        <w:t>Внутрипредметные</w:t>
      </w:r>
      <w:proofErr w:type="spellEnd"/>
      <w:r w:rsidRPr="006249C2">
        <w:rPr>
          <w:bCs/>
          <w:spacing w:val="-6"/>
        </w:rPr>
        <w:t xml:space="preserve"> связи: </w:t>
      </w:r>
      <w:r w:rsidRPr="006249C2">
        <w:rPr>
          <w:spacing w:val="-6"/>
        </w:rPr>
        <w:t xml:space="preserve">образ поэта-пророка в лирике </w:t>
      </w:r>
      <w:r w:rsidRPr="006249C2">
        <w:rPr>
          <w:spacing w:val="-5"/>
        </w:rPr>
        <w:t>М.Ю. Лермонтова и А.С. Пушкина; традиции русского роман</w:t>
      </w:r>
      <w:r w:rsidRPr="006249C2">
        <w:rPr>
          <w:spacing w:val="-5"/>
        </w:rPr>
        <w:softHyphen/>
      </w:r>
      <w:r w:rsidRPr="006249C2">
        <w:t xml:space="preserve">тизма в </w:t>
      </w:r>
      <w:proofErr w:type="spellStart"/>
      <w:r w:rsidRPr="006249C2">
        <w:t>лермонтовской</w:t>
      </w:r>
      <w:proofErr w:type="spellEnd"/>
      <w:r w:rsidRPr="006249C2">
        <w:t xml:space="preserve"> поэзии.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1"/>
        </w:rPr>
        <w:t>Межпредметные</w:t>
      </w:r>
      <w:proofErr w:type="spellEnd"/>
      <w:r w:rsidRPr="006249C2">
        <w:rPr>
          <w:bCs/>
          <w:spacing w:val="-11"/>
        </w:rPr>
        <w:t xml:space="preserve"> связи: </w:t>
      </w:r>
      <w:r w:rsidRPr="006249C2">
        <w:rPr>
          <w:spacing w:val="-11"/>
        </w:rPr>
        <w:t>живопись и рисунки М.Ю. Лермон</w:t>
      </w:r>
      <w:r w:rsidRPr="006249C2">
        <w:rPr>
          <w:spacing w:val="-11"/>
        </w:rPr>
        <w:softHyphen/>
      </w:r>
      <w:r w:rsidRPr="006249C2">
        <w:rPr>
          <w:spacing w:val="-4"/>
        </w:rPr>
        <w:t xml:space="preserve">това; музыкальные интерпретации стихотворений Лермонтова (А.С. Даргомыжский, М.А. </w:t>
      </w:r>
      <w:proofErr w:type="spellStart"/>
      <w:r w:rsidRPr="006249C2">
        <w:rPr>
          <w:spacing w:val="-4"/>
        </w:rPr>
        <w:t>Балакирев</w:t>
      </w:r>
      <w:proofErr w:type="spellEnd"/>
      <w:r w:rsidRPr="006249C2">
        <w:rPr>
          <w:spacing w:val="-4"/>
        </w:rPr>
        <w:t>, А. Рубинштейн и др.).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21"/>
        </w:rPr>
        <w:t>Н.В. ГОГОЛЬ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1"/>
        </w:rPr>
        <w:t xml:space="preserve">Повести: </w:t>
      </w:r>
      <w:r w:rsidRPr="006249C2">
        <w:rPr>
          <w:i/>
          <w:iCs/>
          <w:spacing w:val="-1"/>
        </w:rPr>
        <w:t>«Невский проспект», «Нос».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gramStart"/>
      <w:r w:rsidRPr="006249C2">
        <w:rPr>
          <w:spacing w:val="-1"/>
        </w:rPr>
        <w:t>Реальное</w:t>
      </w:r>
      <w:proofErr w:type="gramEnd"/>
      <w:r w:rsidRPr="006249C2">
        <w:rPr>
          <w:spacing w:val="-1"/>
        </w:rPr>
        <w:t xml:space="preserve"> и фантастическое в «Петербургских повестях» </w:t>
      </w:r>
      <w:r w:rsidRPr="006249C2">
        <w:rPr>
          <w:spacing w:val="-2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6249C2">
        <w:rPr>
          <w:spacing w:val="-3"/>
        </w:rPr>
        <w:t xml:space="preserve">авторского осмысления абсурдности существования человека </w:t>
      </w:r>
      <w:r w:rsidRPr="006249C2">
        <w:rPr>
          <w:spacing w:val="-8"/>
        </w:rPr>
        <w:t>в пошлом мире. Соединение трагического и комического в судь</w:t>
      </w:r>
      <w:r w:rsidRPr="006249C2">
        <w:rPr>
          <w:spacing w:val="-8"/>
        </w:rPr>
        <w:softHyphen/>
      </w:r>
      <w:r w:rsidRPr="006249C2">
        <w:t>бе гоголевских героев.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0"/>
        </w:rPr>
        <w:t xml:space="preserve">Опорные понятия: </w:t>
      </w:r>
      <w:r w:rsidRPr="006249C2">
        <w:rPr>
          <w:spacing w:val="-10"/>
        </w:rPr>
        <w:t>ирония, гротеск, фантасмагория.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5"/>
        </w:rPr>
        <w:t>Внутрипредметные</w:t>
      </w:r>
      <w:proofErr w:type="spellEnd"/>
      <w:r w:rsidRPr="006249C2">
        <w:rPr>
          <w:bCs/>
          <w:spacing w:val="-5"/>
        </w:rPr>
        <w:t xml:space="preserve"> связи: </w:t>
      </w:r>
      <w:r w:rsidRPr="006249C2">
        <w:rPr>
          <w:spacing w:val="-5"/>
        </w:rPr>
        <w:t xml:space="preserve">тема Петербурга в творчестве </w:t>
      </w:r>
      <w:r w:rsidRPr="006249C2">
        <w:t>А.С. Пушкина и Н.В. Гоголя.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8"/>
        </w:rPr>
        <w:lastRenderedPageBreak/>
        <w:t>Межпредметные</w:t>
      </w:r>
      <w:proofErr w:type="spellEnd"/>
      <w:r w:rsidRPr="006249C2">
        <w:rPr>
          <w:bCs/>
          <w:spacing w:val="-8"/>
        </w:rPr>
        <w:t xml:space="preserve"> связи: </w:t>
      </w:r>
      <w:r w:rsidRPr="006249C2">
        <w:rPr>
          <w:spacing w:val="-8"/>
        </w:rPr>
        <w:t>иллюстрации художников к повес</w:t>
      </w:r>
      <w:r w:rsidRPr="006249C2">
        <w:rPr>
          <w:spacing w:val="-8"/>
        </w:rPr>
        <w:softHyphen/>
      </w:r>
      <w:r w:rsidRPr="006249C2">
        <w:rPr>
          <w:spacing w:val="-4"/>
        </w:rPr>
        <w:t xml:space="preserve">тям Гоголя (Н. Альтман, В. Зелинский, </w:t>
      </w:r>
      <w:proofErr w:type="spellStart"/>
      <w:r w:rsidRPr="006249C2">
        <w:rPr>
          <w:spacing w:val="-4"/>
        </w:rPr>
        <w:t>Кукрыниксы</w:t>
      </w:r>
      <w:proofErr w:type="spellEnd"/>
      <w:r w:rsidRPr="006249C2">
        <w:rPr>
          <w:spacing w:val="-4"/>
        </w:rPr>
        <w:t xml:space="preserve"> и др.).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37"/>
        </w:rPr>
        <w:t>Литература</w:t>
      </w:r>
      <w:r w:rsidRPr="006249C2">
        <w:rPr>
          <w:bCs/>
        </w:rPr>
        <w:t xml:space="preserve"> </w:t>
      </w:r>
      <w:r w:rsidRPr="006249C2">
        <w:rPr>
          <w:bCs/>
          <w:spacing w:val="35"/>
        </w:rPr>
        <w:t>второй</w:t>
      </w:r>
      <w:r w:rsidRPr="006249C2">
        <w:rPr>
          <w:bCs/>
        </w:rPr>
        <w:t xml:space="preserve"> </w:t>
      </w:r>
      <w:r w:rsidRPr="006249C2">
        <w:rPr>
          <w:bCs/>
          <w:spacing w:val="33"/>
        </w:rPr>
        <w:t>половины</w:t>
      </w:r>
      <w:r w:rsidRPr="006249C2">
        <w:rPr>
          <w:bCs/>
        </w:rPr>
        <w:t xml:space="preserve"> </w:t>
      </w:r>
      <w:r w:rsidRPr="006249C2">
        <w:rPr>
          <w:bCs/>
          <w:lang w:val="en-US"/>
        </w:rPr>
        <w:t>XIX</w:t>
      </w:r>
      <w:r w:rsidRPr="006249C2">
        <w:rPr>
          <w:bCs/>
        </w:rPr>
        <w:t xml:space="preserve"> века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4"/>
        </w:rPr>
        <w:t>Введение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7"/>
        </w:rPr>
        <w:t>Социально-политическая ситуация в России второй полови</w:t>
      </w:r>
      <w:r w:rsidRPr="006249C2">
        <w:rPr>
          <w:spacing w:val="-7"/>
        </w:rPr>
        <w:softHyphen/>
      </w:r>
      <w:r w:rsidRPr="006249C2">
        <w:t xml:space="preserve">ны </w:t>
      </w:r>
      <w:r w:rsidRPr="006249C2">
        <w:rPr>
          <w:lang w:val="en-US"/>
        </w:rPr>
        <w:t>XIX</w:t>
      </w:r>
      <w:r w:rsidRPr="006249C2">
        <w:t xml:space="preserve"> века. «Крестьянский вопрос» как определяющий фактор идейного противостояния в обществе. Разногласия между либеральным </w:t>
      </w:r>
      <w:proofErr w:type="spellStart"/>
      <w:r w:rsidRPr="006249C2">
        <w:t>игреволюционно-демократическим</w:t>
      </w:r>
      <w:proofErr w:type="spellEnd"/>
      <w:r w:rsidRPr="006249C2">
        <w:t xml:space="preserve"> крылом русского общества, их отражение в литературе и журналисти</w:t>
      </w:r>
      <w:r w:rsidRPr="006249C2"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6249C2">
        <w:softHyphen/>
        <w:t>генева, И.А. Гончарова, Л.Н. Толстого, А.П. Чехова и др. «Не</w:t>
      </w:r>
      <w:r w:rsidRPr="006249C2"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6249C2">
        <w:rPr>
          <w:lang w:val="en-US"/>
        </w:rPr>
        <w:t>XIX</w:t>
      </w:r>
      <w:r w:rsidRPr="006249C2">
        <w:t xml:space="preserve"> века в развитие отечественной и мировой культуры.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4"/>
        </w:rPr>
        <w:t>А.Н. ОСТРОВСКИЙ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Пьесы: </w:t>
      </w:r>
      <w:r w:rsidRPr="006249C2">
        <w:rPr>
          <w:i/>
          <w:iCs/>
        </w:rPr>
        <w:t xml:space="preserve">«Свои люди </w:t>
      </w:r>
      <w:r w:rsidRPr="006249C2">
        <w:t xml:space="preserve">— </w:t>
      </w:r>
      <w:r w:rsidRPr="006249C2">
        <w:rPr>
          <w:i/>
          <w:iCs/>
        </w:rPr>
        <w:t>сочтемся!», «Гроза».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Быт и нравы замоскворецкого купечества в пьесе «Свои лю</w:t>
      </w:r>
      <w:r w:rsidRPr="006249C2">
        <w:softHyphen/>
        <w:t>ди — сочтемся!». Конфликт между «старшими» и «младшими», властными и подневольными как основа социально-психологи</w:t>
      </w:r>
      <w:r w:rsidRPr="006249C2">
        <w:softHyphen/>
      </w:r>
      <w:r w:rsidRPr="006249C2">
        <w:rPr>
          <w:spacing w:val="-1"/>
        </w:rPr>
        <w:t xml:space="preserve">ческой проблематики комедии. </w:t>
      </w:r>
      <w:proofErr w:type="gramStart"/>
      <w:r w:rsidRPr="006249C2">
        <w:rPr>
          <w:spacing w:val="-1"/>
        </w:rPr>
        <w:t>Большое</w:t>
      </w:r>
      <w:proofErr w:type="gramEnd"/>
      <w:r w:rsidRPr="006249C2">
        <w:rPr>
          <w:spacing w:val="-1"/>
        </w:rPr>
        <w:t xml:space="preserve">, </w:t>
      </w:r>
      <w:proofErr w:type="spellStart"/>
      <w:r w:rsidRPr="006249C2">
        <w:rPr>
          <w:spacing w:val="-1"/>
        </w:rPr>
        <w:t>Подхалюзин</w:t>
      </w:r>
      <w:proofErr w:type="spellEnd"/>
      <w:r w:rsidRPr="006249C2">
        <w:rPr>
          <w:spacing w:val="-1"/>
        </w:rPr>
        <w:t xml:space="preserve"> и Тишка — </w:t>
      </w:r>
      <w:r w:rsidRPr="006249C2">
        <w:t>три стадии накопления «первоначального капитала». Речь ге</w:t>
      </w:r>
      <w:r w:rsidRPr="006249C2">
        <w:softHyphen/>
        <w:t>роев и ее характерологическая функция.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Изображение «затерянного мира » города Калинова в дра</w:t>
      </w:r>
      <w:r w:rsidRPr="006249C2">
        <w:softHyphen/>
        <w:t>ме «Гроза». Катерина и Кабаниха как два нравственных полю</w:t>
      </w:r>
      <w:r w:rsidRPr="006249C2"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6249C2">
        <w:t>внесценических</w:t>
      </w:r>
      <w:proofErr w:type="spellEnd"/>
      <w:r w:rsidRPr="006249C2">
        <w:t xml:space="preserve"> персонажей в «Грозе». Многозначность названия пьесы, символика деталей и специ</w:t>
      </w:r>
      <w:r w:rsidRPr="006249C2">
        <w:softHyphen/>
        <w:t>фика жанра. «Гроза» в русской критике (Н.А. Добролюбов, Д.И. Писарев, А.А. Григорьев).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"/>
        </w:rPr>
        <w:t xml:space="preserve">Опорные понятия: </w:t>
      </w:r>
      <w:r w:rsidRPr="006249C2">
        <w:rPr>
          <w:spacing w:val="-1"/>
        </w:rPr>
        <w:t>семейно-бытовая коллизия, речевой жест.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</w:rPr>
        <w:t>Внутрипредметные</w:t>
      </w:r>
      <w:proofErr w:type="spellEnd"/>
      <w:r w:rsidRPr="006249C2">
        <w:rPr>
          <w:bCs/>
        </w:rPr>
        <w:t xml:space="preserve"> связи: </w:t>
      </w:r>
      <w:r w:rsidRPr="006249C2">
        <w:t>традиции отечественной драма</w:t>
      </w:r>
      <w:r w:rsidRPr="006249C2">
        <w:softHyphen/>
        <w:t xml:space="preserve">тургии в творчестве А.Н. Островского (пьесы Д.И. Фонвизина, А.С. </w:t>
      </w:r>
      <w:proofErr w:type="spellStart"/>
      <w:r w:rsidRPr="006249C2">
        <w:t>Грибоедова</w:t>
      </w:r>
      <w:proofErr w:type="spellEnd"/>
      <w:r w:rsidRPr="006249C2">
        <w:t>, Н.В. Гоголя).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</w:rPr>
        <w:t>Межпредметные</w:t>
      </w:r>
      <w:proofErr w:type="spellEnd"/>
      <w:r w:rsidRPr="006249C2">
        <w:rPr>
          <w:bCs/>
        </w:rPr>
        <w:t xml:space="preserve"> связи: </w:t>
      </w:r>
      <w:r w:rsidRPr="006249C2">
        <w:t>А.Н.Островский и русский театр; сценические интерпретации пьес А.Н. Островского.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Для самостоятельного </w:t>
      </w:r>
      <w:r w:rsidRPr="006249C2">
        <w:t>чтения: пьесы «Бесприданница», «Волки и овцы».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6"/>
        </w:rPr>
        <w:t>И.А. ГОНЧАРОВ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Роман </w:t>
      </w:r>
      <w:r w:rsidRPr="006249C2">
        <w:rPr>
          <w:i/>
          <w:iCs/>
        </w:rPr>
        <w:t>«Обломов».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Быт и бытие Ильи Ильича Обломова. Внутренняя противо</w:t>
      </w:r>
      <w:r w:rsidRPr="006249C2">
        <w:softHyphen/>
        <w:t>речивость натуры героя, ее соотнесенность с другими характе</w:t>
      </w:r>
      <w:r w:rsidRPr="006249C2">
        <w:softHyphen/>
        <w:t xml:space="preserve">рами (Андрей </w:t>
      </w:r>
      <w:proofErr w:type="spellStart"/>
      <w:r w:rsidRPr="006249C2">
        <w:t>Штольц</w:t>
      </w:r>
      <w:proofErr w:type="spellEnd"/>
      <w:r w:rsidRPr="006249C2">
        <w:t>, Ольга Ильинская и др.). Любовная ис</w:t>
      </w:r>
      <w:r w:rsidRPr="006249C2">
        <w:softHyphen/>
        <w:t>тория как этап внутреннего самоопределения героя. Образ Захара и его роль в характеристике «</w:t>
      </w:r>
      <w:proofErr w:type="gramStart"/>
      <w:r w:rsidRPr="006249C2">
        <w:t>обломовщины</w:t>
      </w:r>
      <w:proofErr w:type="gramEnd"/>
      <w:r w:rsidRPr="006249C2">
        <w:t>». Идейно-композиционное значение главы «Сон Обломова ». Роль детали в раскрытии психологии персонажей романа. Отражение в су</w:t>
      </w:r>
      <w:r w:rsidRPr="006249C2">
        <w:softHyphen/>
        <w:t>дьбе Обломова глубинных сдвигов русской жизни. Роман «Об</w:t>
      </w:r>
      <w:r w:rsidRPr="006249C2">
        <w:softHyphen/>
        <w:t>ломов» в русской критике (Н.А. Добролюбов, Д.И. Писарев, А.В. Дружинин).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Опорные понятия: </w:t>
      </w:r>
      <w:r w:rsidRPr="006249C2">
        <w:t>образная типизация, символика детали.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</w:rPr>
        <w:t>Внутрипредметные</w:t>
      </w:r>
      <w:proofErr w:type="spellEnd"/>
      <w:r w:rsidRPr="006249C2">
        <w:rPr>
          <w:bCs/>
        </w:rPr>
        <w:t xml:space="preserve"> связи: </w:t>
      </w:r>
      <w:r w:rsidRPr="006249C2">
        <w:t>И.С. Тургенев и Л.Н. Толстой о романе «Обломов»; Онегин и Печорин как литературные предшественники Обломова.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proofErr w:type="gramStart"/>
      <w:r w:rsidRPr="006249C2">
        <w:rPr>
          <w:bCs/>
        </w:rPr>
        <w:t>Межпредметные</w:t>
      </w:r>
      <w:proofErr w:type="spellEnd"/>
      <w:r w:rsidRPr="006249C2">
        <w:rPr>
          <w:bCs/>
        </w:rPr>
        <w:t xml:space="preserve"> связи: </w:t>
      </w:r>
      <w:r w:rsidRPr="006249C2">
        <w:t>музыкальные темы в романе «Обло</w:t>
      </w:r>
      <w:r w:rsidRPr="006249C2">
        <w:softHyphen/>
        <w:t>мов»; к/</w:t>
      </w:r>
      <w:proofErr w:type="spellStart"/>
      <w:r w:rsidRPr="006249C2">
        <w:t>ф</w:t>
      </w:r>
      <w:proofErr w:type="spellEnd"/>
      <w:r w:rsidRPr="006249C2">
        <w:t xml:space="preserve"> «Несколько дней из жизни И.И. Обломова» (</w:t>
      </w:r>
      <w:proofErr w:type="spellStart"/>
      <w:r w:rsidRPr="006249C2">
        <w:t>реж</w:t>
      </w:r>
      <w:proofErr w:type="spellEnd"/>
      <w:r w:rsidRPr="006249C2">
        <w:t>.</w:t>
      </w:r>
      <w:proofErr w:type="gramEnd"/>
      <w:r w:rsidRPr="006249C2">
        <w:t xml:space="preserve"> </w:t>
      </w:r>
      <w:proofErr w:type="gramStart"/>
      <w:r w:rsidRPr="006249C2">
        <w:t>Н. Михалков).</w:t>
      </w:r>
      <w:proofErr w:type="gramEnd"/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Для самостоятельного чтения: </w:t>
      </w:r>
      <w:r w:rsidRPr="006249C2">
        <w:t>роман «Обыкновенная исто</w:t>
      </w:r>
      <w:r w:rsidRPr="006249C2">
        <w:softHyphen/>
        <w:t>рия».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4"/>
        </w:rPr>
        <w:t>И.С. ТУРГЕНЕВ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lastRenderedPageBreak/>
        <w:t xml:space="preserve">Цикл </w:t>
      </w:r>
      <w:r w:rsidRPr="006249C2">
        <w:rPr>
          <w:i/>
          <w:iCs/>
        </w:rPr>
        <w:t>«Записки охотника» (2</w:t>
      </w:r>
      <w:r w:rsidRPr="006249C2">
        <w:t>—3 рассказа по выбору), ро</w:t>
      </w:r>
      <w:r w:rsidRPr="006249C2">
        <w:softHyphen/>
        <w:t xml:space="preserve">ман </w:t>
      </w:r>
      <w:r w:rsidRPr="006249C2">
        <w:rPr>
          <w:i/>
          <w:iCs/>
        </w:rPr>
        <w:t xml:space="preserve">«Отцы и дети», </w:t>
      </w:r>
      <w:r w:rsidRPr="006249C2">
        <w:t xml:space="preserve">стихотворения в прозе: </w:t>
      </w:r>
      <w:r w:rsidRPr="006249C2">
        <w:rPr>
          <w:i/>
          <w:iCs/>
        </w:rPr>
        <w:t>«Порог», «Памя</w:t>
      </w:r>
      <w:r w:rsidRPr="006249C2">
        <w:rPr>
          <w:i/>
          <w:iCs/>
        </w:rPr>
        <w:softHyphen/>
        <w:t xml:space="preserve">ти Ю.П. </w:t>
      </w:r>
      <w:proofErr w:type="spellStart"/>
      <w:r w:rsidRPr="006249C2">
        <w:rPr>
          <w:i/>
          <w:iCs/>
        </w:rPr>
        <w:t>Вревской</w:t>
      </w:r>
      <w:proofErr w:type="spellEnd"/>
      <w:r w:rsidRPr="006249C2">
        <w:rPr>
          <w:i/>
          <w:iCs/>
        </w:rPr>
        <w:t xml:space="preserve">», «Два богача» </w:t>
      </w:r>
      <w:r w:rsidRPr="006249C2">
        <w:t>и др. по выбору.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</w:r>
      <w:r w:rsidRPr="006249C2">
        <w:softHyphen/>
        <w:t>ка как центральная тема цикла.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6249C2">
        <w:softHyphen/>
        <w:t>рова, его социальные и нравственно-философские истоки. Ба</w:t>
      </w:r>
      <w:r w:rsidRPr="006249C2">
        <w:softHyphen/>
        <w:t xml:space="preserve">заров и Аркадий. Черты «увядающей аристократии» в образах братьев </w:t>
      </w:r>
      <w:proofErr w:type="spellStart"/>
      <w:r w:rsidRPr="006249C2">
        <w:t>Кирсановых</w:t>
      </w:r>
      <w:proofErr w:type="spellEnd"/>
      <w:r w:rsidRPr="006249C2">
        <w:t>. Любовная линия в романе и ее место в общей проблематике произведения. Философские итоги рома</w:t>
      </w:r>
      <w:r w:rsidRPr="006249C2"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</w:t>
      </w:r>
      <w:r w:rsidRPr="006249C2">
        <w:softHyphen/>
        <w:t>ционального самосознания в тематике и образах стихотворений.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Опорные понятия: </w:t>
      </w:r>
      <w:r w:rsidRPr="006249C2">
        <w:t>социально-психологический роман; принцип «тайной психологии» в изображении внутреннего ми</w:t>
      </w:r>
      <w:r w:rsidRPr="006249C2">
        <w:softHyphen/>
        <w:t>ра героев.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4"/>
        </w:rPr>
        <w:t>Внутрипредметные</w:t>
      </w:r>
      <w:proofErr w:type="spellEnd"/>
      <w:r w:rsidRPr="006249C2">
        <w:rPr>
          <w:bCs/>
          <w:spacing w:val="-4"/>
        </w:rPr>
        <w:t xml:space="preserve"> связи: </w:t>
      </w:r>
      <w:r w:rsidRPr="006249C2">
        <w:rPr>
          <w:spacing w:val="-4"/>
        </w:rPr>
        <w:t>И.С. Тургенев и группа «Современ</w:t>
      </w:r>
      <w:r w:rsidRPr="006249C2">
        <w:rPr>
          <w:spacing w:val="-4"/>
        </w:rPr>
        <w:softHyphen/>
      </w:r>
      <w:r w:rsidRPr="006249C2">
        <w:t>ника»; литературные реминисценции в романе «Отцы и дети».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</w:rPr>
        <w:t>Межпредметные</w:t>
      </w:r>
      <w:proofErr w:type="spellEnd"/>
      <w:r w:rsidRPr="006249C2">
        <w:rPr>
          <w:bCs/>
        </w:rPr>
        <w:t xml:space="preserve"> связи: </w:t>
      </w:r>
      <w:r w:rsidRPr="006249C2">
        <w:t>историческая основа романа «Отцы и дети» («говорящие» даты в романе); музыкальные темы в ро</w:t>
      </w:r>
      <w:r w:rsidRPr="006249C2">
        <w:softHyphen/>
        <w:t>мане; песенная тематика рассказа «Певцы».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Для самостоятельного чтения: </w:t>
      </w:r>
      <w:r w:rsidRPr="006249C2">
        <w:t>романы «Рудин», «Дворян</w:t>
      </w:r>
      <w:r w:rsidRPr="006249C2">
        <w:softHyphen/>
        <w:t>ское гнездо».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7"/>
        </w:rPr>
        <w:t>Н.Г. ЧЕРНЫШЕВСКИЙ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Роман </w:t>
      </w:r>
      <w:r w:rsidRPr="006249C2">
        <w:rPr>
          <w:i/>
          <w:iCs/>
        </w:rPr>
        <w:t xml:space="preserve">«Что делать? » </w:t>
      </w:r>
      <w:r w:rsidRPr="006249C2">
        <w:t>(обзор).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«Что делать?» Н.Г. Чернышевского как полемический от</w:t>
      </w:r>
      <w:r w:rsidRPr="006249C2"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6249C2">
        <w:softHyphen/>
        <w:t>тый сон Веры Павловны» в контексте общего звучания произ</w:t>
      </w:r>
      <w:r w:rsidRPr="006249C2">
        <w:softHyphen/>
        <w:t>ведения. Образное и сюжетное своеобразие «идеологическо</w:t>
      </w:r>
      <w:r w:rsidRPr="006249C2">
        <w:softHyphen/>
        <w:t>го» романа Н.Г. Чернышевского.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Опорные понятия: </w:t>
      </w:r>
      <w:r w:rsidRPr="006249C2">
        <w:t>ложная интрига; литературная утопия.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3"/>
        </w:rPr>
        <w:t>Внутрипредметные</w:t>
      </w:r>
      <w:proofErr w:type="spellEnd"/>
      <w:r w:rsidRPr="006249C2">
        <w:rPr>
          <w:bCs/>
          <w:spacing w:val="-3"/>
        </w:rPr>
        <w:t xml:space="preserve"> связи: Н.Г. </w:t>
      </w:r>
      <w:r w:rsidRPr="006249C2">
        <w:rPr>
          <w:spacing w:val="-3"/>
        </w:rPr>
        <w:t>Чернышевский и писатели де</w:t>
      </w:r>
      <w:r w:rsidRPr="006249C2">
        <w:rPr>
          <w:spacing w:val="-3"/>
        </w:rPr>
        <w:softHyphen/>
      </w:r>
      <w:r w:rsidRPr="006249C2">
        <w:t>мократического лагеря; традиционный сюжет «</w:t>
      </w:r>
      <w:proofErr w:type="spellStart"/>
      <w:r w:rsidRPr="006249C2">
        <w:rPr>
          <w:lang w:val="en-US"/>
        </w:rPr>
        <w:t>rendez</w:t>
      </w:r>
      <w:proofErr w:type="spellEnd"/>
      <w:r w:rsidRPr="006249C2">
        <w:t>-</w:t>
      </w:r>
      <w:proofErr w:type="spellStart"/>
      <w:r w:rsidRPr="006249C2">
        <w:rPr>
          <w:lang w:val="en-US"/>
        </w:rPr>
        <w:t>vous</w:t>
      </w:r>
      <w:proofErr w:type="spellEnd"/>
      <w:r w:rsidRPr="006249C2">
        <w:t>» и его трансформация в романе «Что делать?».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</w:rPr>
        <w:t>Межпредметные</w:t>
      </w:r>
      <w:proofErr w:type="spellEnd"/>
      <w:r w:rsidRPr="006249C2">
        <w:rPr>
          <w:bCs/>
        </w:rPr>
        <w:t xml:space="preserve"> связи: </w:t>
      </w:r>
      <w:r w:rsidRPr="006249C2">
        <w:t>диссертация Н.Г. Чернышевского «Эстетические отношения искусства к действительности» и поэтика романа «Что делать?».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2"/>
        </w:rPr>
        <w:t>Н.А. НЕКРАСОВ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Стихотворения: </w:t>
      </w:r>
      <w:proofErr w:type="gramStart"/>
      <w:r w:rsidRPr="006249C2">
        <w:rPr>
          <w:i/>
          <w:iCs/>
        </w:rPr>
        <w:t>«В дороге», «Вчерашний день, часу в ше</w:t>
      </w:r>
      <w:r w:rsidRPr="006249C2">
        <w:rPr>
          <w:i/>
          <w:iCs/>
        </w:rPr>
        <w:softHyphen/>
        <w:t>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6249C2">
        <w:rPr>
          <w:i/>
          <w:iCs/>
        </w:rPr>
        <w:t>А.Н.Еракову</w:t>
      </w:r>
      <w:proofErr w:type="spellEnd"/>
      <w:r w:rsidRPr="006249C2">
        <w:rPr>
          <w:i/>
          <w:iCs/>
        </w:rPr>
        <w:t xml:space="preserve">)», «О Муза! я у двери гроба...», «Мы с тобой бестолковые люди...» </w:t>
      </w:r>
      <w:r w:rsidRPr="006249C2">
        <w:t xml:space="preserve">и др. по выбору; поэма </w:t>
      </w:r>
      <w:r w:rsidRPr="006249C2">
        <w:rPr>
          <w:i/>
          <w:iCs/>
        </w:rPr>
        <w:t>«Кому на Руси жить хорошо».</w:t>
      </w:r>
      <w:proofErr w:type="gramEnd"/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6"/>
        </w:rPr>
        <w:t>«Муза мести и печали» как поэтическая эмблема Некрасо</w:t>
      </w:r>
      <w:r w:rsidRPr="006249C2">
        <w:rPr>
          <w:spacing w:val="-6"/>
        </w:rPr>
        <w:softHyphen/>
        <w:t xml:space="preserve">ва-лирика. Судьбы простых людей и общенациональная идея в </w:t>
      </w:r>
      <w:r w:rsidRPr="006249C2">
        <w:rPr>
          <w:spacing w:val="-3"/>
        </w:rPr>
        <w:t>лирике Н.А. Некрасова разных лет. Лирический эпос как фор</w:t>
      </w:r>
      <w:r w:rsidRPr="006249C2">
        <w:rPr>
          <w:spacing w:val="-3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8"/>
        </w:rPr>
        <w:t xml:space="preserve">Отражение в поэме «Кому на Руси жить хорошо » коренных </w:t>
      </w:r>
      <w:r w:rsidRPr="006249C2">
        <w:rPr>
          <w:spacing w:val="-6"/>
        </w:rPr>
        <w:t>сдвигов в русской жизни. Мотив правдоискательства и сказоч</w:t>
      </w:r>
      <w:r w:rsidRPr="006249C2">
        <w:rPr>
          <w:spacing w:val="-6"/>
        </w:rPr>
        <w:softHyphen/>
      </w:r>
      <w:r w:rsidRPr="006249C2">
        <w:rPr>
          <w:spacing w:val="-5"/>
        </w:rPr>
        <w:t>но-мифологические приемы построения сюжета поэмы. Пред</w:t>
      </w:r>
      <w:r w:rsidRPr="006249C2">
        <w:rPr>
          <w:spacing w:val="-5"/>
        </w:rPr>
        <w:softHyphen/>
      </w:r>
      <w:r w:rsidRPr="006249C2">
        <w:rPr>
          <w:spacing w:val="-6"/>
        </w:rPr>
        <w:t xml:space="preserve">ставители помещичьей Руси в поэме (образы </w:t>
      </w:r>
      <w:proofErr w:type="spellStart"/>
      <w:r w:rsidRPr="006249C2">
        <w:rPr>
          <w:spacing w:val="-6"/>
        </w:rPr>
        <w:t>Оболта-Оболдуе</w:t>
      </w:r>
      <w:r w:rsidRPr="006249C2">
        <w:rPr>
          <w:spacing w:val="-5"/>
        </w:rPr>
        <w:t>ва</w:t>
      </w:r>
      <w:proofErr w:type="spellEnd"/>
      <w:r w:rsidRPr="006249C2">
        <w:rPr>
          <w:spacing w:val="-5"/>
        </w:rPr>
        <w:t xml:space="preserve">, князя Утятина и др.). Стихия народной жизни и ее яркие </w:t>
      </w:r>
      <w:r w:rsidRPr="006249C2">
        <w:rPr>
          <w:spacing w:val="-7"/>
        </w:rPr>
        <w:t>представители (</w:t>
      </w:r>
      <w:proofErr w:type="spellStart"/>
      <w:r w:rsidRPr="006249C2">
        <w:rPr>
          <w:spacing w:val="-7"/>
        </w:rPr>
        <w:t>Яким</w:t>
      </w:r>
      <w:proofErr w:type="spellEnd"/>
      <w:r w:rsidRPr="006249C2">
        <w:rPr>
          <w:spacing w:val="-7"/>
        </w:rPr>
        <w:t xml:space="preserve"> Нагой, </w:t>
      </w:r>
      <w:proofErr w:type="spellStart"/>
      <w:r w:rsidRPr="006249C2">
        <w:rPr>
          <w:spacing w:val="-7"/>
        </w:rPr>
        <w:t>Ермил</w:t>
      </w:r>
      <w:proofErr w:type="spellEnd"/>
      <w:r w:rsidRPr="006249C2">
        <w:rPr>
          <w:spacing w:val="-7"/>
        </w:rPr>
        <w:t xml:space="preserve"> </w:t>
      </w:r>
      <w:proofErr w:type="spellStart"/>
      <w:r w:rsidRPr="006249C2">
        <w:rPr>
          <w:spacing w:val="-7"/>
        </w:rPr>
        <w:t>Гирин</w:t>
      </w:r>
      <w:proofErr w:type="spellEnd"/>
      <w:r w:rsidRPr="006249C2">
        <w:rPr>
          <w:spacing w:val="-7"/>
        </w:rPr>
        <w:t xml:space="preserve">, дед Савелий и др.). </w:t>
      </w:r>
      <w:r w:rsidRPr="006249C2">
        <w:rPr>
          <w:spacing w:val="-6"/>
        </w:rPr>
        <w:t xml:space="preserve">Тема женской доли и образ Матрены Корчагиной в поэме. Роль </w:t>
      </w:r>
      <w:r w:rsidRPr="006249C2">
        <w:rPr>
          <w:spacing w:val="-5"/>
        </w:rPr>
        <w:lastRenderedPageBreak/>
        <w:t xml:space="preserve">вставных сюжетов в некрасовском повествовании (легенды, </w:t>
      </w:r>
      <w:r w:rsidRPr="006249C2">
        <w:rPr>
          <w:spacing w:val="-8"/>
        </w:rPr>
        <w:t xml:space="preserve">притчи, рассказы и т.п.). Проблема счастья и ее решение в поэме </w:t>
      </w:r>
      <w:r w:rsidRPr="006249C2">
        <w:rPr>
          <w:spacing w:val="-4"/>
        </w:rPr>
        <w:t xml:space="preserve">Н.А. Некрасова. Образ Гриши </w:t>
      </w:r>
      <w:proofErr w:type="spellStart"/>
      <w:r w:rsidRPr="006249C2">
        <w:rPr>
          <w:spacing w:val="-4"/>
        </w:rPr>
        <w:t>Добросклонова</w:t>
      </w:r>
      <w:proofErr w:type="spellEnd"/>
      <w:r w:rsidRPr="006249C2">
        <w:rPr>
          <w:spacing w:val="-4"/>
        </w:rPr>
        <w:t xml:space="preserve"> и его идейно-</w:t>
      </w:r>
      <w:r w:rsidRPr="006249C2">
        <w:t>композиционное звучание.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5"/>
        </w:rPr>
        <w:t xml:space="preserve">Опорные понятия: </w:t>
      </w:r>
      <w:r w:rsidRPr="006249C2">
        <w:rPr>
          <w:spacing w:val="-5"/>
        </w:rPr>
        <w:t>народность художественного творче</w:t>
      </w:r>
      <w:r w:rsidRPr="006249C2">
        <w:rPr>
          <w:spacing w:val="-5"/>
        </w:rPr>
        <w:softHyphen/>
      </w:r>
      <w:r w:rsidRPr="006249C2">
        <w:t>ства; демократизация поэтического языка.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1"/>
        </w:rPr>
        <w:t>Внутрипредметные</w:t>
      </w:r>
      <w:proofErr w:type="spellEnd"/>
      <w:r w:rsidRPr="006249C2">
        <w:rPr>
          <w:bCs/>
          <w:spacing w:val="-11"/>
        </w:rPr>
        <w:t xml:space="preserve"> связи: </w:t>
      </w:r>
      <w:r w:rsidRPr="006249C2">
        <w:rPr>
          <w:spacing w:val="-11"/>
        </w:rPr>
        <w:t>образ пророка в лирике А.С. Пуш</w:t>
      </w:r>
      <w:r w:rsidRPr="006249C2">
        <w:rPr>
          <w:spacing w:val="-11"/>
        </w:rPr>
        <w:softHyphen/>
      </w:r>
      <w:r w:rsidRPr="006249C2">
        <w:rPr>
          <w:spacing w:val="-3"/>
        </w:rPr>
        <w:t>кина, М.Ю. Лермонтова, Н.А. Некрасова; связь поэмы «Кому на Руси жить хорошо» с фольклорной традицией.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6"/>
        </w:rPr>
        <w:t>Межпредметные</w:t>
      </w:r>
      <w:proofErr w:type="spellEnd"/>
      <w:r w:rsidRPr="006249C2">
        <w:rPr>
          <w:bCs/>
          <w:spacing w:val="-6"/>
        </w:rPr>
        <w:t xml:space="preserve"> связи: </w:t>
      </w:r>
      <w:r w:rsidRPr="006249C2">
        <w:rPr>
          <w:spacing w:val="-6"/>
        </w:rPr>
        <w:t xml:space="preserve">некрасовские мотивы в живописи </w:t>
      </w:r>
      <w:r w:rsidRPr="006249C2">
        <w:t>И. Крамского, В. Иванова, И. Репина, Н. Касаткина и др.; жанр песни в лирике Н.А. Некрасова.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spacing w:val="-9"/>
        </w:rPr>
      </w:pPr>
      <w:r w:rsidRPr="006249C2">
        <w:rPr>
          <w:bCs/>
          <w:spacing w:val="-9"/>
        </w:rPr>
        <w:t xml:space="preserve">Для самостоятельного чтения: </w:t>
      </w:r>
      <w:r w:rsidRPr="006249C2">
        <w:rPr>
          <w:spacing w:val="-9"/>
        </w:rPr>
        <w:t>поэмы «Саша», «Дедушка».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spacing w:val="-9"/>
        </w:rPr>
      </w:pPr>
      <w:r w:rsidRPr="006249C2">
        <w:rPr>
          <w:spacing w:val="-9"/>
        </w:rPr>
        <w:t>К</w:t>
      </w:r>
      <w:proofErr w:type="gramStart"/>
      <w:r w:rsidRPr="006249C2">
        <w:rPr>
          <w:spacing w:val="-9"/>
        </w:rPr>
        <w:t xml:space="preserve"> .</w:t>
      </w:r>
      <w:proofErr w:type="gramEnd"/>
      <w:r w:rsidRPr="006249C2">
        <w:rPr>
          <w:spacing w:val="-9"/>
        </w:rPr>
        <w:t xml:space="preserve"> ХЕТАГУРОВ 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spacing w:val="-9"/>
        </w:rPr>
      </w:pPr>
      <w:r w:rsidRPr="006249C2">
        <w:rPr>
          <w:spacing w:val="-9"/>
        </w:rPr>
        <w:t>Жизнь и творчество (обзор).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spacing w:val="-9"/>
        </w:rPr>
      </w:pPr>
      <w:r w:rsidRPr="006249C2">
        <w:rPr>
          <w:spacing w:val="-9"/>
        </w:rPr>
        <w:t xml:space="preserve">Стихотворения </w:t>
      </w:r>
      <w:r w:rsidRPr="006249C2">
        <w:rPr>
          <w:i/>
          <w:spacing w:val="-9"/>
        </w:rPr>
        <w:t>из сборника «Осетинская лира»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i/>
        </w:rPr>
      </w:pPr>
      <w:r w:rsidRPr="006249C2">
        <w:rPr>
          <w:i/>
          <w:spacing w:val="-9"/>
        </w:rPr>
        <w:t>Поэзия Хетагурова и фольклор. Близость творчества Хетагурова  поэзии Н.Некрасова</w:t>
      </w:r>
      <w:proofErr w:type="gramStart"/>
      <w:r w:rsidRPr="006249C2">
        <w:rPr>
          <w:i/>
          <w:spacing w:val="-9"/>
        </w:rPr>
        <w:t>.</w:t>
      </w:r>
      <w:proofErr w:type="gramEnd"/>
      <w:r w:rsidRPr="006249C2">
        <w:rPr>
          <w:i/>
          <w:spacing w:val="-9"/>
        </w:rPr>
        <w:t xml:space="preserve"> </w:t>
      </w:r>
      <w:proofErr w:type="gramStart"/>
      <w:r w:rsidRPr="006249C2">
        <w:rPr>
          <w:i/>
          <w:spacing w:val="-9"/>
        </w:rPr>
        <w:t>и</w:t>
      </w:r>
      <w:proofErr w:type="gramEnd"/>
      <w:r w:rsidRPr="006249C2">
        <w:rPr>
          <w:i/>
          <w:spacing w:val="-9"/>
        </w:rPr>
        <w:t>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8"/>
        </w:rPr>
        <w:t>Ф.И. ТЮТЧЕВ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4"/>
        </w:rPr>
        <w:t xml:space="preserve">Стихотворения: </w:t>
      </w:r>
      <w:proofErr w:type="gramStart"/>
      <w:r w:rsidRPr="006249C2">
        <w:rPr>
          <w:i/>
          <w:iCs/>
          <w:spacing w:val="-4"/>
        </w:rPr>
        <w:t>«Не то, что мните вы, природа...», «</w:t>
      </w:r>
      <w:proofErr w:type="spellStart"/>
      <w:r w:rsidRPr="006249C2">
        <w:rPr>
          <w:i/>
          <w:iCs/>
          <w:spacing w:val="-4"/>
          <w:lang w:val="en-US"/>
        </w:rPr>
        <w:t>Silen</w:t>
      </w:r>
      <w:r w:rsidRPr="006249C2">
        <w:rPr>
          <w:i/>
          <w:iCs/>
          <w:lang w:val="en-US"/>
        </w:rPr>
        <w:t>tiuml</w:t>
      </w:r>
      <w:proofErr w:type="spellEnd"/>
      <w:r w:rsidRPr="006249C2">
        <w:rPr>
          <w:i/>
          <w:iCs/>
        </w:rPr>
        <w:t>», «Цицерон», «Умом Россию не понять...», «Я встре</w:t>
      </w:r>
      <w:r w:rsidRPr="006249C2">
        <w:rPr>
          <w:i/>
          <w:iCs/>
        </w:rPr>
        <w:softHyphen/>
      </w:r>
      <w:r w:rsidRPr="006249C2">
        <w:rPr>
          <w:i/>
          <w:iCs/>
          <w:spacing w:val="-4"/>
        </w:rPr>
        <w:t xml:space="preserve">тил вас...», «Природа </w:t>
      </w:r>
      <w:r w:rsidRPr="006249C2">
        <w:rPr>
          <w:spacing w:val="-4"/>
        </w:rPr>
        <w:t xml:space="preserve">— </w:t>
      </w:r>
      <w:r w:rsidRPr="006249C2">
        <w:rPr>
          <w:i/>
          <w:iCs/>
          <w:spacing w:val="-4"/>
        </w:rPr>
        <w:t>сфинкс, и тем она верней...», «Певу</w:t>
      </w:r>
      <w:r w:rsidRPr="006249C2">
        <w:rPr>
          <w:i/>
          <w:iCs/>
          <w:spacing w:val="-4"/>
        </w:rPr>
        <w:softHyphen/>
      </w:r>
      <w:r w:rsidRPr="006249C2">
        <w:rPr>
          <w:i/>
          <w:iCs/>
          <w:spacing w:val="-3"/>
        </w:rPr>
        <w:t xml:space="preserve">честь есть в морских волнах...», «Еще земли печален вид...», </w:t>
      </w:r>
      <w:r w:rsidRPr="006249C2">
        <w:rPr>
          <w:i/>
          <w:iCs/>
          <w:spacing w:val="-4"/>
        </w:rPr>
        <w:t xml:space="preserve">«Полдень», «О, как убийственно мы любим!..», «Нам не дано </w:t>
      </w:r>
      <w:r w:rsidRPr="006249C2">
        <w:rPr>
          <w:i/>
          <w:iCs/>
        </w:rPr>
        <w:t xml:space="preserve">предугадать...» </w:t>
      </w:r>
      <w:r w:rsidRPr="006249C2">
        <w:t>и др. по выбору.</w:t>
      </w:r>
      <w:proofErr w:type="gramEnd"/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5"/>
        </w:rPr>
        <w:t>«Мыслящая поэзия» Ф.И. Тютчева, ее философская глуби</w:t>
      </w:r>
      <w:r w:rsidRPr="006249C2">
        <w:rPr>
          <w:spacing w:val="-5"/>
        </w:rPr>
        <w:softHyphen/>
      </w:r>
      <w:r w:rsidRPr="006249C2">
        <w:rPr>
          <w:spacing w:val="-3"/>
        </w:rPr>
        <w:t>на и образная насыщенность. Развитие традиций русской ро</w:t>
      </w:r>
      <w:r w:rsidRPr="006249C2">
        <w:rPr>
          <w:spacing w:val="-3"/>
        </w:rPr>
        <w:softHyphen/>
      </w:r>
      <w:r w:rsidRPr="006249C2">
        <w:rPr>
          <w:spacing w:val="-4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6249C2">
        <w:rPr>
          <w:spacing w:val="-3"/>
        </w:rPr>
        <w:t xml:space="preserve">в </w:t>
      </w:r>
      <w:proofErr w:type="spellStart"/>
      <w:r w:rsidRPr="006249C2">
        <w:rPr>
          <w:spacing w:val="-3"/>
        </w:rPr>
        <w:t>тютчевской</w:t>
      </w:r>
      <w:proofErr w:type="spellEnd"/>
      <w:r w:rsidRPr="006249C2">
        <w:rPr>
          <w:spacing w:val="-3"/>
        </w:rPr>
        <w:t xml:space="preserve"> лирике. Тема трагического противостояния че</w:t>
      </w:r>
      <w:r w:rsidRPr="006249C2">
        <w:rPr>
          <w:spacing w:val="-3"/>
        </w:rPr>
        <w:softHyphen/>
      </w:r>
      <w:r w:rsidRPr="006249C2">
        <w:rPr>
          <w:spacing w:val="-4"/>
        </w:rPr>
        <w:t>ловеческого «я» и стихийных сил природы. Тема величия Рос</w:t>
      </w:r>
      <w:r w:rsidRPr="006249C2">
        <w:rPr>
          <w:spacing w:val="-5"/>
        </w:rPr>
        <w:t>сии, ее судьбоносной роли в мировой истории. Драматизм зву</w:t>
      </w:r>
      <w:r w:rsidRPr="006249C2">
        <w:rPr>
          <w:spacing w:val="-5"/>
        </w:rPr>
        <w:softHyphen/>
      </w:r>
      <w:r w:rsidRPr="006249C2">
        <w:t>чания любовной лирики поэта.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8"/>
        </w:rPr>
        <w:t xml:space="preserve">Опорные понятия: </w:t>
      </w:r>
      <w:r w:rsidRPr="006249C2">
        <w:rPr>
          <w:spacing w:val="-8"/>
        </w:rPr>
        <w:t xml:space="preserve">интеллектуальная лирика; лирический </w:t>
      </w:r>
      <w:r w:rsidRPr="006249C2">
        <w:t>фрагмент.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2"/>
        </w:rPr>
        <w:t>Внутрипредметные</w:t>
      </w:r>
      <w:proofErr w:type="spellEnd"/>
      <w:r w:rsidRPr="006249C2">
        <w:rPr>
          <w:bCs/>
          <w:spacing w:val="-12"/>
        </w:rPr>
        <w:t xml:space="preserve"> связи: </w:t>
      </w:r>
      <w:r w:rsidRPr="006249C2">
        <w:rPr>
          <w:spacing w:val="-12"/>
        </w:rPr>
        <w:t xml:space="preserve">роль архаизмов в </w:t>
      </w:r>
      <w:proofErr w:type="spellStart"/>
      <w:r w:rsidRPr="006249C2">
        <w:rPr>
          <w:spacing w:val="-12"/>
        </w:rPr>
        <w:t>тютчевской</w:t>
      </w:r>
      <w:proofErr w:type="spellEnd"/>
      <w:r w:rsidRPr="006249C2">
        <w:rPr>
          <w:spacing w:val="-12"/>
        </w:rPr>
        <w:t xml:space="preserve"> ли</w:t>
      </w:r>
      <w:r w:rsidRPr="006249C2">
        <w:rPr>
          <w:spacing w:val="-12"/>
        </w:rPr>
        <w:softHyphen/>
      </w:r>
      <w:r w:rsidRPr="006249C2">
        <w:rPr>
          <w:spacing w:val="-5"/>
        </w:rPr>
        <w:t>рике; пушкинские мотивы и образы в лирике Ф.И. Тютчева.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proofErr w:type="gramStart"/>
      <w:r w:rsidRPr="006249C2">
        <w:rPr>
          <w:bCs/>
          <w:spacing w:val="-7"/>
        </w:rPr>
        <w:t>Межпредметные</w:t>
      </w:r>
      <w:proofErr w:type="spellEnd"/>
      <w:r w:rsidRPr="006249C2">
        <w:rPr>
          <w:bCs/>
          <w:spacing w:val="-7"/>
        </w:rPr>
        <w:t xml:space="preserve"> связи: </w:t>
      </w:r>
      <w:r w:rsidRPr="006249C2">
        <w:rPr>
          <w:spacing w:val="-7"/>
        </w:rPr>
        <w:t xml:space="preserve">пантеизм как основа </w:t>
      </w:r>
      <w:proofErr w:type="spellStart"/>
      <w:r w:rsidRPr="006249C2">
        <w:rPr>
          <w:spacing w:val="-7"/>
        </w:rPr>
        <w:t>тютчевской</w:t>
      </w:r>
      <w:proofErr w:type="spellEnd"/>
      <w:r w:rsidRPr="006249C2">
        <w:rPr>
          <w:spacing w:val="-7"/>
        </w:rPr>
        <w:t xml:space="preserve"> </w:t>
      </w:r>
      <w:r w:rsidRPr="006249C2">
        <w:rPr>
          <w:spacing w:val="-4"/>
        </w:rPr>
        <w:t xml:space="preserve">философии природы; песни и романсы русских композиторов </w:t>
      </w:r>
      <w:r w:rsidRPr="006249C2">
        <w:rPr>
          <w:spacing w:val="-3"/>
        </w:rPr>
        <w:t>на стихи Ф.И. Тютчева (СИ.</w:t>
      </w:r>
      <w:proofErr w:type="gramEnd"/>
      <w:r w:rsidRPr="006249C2">
        <w:rPr>
          <w:spacing w:val="-3"/>
        </w:rPr>
        <w:t xml:space="preserve"> </w:t>
      </w:r>
      <w:proofErr w:type="gramStart"/>
      <w:r w:rsidRPr="006249C2">
        <w:rPr>
          <w:spacing w:val="-3"/>
        </w:rPr>
        <w:t>Танеев, СВ. Рахманинов и др.).</w:t>
      </w:r>
      <w:proofErr w:type="gramEnd"/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11"/>
        </w:rPr>
        <w:t xml:space="preserve">А.А. </w:t>
      </w:r>
      <w:r w:rsidRPr="006249C2">
        <w:rPr>
          <w:bCs/>
          <w:spacing w:val="-11"/>
        </w:rPr>
        <w:t>ФЕТ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3"/>
        </w:rPr>
        <w:t xml:space="preserve">Стихотворения: </w:t>
      </w:r>
      <w:r w:rsidRPr="006249C2">
        <w:rPr>
          <w:i/>
          <w:iCs/>
          <w:spacing w:val="-3"/>
        </w:rPr>
        <w:t>«Шепот, робкое дыханье...», «Еще май</w:t>
      </w:r>
      <w:r w:rsidRPr="006249C2">
        <w:rPr>
          <w:i/>
          <w:iCs/>
          <w:spacing w:val="-3"/>
        </w:rPr>
        <w:softHyphen/>
      </w:r>
      <w:r w:rsidRPr="006249C2">
        <w:rPr>
          <w:i/>
          <w:iCs/>
          <w:spacing w:val="-2"/>
        </w:rPr>
        <w:t>ская ночь...», «Заря прощается с землею...», «Я пришел к те</w:t>
      </w:r>
      <w:r w:rsidRPr="006249C2">
        <w:rPr>
          <w:i/>
          <w:iCs/>
          <w:spacing w:val="-2"/>
        </w:rPr>
        <w:softHyphen/>
        <w:t>бе с приветом...», «Сияла ночь. Луной был полон сад…</w:t>
      </w:r>
      <w:r w:rsidRPr="006249C2">
        <w:rPr>
          <w:i/>
          <w:iCs/>
          <w:spacing w:val="-6"/>
        </w:rPr>
        <w:t xml:space="preserve">», «На заре ты ее не буди...», «Это утро, радость эта...», </w:t>
      </w:r>
      <w:r w:rsidRPr="006249C2">
        <w:rPr>
          <w:i/>
          <w:iCs/>
          <w:spacing w:val="-1"/>
        </w:rPr>
        <w:t xml:space="preserve">«Одним толчком согнать ладью живую...» </w:t>
      </w:r>
      <w:r w:rsidRPr="006249C2">
        <w:rPr>
          <w:spacing w:val="-1"/>
        </w:rPr>
        <w:t>и др. по выбору.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Эмоциональная глубина и образно-стилистическое бо</w:t>
      </w:r>
      <w:r w:rsidRPr="006249C2">
        <w:softHyphen/>
      </w:r>
      <w:r w:rsidRPr="006249C2">
        <w:rPr>
          <w:spacing w:val="-1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6249C2">
        <w:rPr>
          <w:spacing w:val="-1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6249C2">
        <w:rPr>
          <w:spacing w:val="-1"/>
        </w:rPr>
        <w:softHyphen/>
      </w:r>
      <w:r w:rsidRPr="006249C2">
        <w:t xml:space="preserve">сота и поэтичность любовного чувства в интимной лирике </w:t>
      </w:r>
      <w:r w:rsidRPr="006249C2">
        <w:rPr>
          <w:spacing w:val="-3"/>
        </w:rPr>
        <w:t xml:space="preserve">А.А. Фета. Музыкально-мелодический принцип организации </w:t>
      </w:r>
      <w:r w:rsidRPr="006249C2">
        <w:t xml:space="preserve">стиха и роль звукописи в лирике поэта. Служение гармонии </w:t>
      </w:r>
      <w:r w:rsidRPr="006249C2">
        <w:rPr>
          <w:spacing w:val="-1"/>
        </w:rPr>
        <w:t>и красоте окружающего мира как творческая задача Фета-</w:t>
      </w:r>
      <w:r w:rsidRPr="006249C2">
        <w:t>художника.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9"/>
        </w:rPr>
        <w:t xml:space="preserve">Опорные понятия: </w:t>
      </w:r>
      <w:r w:rsidRPr="006249C2">
        <w:rPr>
          <w:spacing w:val="-9"/>
        </w:rPr>
        <w:t>мелодика стиха; лирический образ-пере</w:t>
      </w:r>
      <w:r w:rsidRPr="006249C2">
        <w:rPr>
          <w:spacing w:val="-9"/>
        </w:rPr>
        <w:softHyphen/>
      </w:r>
      <w:r w:rsidRPr="006249C2">
        <w:t>живание.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2"/>
        </w:rPr>
        <w:t>Внутрипредметные</w:t>
      </w:r>
      <w:proofErr w:type="spellEnd"/>
      <w:r w:rsidRPr="006249C2">
        <w:rPr>
          <w:bCs/>
          <w:spacing w:val="-12"/>
        </w:rPr>
        <w:t xml:space="preserve"> связи: </w:t>
      </w:r>
      <w:r w:rsidRPr="006249C2">
        <w:rPr>
          <w:spacing w:val="-12"/>
        </w:rPr>
        <w:t xml:space="preserve">традиции русской романтической </w:t>
      </w:r>
      <w:r w:rsidRPr="006249C2">
        <w:rPr>
          <w:spacing w:val="-4"/>
        </w:rPr>
        <w:t>поэзии в лирике А.А. Фета; А. Фет и поэты радикально-демо</w:t>
      </w:r>
      <w:r w:rsidRPr="006249C2">
        <w:rPr>
          <w:spacing w:val="-4"/>
        </w:rPr>
        <w:softHyphen/>
        <w:t>кратического лагеря (стихотворные пародии Д. Минаева).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9"/>
        </w:rPr>
        <w:lastRenderedPageBreak/>
        <w:t>Межпредметные</w:t>
      </w:r>
      <w:proofErr w:type="spellEnd"/>
      <w:r w:rsidRPr="006249C2">
        <w:rPr>
          <w:bCs/>
          <w:spacing w:val="-9"/>
        </w:rPr>
        <w:t xml:space="preserve"> связи: </w:t>
      </w:r>
      <w:r w:rsidRPr="006249C2">
        <w:rPr>
          <w:spacing w:val="-9"/>
        </w:rPr>
        <w:t xml:space="preserve">П.И. Чайковский о музыкальности </w:t>
      </w:r>
      <w:r w:rsidRPr="006249C2">
        <w:t>лирики А. Фета.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6"/>
        </w:rPr>
        <w:t>Н.С. ЛЕСКОВ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4"/>
        </w:rPr>
        <w:t xml:space="preserve">Повесть </w:t>
      </w:r>
      <w:r w:rsidRPr="006249C2">
        <w:rPr>
          <w:i/>
          <w:iCs/>
          <w:spacing w:val="-4"/>
        </w:rPr>
        <w:t>«Очарованный странник 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9"/>
        </w:rPr>
        <w:t xml:space="preserve">Стремление Н. Лескова к созданию «монографий» народных </w:t>
      </w:r>
      <w:r w:rsidRPr="006249C2">
        <w:rPr>
          <w:spacing w:val="-7"/>
        </w:rPr>
        <w:t xml:space="preserve">типов. Образ Ивана </w:t>
      </w:r>
      <w:proofErr w:type="spellStart"/>
      <w:r w:rsidRPr="006249C2">
        <w:rPr>
          <w:spacing w:val="-7"/>
        </w:rPr>
        <w:t>Флягина</w:t>
      </w:r>
      <w:proofErr w:type="spellEnd"/>
      <w:r w:rsidRPr="006249C2">
        <w:rPr>
          <w:spacing w:val="-7"/>
        </w:rPr>
        <w:t xml:space="preserve"> и национальный колорит повести. </w:t>
      </w:r>
      <w:r w:rsidRPr="006249C2">
        <w:rPr>
          <w:spacing w:val="-4"/>
        </w:rPr>
        <w:t>«</w:t>
      </w:r>
      <w:proofErr w:type="spellStart"/>
      <w:r w:rsidRPr="006249C2">
        <w:rPr>
          <w:spacing w:val="-4"/>
        </w:rPr>
        <w:t>Очарованность</w:t>
      </w:r>
      <w:proofErr w:type="spellEnd"/>
      <w:r w:rsidRPr="006249C2">
        <w:rPr>
          <w:spacing w:val="-4"/>
        </w:rPr>
        <w:t>» героя, его богатырство, духовная восприим</w:t>
      </w:r>
      <w:r w:rsidRPr="006249C2">
        <w:rPr>
          <w:spacing w:val="-6"/>
        </w:rPr>
        <w:t>чивость и стремление к подвигам. Соединение святости и гре</w:t>
      </w:r>
      <w:r w:rsidRPr="006249C2">
        <w:rPr>
          <w:spacing w:val="-6"/>
        </w:rPr>
        <w:softHyphen/>
      </w:r>
      <w:r w:rsidRPr="006249C2">
        <w:rPr>
          <w:spacing w:val="-8"/>
        </w:rPr>
        <w:t>ховности, наивности и душевной глубины в русском националь</w:t>
      </w:r>
      <w:r w:rsidRPr="006249C2">
        <w:rPr>
          <w:spacing w:val="-8"/>
        </w:rPr>
        <w:softHyphen/>
      </w:r>
      <w:r w:rsidRPr="006249C2">
        <w:rPr>
          <w:spacing w:val="-6"/>
        </w:rPr>
        <w:t>ном характере. Сказовый характер повествования, стилистиче</w:t>
      </w:r>
      <w:r w:rsidRPr="006249C2">
        <w:rPr>
          <w:spacing w:val="-6"/>
        </w:rPr>
        <w:softHyphen/>
      </w:r>
      <w:r w:rsidRPr="006249C2">
        <w:rPr>
          <w:spacing w:val="-4"/>
        </w:rPr>
        <w:t>ская и языковая яркость «Очарованного странника».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</w:rPr>
        <w:t xml:space="preserve">Опорные понятия: </w:t>
      </w:r>
      <w:r w:rsidRPr="006249C2">
        <w:t>литературный сказ; жанр путеше</w:t>
      </w:r>
      <w:r w:rsidRPr="006249C2">
        <w:softHyphen/>
        <w:t>ствия.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3"/>
        </w:rPr>
        <w:t>Внутрипредметные</w:t>
      </w:r>
      <w:proofErr w:type="spellEnd"/>
      <w:r w:rsidRPr="006249C2">
        <w:rPr>
          <w:bCs/>
          <w:spacing w:val="-13"/>
        </w:rPr>
        <w:t xml:space="preserve"> связи: </w:t>
      </w:r>
      <w:r w:rsidRPr="006249C2">
        <w:rPr>
          <w:spacing w:val="-13"/>
        </w:rPr>
        <w:t xml:space="preserve">былинные мотивы в образе </w:t>
      </w:r>
      <w:proofErr w:type="spellStart"/>
      <w:r w:rsidRPr="006249C2">
        <w:rPr>
          <w:spacing w:val="-13"/>
        </w:rPr>
        <w:t>Фляги-</w:t>
      </w:r>
      <w:r w:rsidRPr="006249C2">
        <w:rPr>
          <w:spacing w:val="-6"/>
        </w:rPr>
        <w:t>на</w:t>
      </w:r>
      <w:proofErr w:type="spellEnd"/>
      <w:r w:rsidRPr="006249C2">
        <w:rPr>
          <w:spacing w:val="-6"/>
        </w:rPr>
        <w:t xml:space="preserve">; тема богатырства в повести Н. Лескова и поэме Н.В. Гоголя </w:t>
      </w:r>
      <w:r w:rsidRPr="006249C2">
        <w:t>«Мертвые души».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6"/>
        </w:rPr>
        <w:t>Межпредметные</w:t>
      </w:r>
      <w:proofErr w:type="spellEnd"/>
      <w:r w:rsidRPr="006249C2">
        <w:rPr>
          <w:bCs/>
          <w:spacing w:val="-6"/>
        </w:rPr>
        <w:t xml:space="preserve"> связи: </w:t>
      </w:r>
      <w:r w:rsidRPr="006249C2">
        <w:rPr>
          <w:spacing w:val="-6"/>
        </w:rPr>
        <w:t xml:space="preserve">язык и стиль </w:t>
      </w:r>
      <w:proofErr w:type="spellStart"/>
      <w:r w:rsidRPr="006249C2">
        <w:rPr>
          <w:spacing w:val="-6"/>
        </w:rPr>
        <w:t>лесковского</w:t>
      </w:r>
      <w:proofErr w:type="spellEnd"/>
      <w:r w:rsidRPr="006249C2">
        <w:rPr>
          <w:spacing w:val="-6"/>
        </w:rPr>
        <w:t xml:space="preserve"> сказа.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0"/>
        </w:rPr>
        <w:t xml:space="preserve">Для самостоятельного чтения: </w:t>
      </w:r>
      <w:r w:rsidRPr="006249C2">
        <w:rPr>
          <w:spacing w:val="-10"/>
        </w:rPr>
        <w:t>повести «Тупейный худож</w:t>
      </w:r>
      <w:r w:rsidRPr="006249C2">
        <w:rPr>
          <w:spacing w:val="-10"/>
        </w:rPr>
        <w:softHyphen/>
      </w:r>
      <w:r w:rsidRPr="006249C2">
        <w:rPr>
          <w:spacing w:val="-5"/>
        </w:rPr>
        <w:t>ник», «</w:t>
      </w:r>
      <w:proofErr w:type="spellStart"/>
      <w:r w:rsidRPr="006249C2">
        <w:rPr>
          <w:spacing w:val="-5"/>
        </w:rPr>
        <w:t>Запечатленныйангел</w:t>
      </w:r>
      <w:proofErr w:type="spellEnd"/>
      <w:r w:rsidRPr="006249C2">
        <w:rPr>
          <w:spacing w:val="-5"/>
        </w:rPr>
        <w:t>», «</w:t>
      </w:r>
      <w:proofErr w:type="spellStart"/>
      <w:r w:rsidRPr="006249C2">
        <w:rPr>
          <w:spacing w:val="-5"/>
        </w:rPr>
        <w:t>ЛедиМакбетМценскогоуезда</w:t>
      </w:r>
      <w:proofErr w:type="spellEnd"/>
      <w:r w:rsidRPr="006249C2">
        <w:rPr>
          <w:spacing w:val="-5"/>
        </w:rPr>
        <w:t>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bCs/>
          <w:spacing w:val="-16"/>
        </w:rPr>
      </w:pPr>
      <w:r w:rsidRPr="006249C2">
        <w:rPr>
          <w:bCs/>
          <w:spacing w:val="-16"/>
        </w:rPr>
        <w:t>М.Е. САЛТЫКОВ-ЩЕДРИН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bCs/>
          <w:spacing w:val="-16"/>
        </w:rPr>
      </w:pPr>
      <w:r w:rsidRPr="006249C2">
        <w:rPr>
          <w:bCs/>
          <w:spacing w:val="-16"/>
        </w:rPr>
        <w:t xml:space="preserve">Жизнь и творчество. 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bCs/>
          <w:i/>
          <w:spacing w:val="-16"/>
        </w:rPr>
      </w:pPr>
      <w:r w:rsidRPr="006249C2">
        <w:rPr>
          <w:bCs/>
          <w:spacing w:val="-16"/>
        </w:rPr>
        <w:t xml:space="preserve">Повесть </w:t>
      </w:r>
      <w:r w:rsidRPr="006249C2">
        <w:rPr>
          <w:bCs/>
          <w:i/>
          <w:spacing w:val="-16"/>
        </w:rPr>
        <w:t>«История одного города» (обзор).</w:t>
      </w:r>
    </w:p>
    <w:p w:rsidR="006249C2" w:rsidRPr="006249C2" w:rsidRDefault="006249C2" w:rsidP="006249C2">
      <w:pPr>
        <w:ind w:firstLine="720"/>
        <w:jc w:val="both"/>
        <w:rPr>
          <w:sz w:val="22"/>
        </w:rPr>
      </w:pPr>
      <w:r w:rsidRPr="006249C2">
        <w:rPr>
          <w:sz w:val="22"/>
        </w:rPr>
        <w:t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</w:t>
      </w:r>
      <w:proofErr w:type="spellStart"/>
      <w:r w:rsidRPr="006249C2">
        <w:rPr>
          <w:sz w:val="22"/>
        </w:rPr>
        <w:t>глуповцев</w:t>
      </w:r>
      <w:proofErr w:type="spellEnd"/>
      <w:r w:rsidRPr="006249C2">
        <w:rPr>
          <w:sz w:val="22"/>
        </w:rPr>
        <w:t xml:space="preserve"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 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4"/>
        </w:rPr>
        <w:t xml:space="preserve">Сказки: </w:t>
      </w:r>
      <w:r w:rsidRPr="006249C2">
        <w:rPr>
          <w:i/>
          <w:iCs/>
          <w:spacing w:val="-4"/>
        </w:rPr>
        <w:t>«Медведь на воеводстве», «Богатырь», «Премуд</w:t>
      </w:r>
      <w:r w:rsidRPr="006249C2">
        <w:rPr>
          <w:i/>
          <w:iCs/>
          <w:spacing w:val="-4"/>
        </w:rPr>
        <w:softHyphen/>
      </w:r>
      <w:r w:rsidRPr="006249C2">
        <w:rPr>
          <w:i/>
          <w:iCs/>
        </w:rPr>
        <w:t xml:space="preserve">рый </w:t>
      </w:r>
      <w:proofErr w:type="spellStart"/>
      <w:r w:rsidRPr="006249C2">
        <w:rPr>
          <w:i/>
          <w:iCs/>
        </w:rPr>
        <w:t>пискарь</w:t>
      </w:r>
      <w:proofErr w:type="spellEnd"/>
      <w:r w:rsidRPr="006249C2">
        <w:rPr>
          <w:i/>
          <w:iCs/>
        </w:rPr>
        <w:t>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8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6249C2">
        <w:rPr>
          <w:spacing w:val="-8"/>
        </w:rPr>
        <w:softHyphen/>
      </w:r>
      <w:r w:rsidRPr="006249C2">
        <w:rPr>
          <w:spacing w:val="-7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6249C2">
        <w:rPr>
          <w:spacing w:val="-7"/>
        </w:rPr>
        <w:softHyphen/>
      </w:r>
      <w:r w:rsidRPr="006249C2">
        <w:rPr>
          <w:spacing w:val="-6"/>
        </w:rPr>
        <w:t>вательской психологии, рабского начала в человеке («</w:t>
      </w:r>
      <w:proofErr w:type="gramStart"/>
      <w:r w:rsidRPr="006249C2">
        <w:rPr>
          <w:spacing w:val="-6"/>
        </w:rPr>
        <w:t>Премуд</w:t>
      </w:r>
      <w:r w:rsidRPr="006249C2">
        <w:rPr>
          <w:spacing w:val="-6"/>
        </w:rPr>
        <w:softHyphen/>
        <w:t>рый</w:t>
      </w:r>
      <w:proofErr w:type="gramEnd"/>
      <w:r w:rsidRPr="006249C2">
        <w:rPr>
          <w:spacing w:val="-6"/>
        </w:rPr>
        <w:t xml:space="preserve"> </w:t>
      </w:r>
      <w:proofErr w:type="spellStart"/>
      <w:r w:rsidRPr="006249C2">
        <w:rPr>
          <w:spacing w:val="-6"/>
        </w:rPr>
        <w:t>пискарь</w:t>
      </w:r>
      <w:proofErr w:type="spellEnd"/>
      <w:r w:rsidRPr="006249C2">
        <w:rPr>
          <w:spacing w:val="-6"/>
        </w:rPr>
        <w:t>»). Приемы сатирического воссоздания действи</w:t>
      </w:r>
      <w:r w:rsidRPr="006249C2">
        <w:rPr>
          <w:spacing w:val="-6"/>
        </w:rPr>
        <w:softHyphen/>
      </w:r>
      <w:r w:rsidRPr="006249C2">
        <w:rPr>
          <w:spacing w:val="-3"/>
        </w:rPr>
        <w:t xml:space="preserve">тельности в </w:t>
      </w:r>
      <w:proofErr w:type="spellStart"/>
      <w:r w:rsidRPr="006249C2">
        <w:rPr>
          <w:spacing w:val="-3"/>
        </w:rPr>
        <w:t>щедринских</w:t>
      </w:r>
      <w:proofErr w:type="spellEnd"/>
      <w:r w:rsidRPr="006249C2">
        <w:rPr>
          <w:spacing w:val="-3"/>
        </w:rPr>
        <w:t xml:space="preserve"> сказках (фольклорная стилизация, </w:t>
      </w:r>
      <w:r w:rsidRPr="006249C2">
        <w:rPr>
          <w:spacing w:val="-8"/>
        </w:rPr>
        <w:t xml:space="preserve">гипербола, гротеск, эзопов язык и т.п.). Соотношение авторского </w:t>
      </w:r>
      <w:r w:rsidRPr="006249C2">
        <w:rPr>
          <w:spacing w:val="-7"/>
        </w:rPr>
        <w:t>идеала и действительности в сатире М.Е. Салтыкова-Щедрина.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8"/>
        </w:rPr>
        <w:t xml:space="preserve">Опорные понятия: </w:t>
      </w:r>
      <w:r w:rsidRPr="006249C2">
        <w:rPr>
          <w:spacing w:val="-8"/>
        </w:rPr>
        <w:t>сатирическая литературная сказка; гро</w:t>
      </w:r>
      <w:r w:rsidRPr="006249C2">
        <w:rPr>
          <w:spacing w:val="-8"/>
        </w:rPr>
        <w:softHyphen/>
      </w:r>
      <w:r w:rsidRPr="006249C2">
        <w:t>теск; авторская ирония.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9"/>
        </w:rPr>
        <w:t>Внутрипредметные</w:t>
      </w:r>
      <w:proofErr w:type="spellEnd"/>
      <w:r w:rsidRPr="006249C2">
        <w:rPr>
          <w:bCs/>
          <w:spacing w:val="-9"/>
        </w:rPr>
        <w:t xml:space="preserve"> связи: </w:t>
      </w:r>
      <w:r w:rsidRPr="006249C2">
        <w:rPr>
          <w:spacing w:val="-9"/>
        </w:rPr>
        <w:t xml:space="preserve">фольклорные мотивы в сказках </w:t>
      </w:r>
      <w:r w:rsidRPr="006249C2">
        <w:t xml:space="preserve">М.Е. Салтыкова-Щедрина; традиции Д.И. Фонвизина и Н.В. Гоголя в </w:t>
      </w:r>
      <w:proofErr w:type="spellStart"/>
      <w:r w:rsidRPr="006249C2">
        <w:t>щедринской</w:t>
      </w:r>
      <w:proofErr w:type="spellEnd"/>
      <w:r w:rsidRPr="006249C2">
        <w:t xml:space="preserve"> сатире.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4"/>
        </w:rPr>
        <w:t>Межпредметные</w:t>
      </w:r>
      <w:proofErr w:type="spellEnd"/>
      <w:r w:rsidRPr="006249C2">
        <w:rPr>
          <w:bCs/>
          <w:spacing w:val="-4"/>
        </w:rPr>
        <w:t xml:space="preserve"> связи: </w:t>
      </w:r>
      <w:r w:rsidRPr="006249C2">
        <w:rPr>
          <w:spacing w:val="-4"/>
        </w:rPr>
        <w:t>произведения М.Е. Салтыкова-</w:t>
      </w:r>
      <w:r w:rsidRPr="006249C2">
        <w:rPr>
          <w:spacing w:val="-6"/>
        </w:rPr>
        <w:t>Щедрина в иллюстрациях художников (</w:t>
      </w:r>
      <w:proofErr w:type="spellStart"/>
      <w:r w:rsidRPr="006249C2">
        <w:rPr>
          <w:spacing w:val="-6"/>
        </w:rPr>
        <w:t>Кукрыниксы</w:t>
      </w:r>
      <w:proofErr w:type="spellEnd"/>
      <w:r w:rsidRPr="006249C2">
        <w:rPr>
          <w:spacing w:val="-6"/>
        </w:rPr>
        <w:t xml:space="preserve">, </w:t>
      </w:r>
      <w:r w:rsidRPr="006249C2">
        <w:rPr>
          <w:bCs/>
          <w:spacing w:val="-6"/>
        </w:rPr>
        <w:t xml:space="preserve">В. </w:t>
      </w:r>
      <w:proofErr w:type="spellStart"/>
      <w:proofErr w:type="gramStart"/>
      <w:r w:rsidRPr="006249C2">
        <w:rPr>
          <w:spacing w:val="-6"/>
        </w:rPr>
        <w:t>Кара-</w:t>
      </w:r>
      <w:r w:rsidRPr="006249C2">
        <w:t>сев</w:t>
      </w:r>
      <w:proofErr w:type="spellEnd"/>
      <w:proofErr w:type="gramEnd"/>
      <w:r w:rsidRPr="006249C2">
        <w:t xml:space="preserve">, М. </w:t>
      </w:r>
      <w:proofErr w:type="spellStart"/>
      <w:r w:rsidRPr="006249C2">
        <w:t>Башилов</w:t>
      </w:r>
      <w:proofErr w:type="spellEnd"/>
      <w:r w:rsidRPr="006249C2">
        <w:t xml:space="preserve"> и др.).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4"/>
        </w:rPr>
        <w:t xml:space="preserve">Для самостоятельного чтения: </w:t>
      </w:r>
      <w:r w:rsidRPr="006249C2">
        <w:rPr>
          <w:spacing w:val="-14"/>
        </w:rPr>
        <w:t>роман-хроника «История одно</w:t>
      </w:r>
      <w:r w:rsidRPr="006249C2">
        <w:rPr>
          <w:spacing w:val="-14"/>
        </w:rPr>
        <w:softHyphen/>
      </w:r>
      <w:r w:rsidRPr="006249C2">
        <w:rPr>
          <w:spacing w:val="-8"/>
        </w:rPr>
        <w:t>го города», сказки «Орел-меценат», «</w:t>
      </w:r>
      <w:proofErr w:type="spellStart"/>
      <w:r w:rsidRPr="006249C2">
        <w:rPr>
          <w:spacing w:val="-8"/>
        </w:rPr>
        <w:t>Вяленаявобла</w:t>
      </w:r>
      <w:proofErr w:type="spellEnd"/>
      <w:r w:rsidRPr="006249C2">
        <w:rPr>
          <w:spacing w:val="-8"/>
        </w:rPr>
        <w:t>», «Либерал».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5"/>
        </w:rPr>
        <w:t>А.К. ТОЛСТОЙ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6"/>
        </w:rPr>
        <w:t xml:space="preserve">Стихотворения: </w:t>
      </w:r>
      <w:r w:rsidRPr="006249C2">
        <w:rPr>
          <w:i/>
          <w:iCs/>
          <w:spacing w:val="-6"/>
        </w:rPr>
        <w:t>«Средь шумного бала, случайно...», «Слеза дрожит в твоем ревнивом взоре...», «Когда природа вся трепе</w:t>
      </w:r>
      <w:r w:rsidRPr="006249C2">
        <w:rPr>
          <w:i/>
          <w:iCs/>
          <w:spacing w:val="-7"/>
        </w:rPr>
        <w:t xml:space="preserve">щет и сияет...», «Прозрачных облаков спокойное движенье...», </w:t>
      </w:r>
      <w:r w:rsidRPr="006249C2">
        <w:rPr>
          <w:i/>
          <w:iCs/>
          <w:spacing w:val="-8"/>
        </w:rPr>
        <w:t>«Государь ты наш, батюшка...», «История государства Рос</w:t>
      </w:r>
      <w:r w:rsidRPr="006249C2">
        <w:rPr>
          <w:i/>
          <w:iCs/>
          <w:spacing w:val="-8"/>
        </w:rPr>
        <w:softHyphen/>
      </w:r>
      <w:r w:rsidRPr="006249C2">
        <w:rPr>
          <w:i/>
          <w:iCs/>
          <w:spacing w:val="-9"/>
        </w:rPr>
        <w:t xml:space="preserve">сийского от Гостомысла до Тимашева» </w:t>
      </w:r>
      <w:r w:rsidRPr="006249C2">
        <w:rPr>
          <w:spacing w:val="-9"/>
        </w:rPr>
        <w:t>и др. по выбору учителя.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spacing w:val="-4"/>
        </w:rPr>
        <w:t>Исповедальность</w:t>
      </w:r>
      <w:proofErr w:type="spellEnd"/>
      <w:r w:rsidRPr="006249C2">
        <w:rPr>
          <w:spacing w:val="-4"/>
        </w:rPr>
        <w:t xml:space="preserve"> и лирическая проникновенность поэзии </w:t>
      </w:r>
      <w:r w:rsidRPr="006249C2">
        <w:rPr>
          <w:spacing w:val="-7"/>
        </w:rPr>
        <w:t xml:space="preserve">А.К. Толстого. Романтический колорит интимной лирики поэта, </w:t>
      </w:r>
      <w:r w:rsidRPr="006249C2">
        <w:rPr>
          <w:spacing w:val="-6"/>
        </w:rPr>
        <w:t xml:space="preserve">отражение в ней идеальных устремлений художника. Радость </w:t>
      </w:r>
      <w:r w:rsidRPr="006249C2">
        <w:rPr>
          <w:spacing w:val="-7"/>
        </w:rPr>
        <w:t xml:space="preserve">слияния человека с природой как основной мотив «пейзажной » </w:t>
      </w:r>
      <w:r w:rsidRPr="006249C2">
        <w:rPr>
          <w:spacing w:val="-1"/>
        </w:rPr>
        <w:t xml:space="preserve">лирики поэта. Жанрово-тематическое богатство творчества </w:t>
      </w:r>
      <w:r w:rsidRPr="006249C2">
        <w:rPr>
          <w:spacing w:val="-4"/>
        </w:rPr>
        <w:t xml:space="preserve">А.К. Толстого: многообразие лирических мотивов, обращение </w:t>
      </w:r>
      <w:r w:rsidRPr="006249C2">
        <w:rPr>
          <w:spacing w:val="-7"/>
        </w:rPr>
        <w:t>к историческому песенному фольклору и политической сатире.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0"/>
        </w:rPr>
        <w:t xml:space="preserve">Опорные понятия: </w:t>
      </w:r>
      <w:r w:rsidRPr="006249C2">
        <w:rPr>
          <w:spacing w:val="-10"/>
        </w:rPr>
        <w:t>лирика позднего романтизма; историче</w:t>
      </w:r>
      <w:r w:rsidRPr="006249C2">
        <w:rPr>
          <w:spacing w:val="-10"/>
        </w:rPr>
        <w:softHyphen/>
      </w:r>
      <w:r w:rsidRPr="006249C2">
        <w:t>ская песня.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9"/>
        </w:rPr>
        <w:t>Внутрипредметные</w:t>
      </w:r>
      <w:proofErr w:type="spellEnd"/>
      <w:r w:rsidRPr="006249C2">
        <w:rPr>
          <w:bCs/>
          <w:spacing w:val="-9"/>
        </w:rPr>
        <w:t xml:space="preserve"> связи: </w:t>
      </w:r>
      <w:r w:rsidRPr="006249C2">
        <w:rPr>
          <w:spacing w:val="-9"/>
        </w:rPr>
        <w:t xml:space="preserve">А.К. Толстой и братья </w:t>
      </w:r>
      <w:proofErr w:type="spellStart"/>
      <w:proofErr w:type="gramStart"/>
      <w:r w:rsidRPr="006249C2">
        <w:rPr>
          <w:spacing w:val="-9"/>
        </w:rPr>
        <w:t>Жемчуж-</w:t>
      </w:r>
      <w:r w:rsidRPr="006249C2">
        <w:rPr>
          <w:spacing w:val="-3"/>
        </w:rPr>
        <w:t>никовы</w:t>
      </w:r>
      <w:proofErr w:type="spellEnd"/>
      <w:proofErr w:type="gramEnd"/>
      <w:r w:rsidRPr="006249C2">
        <w:rPr>
          <w:spacing w:val="-3"/>
        </w:rPr>
        <w:t xml:space="preserve">; сатирические приемы в творчестве А.К. Толстого и </w:t>
      </w:r>
      <w:r w:rsidRPr="006249C2">
        <w:t>М.Е. Салтыкова-Щедрина.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7"/>
        </w:rPr>
        <w:lastRenderedPageBreak/>
        <w:t>Межпредметные</w:t>
      </w:r>
      <w:proofErr w:type="spellEnd"/>
      <w:r w:rsidRPr="006249C2">
        <w:rPr>
          <w:bCs/>
          <w:spacing w:val="-7"/>
        </w:rPr>
        <w:t xml:space="preserve"> связи: </w:t>
      </w:r>
      <w:r w:rsidRPr="006249C2">
        <w:rPr>
          <w:spacing w:val="-7"/>
        </w:rPr>
        <w:t xml:space="preserve">исторические сюжеты и фигуры в </w:t>
      </w:r>
      <w:r w:rsidRPr="006249C2">
        <w:rPr>
          <w:spacing w:val="-3"/>
        </w:rPr>
        <w:t xml:space="preserve">произведениях А.К. Толстого; романсы П.И. Чайковского на </w:t>
      </w:r>
      <w:r w:rsidRPr="006249C2">
        <w:t>стихи А.К. Толстого.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0"/>
        </w:rPr>
        <w:t xml:space="preserve">Для самостоятельного чтения: </w:t>
      </w:r>
      <w:r w:rsidRPr="006249C2">
        <w:rPr>
          <w:spacing w:val="-10"/>
        </w:rPr>
        <w:t>роман «Князь Серебряный».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  <w:rPr>
          <w:spacing w:val="-14"/>
        </w:rPr>
      </w:pPr>
      <w:r w:rsidRPr="006249C2">
        <w:rPr>
          <w:spacing w:val="-14"/>
        </w:rPr>
        <w:t>Л.Н.ТОЛСТОЙ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4"/>
        </w:rPr>
        <w:t xml:space="preserve">Роман </w:t>
      </w:r>
      <w:r w:rsidRPr="006249C2">
        <w:rPr>
          <w:i/>
          <w:iCs/>
          <w:spacing w:val="-4"/>
        </w:rPr>
        <w:t>«Война и мир».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>Жанрово-тематическое своеобразие толстовского рома</w:t>
      </w:r>
      <w:r w:rsidRPr="006249C2">
        <w:softHyphen/>
        <w:t>на-эпопеи: масштабность изображения исторических собы</w:t>
      </w:r>
      <w:r w:rsidRPr="006249C2">
        <w:softHyphen/>
      </w:r>
      <w:r w:rsidRPr="006249C2">
        <w:rPr>
          <w:spacing w:val="-1"/>
        </w:rPr>
        <w:t xml:space="preserve">тий, </w:t>
      </w:r>
      <w:proofErr w:type="spellStart"/>
      <w:r w:rsidRPr="006249C2">
        <w:rPr>
          <w:spacing w:val="-1"/>
        </w:rPr>
        <w:t>многогероиность</w:t>
      </w:r>
      <w:proofErr w:type="spellEnd"/>
      <w:r w:rsidRPr="006249C2">
        <w:rPr>
          <w:spacing w:val="-1"/>
        </w:rPr>
        <w:t xml:space="preserve">, переплетение различных сюжетных </w:t>
      </w:r>
      <w:r w:rsidRPr="006249C2">
        <w:rPr>
          <w:spacing w:val="-2"/>
        </w:rPr>
        <w:t>линий и т.п. Художественно-философское осмысление сущ</w:t>
      </w:r>
      <w:r w:rsidRPr="006249C2">
        <w:rPr>
          <w:spacing w:val="-2"/>
        </w:rPr>
        <w:softHyphen/>
      </w:r>
      <w:r w:rsidRPr="006249C2">
        <w:rPr>
          <w:spacing w:val="-1"/>
        </w:rPr>
        <w:t xml:space="preserve">ности войны в романе. Патриотизм скромных тружеников </w:t>
      </w:r>
      <w:r w:rsidRPr="006249C2">
        <w:rPr>
          <w:spacing w:val="-3"/>
        </w:rPr>
        <w:t xml:space="preserve">войны и </w:t>
      </w:r>
      <w:proofErr w:type="spellStart"/>
      <w:r w:rsidRPr="006249C2">
        <w:rPr>
          <w:spacing w:val="-3"/>
        </w:rPr>
        <w:t>псевдопатриотизм</w:t>
      </w:r>
      <w:proofErr w:type="spellEnd"/>
      <w:r w:rsidRPr="006249C2">
        <w:rPr>
          <w:spacing w:val="-3"/>
        </w:rPr>
        <w:t xml:space="preserve"> «военных трутней». Критическое </w:t>
      </w:r>
      <w:r w:rsidRPr="006249C2">
        <w:rPr>
          <w:spacing w:val="-1"/>
        </w:rPr>
        <w:t xml:space="preserve">изображение высшего света в романе, противопоставление </w:t>
      </w:r>
      <w:r w:rsidRPr="006249C2">
        <w:rPr>
          <w:spacing w:val="-4"/>
        </w:rPr>
        <w:t>мертвенности светских отношений «диалектике души» люби</w:t>
      </w:r>
      <w:r w:rsidRPr="006249C2">
        <w:rPr>
          <w:spacing w:val="-4"/>
        </w:rPr>
        <w:softHyphen/>
      </w:r>
      <w:r w:rsidRPr="006249C2">
        <w:t>мых героев автора. Этапы духовного самосовершенствова</w:t>
      </w:r>
      <w:r w:rsidRPr="006249C2">
        <w:softHyphen/>
        <w:t>ния Андрея Болконского и Пьера Безухова, сложность и противоречивость жизненного пути героев.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5"/>
        </w:rPr>
        <w:t>«Мысль семейная» и ее развитие в романе: семьи Болкон</w:t>
      </w:r>
      <w:r w:rsidRPr="006249C2">
        <w:rPr>
          <w:spacing w:val="-5"/>
        </w:rPr>
        <w:softHyphen/>
      </w:r>
      <w:r w:rsidRPr="006249C2">
        <w:rPr>
          <w:spacing w:val="-4"/>
        </w:rPr>
        <w:t xml:space="preserve">ских и Ростовых и семьи-имитации (Берги, Друбецкие, </w:t>
      </w:r>
      <w:proofErr w:type="spellStart"/>
      <w:proofErr w:type="gramStart"/>
      <w:r w:rsidRPr="006249C2">
        <w:rPr>
          <w:spacing w:val="-4"/>
        </w:rPr>
        <w:t>Кура-</w:t>
      </w:r>
      <w:r w:rsidRPr="006249C2">
        <w:rPr>
          <w:spacing w:val="-2"/>
        </w:rPr>
        <w:t>гины</w:t>
      </w:r>
      <w:proofErr w:type="spellEnd"/>
      <w:proofErr w:type="gramEnd"/>
      <w:r w:rsidRPr="006249C2">
        <w:rPr>
          <w:spacing w:val="-2"/>
        </w:rPr>
        <w:t xml:space="preserve"> и т.п.). Черты нравственного идеала автора в образах </w:t>
      </w:r>
      <w:r w:rsidRPr="006249C2">
        <w:t>Наташи Ростовой и Марьи Болконской.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8"/>
        </w:rPr>
        <w:t>«Мысль народная » как идейно-художественная основа тол</w:t>
      </w:r>
      <w:r w:rsidRPr="006249C2">
        <w:rPr>
          <w:spacing w:val="-8"/>
        </w:rPr>
        <w:softHyphen/>
      </w:r>
      <w:r w:rsidRPr="006249C2">
        <w:rPr>
          <w:spacing w:val="-3"/>
        </w:rPr>
        <w:t>стовского эпоса. Противопоставление образов Кутузова и На</w:t>
      </w:r>
      <w:r w:rsidRPr="006249C2">
        <w:rPr>
          <w:spacing w:val="-9"/>
        </w:rPr>
        <w:t>полеона в свете авторской концепции личности в истории. Фено</w:t>
      </w:r>
      <w:r w:rsidRPr="006249C2">
        <w:rPr>
          <w:spacing w:val="-9"/>
        </w:rPr>
        <w:softHyphen/>
      </w:r>
      <w:r w:rsidRPr="006249C2">
        <w:rPr>
          <w:spacing w:val="-6"/>
        </w:rPr>
        <w:t>мен «общей жизни» и образ «дубины народной войны» в рома</w:t>
      </w:r>
      <w:r w:rsidRPr="006249C2">
        <w:rPr>
          <w:spacing w:val="-6"/>
        </w:rPr>
        <w:softHyphen/>
      </w:r>
      <w:r w:rsidRPr="006249C2">
        <w:rPr>
          <w:spacing w:val="-5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0"/>
        </w:rPr>
        <w:t xml:space="preserve">Опорные понятия: </w:t>
      </w:r>
      <w:r w:rsidRPr="006249C2">
        <w:rPr>
          <w:spacing w:val="-10"/>
        </w:rPr>
        <w:t>роман-эпопея; «диалектика души»; исто</w:t>
      </w:r>
      <w:r w:rsidRPr="006249C2">
        <w:rPr>
          <w:spacing w:val="-10"/>
        </w:rPr>
        <w:softHyphen/>
      </w:r>
      <w:r w:rsidRPr="006249C2">
        <w:t>рико-философская концепция.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9"/>
        </w:rPr>
        <w:t>Внутрипредметные</w:t>
      </w:r>
      <w:proofErr w:type="spellEnd"/>
      <w:r w:rsidRPr="006249C2">
        <w:rPr>
          <w:bCs/>
          <w:spacing w:val="-9"/>
        </w:rPr>
        <w:t xml:space="preserve"> связи: </w:t>
      </w:r>
      <w:r w:rsidRPr="006249C2">
        <w:rPr>
          <w:spacing w:val="-9"/>
        </w:rPr>
        <w:t xml:space="preserve">Л.Н. Толстой и И.С. Тургенев; </w:t>
      </w:r>
      <w:r w:rsidRPr="006249C2">
        <w:rPr>
          <w:spacing w:val="-5"/>
        </w:rPr>
        <w:t>стихотворение М.Ю. Лермонтова «Бородино» и его переосмы</w:t>
      </w:r>
      <w:r w:rsidRPr="006249C2">
        <w:rPr>
          <w:spacing w:val="-5"/>
        </w:rPr>
        <w:softHyphen/>
      </w:r>
      <w:r w:rsidRPr="006249C2">
        <w:rPr>
          <w:spacing w:val="-3"/>
        </w:rPr>
        <w:t>сление в романе Л. Толстого; образ Наполеона и тема «бона</w:t>
      </w:r>
      <w:r w:rsidRPr="006249C2">
        <w:rPr>
          <w:spacing w:val="-3"/>
        </w:rPr>
        <w:softHyphen/>
        <w:t>партизма» в произведениях русских классиков.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7"/>
        </w:rPr>
        <w:t>Межпредметные</w:t>
      </w:r>
      <w:proofErr w:type="spellEnd"/>
      <w:r w:rsidRPr="006249C2">
        <w:rPr>
          <w:bCs/>
          <w:spacing w:val="-7"/>
        </w:rPr>
        <w:t xml:space="preserve"> связи: </w:t>
      </w:r>
      <w:r w:rsidRPr="006249C2">
        <w:rPr>
          <w:spacing w:val="-7"/>
        </w:rPr>
        <w:t>исторические источники романа «Война и мир »; живописные портреты Л.Толстого (И.Н. Крам</w:t>
      </w:r>
      <w:r w:rsidRPr="006249C2">
        <w:rPr>
          <w:spacing w:val="-7"/>
        </w:rPr>
        <w:softHyphen/>
      </w:r>
      <w:r w:rsidRPr="006249C2">
        <w:rPr>
          <w:spacing w:val="-4"/>
        </w:rPr>
        <w:t>ской, Н.Н. Ге, И.Е. Репин, М.В. Нестеров), иллюстрации к ро</w:t>
      </w:r>
      <w:r w:rsidRPr="006249C2">
        <w:rPr>
          <w:spacing w:val="-4"/>
        </w:rPr>
        <w:softHyphen/>
      </w:r>
      <w:r w:rsidRPr="006249C2">
        <w:rPr>
          <w:spacing w:val="-3"/>
        </w:rPr>
        <w:t xml:space="preserve">ману «Война и мир» (М. </w:t>
      </w:r>
      <w:proofErr w:type="spellStart"/>
      <w:r w:rsidRPr="006249C2">
        <w:rPr>
          <w:spacing w:val="-3"/>
        </w:rPr>
        <w:t>Башилов</w:t>
      </w:r>
      <w:proofErr w:type="spellEnd"/>
      <w:r w:rsidRPr="006249C2">
        <w:rPr>
          <w:spacing w:val="-3"/>
        </w:rPr>
        <w:t xml:space="preserve">, Л. Пастернак, П. </w:t>
      </w:r>
      <w:proofErr w:type="spellStart"/>
      <w:r w:rsidRPr="006249C2">
        <w:rPr>
          <w:spacing w:val="-3"/>
        </w:rPr>
        <w:t>Боклев-</w:t>
      </w:r>
      <w:r w:rsidRPr="006249C2">
        <w:t>ский</w:t>
      </w:r>
      <w:proofErr w:type="spellEnd"/>
      <w:r w:rsidRPr="006249C2">
        <w:t xml:space="preserve">, В. Серов, Д. </w:t>
      </w:r>
      <w:proofErr w:type="spellStart"/>
      <w:r w:rsidRPr="006249C2">
        <w:t>Шмаринов</w:t>
      </w:r>
      <w:proofErr w:type="spellEnd"/>
      <w:r w:rsidRPr="006249C2">
        <w:t>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gramStart"/>
      <w:r w:rsidRPr="006249C2">
        <w:rPr>
          <w:bCs/>
          <w:spacing w:val="-6"/>
        </w:rPr>
        <w:t xml:space="preserve">Для </w:t>
      </w:r>
      <w:r w:rsidRPr="006249C2">
        <w:rPr>
          <w:spacing w:val="-6"/>
        </w:rPr>
        <w:t>самостоятельного чтения: цикл «Севастопольские рас</w:t>
      </w:r>
      <w:r w:rsidRPr="006249C2">
        <w:rPr>
          <w:spacing w:val="-6"/>
        </w:rPr>
        <w:softHyphen/>
      </w:r>
      <w:r w:rsidRPr="006249C2">
        <w:rPr>
          <w:spacing w:val="-4"/>
        </w:rPr>
        <w:t>сказы», повесть «Казаки», роман «Анна Каренина».</w:t>
      </w:r>
      <w:proofErr w:type="gramEnd"/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7"/>
        </w:rPr>
        <w:t>Ф.М. ДОСТОЕВСКИЙ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1"/>
        </w:rPr>
        <w:t xml:space="preserve">Роман </w:t>
      </w:r>
      <w:r w:rsidRPr="006249C2">
        <w:rPr>
          <w:i/>
          <w:iCs/>
          <w:spacing w:val="-1"/>
        </w:rPr>
        <w:t>«Преступление и наказание».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Эпоха кризиса в «зеркале» идеологического романа </w:t>
      </w:r>
      <w:r w:rsidRPr="006249C2">
        <w:rPr>
          <w:spacing w:val="-3"/>
        </w:rPr>
        <w:t>Ф.М. Достоевского. Образ Петербурга и средства его воссоз</w:t>
      </w:r>
      <w:r w:rsidRPr="006249C2">
        <w:rPr>
          <w:spacing w:val="-3"/>
        </w:rPr>
        <w:softHyphen/>
      </w:r>
      <w:r w:rsidRPr="006249C2">
        <w:rPr>
          <w:spacing w:val="-5"/>
        </w:rPr>
        <w:t xml:space="preserve">дания в романе. </w:t>
      </w:r>
      <w:proofErr w:type="gramStart"/>
      <w:r w:rsidRPr="006249C2">
        <w:rPr>
          <w:spacing w:val="-5"/>
        </w:rPr>
        <w:t xml:space="preserve">Мир «униженных и оскорбленных» и бунт </w:t>
      </w:r>
      <w:r w:rsidRPr="006249C2">
        <w:rPr>
          <w:spacing w:val="-2"/>
        </w:rPr>
        <w:t>личности против жестоких законов социума.</w:t>
      </w:r>
      <w:proofErr w:type="gramEnd"/>
      <w:r w:rsidRPr="006249C2">
        <w:rPr>
          <w:spacing w:val="-2"/>
        </w:rPr>
        <w:t xml:space="preserve"> Образ </w:t>
      </w:r>
      <w:proofErr w:type="spellStart"/>
      <w:proofErr w:type="gramStart"/>
      <w:r w:rsidRPr="006249C2">
        <w:rPr>
          <w:spacing w:val="-2"/>
        </w:rPr>
        <w:t>Расколь-</w:t>
      </w:r>
      <w:r w:rsidRPr="006249C2">
        <w:rPr>
          <w:spacing w:val="-3"/>
        </w:rPr>
        <w:t>никова</w:t>
      </w:r>
      <w:proofErr w:type="spellEnd"/>
      <w:proofErr w:type="gramEnd"/>
      <w:r w:rsidRPr="006249C2">
        <w:rPr>
          <w:spacing w:val="-3"/>
        </w:rPr>
        <w:t xml:space="preserve"> и тема «гордого человека» в романе. Теория </w:t>
      </w:r>
      <w:proofErr w:type="spellStart"/>
      <w:proofErr w:type="gramStart"/>
      <w:r w:rsidRPr="006249C2">
        <w:rPr>
          <w:spacing w:val="-3"/>
        </w:rPr>
        <w:t>Расколь-</w:t>
      </w:r>
      <w:r w:rsidRPr="006249C2">
        <w:rPr>
          <w:spacing w:val="-5"/>
        </w:rPr>
        <w:t>никова</w:t>
      </w:r>
      <w:proofErr w:type="spellEnd"/>
      <w:proofErr w:type="gramEnd"/>
      <w:r w:rsidRPr="006249C2">
        <w:rPr>
          <w:spacing w:val="-5"/>
        </w:rPr>
        <w:t xml:space="preserve"> и идейные «двойники» героя (Лужин, </w:t>
      </w:r>
      <w:proofErr w:type="spellStart"/>
      <w:r w:rsidRPr="006249C2">
        <w:rPr>
          <w:spacing w:val="-5"/>
        </w:rPr>
        <w:t>Свидригайлов</w:t>
      </w:r>
      <w:proofErr w:type="spellEnd"/>
      <w:r w:rsidRPr="006249C2">
        <w:rPr>
          <w:spacing w:val="-5"/>
        </w:rPr>
        <w:t xml:space="preserve"> и др.). Принцип полифонии в решении философской проблема</w:t>
      </w:r>
      <w:r w:rsidRPr="006249C2">
        <w:rPr>
          <w:spacing w:val="-5"/>
        </w:rPr>
        <w:softHyphen/>
        <w:t xml:space="preserve">тики романа. Раскольников и «вечная Сонечка». Сны героя как </w:t>
      </w:r>
      <w:r w:rsidRPr="006249C2">
        <w:rPr>
          <w:spacing w:val="-3"/>
        </w:rPr>
        <w:t>средство его внутреннего самораскрытия. Нравственно-фило</w:t>
      </w:r>
      <w:r w:rsidRPr="006249C2">
        <w:rPr>
          <w:spacing w:val="-3"/>
        </w:rPr>
        <w:softHyphen/>
      </w:r>
      <w:r w:rsidRPr="006249C2">
        <w:rPr>
          <w:spacing w:val="-5"/>
        </w:rPr>
        <w:t xml:space="preserve">софский смысл преступления и наказания Родиона </w:t>
      </w:r>
      <w:proofErr w:type="spellStart"/>
      <w:proofErr w:type="gramStart"/>
      <w:r w:rsidRPr="006249C2">
        <w:rPr>
          <w:spacing w:val="-5"/>
        </w:rPr>
        <w:t>Раскольни-</w:t>
      </w:r>
      <w:r w:rsidRPr="006249C2">
        <w:rPr>
          <w:spacing w:val="-3"/>
        </w:rPr>
        <w:t>кова</w:t>
      </w:r>
      <w:proofErr w:type="spellEnd"/>
      <w:proofErr w:type="gramEnd"/>
      <w:r w:rsidRPr="006249C2">
        <w:rPr>
          <w:spacing w:val="-3"/>
        </w:rPr>
        <w:t>. Роль эпилога в раскрытии авторской позиции в романе.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0"/>
        </w:rPr>
        <w:t xml:space="preserve">Опорные понятия: </w:t>
      </w:r>
      <w:r w:rsidRPr="006249C2">
        <w:rPr>
          <w:spacing w:val="-10"/>
        </w:rPr>
        <w:t>идеологический роман и герой-идея; по</w:t>
      </w:r>
      <w:r w:rsidRPr="006249C2">
        <w:rPr>
          <w:spacing w:val="-10"/>
        </w:rPr>
        <w:softHyphen/>
      </w:r>
      <w:r w:rsidRPr="006249C2">
        <w:t>лифония (многоголосие); геро</w:t>
      </w:r>
      <w:proofErr w:type="gramStart"/>
      <w:r w:rsidRPr="006249C2">
        <w:t>и-</w:t>
      </w:r>
      <w:proofErr w:type="gramEnd"/>
      <w:r w:rsidRPr="006249C2">
        <w:t>«двойники».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1"/>
        </w:rPr>
        <w:t>Внутрипредметные</w:t>
      </w:r>
      <w:proofErr w:type="spellEnd"/>
      <w:r w:rsidRPr="006249C2">
        <w:rPr>
          <w:bCs/>
          <w:spacing w:val="-11"/>
        </w:rPr>
        <w:t xml:space="preserve"> связи: </w:t>
      </w:r>
      <w:r w:rsidRPr="006249C2">
        <w:rPr>
          <w:spacing w:val="-11"/>
        </w:rPr>
        <w:t>творческая полемика Л.Н. Толсто</w:t>
      </w:r>
      <w:r w:rsidRPr="006249C2">
        <w:rPr>
          <w:spacing w:val="-11"/>
        </w:rPr>
        <w:softHyphen/>
      </w:r>
      <w:r w:rsidRPr="006249C2">
        <w:rPr>
          <w:spacing w:val="-3"/>
        </w:rPr>
        <w:t xml:space="preserve">го и Ф.М. Достоевского; сквозные мотивы и образы русской </w:t>
      </w:r>
      <w:r w:rsidRPr="006249C2">
        <w:rPr>
          <w:spacing w:val="-4"/>
        </w:rPr>
        <w:t xml:space="preserve">классики в романе Ф.М. Достоевского (евангельские мотивы, </w:t>
      </w:r>
      <w:r w:rsidRPr="006249C2">
        <w:rPr>
          <w:spacing w:val="-3"/>
        </w:rPr>
        <w:t>образ Петербурга, тема «маленького человека», проблема ин</w:t>
      </w:r>
      <w:r w:rsidRPr="006249C2">
        <w:rPr>
          <w:spacing w:val="-3"/>
        </w:rPr>
        <w:softHyphen/>
      </w:r>
      <w:r w:rsidRPr="006249C2">
        <w:t>дивидуализма и др.).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8"/>
        </w:rPr>
        <w:t>Межпредметные</w:t>
      </w:r>
      <w:proofErr w:type="spellEnd"/>
      <w:r w:rsidRPr="006249C2">
        <w:rPr>
          <w:bCs/>
          <w:spacing w:val="-8"/>
        </w:rPr>
        <w:t xml:space="preserve"> связи: </w:t>
      </w:r>
      <w:r w:rsidRPr="006249C2">
        <w:rPr>
          <w:spacing w:val="-8"/>
        </w:rPr>
        <w:t>особенности языка и стиля прозы Достоевского; роман «Преступление и наказание» в театре и ки</w:t>
      </w:r>
      <w:r w:rsidRPr="006249C2">
        <w:rPr>
          <w:spacing w:val="-8"/>
        </w:rPr>
        <w:softHyphen/>
      </w:r>
      <w:r w:rsidRPr="006249C2">
        <w:rPr>
          <w:spacing w:val="-9"/>
        </w:rPr>
        <w:t xml:space="preserve">но (постановки Ю. Завадского, Ю. Любимова, К. </w:t>
      </w:r>
      <w:proofErr w:type="spellStart"/>
      <w:r w:rsidRPr="006249C2">
        <w:rPr>
          <w:spacing w:val="-9"/>
        </w:rPr>
        <w:t>Гинкаса</w:t>
      </w:r>
      <w:proofErr w:type="spellEnd"/>
      <w:r w:rsidRPr="006249C2">
        <w:rPr>
          <w:spacing w:val="-9"/>
        </w:rPr>
        <w:t>, Л. Ку</w:t>
      </w:r>
      <w:r w:rsidRPr="006249C2">
        <w:rPr>
          <w:spacing w:val="-9"/>
        </w:rPr>
        <w:softHyphen/>
      </w:r>
      <w:r w:rsidRPr="006249C2">
        <w:t>лиджанова, А. Сокурова и др.).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8"/>
        </w:rPr>
        <w:t xml:space="preserve">Для самостоятельного чтения: </w:t>
      </w:r>
      <w:r w:rsidRPr="006249C2">
        <w:rPr>
          <w:spacing w:val="-8"/>
        </w:rPr>
        <w:t>романы «</w:t>
      </w:r>
      <w:proofErr w:type="spellStart"/>
      <w:r w:rsidRPr="006249C2">
        <w:rPr>
          <w:spacing w:val="-8"/>
        </w:rPr>
        <w:t>Идиот</w:t>
      </w:r>
      <w:proofErr w:type="spellEnd"/>
      <w:r w:rsidRPr="006249C2">
        <w:rPr>
          <w:spacing w:val="-8"/>
        </w:rPr>
        <w:t xml:space="preserve">», «Братья </w:t>
      </w:r>
      <w:r w:rsidRPr="006249C2">
        <w:t>Карамазовы».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4"/>
        </w:rPr>
        <w:t>А.П. ЧЕХОВ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t xml:space="preserve">Рассказы: </w:t>
      </w:r>
      <w:r w:rsidRPr="006249C2">
        <w:rPr>
          <w:i/>
          <w:iCs/>
        </w:rPr>
        <w:t xml:space="preserve">«Крыжовник», «Человек в футляре», «Дама </w:t>
      </w:r>
      <w:r w:rsidRPr="006249C2">
        <w:rPr>
          <w:i/>
          <w:iCs/>
          <w:spacing w:val="-4"/>
        </w:rPr>
        <w:t>с собачкой», «Студент», «</w:t>
      </w:r>
      <w:proofErr w:type="spellStart"/>
      <w:r w:rsidRPr="006249C2">
        <w:rPr>
          <w:i/>
          <w:iCs/>
          <w:spacing w:val="-4"/>
        </w:rPr>
        <w:t>Ионыч</w:t>
      </w:r>
      <w:proofErr w:type="spellEnd"/>
      <w:r w:rsidRPr="006249C2">
        <w:rPr>
          <w:i/>
          <w:iCs/>
          <w:spacing w:val="-4"/>
        </w:rPr>
        <w:t xml:space="preserve">» </w:t>
      </w:r>
      <w:r w:rsidRPr="006249C2">
        <w:rPr>
          <w:spacing w:val="-4"/>
        </w:rPr>
        <w:t xml:space="preserve">и др. по выбору. Пьеса </w:t>
      </w:r>
      <w:r w:rsidRPr="006249C2">
        <w:rPr>
          <w:i/>
          <w:iCs/>
        </w:rPr>
        <w:t>«Вишневый сад».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6"/>
        </w:rPr>
        <w:lastRenderedPageBreak/>
        <w:t xml:space="preserve">Разведение понятий «быт» и «бытие» в прозе А.П. Чехова. </w:t>
      </w:r>
      <w:r w:rsidRPr="006249C2">
        <w:rPr>
          <w:spacing w:val="-4"/>
        </w:rPr>
        <w:t>Образы «футлярных» людей в чеховских рассказах и пробле</w:t>
      </w:r>
      <w:r w:rsidRPr="006249C2">
        <w:rPr>
          <w:spacing w:val="-4"/>
        </w:rPr>
        <w:softHyphen/>
        <w:t>ма «</w:t>
      </w:r>
      <w:proofErr w:type="spellStart"/>
      <w:r w:rsidRPr="006249C2">
        <w:rPr>
          <w:spacing w:val="-4"/>
        </w:rPr>
        <w:t>самостояния</w:t>
      </w:r>
      <w:proofErr w:type="spellEnd"/>
      <w:r w:rsidRPr="006249C2">
        <w:rPr>
          <w:spacing w:val="-4"/>
        </w:rPr>
        <w:t xml:space="preserve">» человека в мире жестокости и пошлости. Лаконизм, выразительность художественной детали, глубина </w:t>
      </w:r>
      <w:r w:rsidRPr="006249C2">
        <w:rPr>
          <w:spacing w:val="-2"/>
        </w:rPr>
        <w:t>психологического анализа как отличительные черты чехов</w:t>
      </w:r>
      <w:r w:rsidRPr="006249C2">
        <w:rPr>
          <w:spacing w:val="-2"/>
        </w:rPr>
        <w:softHyphen/>
      </w:r>
      <w:r w:rsidRPr="006249C2">
        <w:t>ской прозы.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spacing w:val="-1"/>
        </w:rPr>
        <w:t xml:space="preserve">Новаторство Чехова-драматурга. Соотношение внешнего </w:t>
      </w:r>
      <w:r w:rsidRPr="006249C2">
        <w:rPr>
          <w:spacing w:val="-5"/>
        </w:rPr>
        <w:t>и внутреннего сюжетов в комедии «Вишневый сад». Лириче</w:t>
      </w:r>
      <w:r w:rsidRPr="006249C2">
        <w:rPr>
          <w:spacing w:val="-5"/>
        </w:rPr>
        <w:softHyphen/>
      </w:r>
      <w:r w:rsidRPr="006249C2">
        <w:rPr>
          <w:spacing w:val="-3"/>
        </w:rPr>
        <w:t>ское и драматическое начала в пьесе. Фигуры герое</w:t>
      </w:r>
      <w:proofErr w:type="gramStart"/>
      <w:r w:rsidRPr="006249C2">
        <w:rPr>
          <w:spacing w:val="-3"/>
        </w:rPr>
        <w:t>в-</w:t>
      </w:r>
      <w:proofErr w:type="gramEnd"/>
      <w:r w:rsidRPr="006249C2">
        <w:rPr>
          <w:spacing w:val="-3"/>
        </w:rPr>
        <w:t>«недо</w:t>
      </w:r>
      <w:r w:rsidRPr="006249C2">
        <w:rPr>
          <w:spacing w:val="-3"/>
        </w:rPr>
        <w:softHyphen/>
      </w:r>
      <w:r w:rsidRPr="006249C2">
        <w:rPr>
          <w:spacing w:val="-6"/>
        </w:rPr>
        <w:t>теп» и символический образ сада в комедии. Роль второстепен</w:t>
      </w:r>
      <w:r w:rsidRPr="006249C2">
        <w:rPr>
          <w:spacing w:val="-6"/>
        </w:rPr>
        <w:softHyphen/>
        <w:t xml:space="preserve">ных и </w:t>
      </w:r>
      <w:proofErr w:type="spellStart"/>
      <w:r w:rsidRPr="006249C2">
        <w:rPr>
          <w:spacing w:val="-6"/>
        </w:rPr>
        <w:t>внесценических</w:t>
      </w:r>
      <w:proofErr w:type="spellEnd"/>
      <w:r w:rsidRPr="006249C2">
        <w:rPr>
          <w:spacing w:val="-6"/>
        </w:rPr>
        <w:t xml:space="preserve"> персонажей в чеховской пьесе. Функция </w:t>
      </w:r>
      <w:r w:rsidRPr="006249C2">
        <w:rPr>
          <w:spacing w:val="-5"/>
        </w:rPr>
        <w:t>ремарок, звука и цвета в «Вишневом саде». Сложность и не</w:t>
      </w:r>
      <w:r w:rsidRPr="006249C2">
        <w:rPr>
          <w:spacing w:val="-5"/>
        </w:rPr>
        <w:softHyphen/>
      </w:r>
      <w:r w:rsidRPr="006249C2">
        <w:rPr>
          <w:spacing w:val="-3"/>
        </w:rPr>
        <w:t>однозначность авторской позиции в произведении.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1"/>
        </w:rPr>
        <w:t xml:space="preserve">Опорные понятия: </w:t>
      </w:r>
      <w:r w:rsidRPr="006249C2">
        <w:rPr>
          <w:spacing w:val="-11"/>
        </w:rPr>
        <w:t>«бессюжетное» действие; лирическая ко</w:t>
      </w:r>
      <w:r w:rsidRPr="006249C2">
        <w:rPr>
          <w:spacing w:val="-11"/>
        </w:rPr>
        <w:softHyphen/>
      </w:r>
      <w:r w:rsidRPr="006249C2">
        <w:t>медия; символическая деталь.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9"/>
        </w:rPr>
        <w:t>Внутрипредметные</w:t>
      </w:r>
      <w:proofErr w:type="spellEnd"/>
      <w:r w:rsidRPr="006249C2">
        <w:rPr>
          <w:bCs/>
          <w:spacing w:val="-9"/>
        </w:rPr>
        <w:t xml:space="preserve"> связи: </w:t>
      </w:r>
      <w:r w:rsidRPr="006249C2">
        <w:rPr>
          <w:spacing w:val="-9"/>
        </w:rPr>
        <w:t xml:space="preserve">А.П. Чехов и Л.Н. Толстой; тема </w:t>
      </w:r>
      <w:r w:rsidRPr="006249C2">
        <w:rPr>
          <w:spacing w:val="-4"/>
        </w:rPr>
        <w:t xml:space="preserve">«маленького человека» в русской классике и произведениях </w:t>
      </w:r>
      <w:r w:rsidRPr="006249C2">
        <w:t>Чехова.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proofErr w:type="spellStart"/>
      <w:r w:rsidRPr="006249C2">
        <w:rPr>
          <w:bCs/>
          <w:spacing w:val="-12"/>
        </w:rPr>
        <w:t>Межпредметные</w:t>
      </w:r>
      <w:proofErr w:type="spellEnd"/>
      <w:r w:rsidRPr="006249C2">
        <w:rPr>
          <w:bCs/>
          <w:spacing w:val="-12"/>
        </w:rPr>
        <w:t xml:space="preserve"> связи: </w:t>
      </w:r>
      <w:r w:rsidRPr="006249C2">
        <w:rPr>
          <w:spacing w:val="-12"/>
        </w:rPr>
        <w:t xml:space="preserve">сценические интерпретации комедии </w:t>
      </w:r>
      <w:r w:rsidRPr="006249C2">
        <w:rPr>
          <w:spacing w:val="-8"/>
        </w:rPr>
        <w:t xml:space="preserve">«Вишневый сад» (постановки К.С. Станиславского, Ю.И. </w:t>
      </w:r>
      <w:proofErr w:type="spellStart"/>
      <w:proofErr w:type="gramStart"/>
      <w:r w:rsidRPr="006249C2">
        <w:rPr>
          <w:spacing w:val="-8"/>
        </w:rPr>
        <w:t>Пиме-</w:t>
      </w:r>
      <w:r w:rsidRPr="006249C2">
        <w:rPr>
          <w:spacing w:val="-6"/>
        </w:rPr>
        <w:t>нова</w:t>
      </w:r>
      <w:proofErr w:type="spellEnd"/>
      <w:proofErr w:type="gramEnd"/>
      <w:r w:rsidRPr="006249C2">
        <w:rPr>
          <w:spacing w:val="-6"/>
        </w:rPr>
        <w:t xml:space="preserve">, В.Я. </w:t>
      </w:r>
      <w:proofErr w:type="spellStart"/>
      <w:r w:rsidRPr="006249C2">
        <w:rPr>
          <w:spacing w:val="-6"/>
        </w:rPr>
        <w:t>Левенталя</w:t>
      </w:r>
      <w:proofErr w:type="spellEnd"/>
      <w:r w:rsidRPr="006249C2">
        <w:rPr>
          <w:spacing w:val="-6"/>
        </w:rPr>
        <w:t xml:space="preserve">, А. Эфроса, А. </w:t>
      </w:r>
      <w:proofErr w:type="spellStart"/>
      <w:r w:rsidRPr="006249C2">
        <w:rPr>
          <w:spacing w:val="-6"/>
        </w:rPr>
        <w:t>Трушкина</w:t>
      </w:r>
      <w:proofErr w:type="spellEnd"/>
      <w:r w:rsidRPr="006249C2">
        <w:rPr>
          <w:spacing w:val="-6"/>
        </w:rPr>
        <w:t xml:space="preserve"> и др.).</w:t>
      </w:r>
    </w:p>
    <w:p w:rsidR="006249C2" w:rsidRPr="006249C2" w:rsidRDefault="006249C2" w:rsidP="006249C2">
      <w:pPr>
        <w:shd w:val="clear" w:color="auto" w:fill="FFFFFF"/>
        <w:ind w:firstLine="720"/>
        <w:contextualSpacing/>
        <w:jc w:val="both"/>
      </w:pPr>
      <w:r w:rsidRPr="006249C2">
        <w:rPr>
          <w:bCs/>
          <w:spacing w:val="-11"/>
        </w:rPr>
        <w:t xml:space="preserve">Для самостоятельного чтения: </w:t>
      </w:r>
      <w:r w:rsidRPr="006249C2">
        <w:rPr>
          <w:spacing w:val="-11"/>
        </w:rPr>
        <w:t>пьесы «Дядя Ваня », «Три се</w:t>
      </w:r>
      <w:r w:rsidRPr="006249C2">
        <w:rPr>
          <w:spacing w:val="-11"/>
        </w:rPr>
        <w:softHyphen/>
      </w:r>
      <w:r w:rsidRPr="006249C2">
        <w:t>стры».</w:t>
      </w:r>
    </w:p>
    <w:p w:rsidR="006249C2" w:rsidRPr="006249C2" w:rsidRDefault="006249C2" w:rsidP="006249C2">
      <w:pPr>
        <w:spacing w:line="276" w:lineRule="auto"/>
        <w:contextualSpacing/>
        <w:rPr>
          <w:i/>
        </w:rPr>
      </w:pPr>
      <w:r w:rsidRPr="006249C2">
        <w:rPr>
          <w:i/>
        </w:rPr>
        <w:t xml:space="preserve">ОБЗОР ЗАРУБЕЖНОЙ ЛИТЕРАТУРЫ ВТОРОЙ ПОЛОВИНЫ </w:t>
      </w:r>
      <w:r w:rsidRPr="006249C2">
        <w:rPr>
          <w:i/>
          <w:lang w:val="en-US"/>
        </w:rPr>
        <w:t>XIX</w:t>
      </w:r>
      <w:r w:rsidRPr="006249C2">
        <w:rPr>
          <w:i/>
        </w:rPr>
        <w:t xml:space="preserve"> ВЕКА</w:t>
      </w:r>
    </w:p>
    <w:p w:rsidR="006249C2" w:rsidRPr="006249C2" w:rsidRDefault="006249C2" w:rsidP="006249C2">
      <w:pPr>
        <w:ind w:firstLine="737"/>
        <w:jc w:val="both"/>
        <w:rPr>
          <w:sz w:val="22"/>
        </w:rPr>
      </w:pPr>
      <w:r w:rsidRPr="006249C2">
        <w:rPr>
          <w:sz w:val="22"/>
        </w:rPr>
        <w:t xml:space="preserve">Основные тенденции в развитии литературы второй половины </w:t>
      </w:r>
      <w:r w:rsidRPr="006249C2">
        <w:rPr>
          <w:sz w:val="22"/>
          <w:lang w:val="en-US"/>
        </w:rPr>
        <w:t>XIX</w:t>
      </w:r>
      <w:r w:rsidRPr="006249C2">
        <w:rPr>
          <w:sz w:val="22"/>
        </w:rPr>
        <w:t xml:space="preserve"> века. Поздний романтизм. Реализм как доминанта литературного процесса. Символизм.</w:t>
      </w:r>
    </w:p>
    <w:p w:rsidR="006249C2" w:rsidRPr="006249C2" w:rsidRDefault="006249C2" w:rsidP="006249C2">
      <w:pPr>
        <w:spacing w:line="276" w:lineRule="auto"/>
        <w:contextualSpacing/>
        <w:rPr>
          <w:i/>
          <w:sz w:val="22"/>
        </w:rPr>
      </w:pPr>
      <w:r w:rsidRPr="006249C2">
        <w:rPr>
          <w:i/>
          <w:sz w:val="22"/>
        </w:rPr>
        <w:t>Г. де МОПАССАН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2"/>
        </w:rPr>
      </w:pPr>
      <w:r w:rsidRPr="006249C2">
        <w:rPr>
          <w:rFonts w:ascii="Times New Roman" w:hAnsi="Times New Roman"/>
          <w:b w:val="0"/>
          <w:i/>
          <w:sz w:val="22"/>
        </w:rPr>
        <w:t>Жизнь и творчество (обзор).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i/>
          <w:sz w:val="22"/>
        </w:rPr>
      </w:pPr>
      <w:r w:rsidRPr="006249C2">
        <w:rPr>
          <w:rFonts w:ascii="Times New Roman" w:hAnsi="Times New Roman"/>
          <w:i/>
          <w:sz w:val="22"/>
        </w:rPr>
        <w:t xml:space="preserve">Новелла «Ожерелье» 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2"/>
        </w:rPr>
      </w:pPr>
      <w:r w:rsidRPr="006249C2">
        <w:rPr>
          <w:rFonts w:ascii="Times New Roman" w:hAnsi="Times New Roman"/>
          <w:b w:val="0"/>
          <w:i/>
          <w:sz w:val="22"/>
        </w:rPr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6249C2" w:rsidRPr="006249C2" w:rsidRDefault="006249C2" w:rsidP="006249C2">
      <w:pPr>
        <w:pStyle w:val="FR1"/>
        <w:spacing w:before="0"/>
        <w:ind w:left="0"/>
        <w:jc w:val="center"/>
        <w:rPr>
          <w:rFonts w:ascii="Times New Roman" w:hAnsi="Times New Roman"/>
          <w:i/>
          <w:sz w:val="22"/>
        </w:rPr>
      </w:pPr>
    </w:p>
    <w:p w:rsidR="006249C2" w:rsidRPr="006249C2" w:rsidRDefault="006249C2" w:rsidP="006249C2">
      <w:pPr>
        <w:spacing w:line="276" w:lineRule="auto"/>
        <w:contextualSpacing/>
        <w:rPr>
          <w:i/>
          <w:sz w:val="22"/>
        </w:rPr>
      </w:pPr>
      <w:r w:rsidRPr="006249C2">
        <w:rPr>
          <w:i/>
          <w:sz w:val="22"/>
        </w:rPr>
        <w:t xml:space="preserve">Г. ИБСЕН 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2"/>
        </w:rPr>
      </w:pPr>
      <w:r w:rsidRPr="006249C2">
        <w:rPr>
          <w:rFonts w:ascii="Times New Roman" w:hAnsi="Times New Roman"/>
          <w:b w:val="0"/>
          <w:i/>
          <w:sz w:val="22"/>
        </w:rPr>
        <w:t>Жизнь и творчество (обзор).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i/>
          <w:sz w:val="22"/>
        </w:rPr>
      </w:pPr>
      <w:r w:rsidRPr="006249C2">
        <w:rPr>
          <w:rFonts w:ascii="Times New Roman" w:hAnsi="Times New Roman"/>
          <w:i/>
          <w:sz w:val="22"/>
        </w:rPr>
        <w:t xml:space="preserve">Драма «Кукольный дом» (обзорное изучение)  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2"/>
        </w:rPr>
      </w:pPr>
      <w:r w:rsidRPr="006249C2">
        <w:rPr>
          <w:rFonts w:ascii="Times New Roman" w:hAnsi="Times New Roman"/>
          <w:b w:val="0"/>
          <w:i/>
          <w:sz w:val="22"/>
        </w:rPr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мировая драматургия. </w:t>
      </w:r>
    </w:p>
    <w:p w:rsidR="006249C2" w:rsidRPr="006249C2" w:rsidRDefault="006249C2" w:rsidP="006249C2">
      <w:pPr>
        <w:spacing w:line="276" w:lineRule="auto"/>
        <w:contextualSpacing/>
        <w:rPr>
          <w:i/>
          <w:sz w:val="22"/>
        </w:rPr>
      </w:pPr>
    </w:p>
    <w:p w:rsidR="006249C2" w:rsidRPr="006249C2" w:rsidRDefault="006249C2" w:rsidP="006249C2">
      <w:pPr>
        <w:spacing w:line="276" w:lineRule="auto"/>
        <w:contextualSpacing/>
        <w:rPr>
          <w:i/>
          <w:sz w:val="22"/>
        </w:rPr>
      </w:pPr>
      <w:r w:rsidRPr="006249C2">
        <w:rPr>
          <w:i/>
          <w:sz w:val="22"/>
        </w:rPr>
        <w:t>А. РЕМБО</w:t>
      </w:r>
    </w:p>
    <w:p w:rsidR="006249C2" w:rsidRPr="006249C2" w:rsidRDefault="006249C2" w:rsidP="006249C2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2"/>
        </w:rPr>
      </w:pPr>
      <w:r w:rsidRPr="006249C2">
        <w:rPr>
          <w:rFonts w:ascii="Times New Roman" w:hAnsi="Times New Roman"/>
          <w:b w:val="0"/>
          <w:i/>
          <w:sz w:val="22"/>
        </w:rPr>
        <w:t>Жизнь и творчество (обзор).</w:t>
      </w:r>
    </w:p>
    <w:p w:rsidR="006249C2" w:rsidRPr="006249C2" w:rsidRDefault="006249C2" w:rsidP="006249C2">
      <w:pPr>
        <w:pStyle w:val="FR1"/>
        <w:spacing w:before="0"/>
        <w:ind w:left="0" w:firstLine="567"/>
        <w:jc w:val="both"/>
        <w:rPr>
          <w:rFonts w:ascii="Times New Roman" w:hAnsi="Times New Roman"/>
          <w:i/>
          <w:sz w:val="22"/>
        </w:rPr>
      </w:pPr>
      <w:r w:rsidRPr="006249C2">
        <w:rPr>
          <w:rFonts w:ascii="Times New Roman" w:hAnsi="Times New Roman"/>
          <w:i/>
          <w:sz w:val="22"/>
        </w:rPr>
        <w:t xml:space="preserve">Стихотворение «Пьяный корабль» </w:t>
      </w:r>
      <w:r w:rsidRPr="006249C2">
        <w:rPr>
          <w:rFonts w:ascii="Times New Roman" w:hAnsi="Times New Roman"/>
          <w:b w:val="0"/>
          <w:i/>
          <w:sz w:val="20"/>
        </w:rPr>
        <w:t xml:space="preserve"> </w:t>
      </w:r>
    </w:p>
    <w:p w:rsidR="006249C2" w:rsidRPr="006249C2" w:rsidRDefault="006249C2" w:rsidP="006249C2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2"/>
        </w:rPr>
      </w:pPr>
      <w:r w:rsidRPr="006249C2">
        <w:rPr>
          <w:rFonts w:ascii="Times New Roman" w:hAnsi="Times New Roman"/>
          <w:b w:val="0"/>
          <w:i/>
          <w:sz w:val="22"/>
        </w:rPr>
        <w:t xml:space="preserve">Тема стихийности жизни, полной </w:t>
      </w:r>
      <w:proofErr w:type="spellStart"/>
      <w:r w:rsidRPr="006249C2">
        <w:rPr>
          <w:rFonts w:ascii="Times New Roman" w:hAnsi="Times New Roman"/>
          <w:b w:val="0"/>
          <w:i/>
          <w:sz w:val="22"/>
        </w:rPr>
        <w:t>раскрепощенности</w:t>
      </w:r>
      <w:proofErr w:type="spellEnd"/>
      <w:r w:rsidRPr="006249C2">
        <w:rPr>
          <w:rFonts w:ascii="Times New Roman" w:hAnsi="Times New Roman"/>
          <w:b w:val="0"/>
          <w:i/>
          <w:sz w:val="22"/>
        </w:rPr>
        <w:t xml:space="preserve"> и своеволия. Пафос отрицания устоявшихся норм, сковывающих свободу  художника. Символические образы в стихотворении. Особенности поэтического языка. </w:t>
      </w:r>
    </w:p>
    <w:p w:rsidR="006249C2" w:rsidRPr="006249C2" w:rsidRDefault="006249C2" w:rsidP="006249C2">
      <w:pPr>
        <w:rPr>
          <w:b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654B0" w:rsidRDefault="00F654B0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</w:p>
    <w:p w:rsidR="00F72ACF" w:rsidRDefault="00F72ACF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  <w:r>
        <w:rPr>
          <w:b/>
          <w:caps/>
        </w:rPr>
        <w:t xml:space="preserve">календарно-тематическое планирование </w:t>
      </w:r>
    </w:p>
    <w:p w:rsidR="00F72ACF" w:rsidRPr="00F72ACF" w:rsidRDefault="00F72ACF" w:rsidP="00F72ACF">
      <w:pPr>
        <w:tabs>
          <w:tab w:val="left" w:pos="9288"/>
        </w:tabs>
        <w:ind w:left="284" w:right="284" w:firstLine="284"/>
        <w:jc w:val="center"/>
        <w:rPr>
          <w:b/>
          <w:caps/>
        </w:rPr>
      </w:pPr>
      <w:r>
        <w:rPr>
          <w:b/>
          <w:caps/>
        </w:rPr>
        <w:t>10 класс</w:t>
      </w:r>
    </w:p>
    <w:p w:rsidR="00F72ACF" w:rsidRDefault="00F72ACF" w:rsidP="00BA2355">
      <w:pPr>
        <w:tabs>
          <w:tab w:val="left" w:pos="9288"/>
        </w:tabs>
        <w:ind w:left="284" w:right="284" w:firstLine="284"/>
        <w:rPr>
          <w:caps/>
        </w:rPr>
      </w:pPr>
    </w:p>
    <w:p w:rsidR="00F72ACF" w:rsidRDefault="00F72ACF" w:rsidP="00BA2355">
      <w:pPr>
        <w:tabs>
          <w:tab w:val="left" w:pos="9288"/>
        </w:tabs>
        <w:ind w:left="284" w:right="284" w:firstLine="284"/>
        <w:rPr>
          <w:caps/>
        </w:rPr>
      </w:pPr>
    </w:p>
    <w:p w:rsidR="00F72ACF" w:rsidRPr="00B8137A" w:rsidRDefault="00F72ACF" w:rsidP="00BA2355">
      <w:pPr>
        <w:tabs>
          <w:tab w:val="left" w:pos="9288"/>
        </w:tabs>
        <w:ind w:left="284" w:right="284" w:firstLine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33"/>
        <w:gridCol w:w="868"/>
        <w:gridCol w:w="799"/>
        <w:gridCol w:w="3694"/>
        <w:gridCol w:w="240"/>
        <w:gridCol w:w="2348"/>
        <w:gridCol w:w="2085"/>
        <w:gridCol w:w="1902"/>
        <w:gridCol w:w="1674"/>
      </w:tblGrid>
      <w:tr w:rsidR="006249C2" w:rsidTr="006249C2">
        <w:trPr>
          <w:trHeight w:val="63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72ACF" w:rsidRDefault="00F72ACF" w:rsidP="006249C2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№</w:t>
            </w:r>
            <w:r w:rsidR="006249C2">
              <w:rPr>
                <w:b/>
              </w:rPr>
              <w:t xml:space="preserve"> урока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2ACF" w:rsidRDefault="006249C2" w:rsidP="006249C2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F" w:rsidRDefault="006249C2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  <w:r>
              <w:rPr>
                <w:b/>
              </w:rPr>
              <w:t xml:space="preserve">   Тема урока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CF" w:rsidRDefault="00F72AC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Теория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Практика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Виды контроля знаний. Формы организации учебной деятельности.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ACF" w:rsidRDefault="00F72AC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6249C2" w:rsidTr="00262057">
        <w:trPr>
          <w:trHeight w:val="630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F" w:rsidRDefault="00F72ACF">
            <w:pPr>
              <w:jc w:val="both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F" w:rsidRDefault="006249C2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F" w:rsidRDefault="006249C2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  <w:tc>
          <w:tcPr>
            <w:tcW w:w="4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F" w:rsidRDefault="00F72ACF">
            <w:pPr>
              <w:jc w:val="both"/>
              <w:rPr>
                <w:b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CF" w:rsidRDefault="00F72ACF">
            <w:pPr>
              <w:jc w:val="both"/>
              <w:rPr>
                <w:b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F" w:rsidRDefault="00F72ACF">
            <w:pPr>
              <w:jc w:val="both"/>
              <w:rPr>
                <w:b/>
              </w:rPr>
            </w:pPr>
          </w:p>
        </w:tc>
      </w:tr>
      <w:tr w:rsidR="003B78D2" w:rsidTr="00DC0CE7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Pr="003B78D2" w:rsidRDefault="003B78D2" w:rsidP="003B78D2">
            <w:pPr>
              <w:jc w:val="center"/>
              <w:rPr>
                <w:b/>
              </w:rPr>
            </w:pPr>
            <w:r w:rsidRPr="003B78D2">
              <w:rPr>
                <w:b/>
              </w:rPr>
              <w:t xml:space="preserve">Литература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</w:tr>
      <w:tr w:rsidR="006249C2" w:rsidTr="00262057">
        <w:trPr>
          <w:trHeight w:val="45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«Прекрасное начало». (К истории русской литературы XIX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Pr="00AE7C62" w:rsidRDefault="003B78D2" w:rsidP="003B78D2">
            <w:pPr>
              <w:spacing w:before="120"/>
              <w:ind w:firstLine="567"/>
              <w:rPr>
                <w:sz w:val="20"/>
                <w:szCs w:val="20"/>
              </w:rPr>
            </w:pPr>
            <w:r w:rsidRPr="00AE7C62">
              <w:rPr>
                <w:sz w:val="20"/>
                <w:szCs w:val="20"/>
              </w:rPr>
              <w:t xml:space="preserve">Русская литература </w:t>
            </w:r>
            <w:r w:rsidRPr="00AE7C62">
              <w:rPr>
                <w:sz w:val="20"/>
                <w:szCs w:val="20"/>
                <w:lang w:val="en-US"/>
              </w:rPr>
              <w:t>XIX</w:t>
            </w:r>
            <w:r w:rsidRPr="00AE7C62">
              <w:rPr>
                <w:sz w:val="20"/>
                <w:szCs w:val="20"/>
              </w:rPr>
              <w:t xml:space="preserve"> </w:t>
            </w:r>
            <w:proofErr w:type="gramStart"/>
            <w:r w:rsidRPr="00AE7C62">
              <w:rPr>
                <w:sz w:val="20"/>
                <w:szCs w:val="20"/>
              </w:rPr>
              <w:t>в</w:t>
            </w:r>
            <w:proofErr w:type="gramEnd"/>
            <w:r w:rsidRPr="00AE7C62">
              <w:rPr>
                <w:sz w:val="20"/>
                <w:szCs w:val="20"/>
              </w:rPr>
              <w:t xml:space="preserve">. </w:t>
            </w:r>
            <w:proofErr w:type="gramStart"/>
            <w:r w:rsidRPr="00AE7C62">
              <w:rPr>
                <w:sz w:val="20"/>
                <w:szCs w:val="20"/>
              </w:rPr>
              <w:t>в</w:t>
            </w:r>
            <w:proofErr w:type="gramEnd"/>
            <w:r w:rsidRPr="00AE7C62">
              <w:rPr>
                <w:sz w:val="20"/>
                <w:szCs w:val="20"/>
              </w:rPr>
              <w:t xml:space="preserve"> контексте мировой культуры. Основные темы и проблемы русской литературы XIX </w:t>
            </w:r>
            <w:proofErr w:type="gramStart"/>
            <w:r w:rsidRPr="00AE7C62">
              <w:rPr>
                <w:sz w:val="20"/>
                <w:szCs w:val="20"/>
              </w:rPr>
              <w:t>в</w:t>
            </w:r>
            <w:proofErr w:type="gramEnd"/>
            <w:r w:rsidRPr="00AE7C62">
              <w:rPr>
                <w:sz w:val="20"/>
                <w:szCs w:val="20"/>
              </w:rPr>
              <w:t>. (</w:t>
            </w:r>
            <w:proofErr w:type="gramStart"/>
            <w:r w:rsidRPr="00AE7C62">
              <w:rPr>
                <w:sz w:val="20"/>
                <w:szCs w:val="20"/>
              </w:rPr>
              <w:t>свобода</w:t>
            </w:r>
            <w:proofErr w:type="gramEnd"/>
            <w:r w:rsidRPr="00AE7C62">
              <w:rPr>
                <w:sz w:val="20"/>
                <w:szCs w:val="20"/>
              </w:rPr>
              <w:t>, духовно-нравственные искания человека, обращение к народу в поисках нравственного идеала, «</w:t>
            </w:r>
            <w:proofErr w:type="spellStart"/>
            <w:r w:rsidRPr="00AE7C62">
              <w:rPr>
                <w:sz w:val="20"/>
                <w:szCs w:val="20"/>
              </w:rPr>
              <w:t>праведничество</w:t>
            </w:r>
            <w:proofErr w:type="spellEnd"/>
            <w:r w:rsidRPr="00AE7C62">
              <w:rPr>
                <w:sz w:val="20"/>
                <w:szCs w:val="20"/>
              </w:rPr>
              <w:t>», борьба с социальной несправедливостью и угнетением человека). Художественные открытия русских писателей-классиков.</w:t>
            </w:r>
          </w:p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навыков тезисной записи лекции учителя.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записи тезисов. 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</w:tr>
      <w:tr w:rsidR="002D73C7" w:rsidTr="00DC0CE7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Pr="002D73C7" w:rsidRDefault="002D73C7" w:rsidP="002D73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Литература первой половины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 (10 ч.</w:t>
            </w:r>
            <w:r w:rsidR="00262057">
              <w:rPr>
                <w:b/>
              </w:rPr>
              <w:t xml:space="preserve"> + 1 ч. + 1 ч.</w:t>
            </w:r>
            <w:r>
              <w:rPr>
                <w:b/>
              </w:rPr>
              <w:t>)</w:t>
            </w: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Pr="003B78D2" w:rsidRDefault="003B78D2" w:rsidP="003B78D2">
            <w:pPr>
              <w:tabs>
                <w:tab w:val="right" w:pos="38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русской литературы 1</w:t>
            </w:r>
            <w:r>
              <w:rPr>
                <w:sz w:val="20"/>
                <w:szCs w:val="20"/>
                <w:vertAlign w:val="superscript"/>
              </w:rPr>
              <w:t>ой</w:t>
            </w:r>
            <w:r>
              <w:rPr>
                <w:sz w:val="20"/>
                <w:szCs w:val="20"/>
              </w:rPr>
              <w:t xml:space="preserve"> половины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Pr="00AE7C62" w:rsidRDefault="003B78D2" w:rsidP="0026205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AE7C62">
              <w:rPr>
                <w:sz w:val="20"/>
                <w:szCs w:val="20"/>
              </w:rPr>
              <w:t xml:space="preserve">Россия в первой половине </w:t>
            </w:r>
            <w:r w:rsidRPr="00AE7C62">
              <w:rPr>
                <w:sz w:val="20"/>
                <w:szCs w:val="20"/>
                <w:lang w:val="en-US"/>
              </w:rPr>
              <w:t>XIX</w:t>
            </w:r>
            <w:r w:rsidRPr="00AE7C62">
              <w:rPr>
                <w:sz w:val="20"/>
                <w:szCs w:val="20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 w:rsidRPr="00AE7C62">
              <w:rPr>
                <w:sz w:val="20"/>
                <w:szCs w:val="20"/>
                <w:lang w:val="en-US"/>
              </w:rPr>
              <w:t>XIX</w:t>
            </w:r>
            <w:r w:rsidRPr="00AE7C62">
              <w:rPr>
                <w:sz w:val="20"/>
                <w:szCs w:val="20"/>
              </w:rPr>
              <w:t xml:space="preserve"> века. Национальное самоопределение русской литературы.  </w:t>
            </w:r>
          </w:p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2" w:rsidRDefault="003B78D2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А.С.Пушкин. Основные этапы творческой биографии.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А.С.Пушкин в Казани и Лаишево. Пушкин и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укай.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опрос. Чтение и анализ стихотворения.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Лирика А.С.Пушкина. </w:t>
            </w:r>
            <w:r w:rsidRPr="002D73C7">
              <w:rPr>
                <w:sz w:val="20"/>
                <w:szCs w:val="20"/>
              </w:rPr>
              <w:t>Художественные открытия Пушкина. "Чувства добрые" в пушкинской лирике, ее гуманизм и философская глубина.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 w:rsidRPr="00272A6E">
              <w:rPr>
                <w:sz w:val="22"/>
              </w:rPr>
              <w:t>Стихотворения</w:t>
            </w:r>
            <w:r w:rsidRPr="00272A6E">
              <w:rPr>
                <w:sz w:val="22"/>
                <w:shd w:val="clear" w:color="auto" w:fill="FFFFFF"/>
              </w:rPr>
              <w:t xml:space="preserve">: «Погасло дневное светило...», «Свободы сеятель пустынный…», </w:t>
            </w:r>
            <w:r w:rsidRPr="00272A6E">
              <w:rPr>
                <w:sz w:val="22"/>
              </w:rPr>
              <w:t>«Подражания Корану» (</w:t>
            </w:r>
            <w:r w:rsidRPr="00272A6E">
              <w:rPr>
                <w:sz w:val="22"/>
                <w:lang w:val="en-US"/>
              </w:rPr>
              <w:t>IX</w:t>
            </w:r>
            <w:r w:rsidRPr="00272A6E">
              <w:rPr>
                <w:sz w:val="22"/>
              </w:rPr>
              <w:t>.«И путник усталый на Бога роптал…»),</w:t>
            </w:r>
            <w:r w:rsidRPr="00272A6E">
              <w:rPr>
                <w:sz w:val="22"/>
                <w:shd w:val="clear" w:color="auto" w:fill="FFFFFF"/>
              </w:rPr>
              <w:t xml:space="preserve"> «Элегия» («Безумных лет угасшее веселье...»), «...Вновь я посетил...»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учебником, составление опорных схем. Анализ лирического произведения.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аданию. Чтение и анализ стихотворения.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C7" w:rsidRDefault="002D73C7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 w:rsidP="008626F3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«Жребий русского поэта»: </w:t>
            </w:r>
            <w:r>
              <w:rPr>
                <w:sz w:val="22"/>
              </w:rPr>
              <w:t xml:space="preserve">"вечные" темы в творчестве Пушкина (природа, любовь, дружба, творчество, общество и человек, свобода и неизбежность, смысл человеческого бытия). 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 w:rsidP="008626F3">
            <w:pPr>
              <w:pStyle w:val="afe"/>
              <w:ind w:left="0"/>
              <w:jc w:val="both"/>
            </w:pPr>
            <w:r>
              <w:rPr>
                <w:sz w:val="22"/>
              </w:rPr>
              <w:t>Особенности пушкинского лирического героя, отражение в стихотворениях поэта духовного мира человека.</w:t>
            </w:r>
          </w:p>
          <w:p w:rsidR="008626F3" w:rsidRPr="008626F3" w:rsidRDefault="008626F3" w:rsidP="008626F3">
            <w:pPr>
              <w:pStyle w:val="afe"/>
              <w:ind w:left="0"/>
              <w:jc w:val="both"/>
            </w:pPr>
            <w:r w:rsidRPr="00272A6E">
              <w:rPr>
                <w:sz w:val="22"/>
                <w:shd w:val="clear" w:color="auto" w:fill="FFFFFF"/>
              </w:rPr>
              <w:t xml:space="preserve">Стихотворения: «Поэт», «Пора, мой </w:t>
            </w:r>
            <w:r w:rsidRPr="00272A6E">
              <w:rPr>
                <w:sz w:val="22"/>
                <w:shd w:val="clear" w:color="auto" w:fill="FFFFFF"/>
              </w:rPr>
              <w:lastRenderedPageBreak/>
              <w:t xml:space="preserve">друг, пора! покоя сердце просит…», «Из </w:t>
            </w:r>
            <w:proofErr w:type="spellStart"/>
            <w:r w:rsidRPr="00272A6E">
              <w:rPr>
                <w:sz w:val="22"/>
                <w:shd w:val="clear" w:color="auto" w:fill="FFFFFF"/>
              </w:rPr>
              <w:t>Пиндемонти</w:t>
            </w:r>
            <w:proofErr w:type="spellEnd"/>
            <w:r w:rsidRPr="00272A6E">
              <w:rPr>
                <w:sz w:val="22"/>
                <w:shd w:val="clear" w:color="auto" w:fill="FFFFFF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со статьёй учебника, составление опорных схем.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составлением опорных схем. Чтение и анализ стихотворения.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«Поединок двух всадников» (поэма Пушкина «Медный всадник»)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Pr="002F0EB2" w:rsidRDefault="008626F3" w:rsidP="008626F3">
            <w:pPr>
              <w:pStyle w:val="afe"/>
              <w:ind w:left="0"/>
              <w:rPr>
                <w:sz w:val="20"/>
                <w:szCs w:val="20"/>
              </w:rPr>
            </w:pPr>
            <w:r w:rsidRPr="002F0EB2">
              <w:rPr>
                <w:sz w:val="20"/>
                <w:szCs w:val="20"/>
              </w:rPr>
              <w:t xml:space="preserve"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</w:t>
            </w:r>
            <w:proofErr w:type="spellStart"/>
            <w:r w:rsidRPr="002F0EB2">
              <w:rPr>
                <w:sz w:val="20"/>
                <w:szCs w:val="20"/>
              </w:rPr>
              <w:t>Пушкина</w:t>
            </w:r>
            <w:proofErr w:type="gramStart"/>
            <w:r w:rsidRPr="002F0EB2">
              <w:rPr>
                <w:sz w:val="20"/>
                <w:szCs w:val="20"/>
              </w:rPr>
              <w:t>.З</w:t>
            </w:r>
            <w:proofErr w:type="gramEnd"/>
            <w:r w:rsidRPr="002F0EB2">
              <w:rPr>
                <w:sz w:val="20"/>
                <w:szCs w:val="20"/>
              </w:rPr>
              <w:t>начение</w:t>
            </w:r>
            <w:proofErr w:type="spellEnd"/>
            <w:r w:rsidRPr="002F0EB2">
              <w:rPr>
                <w:sz w:val="20"/>
                <w:szCs w:val="20"/>
              </w:rPr>
              <w:t xml:space="preserve"> творчества Пушкина для русской и мировой культуры.</w:t>
            </w:r>
          </w:p>
          <w:p w:rsidR="008626F3" w:rsidRDefault="008626F3" w:rsidP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статьёй учебника. Анализ текста.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фрагментов, составление цитатных характеристик.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поэтического мира М.Ю.Лермонтова.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 w:rsidP="008626F3">
            <w:r>
              <w:rPr>
                <w:sz w:val="22"/>
              </w:rPr>
              <w:t>Своеобразие художественного мира Лермонтова, развитие в его творчестве пушкинских традиций.</w:t>
            </w:r>
          </w:p>
          <w:p w:rsidR="008626F3" w:rsidRPr="008626F3" w:rsidRDefault="008626F3" w:rsidP="008626F3">
            <w:pPr>
              <w:rPr>
                <w:sz w:val="20"/>
                <w:szCs w:val="20"/>
              </w:rPr>
            </w:pPr>
            <w:r w:rsidRPr="008626F3">
              <w:rPr>
                <w:sz w:val="22"/>
                <w:shd w:val="clear" w:color="auto" w:fill="FFFFFF"/>
              </w:rPr>
              <w:t>Стихотворения: «Молитва» («Я, Матерь Божия, ныне с молитвою...»), «Как часто, пестрою толпою окружен...», «</w:t>
            </w:r>
            <w:proofErr w:type="spellStart"/>
            <w:r w:rsidRPr="008626F3">
              <w:rPr>
                <w:sz w:val="22"/>
                <w:shd w:val="clear" w:color="auto" w:fill="FFFFFF"/>
              </w:rPr>
              <w:t>Валерик</w:t>
            </w:r>
            <w:proofErr w:type="spellEnd"/>
            <w:r w:rsidRPr="008626F3">
              <w:rPr>
                <w:sz w:val="22"/>
                <w:shd w:val="clear" w:color="auto" w:fill="FFFFFF"/>
              </w:rPr>
              <w:t>», «Сон» («В полдневный жар в долине Дагестана…»), «Выхожу один я на дорогу</w:t>
            </w:r>
            <w:r w:rsidRPr="008626F3">
              <w:rPr>
                <w:i/>
                <w:sz w:val="22"/>
                <w:shd w:val="clear" w:color="auto" w:fill="FFFFFF"/>
              </w:rPr>
              <w:t>...»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Сравнительный анализ пушкинского и </w:t>
            </w:r>
            <w:proofErr w:type="spellStart"/>
            <w:r>
              <w:rPr>
                <w:sz w:val="20"/>
                <w:szCs w:val="20"/>
              </w:rPr>
              <w:t>лермонтовского</w:t>
            </w:r>
            <w:proofErr w:type="spellEnd"/>
            <w:r>
              <w:rPr>
                <w:sz w:val="20"/>
                <w:szCs w:val="20"/>
              </w:rPr>
              <w:t xml:space="preserve">  «Пророков»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3" w:rsidRDefault="008626F3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Любовная лирика М.Ю.Лермонтова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Pr="008626F3" w:rsidRDefault="003E6BDE">
            <w:pPr>
              <w:jc w:val="both"/>
              <w:rPr>
                <w:sz w:val="20"/>
                <w:szCs w:val="20"/>
              </w:rPr>
            </w:pPr>
            <w:r w:rsidRPr="008626F3">
              <w:rPr>
                <w:sz w:val="20"/>
                <w:szCs w:val="20"/>
                <w:shd w:val="clear" w:color="auto" w:fill="FFFFFF"/>
              </w:rPr>
              <w:t>Стихотворения: «Мой демон», «</w:t>
            </w:r>
            <w:proofErr w:type="gramStart"/>
            <w:r w:rsidRPr="008626F3">
              <w:rPr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8626F3">
              <w:rPr>
                <w:sz w:val="20"/>
                <w:szCs w:val="20"/>
                <w:shd w:val="clear" w:color="auto" w:fill="FFFFFF"/>
              </w:rPr>
              <w:sym w:font="Symbol" w:char="F02A"/>
            </w:r>
            <w:r w:rsidRPr="008626F3">
              <w:rPr>
                <w:sz w:val="20"/>
                <w:szCs w:val="20"/>
                <w:shd w:val="clear" w:color="auto" w:fill="FFFFFF"/>
              </w:rPr>
              <w:sym w:font="Symbol" w:char="F02A"/>
            </w:r>
            <w:r w:rsidRPr="008626F3">
              <w:rPr>
                <w:sz w:val="20"/>
                <w:szCs w:val="20"/>
                <w:shd w:val="clear" w:color="auto" w:fill="FFFFFF"/>
              </w:rPr>
              <w:sym w:font="Symbol" w:char="F02A"/>
            </w:r>
            <w:r w:rsidRPr="008626F3">
              <w:rPr>
                <w:sz w:val="20"/>
                <w:szCs w:val="20"/>
                <w:shd w:val="clear" w:color="auto" w:fill="FFFFFF"/>
              </w:rPr>
              <w:t xml:space="preserve">» («Я не унижусь пред тобою...»), «Нет, я не </w:t>
            </w:r>
            <w:r w:rsidRPr="008626F3">
              <w:rPr>
                <w:sz w:val="20"/>
                <w:szCs w:val="20"/>
                <w:shd w:val="clear" w:color="auto" w:fill="FFFFFF"/>
              </w:rPr>
              <w:lastRenderedPageBreak/>
              <w:t>Байрон, я другой...»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 лирического текста, навыки обобщения, умение делать выводы.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по анализу стихотворений.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«Падший ангел» (поэма М.Ю.Лермонтова «Демон»)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богоборческой темы в поэме. Романтический колорит поэмы. Ее образно-эмоциональная насыщенность. Перекличка основных мотивов «Демона» с лирикой поэта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статьёй учебника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овершенствовать навыки выразительного чтения.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опрос, чтение и анализ фрагментов.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мир Н.В.Гоголя.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статьёй учебника, совершенствование навыков выразительного чтения. Уметь анализировать эпизоды произведений.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опрос. Чтение и анализ подобранных эпизодов.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«Страшный мир» в повестях Н.В.Гоголя «Невский проспект», «Нос»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 w:rsidP="003E6B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Реальное</w:t>
            </w:r>
            <w:proofErr w:type="gramEnd"/>
            <w:r>
              <w:rPr>
                <w:sz w:val="20"/>
                <w:szCs w:val="20"/>
              </w:rPr>
              <w:t xml:space="preserve"> и фантастическое в «Петербургских повестях»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комического в судьбе гоголевских героев.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авторской позиции через анализ эпизодов повести, пейзажа, портретов героев.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 w:rsidP="003E6B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ВН. ЧТ. </w:t>
            </w:r>
            <w:r>
              <w:rPr>
                <w:sz w:val="20"/>
                <w:szCs w:val="20"/>
              </w:rPr>
              <w:t>Тема Петербурга в творчестве Н.В.Гоголя и А.С.Пушкина.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исследовательских навыков, развитие речи.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учащихся, индивидуальная работа.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</w:tr>
      <w:tr w:rsidR="006249C2" w:rsidTr="0026205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Подготовка к сочинению по творчеству Гоголя, Пушкина, Лермонтова.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материала, подбор цитат. </w:t>
            </w:r>
            <w:r>
              <w:rPr>
                <w:sz w:val="20"/>
                <w:szCs w:val="20"/>
              </w:rPr>
              <w:lastRenderedPageBreak/>
              <w:t xml:space="preserve">Умение раскрыть тему.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сочинением.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E" w:rsidRDefault="003E6BDE">
            <w:pPr>
              <w:jc w:val="both"/>
              <w:rPr>
                <w:sz w:val="20"/>
                <w:szCs w:val="20"/>
              </w:rPr>
            </w:pPr>
          </w:p>
        </w:tc>
      </w:tr>
      <w:tr w:rsidR="00262057" w:rsidTr="00DC0CE7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57" w:rsidRPr="00262057" w:rsidRDefault="00262057" w:rsidP="002620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Литература второй половины </w:t>
            </w:r>
            <w:r>
              <w:rPr>
                <w:b/>
                <w:lang w:val="en-US"/>
              </w:rPr>
              <w:t>XIX</w:t>
            </w:r>
            <w:r w:rsidRPr="002503BE">
              <w:rPr>
                <w:b/>
              </w:rPr>
              <w:t xml:space="preserve"> </w:t>
            </w:r>
            <w:r>
              <w:rPr>
                <w:b/>
              </w:rPr>
              <w:t xml:space="preserve"> века </w:t>
            </w:r>
          </w:p>
          <w:p w:rsidR="00262057" w:rsidRDefault="00262057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 – политическая ситуация в России 2-й пол. XIX в.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7D33FD" w:rsidRDefault="00DF0946" w:rsidP="00262057">
            <w:pPr>
              <w:spacing w:before="60"/>
              <w:jc w:val="both"/>
              <w:rPr>
                <w:sz w:val="20"/>
                <w:szCs w:val="20"/>
              </w:rPr>
            </w:pPr>
            <w:r w:rsidRPr="007D33FD">
              <w:rPr>
                <w:sz w:val="20"/>
                <w:szCs w:val="20"/>
              </w:rPr>
              <w:t>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      </w:r>
          </w:p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навыков тезисной записи лекции учителя. Работа со статьёй учебника.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записей тезисов. Беседа по вопросам.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судьба А.Н.Островского.  Театр Островского.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 w:rsidP="00DF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 и нравы замоскворецкого купечества в пьесе «Свои люди – сочтемся!»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монологической речи.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учащихся. Составление хронологической таблицы.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 «Гроза». История создания.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 экскурсия в московский  Малый театр и казанский Большой драматический театр им. Качалова.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лекции. Беседа по вопросам.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Default="00DF094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 w:rsidP="00DF09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«затерянного» мира города в драме «Гроза»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Катерина и Кабаниха как два нравственных полюса </w:t>
            </w:r>
            <w:r>
              <w:rPr>
                <w:sz w:val="20"/>
                <w:szCs w:val="20"/>
              </w:rPr>
              <w:lastRenderedPageBreak/>
              <w:t>народной жизни.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Подготовка к выразительному </w:t>
            </w:r>
            <w:r>
              <w:rPr>
                <w:sz w:val="20"/>
                <w:szCs w:val="20"/>
              </w:rPr>
              <w:lastRenderedPageBreak/>
              <w:t>чтению по ролям. Творческое самостоятельное чтение.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Чтение по ролям. Составление </w:t>
            </w:r>
            <w:r>
              <w:rPr>
                <w:sz w:val="20"/>
                <w:szCs w:val="20"/>
              </w:rPr>
              <w:lastRenderedPageBreak/>
              <w:t>словесных портретов.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Трагедия совести и её разрешение в пьесе Островского «Гроза»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Многозначность названия пьесы, символика деталей и специфика жанра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анализ, умение делать выводы.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умений анализа текста, поступков героев, участие в диспуте.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Катерины в свете литературной критики.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1D5DA7" w:rsidP="001D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второстепенных и </w:t>
            </w:r>
            <w:proofErr w:type="spellStart"/>
            <w:r>
              <w:rPr>
                <w:sz w:val="20"/>
                <w:szCs w:val="20"/>
              </w:rPr>
              <w:t>внесценических</w:t>
            </w:r>
            <w:proofErr w:type="spellEnd"/>
            <w:r>
              <w:rPr>
                <w:sz w:val="20"/>
                <w:szCs w:val="20"/>
              </w:rPr>
              <w:t xml:space="preserve"> персонажей в драме. «Гроза» в русской критике (Н..Добролюбов, Д.Писарев, А.Григорьев)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выступления уч-ся. Использование критической литературы. Составление тезисов статьи.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диспут, индивидуальные выступления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2" w:rsidRDefault="005B05B2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Подготовка к домашнему сочинению по творчеству А.Н.Островского.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 учащихся. Умение составлять план к сочинению, использование цитат в работе.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сопоставлять.</w:t>
            </w:r>
          </w:p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творческая работа.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В.П.Астафьев «</w:t>
            </w:r>
            <w:proofErr w:type="spellStart"/>
            <w:r>
              <w:rPr>
                <w:sz w:val="20"/>
                <w:szCs w:val="20"/>
              </w:rPr>
              <w:t>Людочка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речи. Индивидуальные выступления.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диспут. Уметь сопоставлять.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7" w:rsidRDefault="001D5DA7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Биография И.А.Гончарова.</w:t>
            </w:r>
          </w:p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«Обыкновенная история» (Обзор)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тезисов. Совершенствование навыков самостоятельной исследовательской работы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Рецензия на устные ответы. Индивидуальный и 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07FC6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 «Обломов». Обломов и посетители. Обломов и Захар. Обломов и </w:t>
            </w:r>
            <w:proofErr w:type="spellStart"/>
            <w:r>
              <w:rPr>
                <w:sz w:val="20"/>
                <w:szCs w:val="20"/>
              </w:rPr>
              <w:t>Штольц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 w:rsidP="005A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 и бытие И.И.Обломова. Внутренняя  противоречивость натуры героя, ее соотнесенность с другими характерами. Образ Захара и его роль в характеристике «</w:t>
            </w:r>
            <w:proofErr w:type="gramStart"/>
            <w:r>
              <w:rPr>
                <w:sz w:val="20"/>
                <w:szCs w:val="20"/>
              </w:rPr>
              <w:t>обломовщины</w:t>
            </w:r>
            <w:proofErr w:type="gramEnd"/>
            <w:r>
              <w:rPr>
                <w:sz w:val="20"/>
                <w:szCs w:val="20"/>
              </w:rPr>
              <w:t>». Роль детали в раскрытии психологии персонажей романа.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 w:rsidP="001D5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начальных глав романа. Развивать навыки анализа прозаического текста. Анализ отдельных глав романа.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 w:rsidP="005A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Рецензия на сообщения уч-ся. Характеристика героев, ответы учащихся на вопросы.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07FC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 Анализ главы «Сон Обломова».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Идейно – композиционное значение главы «Сон </w:t>
            </w:r>
            <w:r>
              <w:rPr>
                <w:sz w:val="20"/>
                <w:szCs w:val="20"/>
              </w:rPr>
              <w:lastRenderedPageBreak/>
              <w:t xml:space="preserve">Обломова».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 гл.9 1 части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Рецензия на ответ. Фронтальный </w:t>
            </w:r>
            <w:r>
              <w:rPr>
                <w:sz w:val="20"/>
                <w:szCs w:val="20"/>
              </w:rPr>
              <w:lastRenderedPageBreak/>
              <w:t>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F07FC6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Обломов и Ольга Ильинская.</w:t>
            </w:r>
          </w:p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Обломов и Агафья </w:t>
            </w:r>
            <w:proofErr w:type="spellStart"/>
            <w:r>
              <w:rPr>
                <w:sz w:val="20"/>
                <w:szCs w:val="20"/>
              </w:rPr>
              <w:t>Пшеницина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Любовная история как этап внутреннего самоопределения героя.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отдельных глав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Умение вести диалог, отстаивать собственную точку зрения.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Рецензия на ответы. 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C6" w:rsidRDefault="00F07FC6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Романа «Обломов» в русской критике (Н.Добролюбов, Д.Писарев, А.Дружинин)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судьбе Обломова глубинных сдвигов русской жизни.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отдельных глав. Запись тезисов.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Рецензия на ответ. 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  Сочинение по творчеству И.А.Гончарова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составлять план к сочинению, умение выдерживать сочинение в одном стиле, уместное использование цитат.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коллективная работа.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EA" w:rsidRDefault="00AE67EA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Жизненный и творческий путь И.С.Тургенева.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хронологической таблицы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опорных записей.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053C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 от поэзии к правде. «Записки охотника»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содержанием произведений.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Выразительное чтение фрагментов. Характеристика героев.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«Отцы и дети».</w:t>
            </w:r>
          </w:p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 и Аркадий.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характеризовать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чтение, записи в тетради основных тезисов.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Нигилизм Базарова, его социальные, нравственные и философские итоги.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чтение, умение сравнивать героев, заполнение таблицы.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умений анализировать текст, языковые особенности в речевой характеристике героев.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«отцов и детей» как главный нерв тургеневского повествования.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Черты «увядающей аристократии» в образах братьев </w:t>
            </w:r>
            <w:proofErr w:type="spellStart"/>
            <w:r>
              <w:rPr>
                <w:sz w:val="20"/>
                <w:szCs w:val="20"/>
              </w:rPr>
              <w:t>Кирсановых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текста, умение делать выводы. Подбор </w:t>
            </w:r>
            <w:r>
              <w:rPr>
                <w:sz w:val="20"/>
                <w:szCs w:val="20"/>
              </w:rPr>
              <w:lastRenderedPageBreak/>
              <w:t>цитат, характеризующих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сравнительной характеристики.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в жизни героев романа.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«Вечные» темы в романе (природа, любовь, искусство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эпизодов, подбор цитат.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Коллективный анализ эпизодов.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 и его мнимые соратники. Русская критика о романе и его герое.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итоги романа, смысл его названия.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цитатного материала для характеристики </w:t>
            </w:r>
            <w:proofErr w:type="spellStart"/>
            <w:r>
              <w:rPr>
                <w:sz w:val="20"/>
                <w:szCs w:val="20"/>
              </w:rPr>
              <w:t>Ситникова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Кукшиной</w:t>
            </w:r>
            <w:proofErr w:type="spellEnd"/>
            <w:r>
              <w:rPr>
                <w:sz w:val="20"/>
                <w:szCs w:val="20"/>
              </w:rPr>
              <w:t>. Работа над тезисами.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тезисов, цитат.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053C5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РР Стихотворение в прозе – гимн вечной жизни. Анализ текста стихотворения в прозе «Два богача», «Памяти </w:t>
            </w:r>
            <w:proofErr w:type="spellStart"/>
            <w:r>
              <w:rPr>
                <w:sz w:val="20"/>
                <w:szCs w:val="20"/>
              </w:rPr>
              <w:t>Ю.П.Вревской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национального самосознания в тематике и образах стихотворений.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стихотворений. Умение применять литературоведческую терминологию при анализе.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наизусть, анализ стихотворений.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 w:rsidP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 Сочинение по творчеству И.С.Тургенева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Н.Г.Чернышевский. Роман «Что делать?» (обзор)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B91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«Что делать?» как полемический отклик на роман И.С.Тургенева «Отцы и дети». «Новые люди» и теория «разумного эгоизма» как важнейшие составляющие авторской концепции переустройства России.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обобщать и систематизировать материал.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основных положений лекции.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B91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РР Анализ главы «Четвертый сон Веры Павловны»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B91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«Сон Веры Павловны» в контексте общего звучания произведения. Образное и сюжетное своеобразие «идеологического» романа Н.Г.Чернышевского.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B91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литературоведческую терминологию при анализе.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C5" w:rsidRDefault="00B91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Рецензия на ответ. 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C5" w:rsidRDefault="00A053C5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C0CE7">
              <w:rPr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B91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 w:rsidP="00DC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Н.А.Некрасов. Судьба поэта и его художественный мир.</w:t>
            </w:r>
            <w:r w:rsidR="00FB07AE">
              <w:rPr>
                <w:sz w:val="20"/>
                <w:szCs w:val="20"/>
              </w:rPr>
              <w:t xml:space="preserve"> «Кнутом иссечённая Муза» </w:t>
            </w:r>
            <w:r w:rsidR="00DC7C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7C05" w:rsidP="00DC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«Муза мести и печали» как поэтическая эмблема Некрасова-лирика. Судьба </w:t>
            </w:r>
            <w:r>
              <w:rPr>
                <w:sz w:val="20"/>
                <w:szCs w:val="20"/>
              </w:rPr>
              <w:lastRenderedPageBreak/>
              <w:t>простых людей и общенациональная идея в лирике Н.А.Некрасова разных лет. Лирический эпос как форма объективного изображения народной жизни в творчестве поэта.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Сообщение на тему «Новизна некрасовской </w:t>
            </w:r>
            <w:r>
              <w:rPr>
                <w:sz w:val="20"/>
                <w:szCs w:val="20"/>
              </w:rPr>
              <w:lastRenderedPageBreak/>
              <w:t>лирики»</w:t>
            </w:r>
            <w:r w:rsidR="00FB07AE">
              <w:rPr>
                <w:sz w:val="20"/>
                <w:szCs w:val="20"/>
              </w:rPr>
              <w:t xml:space="preserve"> Анализ цикла «О погоде».</w:t>
            </w:r>
          </w:p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Составить хронологическую таблицу.</w:t>
            </w:r>
            <w:r w:rsidR="00FB07AE">
              <w:rPr>
                <w:sz w:val="20"/>
                <w:szCs w:val="20"/>
              </w:rPr>
              <w:t xml:space="preserve"> </w:t>
            </w:r>
            <w:r w:rsidR="00FB07AE">
              <w:rPr>
                <w:sz w:val="20"/>
                <w:szCs w:val="20"/>
              </w:rPr>
              <w:lastRenderedPageBreak/>
              <w:t>Фронтальный и индивидуальный опрос, чтение и анализ стихотворений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7" w:rsidRDefault="00DC0CE7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поэта и гражданина в лирике Н.А.Некрасова.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лирического текста.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пути к русскому эпосу. Поэма «Кому на Руси жить хорошо». Поиски правды и счастья в поэме.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DC7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в поэме «Кому на Руси…» коренных сдвигов в русской жизни. Мотив правдоискательства и сказочн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мифологические приемы построения сюжета поэмы.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чтение. Ответы на вопросы, давать характеристики, сопоставлять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 Тестирование. Ответы на вопросы.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E" w:rsidRDefault="00FB07AE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женской судьбы в поэме. Образ Матрёны Тимофеевны.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DC7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вставных сюжетов в некрасовском повествовании (легенды, притчи, рассказы и т.п.)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 Умения сравнивать и сопоставлять.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составление плана.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помещичьей Руси в поэме.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беседа.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героев, ответы на вопросы.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народного заступника Гриши </w:t>
            </w:r>
            <w:proofErr w:type="spellStart"/>
            <w:r>
              <w:rPr>
                <w:sz w:val="20"/>
                <w:szCs w:val="20"/>
              </w:rPr>
              <w:t>Добросклонова</w:t>
            </w:r>
            <w:proofErr w:type="spellEnd"/>
            <w:r>
              <w:rPr>
                <w:sz w:val="20"/>
                <w:szCs w:val="20"/>
              </w:rPr>
              <w:t>. «Последние песни» - поэтическое завещание Некрасова.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DC7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Стихия народной жизни и ее яркие представители (</w:t>
            </w:r>
            <w:proofErr w:type="spellStart"/>
            <w:r>
              <w:rPr>
                <w:sz w:val="20"/>
                <w:szCs w:val="20"/>
              </w:rPr>
              <w:t>Яким</w:t>
            </w:r>
            <w:proofErr w:type="spellEnd"/>
            <w:r>
              <w:rPr>
                <w:sz w:val="20"/>
                <w:szCs w:val="20"/>
              </w:rPr>
              <w:t xml:space="preserve"> Нагой, </w:t>
            </w:r>
            <w:proofErr w:type="spellStart"/>
            <w:r>
              <w:rPr>
                <w:sz w:val="20"/>
                <w:szCs w:val="20"/>
              </w:rPr>
              <w:t>Ермил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Гирин</w:t>
            </w:r>
            <w:proofErr w:type="spellEnd"/>
            <w:r>
              <w:rPr>
                <w:sz w:val="20"/>
                <w:szCs w:val="20"/>
              </w:rPr>
              <w:t>, дед Савелий</w:t>
            </w:r>
            <w:r w:rsidR="00915307">
              <w:rPr>
                <w:sz w:val="20"/>
                <w:szCs w:val="20"/>
              </w:rPr>
              <w:t xml:space="preserve"> и др.)</w:t>
            </w:r>
          </w:p>
          <w:p w:rsidR="00A70AD4" w:rsidRDefault="00A70A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счастья и ее решение в поэме Н.А.Некрасова.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и умения сопоставлять образы и делать обобщения. Анализ лирического текста. Чтение наизусть.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плана. Фронтальный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очинение по творчеству Некрасова.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материала, подбор цитат.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творческой работы.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B9" w:rsidRDefault="00A94DB9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Б.А.Можаев</w:t>
            </w:r>
            <w:proofErr w:type="spellEnd"/>
            <w:r>
              <w:rPr>
                <w:sz w:val="20"/>
                <w:szCs w:val="20"/>
              </w:rPr>
              <w:t xml:space="preserve"> «Мужики и бабы»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Сообщения учащихся.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</w:tr>
      <w:tr w:rsidR="002503BE" w:rsidTr="003B359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К. Хетагуров. Жизнь и творчество.  Стихотворения из сб. «Осетинская лира» - изображение тяжелой жизни простого народа, тема женской судьбы, образ горянки.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Близость творчества Хетагурова поэзии Н.А.Некрасова.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и умения сопоставлять образы и делать обобщения. Анализ лирического текста.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C" w:rsidRDefault="00305B2C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 Ф.И.Тютчева. Природа, человек и Вселенная как главные объекты </w:t>
            </w:r>
            <w:proofErr w:type="spellStart"/>
            <w:r>
              <w:rPr>
                <w:sz w:val="20"/>
                <w:szCs w:val="20"/>
              </w:rPr>
              <w:t>тютчевской</w:t>
            </w:r>
            <w:proofErr w:type="spellEnd"/>
            <w:r>
              <w:rPr>
                <w:sz w:val="20"/>
                <w:szCs w:val="20"/>
              </w:rPr>
              <w:t xml:space="preserve"> лирики.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трагического противостояния человеческого «я» и </w:t>
            </w:r>
            <w:r>
              <w:rPr>
                <w:sz w:val="20"/>
                <w:szCs w:val="20"/>
              </w:rPr>
              <w:lastRenderedPageBreak/>
              <w:t>стихийных сил природы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Выступление уч-ся. Составление тезисов. Анализ </w:t>
            </w:r>
            <w:r>
              <w:rPr>
                <w:sz w:val="20"/>
                <w:szCs w:val="20"/>
              </w:rPr>
              <w:lastRenderedPageBreak/>
              <w:t>стихотворений.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опрос. Чтение стихов.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«Мыслящая поэзия» Тютчева. Тема величия России.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6A" w:rsidRPr="003B359F" w:rsidRDefault="0007666A" w:rsidP="00430122">
            <w:pPr>
              <w:rPr>
                <w:sz w:val="20"/>
                <w:szCs w:val="20"/>
              </w:rPr>
            </w:pPr>
            <w:r w:rsidRPr="003B359F">
              <w:rPr>
                <w:sz w:val="20"/>
                <w:szCs w:val="20"/>
                <w:shd w:val="clear" w:color="auto" w:fill="FFFFFF"/>
              </w:rPr>
              <w:t>Стихотворения: «</w:t>
            </w:r>
            <w:proofErr w:type="spellStart"/>
            <w:r w:rsidRPr="003B359F">
              <w:rPr>
                <w:sz w:val="20"/>
                <w:szCs w:val="20"/>
                <w:shd w:val="clear" w:color="auto" w:fill="FFFFFF"/>
              </w:rPr>
              <w:t>Silentium</w:t>
            </w:r>
            <w:proofErr w:type="spellEnd"/>
            <w:r w:rsidRPr="003B359F">
              <w:rPr>
                <w:sz w:val="20"/>
                <w:szCs w:val="20"/>
                <w:shd w:val="clear" w:color="auto" w:fill="FFFFFF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темы, идеи, настроения, размера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>, нахождение средств художественной выразительности.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Драматизм звучания любовной лирики Тютчева.</w:t>
            </w: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сопоставительный анализ стихотворений.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Очерк жизни и творчества А.А.Фета. эмоциональная глубина и образн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стилистическое богатство лирики поэта.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Фет и теория «чистого искусства»</w:t>
            </w:r>
          </w:p>
          <w:p w:rsidR="0007666A" w:rsidRPr="003B359F" w:rsidRDefault="0007666A" w:rsidP="003B359F">
            <w:pPr>
              <w:pStyle w:val="FR1"/>
              <w:spacing w:before="0"/>
              <w:ind w:left="0"/>
              <w:rPr>
                <w:b w:val="0"/>
                <w:sz w:val="20"/>
                <w:shd w:val="clear" w:color="auto" w:fill="FFFFFF"/>
              </w:rPr>
            </w:pPr>
            <w:r w:rsidRPr="003B35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Стихотворения: «Это утро, радость эта…», «Шепот, робкое дыханье…», «Сияла ночь. Луной был полон сад. Лежали…», «Еще майская ночь»</w:t>
            </w:r>
            <w:proofErr w:type="gramStart"/>
            <w:r w:rsidRPr="003B359F">
              <w:rPr>
                <w:b w:val="0"/>
                <w:i/>
                <w:sz w:val="20"/>
                <w:shd w:val="clear" w:color="auto" w:fill="FFFFFF"/>
              </w:rPr>
              <w:t xml:space="preserve"> </w:t>
            </w:r>
            <w:r w:rsidRPr="003B35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,</w:t>
            </w:r>
            <w:proofErr w:type="gramEnd"/>
          </w:p>
          <w:p w:rsidR="0007666A" w:rsidRDefault="0007666A" w:rsidP="003B359F">
            <w:pPr>
              <w:rPr>
                <w:sz w:val="20"/>
                <w:szCs w:val="20"/>
              </w:rPr>
            </w:pPr>
            <w:r w:rsidRPr="003B359F">
              <w:rPr>
                <w:sz w:val="20"/>
                <w:szCs w:val="20"/>
                <w:shd w:val="clear" w:color="auto" w:fill="FFFFFF"/>
              </w:rPr>
              <w:t xml:space="preserve"> «Одним толчком согнать ладью живую…», «Заря прощается с землею…», «Еще одно забывчивое слово…»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хронологической таблицы.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1.Запись лекции.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Чтение наизусть и анализ стихотворений.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Ответы на вопросы.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«Учись у них – у дуба, у берёзы…»Гармония слияния человека с природой.</w:t>
            </w: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основных мотивов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Индивидуальные задания.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 прославлять мы будем век любовь…»</w:t>
            </w: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тезисов. Сочинения – миниатюры.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Чтение наизусть.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Подготовка к сочинению по творчеству Тютчева и Фета.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связным письменным высказыванием.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умения излагать мысли в письменной форме.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антик». (Очерк жизни и творчества Н.С.Лескова).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 w:rsidP="003B35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Н.С.Лескова к созданию «монографий» народных типов.</w:t>
            </w:r>
          </w:p>
          <w:p w:rsidR="0007666A" w:rsidRDefault="0007666A" w:rsidP="003B35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Сказовый характер повествования, стилистическая и языковая яркость повести.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хронологической таблицы.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«Хождение</w:t>
            </w:r>
            <w:proofErr w:type="gramStart"/>
            <w:r>
              <w:rPr>
                <w:sz w:val="20"/>
                <w:szCs w:val="20"/>
              </w:rPr>
              <w:t>»о</w:t>
            </w:r>
            <w:proofErr w:type="gramEnd"/>
            <w:r>
              <w:rPr>
                <w:sz w:val="20"/>
                <w:szCs w:val="20"/>
              </w:rPr>
              <w:t>чарованной души.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 w:rsidP="003B3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Ивана </w:t>
            </w:r>
            <w:proofErr w:type="spellStart"/>
            <w:r>
              <w:rPr>
                <w:sz w:val="20"/>
                <w:szCs w:val="20"/>
              </w:rPr>
              <w:t>Флягина</w:t>
            </w:r>
            <w:proofErr w:type="spellEnd"/>
            <w:r>
              <w:rPr>
                <w:sz w:val="20"/>
                <w:szCs w:val="20"/>
              </w:rPr>
              <w:t xml:space="preserve"> и национальный колорит повести. «</w:t>
            </w:r>
            <w:proofErr w:type="spellStart"/>
            <w:r>
              <w:rPr>
                <w:sz w:val="20"/>
                <w:szCs w:val="20"/>
              </w:rPr>
              <w:t>Очарованность</w:t>
            </w:r>
            <w:proofErr w:type="spellEnd"/>
            <w:r>
              <w:rPr>
                <w:sz w:val="20"/>
                <w:szCs w:val="20"/>
              </w:rPr>
              <w:t xml:space="preserve">» героя, его богатырство, духовная восприимчивость и стремление к подвигам. Соединение святости и душевной глубины в русском национальном </w:t>
            </w:r>
            <w:r>
              <w:rPr>
                <w:sz w:val="20"/>
                <w:szCs w:val="20"/>
              </w:rPr>
              <w:lastRenderedPageBreak/>
              <w:t>характере.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Цитирование. Чтение, анализ отдельных эпизодов.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 Пересказ и комментирование отдельных сцен.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творчество С.- Щедрина. Роман – хроника «История одного города»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 w:rsidP="008D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Обличение деспотизма, невежества власти, бесправия и покорности народа.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вопросам. Выступления уч-ся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07666A">
        <w:trPr>
          <w:trHeight w:val="19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– хроника «История одного города».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Сатирическая летопись  истории Российского государства. Приемы сатирического изображения: сарказм, ирония, гипербола, гротеск, алогизм и др.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Вводно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ориентировачная</w:t>
            </w:r>
            <w:proofErr w:type="spellEnd"/>
            <w:r>
              <w:rPr>
                <w:sz w:val="20"/>
                <w:szCs w:val="20"/>
              </w:rPr>
              <w:t xml:space="preserve"> беседа с опорой на общую проблематику.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 к материалу учебник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с. 83-97)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Сюжеты и проблематика «Сказок для детей изрядного возраста»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Сатира на «хозяев жизни» в сказках С-Щ. соотношение авторского идеала и действительности в сатире С. - Щедрина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Самостоятельный анализ текста 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по теме «Картины русской жизни в сказках»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– беседа. Коллективный анализ сказки.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 А.К.Толстого. Анализ стихотворений о природе и о любви. 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6A" w:rsidRDefault="0007666A" w:rsidP="008D18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Исповедальность</w:t>
            </w:r>
            <w:proofErr w:type="spellEnd"/>
            <w:r>
              <w:rPr>
                <w:sz w:val="20"/>
                <w:szCs w:val="20"/>
              </w:rPr>
              <w:t xml:space="preserve"> и лирическая проникновенность поэзии А.Толстого.</w:t>
            </w:r>
          </w:p>
          <w:p w:rsidR="0007666A" w:rsidRPr="002503BE" w:rsidRDefault="0007666A" w:rsidP="0025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Жанрово-тематическое богатство творчества поэта: многообразие лирических мотивов, обращение к историческому песенному фольклору и политической сатире.</w:t>
            </w:r>
          </w:p>
          <w:p w:rsidR="0007666A" w:rsidRDefault="0007666A" w:rsidP="002503BE">
            <w:pPr>
              <w:rPr>
                <w:sz w:val="20"/>
                <w:szCs w:val="20"/>
              </w:rPr>
            </w:pPr>
            <w:r w:rsidRPr="002503BE">
              <w:rPr>
                <w:sz w:val="20"/>
                <w:szCs w:val="20"/>
              </w:rPr>
              <w:t xml:space="preserve">Стихотворения </w:t>
            </w:r>
            <w:r w:rsidRPr="002503BE">
              <w:rPr>
                <w:i/>
                <w:sz w:val="20"/>
                <w:szCs w:val="20"/>
                <w:shd w:val="clear" w:color="auto" w:fill="FFFFFF"/>
              </w:rPr>
              <w:t>«Слеза дрожит в твоем ревнивом взоре…», «Против течения», «Государь ты наш батюшка…»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– беседа с элементами урока – концерта.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стихотворений.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Историческая тема в произведениях А.К.Толстого. (Обзор)</w:t>
            </w: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уч-ся. Чтение. Анализ.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план лекции.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Жизненный и творческий путь Л.Н.Толстого.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биографии писателя, хронология биографических сведений.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хронологической таблицы.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создания, жанровое своеобразие и проблематика романа «Войны и мира»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сообщения уч-ся.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уч-ся.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«Вечер в салоне Анны Павловны </w:t>
            </w:r>
            <w:proofErr w:type="spellStart"/>
            <w:r>
              <w:rPr>
                <w:sz w:val="20"/>
                <w:szCs w:val="20"/>
              </w:rPr>
              <w:t>Шерер</w:t>
            </w:r>
            <w:proofErr w:type="spellEnd"/>
            <w:r>
              <w:rPr>
                <w:sz w:val="20"/>
                <w:szCs w:val="20"/>
              </w:rPr>
              <w:t>». Петербург. Июль 1805г.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Критическое изображение высшего света в романе, противопоставление мертвенности светских отношений «диалектике души» любимых героев автора.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эпизод. Выявить авторскую позицию.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героев. Используемые художественные средства.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Именины у </w:t>
            </w:r>
            <w:proofErr w:type="gramStart"/>
            <w:r>
              <w:rPr>
                <w:sz w:val="20"/>
                <w:szCs w:val="20"/>
              </w:rPr>
              <w:t>Ростовых</w:t>
            </w:r>
            <w:proofErr w:type="gramEnd"/>
            <w:r>
              <w:rPr>
                <w:sz w:val="20"/>
                <w:szCs w:val="20"/>
              </w:rPr>
              <w:t>. Лысые Горы.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Проанализировать эпизод. Выявить авторскую позицию.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героев. Используемые художественные средства.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войны 1805-1807 гг. Смотр войск под </w:t>
            </w:r>
            <w:proofErr w:type="spellStart"/>
            <w:r>
              <w:rPr>
                <w:sz w:val="20"/>
                <w:szCs w:val="20"/>
              </w:rPr>
              <w:t>Браунау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Проанализировать эпизод. Выявить авторскую позицию. Работа по карточкам на знание фактического материала по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 1-2 т.1.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анализ эпизода. Комментированное чтение. Работа по карточкам.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духовных исканий Андрея Болконского и Пьера Безухова.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эпизод. Выявить авторскую позицию.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анализ эпизода. Комментированное чтение. Работа по карточкам.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Р.р. Анализ эпизода «Ночь в </w:t>
            </w:r>
            <w:proofErr w:type="gramStart"/>
            <w:r>
              <w:rPr>
                <w:sz w:val="20"/>
                <w:szCs w:val="20"/>
              </w:rPr>
              <w:t>Отрадном</w:t>
            </w:r>
            <w:proofErr w:type="gram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 поместного дворянства и «жизнь сердца» героев романа.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эпизод. Выявить авторскую позицию.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анализ эпизода. Комментированное чтение. Фронтальный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sz w:val="20"/>
                  <w:szCs w:val="20"/>
                </w:rPr>
                <w:t>1812 г</w:t>
              </w:r>
            </w:smartTag>
            <w:r>
              <w:rPr>
                <w:sz w:val="20"/>
                <w:szCs w:val="20"/>
              </w:rPr>
              <w:t>. Философия войны в романе.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авторскую позицию. Записать самостоятельные выводы.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уч-ся.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Бородинской битвы в романе Толстого «В. и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Бородинское сражение как идейно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 xml:space="preserve">омпозиционный центр романа. Противопоставление образов Кутузова и </w:t>
            </w:r>
            <w:r>
              <w:rPr>
                <w:sz w:val="20"/>
                <w:szCs w:val="20"/>
              </w:rPr>
              <w:lastRenderedPageBreak/>
              <w:t xml:space="preserve">Наполеона в свете авторской </w:t>
            </w:r>
            <w:proofErr w:type="spellStart"/>
            <w:r>
              <w:rPr>
                <w:sz w:val="20"/>
                <w:szCs w:val="20"/>
              </w:rPr>
              <w:t>коцепции</w:t>
            </w:r>
            <w:proofErr w:type="spellEnd"/>
            <w:r>
              <w:rPr>
                <w:sz w:val="20"/>
                <w:szCs w:val="20"/>
              </w:rPr>
              <w:t xml:space="preserve"> личности в истории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тезисов по вопросам к уроку (3, 4)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сравнительной характеристики героев.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«Дубина народной войны». Бегство французов из России.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Тихон Щербатый и Платон Каратаев как два типа народно-патриотического сознания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по группам «Ваши впечатления от встречи с героями: 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Т.Щербатый (1гр); П.Ростов (2гр);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 (3 гр.)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Долохов (4 гр.)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 поведение великосветского общества с поведением простого народа во время угрозы войны в России.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«Мысль народная» в романе Толстого «В. и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.» Истинный и ложный патриотизм.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уч-ся.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Сообщения уч-ся.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Сравнительная </w:t>
            </w:r>
            <w:proofErr w:type="spellStart"/>
            <w:r>
              <w:rPr>
                <w:sz w:val="20"/>
                <w:szCs w:val="20"/>
              </w:rPr>
              <w:t>хар-ка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Крестьяне в имении Пьера и у Болконского в </w:t>
            </w:r>
            <w:proofErr w:type="spellStart"/>
            <w:r>
              <w:rPr>
                <w:sz w:val="20"/>
                <w:szCs w:val="20"/>
              </w:rPr>
              <w:t>Богучарово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2)Т.Щербатый и П.Каратаев.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«Мысль семейная» в романе. Эпилог.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по группам:</w:t>
            </w:r>
          </w:p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семьи Ростовых (1); семьи Болконских (2)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Ростова – любимая героиня Л.Толстого.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отбирать материал к уроку, анализировать эпизоды, сопоставлять образы.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развёрнутый тезисный план «Н.Ростова как идеал женщины в понимании Толстого»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 w:rsidP="00076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Сочинени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сравнительная характеристика героев и эпизодов «</w:t>
            </w:r>
            <w:proofErr w:type="spellStart"/>
            <w:r>
              <w:rPr>
                <w:sz w:val="20"/>
                <w:szCs w:val="20"/>
              </w:rPr>
              <w:t>Шенграбен</w:t>
            </w:r>
            <w:proofErr w:type="spellEnd"/>
            <w:r>
              <w:rPr>
                <w:sz w:val="20"/>
                <w:szCs w:val="20"/>
              </w:rPr>
              <w:t xml:space="preserve"> и Аустерлиц», «Н.Ростова и </w:t>
            </w:r>
            <w:proofErr w:type="spellStart"/>
            <w:r>
              <w:rPr>
                <w:sz w:val="20"/>
                <w:szCs w:val="20"/>
              </w:rPr>
              <w:t>Элен</w:t>
            </w:r>
            <w:proofErr w:type="spellEnd"/>
            <w:r>
              <w:rPr>
                <w:sz w:val="20"/>
                <w:szCs w:val="20"/>
              </w:rPr>
              <w:t xml:space="preserve">», «Кутузов и Наполеон» 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 и сопоставлять.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Вн.чт.В.Быков</w:t>
            </w:r>
            <w:proofErr w:type="spellEnd"/>
            <w:r>
              <w:rPr>
                <w:sz w:val="20"/>
                <w:szCs w:val="20"/>
              </w:rPr>
              <w:t xml:space="preserve"> «Сотников»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 и сопоставлять.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сообщение уч-ся.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Жизненный и творческий путь Ф.М.Достоевского.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 кризиса в «зеркале» идеологического романа Ф.М.Достоевского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браз Петербурга и средство его </w:t>
            </w:r>
            <w:r>
              <w:rPr>
                <w:sz w:val="20"/>
                <w:szCs w:val="20"/>
              </w:rPr>
              <w:lastRenderedPageBreak/>
              <w:t>воссоздания в романе.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Самостоятельное знакомство с критической литературой по </w:t>
            </w:r>
            <w:r>
              <w:rPr>
                <w:sz w:val="20"/>
                <w:szCs w:val="20"/>
              </w:rPr>
              <w:lastRenderedPageBreak/>
              <w:t>«Дневнику писателя»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опрос. Выступления уч-ся.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Замысел и история создания романа «Преступление и наказание»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в романе эпизоды, где раскрывается и комментируется содержание теории Раскольникова.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– опрос по отдельным эпизодам романа. Тестирование по изученному материалу.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Петербурга в романе Достоевского.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анализ эпизодов.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Опрос, проверка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, выступления уч-ся, беседа.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 w:rsidP="00AE7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Мир «униженных и оскорблённых» и бунт личности против жестоких законов социума в романе Достоевского «Преступление и наказание»</w:t>
            </w:r>
            <w:proofErr w:type="gram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зад.2; с.241. Эпизоды романа. Характеристика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Раскольникова и тема «гордого человека» в романе.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чтение. Составление плана к образу.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– характеристики к образу Раскольникова.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87.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«Двойники» Раскольникова: теория в действии.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 На с. 231, 233.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основных положений, сообщения уч-ся по зад.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«Вечная Сонечка» как нравственный идеал автора.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(с.236-239). Составление плана - характеристики образа Сони.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Словесный портрет Сони. План - характеристика. Письмо уч-ся.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Анализ эпизода  «Раскольников раскрывает Соне свою тайну». Ч.4; гл.2.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 над Раскольниковым. «Преступление и наказание» как роман – предупреждение.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уч-ся. Обобщение образа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сочинению. Вопросы уч-ся.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Подготовка к домашнему сочинению по творчеству Ф.М.Достоевского.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материала. Составление плана.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целостного восприятия романа.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Чтение В.Г.Распутин «Живи и помни».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уч-ся. Работа с текстом.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и индивидуальный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и творчество А.П.Чехова.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Разведение понятий «быт» и «бытие» в прозе А.П.Чехова. Новаторство </w:t>
            </w:r>
            <w:r>
              <w:rPr>
                <w:sz w:val="20"/>
                <w:szCs w:val="20"/>
              </w:rPr>
              <w:lastRenderedPageBreak/>
              <w:t>Чехова – драматурга.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тезисов. Сообщение уч-ся.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основных положений лекции.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Трагикомедия футлярной жизни. «Человек в футляре», «Крыжовник» и др.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Лаконизм, выразительность художественной детали, глубина психологического анализа как отличительные черты чеховской прозы.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текстом, комментированное чтение, анализ текста. Вопросы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257, 261.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анализа. Беседа.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Тема гибели человеческой души и нравственного оскудения (по произведению А.П.Чехова «</w:t>
            </w:r>
            <w:proofErr w:type="spellStart"/>
            <w:r>
              <w:rPr>
                <w:sz w:val="20"/>
                <w:szCs w:val="20"/>
              </w:rPr>
              <w:t>Ионыч</w:t>
            </w:r>
            <w:proofErr w:type="spellEnd"/>
            <w:r>
              <w:rPr>
                <w:sz w:val="20"/>
                <w:szCs w:val="20"/>
              </w:rPr>
              <w:t>».</w:t>
            </w:r>
            <w:proofErr w:type="gramEnd"/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общими приёмами типизации героев. Язык произведения, речь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и индивидуальный опрос. Выборочный пересказ. </w:t>
            </w:r>
            <w:proofErr w:type="spellStart"/>
            <w:r>
              <w:rPr>
                <w:sz w:val="20"/>
                <w:szCs w:val="20"/>
              </w:rPr>
              <w:t>Эврестическая</w:t>
            </w:r>
            <w:proofErr w:type="spellEnd"/>
            <w:r>
              <w:rPr>
                <w:sz w:val="20"/>
                <w:szCs w:val="20"/>
              </w:rPr>
              <w:t xml:space="preserve"> беседа.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А.П.Чехов «Вишнёвый сад». Своеобразие образной системы и конфликта комедии.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ремарок, звука и цвета в комедии. Сложность и неоднозначность авторской позиции в произведении. Смысл финала.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комментированное чтение, использование цитат.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Описание героев.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«Здравствуй, новая жизнь!» (образ сада и философская проблематика пьесы)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портретной характеристикой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характеристики. Фронтальный опрос.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«Вишнёвый сад». Система образов.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второстепенных и </w:t>
            </w:r>
            <w:proofErr w:type="spellStart"/>
            <w:r>
              <w:rPr>
                <w:sz w:val="20"/>
                <w:szCs w:val="20"/>
              </w:rPr>
              <w:t>внесценических</w:t>
            </w:r>
            <w:proofErr w:type="spellEnd"/>
            <w:r>
              <w:rPr>
                <w:sz w:val="20"/>
                <w:szCs w:val="20"/>
              </w:rPr>
              <w:t xml:space="preserve"> персонажей в чеховской пьесе.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уч-ся. Составление плана характеристики героев.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уч-ся. Тесты по творчеству Чехова.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Сочинение по творчеству А.П.Чехова.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раскрытие выбранной темы.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целостного восприятия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тдельных произведений Чехова.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тестирование и его анализ.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CC4DC6" w:rsidTr="00CC4DC6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C6" w:rsidRPr="00E65DFC" w:rsidRDefault="00CC4DC6" w:rsidP="00CC4DC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Зарубежная литература </w:t>
            </w:r>
            <w:r w:rsidR="00E65DFC">
              <w:rPr>
                <w:b/>
              </w:rPr>
              <w:t xml:space="preserve">второй половины </w:t>
            </w:r>
            <w:r w:rsidR="00E65DFC">
              <w:rPr>
                <w:b/>
                <w:lang w:val="en-US"/>
              </w:rPr>
              <w:t>XIX</w:t>
            </w:r>
            <w:r w:rsidR="00E65DFC">
              <w:rPr>
                <w:b/>
              </w:rPr>
              <w:t xml:space="preserve"> века</w:t>
            </w: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 зарубежной литературы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половины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  <w:p w:rsidR="0007666A" w:rsidRPr="00A32EE9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 Мопассан. Жизнь и творчество. Грустные раздумья автора о человеческом уделе и несправедливости мира в новелле «Ожерелье»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Pr="00A32EE9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тенденции в развитии литературы второй половины </w:t>
            </w:r>
            <w:proofErr w:type="gramStart"/>
            <w:r>
              <w:rPr>
                <w:sz w:val="20"/>
                <w:szCs w:val="20"/>
                <w:lang w:val="en-US"/>
              </w:rPr>
              <w:t>XIX</w:t>
            </w:r>
            <w:proofErr w:type="gramEnd"/>
            <w:r>
              <w:rPr>
                <w:sz w:val="20"/>
                <w:szCs w:val="20"/>
              </w:rPr>
              <w:t>века. Поздний романтизм. Реализм как доминанта литературного процесса. Символизм.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тезисов. Сообщение уч-ся.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основных положений лекции.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 w:rsidP="00076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Ибсен. Жизнь и творчество (обзор). Драма «Кукольный дом» (обзор)- социальная и нравственная проблематика произведения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 w:rsidP="00076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 о правах женщины в драме. Образ Норы. Роль символики. Своеобразие «драм идей» Ибсена как </w:t>
            </w:r>
            <w:proofErr w:type="spellStart"/>
            <w:r>
              <w:rPr>
                <w:sz w:val="20"/>
                <w:szCs w:val="20"/>
              </w:rPr>
              <w:t>социално</w:t>
            </w:r>
            <w:proofErr w:type="spellEnd"/>
            <w:r>
              <w:rPr>
                <w:sz w:val="20"/>
                <w:szCs w:val="20"/>
              </w:rPr>
              <w:t xml:space="preserve"> – психологических драм.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тезисов. Сообщение уч-ся.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Pr="0007666A" w:rsidRDefault="0007666A" w:rsidP="0007666A">
            <w:pPr>
              <w:rPr>
                <w:sz w:val="20"/>
                <w:szCs w:val="20"/>
              </w:rPr>
            </w:pPr>
            <w:r w:rsidRPr="0007666A">
              <w:rPr>
                <w:sz w:val="20"/>
                <w:szCs w:val="20"/>
              </w:rPr>
              <w:t>Записи основных положений лекции.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  <w:tr w:rsidR="0007666A" w:rsidTr="0018229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Рембо. Жизнь и творчество (обзор). </w:t>
            </w:r>
            <w:r w:rsidR="00DE45DB">
              <w:rPr>
                <w:sz w:val="20"/>
                <w:szCs w:val="20"/>
              </w:rPr>
              <w:t xml:space="preserve"> Анализ стихотворения «Пьяный корабль»</w:t>
            </w:r>
          </w:p>
          <w:p w:rsidR="00DE45DB" w:rsidRDefault="00DE4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на лето.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DE4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Символические образы в стихотворении. Особенности поэтического языка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DE45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Сообщения. Ответы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6A" w:rsidRDefault="0007666A">
            <w:pPr>
              <w:jc w:val="both"/>
              <w:rPr>
                <w:sz w:val="20"/>
                <w:szCs w:val="20"/>
              </w:rPr>
            </w:pPr>
          </w:p>
        </w:tc>
      </w:tr>
    </w:tbl>
    <w:p w:rsidR="00F72ACF" w:rsidRDefault="00F72ACF" w:rsidP="00F72ACF">
      <w:pPr>
        <w:jc w:val="both"/>
        <w:rPr>
          <w:sz w:val="20"/>
          <w:szCs w:val="20"/>
        </w:rPr>
      </w:pPr>
    </w:p>
    <w:p w:rsidR="00F72ACF" w:rsidRDefault="00F72ACF" w:rsidP="00F72ACF">
      <w:pPr>
        <w:jc w:val="both"/>
        <w:rPr>
          <w:sz w:val="20"/>
          <w:szCs w:val="20"/>
        </w:rPr>
      </w:pPr>
    </w:p>
    <w:p w:rsidR="00F72ACF" w:rsidRDefault="00F72ACF" w:rsidP="00F72ACF"/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BA2355">
      <w:pPr>
        <w:ind w:firstLine="567"/>
        <w:jc w:val="both"/>
      </w:pPr>
    </w:p>
    <w:p w:rsidR="003E4196" w:rsidRDefault="003E4196" w:rsidP="003E4196">
      <w:pPr>
        <w:ind w:firstLine="567"/>
        <w:jc w:val="center"/>
        <w:rPr>
          <w:b/>
        </w:rPr>
      </w:pPr>
      <w:r>
        <w:rPr>
          <w:b/>
        </w:rPr>
        <w:lastRenderedPageBreak/>
        <w:t xml:space="preserve">УЧЕБНО - ТЕМАТИЧЕСКИЙ ПЛАН </w:t>
      </w:r>
    </w:p>
    <w:p w:rsidR="003E4196" w:rsidRDefault="003E4196" w:rsidP="003E4196">
      <w:pPr>
        <w:ind w:firstLine="567"/>
        <w:jc w:val="center"/>
        <w:rPr>
          <w:b/>
        </w:rPr>
      </w:pPr>
      <w:r>
        <w:rPr>
          <w:b/>
        </w:rPr>
        <w:t>11 КЛАСС</w:t>
      </w:r>
    </w:p>
    <w:p w:rsidR="003E4196" w:rsidRDefault="003E4196" w:rsidP="003E4196">
      <w:pPr>
        <w:ind w:firstLine="567"/>
        <w:jc w:val="center"/>
        <w:rPr>
          <w:b/>
        </w:rPr>
      </w:pPr>
    </w:p>
    <w:tbl>
      <w:tblPr>
        <w:tblStyle w:val="a3"/>
        <w:tblW w:w="0" w:type="auto"/>
        <w:tblInd w:w="1787" w:type="dxa"/>
        <w:tblLook w:val="04A0"/>
      </w:tblPr>
      <w:tblGrid>
        <w:gridCol w:w="5637"/>
        <w:gridCol w:w="1755"/>
        <w:gridCol w:w="1788"/>
        <w:gridCol w:w="1843"/>
      </w:tblGrid>
      <w:tr w:rsidR="003E4196" w:rsidTr="003E4196">
        <w:tc>
          <w:tcPr>
            <w:tcW w:w="5637" w:type="dxa"/>
          </w:tcPr>
          <w:p w:rsidR="003E4196" w:rsidRDefault="003E4196" w:rsidP="003E419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755" w:type="dxa"/>
          </w:tcPr>
          <w:p w:rsidR="003E4196" w:rsidRDefault="003E4196" w:rsidP="003E4196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788" w:type="dxa"/>
          </w:tcPr>
          <w:p w:rsidR="003E4196" w:rsidRDefault="003E4196" w:rsidP="003E419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развитие речи </w:t>
            </w: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  <w:r>
              <w:rPr>
                <w:b/>
              </w:rPr>
              <w:t>На внеклассное чтение</w:t>
            </w:r>
          </w:p>
        </w:tc>
      </w:tr>
      <w:tr w:rsidR="003E4196" w:rsidTr="003E4196">
        <w:tc>
          <w:tcPr>
            <w:tcW w:w="5637" w:type="dxa"/>
          </w:tcPr>
          <w:p w:rsidR="003E4196" w:rsidRPr="003E4196" w:rsidRDefault="00C94B08" w:rsidP="003E4196">
            <w:r>
              <w:t>В</w:t>
            </w:r>
            <w:r w:rsidR="003E4196">
              <w:t>ведение</w:t>
            </w:r>
          </w:p>
        </w:tc>
        <w:tc>
          <w:tcPr>
            <w:tcW w:w="1755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8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</w:tr>
      <w:tr w:rsidR="003E4196" w:rsidTr="003E4196">
        <w:tc>
          <w:tcPr>
            <w:tcW w:w="5637" w:type="dxa"/>
          </w:tcPr>
          <w:p w:rsidR="003E4196" w:rsidRPr="003E4196" w:rsidRDefault="00777E92" w:rsidP="003E4196">
            <w:r>
              <w:t>Русская литература начала 20 века (обзор)</w:t>
            </w:r>
          </w:p>
        </w:tc>
        <w:tc>
          <w:tcPr>
            <w:tcW w:w="1755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8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</w:tr>
      <w:tr w:rsidR="003E4196" w:rsidTr="003E4196">
        <w:tc>
          <w:tcPr>
            <w:tcW w:w="5637" w:type="dxa"/>
          </w:tcPr>
          <w:p w:rsidR="003E4196" w:rsidRPr="003E4196" w:rsidRDefault="00777E92" w:rsidP="003E4196">
            <w:r>
              <w:t>Писатели-реалисты начала  20 века</w:t>
            </w:r>
          </w:p>
        </w:tc>
        <w:tc>
          <w:tcPr>
            <w:tcW w:w="1755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</w:tr>
      <w:tr w:rsidR="003E4196" w:rsidTr="003E4196">
        <w:tc>
          <w:tcPr>
            <w:tcW w:w="5637" w:type="dxa"/>
          </w:tcPr>
          <w:p w:rsidR="003E4196" w:rsidRPr="003E4196" w:rsidRDefault="00777E92" w:rsidP="003E4196">
            <w:r>
              <w:t>Из зарубежной литературы</w:t>
            </w:r>
          </w:p>
        </w:tc>
        <w:tc>
          <w:tcPr>
            <w:tcW w:w="1755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</w:tr>
      <w:tr w:rsidR="003E4196" w:rsidTr="003E4196">
        <w:tc>
          <w:tcPr>
            <w:tcW w:w="5637" w:type="dxa"/>
          </w:tcPr>
          <w:p w:rsidR="003E4196" w:rsidRPr="003E4196" w:rsidRDefault="00777E92" w:rsidP="003E4196">
            <w:r>
              <w:t>Серебряный век русской поэзии</w:t>
            </w:r>
          </w:p>
        </w:tc>
        <w:tc>
          <w:tcPr>
            <w:tcW w:w="1755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8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4196" w:rsidTr="003E4196">
        <w:tc>
          <w:tcPr>
            <w:tcW w:w="5637" w:type="dxa"/>
          </w:tcPr>
          <w:p w:rsidR="003E4196" w:rsidRPr="003E4196" w:rsidRDefault="00777E92" w:rsidP="003E4196">
            <w:r>
              <w:t>А.Блок</w:t>
            </w:r>
          </w:p>
        </w:tc>
        <w:tc>
          <w:tcPr>
            <w:tcW w:w="1755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8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</w:tr>
      <w:tr w:rsidR="003E4196" w:rsidTr="003E4196">
        <w:tc>
          <w:tcPr>
            <w:tcW w:w="5637" w:type="dxa"/>
          </w:tcPr>
          <w:p w:rsidR="003E4196" w:rsidRPr="003E4196" w:rsidRDefault="00777E92" w:rsidP="003E4196">
            <w:r>
              <w:t>С. Есенин</w:t>
            </w:r>
          </w:p>
        </w:tc>
        <w:tc>
          <w:tcPr>
            <w:tcW w:w="1755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</w:tcPr>
          <w:p w:rsidR="003E4196" w:rsidRDefault="00777E92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3E4196" w:rsidRDefault="003E4196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1B104A" w:rsidP="003E4196">
            <w:r>
              <w:t>В. Маяковский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8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Pr="001B104A" w:rsidRDefault="001B104A" w:rsidP="003E4196">
            <w:pPr>
              <w:rPr>
                <w:b/>
              </w:rPr>
            </w:pPr>
            <w:r w:rsidRPr="001B104A">
              <w:t>«Короли смеха из журнала «</w:t>
            </w:r>
            <w:proofErr w:type="spellStart"/>
            <w:r w:rsidRPr="001B104A">
              <w:t>Сатирикон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8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7E92" w:rsidTr="003E4196">
        <w:tc>
          <w:tcPr>
            <w:tcW w:w="5637" w:type="dxa"/>
          </w:tcPr>
          <w:p w:rsidR="001B104A" w:rsidRPr="001B104A" w:rsidRDefault="001B104A" w:rsidP="001B104A">
            <w:r w:rsidRPr="001B104A">
              <w:t>Октябрьская революция и литературный процесс 20-х годов</w:t>
            </w:r>
          </w:p>
          <w:p w:rsidR="00777E92" w:rsidRDefault="00777E92" w:rsidP="003E4196"/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1B104A" w:rsidP="001B104A">
            <w:r>
              <w:t>М. Булгаков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8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1B104A" w:rsidP="003E4196">
            <w:r>
              <w:t>А. Толстой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1B104A" w:rsidP="003E4196">
            <w:r>
              <w:t>А. Платонов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1B104A" w:rsidP="003E4196">
            <w:r>
              <w:t>А. Ахматова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1B104A" w:rsidP="003E4196">
            <w:r>
              <w:t>М. Цветаева</w:t>
            </w:r>
          </w:p>
        </w:tc>
        <w:tc>
          <w:tcPr>
            <w:tcW w:w="1755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777E92" w:rsidRDefault="001B104A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2E5093" w:rsidP="003E4196">
            <w:r>
              <w:t>М.Шолохов</w:t>
            </w:r>
          </w:p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2E5093" w:rsidP="003E4196">
            <w:r>
              <w:t>А. Твардовский</w:t>
            </w:r>
          </w:p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2E5093" w:rsidP="003E4196">
            <w:r>
              <w:t>Литература 50-90-х г.г.</w:t>
            </w:r>
          </w:p>
          <w:p w:rsidR="002E5093" w:rsidRDefault="002E5093" w:rsidP="003E4196">
            <w:r>
              <w:t>А.И.Солженицын</w:t>
            </w:r>
          </w:p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7E92" w:rsidTr="003E4196">
        <w:tc>
          <w:tcPr>
            <w:tcW w:w="5637" w:type="dxa"/>
          </w:tcPr>
          <w:p w:rsidR="002E5093" w:rsidRPr="002E5093" w:rsidRDefault="002E5093" w:rsidP="002E5093">
            <w:r w:rsidRPr="002E5093">
              <w:t>Литература периода Великой Отечественной войны</w:t>
            </w:r>
          </w:p>
          <w:p w:rsidR="00777E92" w:rsidRDefault="00777E92" w:rsidP="003E4196"/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7E92" w:rsidTr="003E4196">
        <w:tc>
          <w:tcPr>
            <w:tcW w:w="5637" w:type="dxa"/>
          </w:tcPr>
          <w:p w:rsidR="00777E92" w:rsidRDefault="002E5093" w:rsidP="003E4196">
            <w:r>
              <w:t>«Тихая» лирика Н. Рубцова</w:t>
            </w:r>
          </w:p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777E92" w:rsidP="003E4196">
            <w:pPr>
              <w:jc w:val="center"/>
              <w:rPr>
                <w:b/>
              </w:rPr>
            </w:pPr>
          </w:p>
        </w:tc>
      </w:tr>
      <w:tr w:rsidR="00777E92" w:rsidTr="003E4196">
        <w:tc>
          <w:tcPr>
            <w:tcW w:w="5637" w:type="dxa"/>
          </w:tcPr>
          <w:p w:rsidR="00777E92" w:rsidRDefault="002E5093" w:rsidP="003E4196">
            <w:r>
              <w:t xml:space="preserve">В.Распутин </w:t>
            </w:r>
          </w:p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7E92" w:rsidTr="003E4196">
        <w:tc>
          <w:tcPr>
            <w:tcW w:w="5637" w:type="dxa"/>
          </w:tcPr>
          <w:p w:rsidR="00777E92" w:rsidRDefault="002E5093" w:rsidP="003E4196">
            <w:r>
              <w:t>В.Астафьев</w:t>
            </w:r>
          </w:p>
        </w:tc>
        <w:tc>
          <w:tcPr>
            <w:tcW w:w="1755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8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77E92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5093" w:rsidTr="003E4196">
        <w:tc>
          <w:tcPr>
            <w:tcW w:w="5637" w:type="dxa"/>
          </w:tcPr>
          <w:p w:rsidR="002E5093" w:rsidRDefault="002E5093" w:rsidP="003E4196">
            <w:r>
              <w:t>Авторская песня</w:t>
            </w:r>
          </w:p>
        </w:tc>
        <w:tc>
          <w:tcPr>
            <w:tcW w:w="1755" w:type="dxa"/>
          </w:tcPr>
          <w:p w:rsidR="002E5093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8" w:type="dxa"/>
          </w:tcPr>
          <w:p w:rsidR="002E5093" w:rsidRDefault="002E5093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093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5093" w:rsidTr="003E4196">
        <w:tc>
          <w:tcPr>
            <w:tcW w:w="5637" w:type="dxa"/>
          </w:tcPr>
          <w:p w:rsidR="002E5093" w:rsidRDefault="002E5093" w:rsidP="003E4196">
            <w:r>
              <w:t>Современная литературная ситуация</w:t>
            </w:r>
          </w:p>
        </w:tc>
        <w:tc>
          <w:tcPr>
            <w:tcW w:w="1755" w:type="dxa"/>
          </w:tcPr>
          <w:p w:rsidR="002E5093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8" w:type="dxa"/>
          </w:tcPr>
          <w:p w:rsidR="002E5093" w:rsidRDefault="002E5093" w:rsidP="003E419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093" w:rsidRDefault="002E5093" w:rsidP="003E4196">
            <w:pPr>
              <w:jc w:val="center"/>
              <w:rPr>
                <w:b/>
              </w:rPr>
            </w:pPr>
          </w:p>
        </w:tc>
      </w:tr>
      <w:tr w:rsidR="002E5093" w:rsidTr="003E4196">
        <w:tc>
          <w:tcPr>
            <w:tcW w:w="5637" w:type="dxa"/>
          </w:tcPr>
          <w:p w:rsidR="002E5093" w:rsidRDefault="002E5093" w:rsidP="003E4196">
            <w:r>
              <w:t xml:space="preserve">Итого </w:t>
            </w:r>
          </w:p>
        </w:tc>
        <w:tc>
          <w:tcPr>
            <w:tcW w:w="1755" w:type="dxa"/>
          </w:tcPr>
          <w:p w:rsidR="002E5093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88" w:type="dxa"/>
          </w:tcPr>
          <w:p w:rsidR="002E5093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:rsidR="002E5093" w:rsidRDefault="002E5093" w:rsidP="003E41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F473DA" w:rsidRPr="004025A7" w:rsidRDefault="00F473DA" w:rsidP="00F473DA">
      <w:pPr>
        <w:shd w:val="clear" w:color="auto" w:fill="FFFFFF"/>
        <w:contextualSpacing/>
        <w:rPr>
          <w:rFonts w:ascii="Arial Narrow" w:hAnsi="Arial Narrow"/>
        </w:rPr>
      </w:pPr>
      <w:r w:rsidRPr="004025A7">
        <w:rPr>
          <w:rFonts w:ascii="Arial Narrow" w:hAnsi="Arial Narrow"/>
        </w:rPr>
        <w:lastRenderedPageBreak/>
        <w:t>СОДЕРЖАНИЕ КУРСА ЛИТЕРАТУРЫ В 11 КЛАССЕ</w:t>
      </w:r>
    </w:p>
    <w:p w:rsidR="00F473DA" w:rsidRPr="004025A7" w:rsidRDefault="00F473DA" w:rsidP="00F473DA">
      <w:pPr>
        <w:shd w:val="clear" w:color="auto" w:fill="FFFFFF"/>
        <w:ind w:firstLine="720"/>
        <w:contextualSpacing/>
        <w:jc w:val="center"/>
        <w:rPr>
          <w:rFonts w:ascii="Arial Narrow" w:hAnsi="Arial Narrow"/>
        </w:rPr>
      </w:pPr>
    </w:p>
    <w:p w:rsidR="00F473DA" w:rsidRPr="00FC4AE3" w:rsidRDefault="00F473DA" w:rsidP="00F473DA">
      <w:pPr>
        <w:spacing w:line="360" w:lineRule="auto"/>
        <w:jc w:val="center"/>
        <w:rPr>
          <w:b/>
        </w:rPr>
      </w:pPr>
      <w:r w:rsidRPr="00FC4AE3">
        <w:rPr>
          <w:b/>
        </w:rPr>
        <w:t xml:space="preserve">Введение </w:t>
      </w:r>
    </w:p>
    <w:p w:rsidR="00F473DA" w:rsidRPr="004025A7" w:rsidRDefault="00F473DA" w:rsidP="00F473DA">
      <w:pPr>
        <w:jc w:val="both"/>
      </w:pPr>
      <w:r w:rsidRPr="00FC4AE3">
        <w:t>Сложность и самобытность русской литературы 20 века, отражение в ней драматических</w:t>
      </w:r>
      <w:r w:rsidRPr="004025A7">
        <w:t xml:space="preserve"> коллизий отечественной истории. Единство и целостность гуманистических традиций русской культуры на фоне трагедии «расколотой лиры» (разделение на советскую и эмигрантскую литературу). «Русская точка зрения» как глубинная основа внутреннего развития классики 20 века, рождения «людей-эпох», переживших свое время.</w:t>
      </w:r>
    </w:p>
    <w:p w:rsidR="00F473DA" w:rsidRPr="00FC4AE3" w:rsidRDefault="00F473DA" w:rsidP="00F473DA">
      <w:pPr>
        <w:jc w:val="center"/>
        <w:rPr>
          <w:b/>
        </w:rPr>
      </w:pPr>
      <w:r w:rsidRPr="00FC4AE3">
        <w:rPr>
          <w:b/>
        </w:rPr>
        <w:t>Русская литература начала 20 века</w:t>
      </w:r>
    </w:p>
    <w:p w:rsidR="00F473DA" w:rsidRPr="004025A7" w:rsidRDefault="00F473DA" w:rsidP="00F473DA">
      <w:pPr>
        <w:jc w:val="both"/>
      </w:pPr>
      <w:r w:rsidRPr="004025A7">
        <w:t>«</w:t>
      </w:r>
      <w:proofErr w:type="gramStart"/>
      <w:r w:rsidRPr="004025A7">
        <w:t>Ностальгия по неизвестному</w:t>
      </w:r>
      <w:proofErr w:type="gramEnd"/>
      <w:r w:rsidRPr="004025A7">
        <w:t xml:space="preserve">» как отражение общего духовного климата в России на рубеже веков. Разноречивость тенденций в культуре «нового времени»: от </w:t>
      </w:r>
      <w:proofErr w:type="spellStart"/>
      <w:r w:rsidRPr="004025A7">
        <w:t>апокалиптических</w:t>
      </w:r>
      <w:proofErr w:type="spellEnd"/>
      <w:r w:rsidRPr="004025A7">
        <w:t xml:space="preserve">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Л.Н.Толстого и А.П.Чехова рубежа веков.</w:t>
      </w:r>
    </w:p>
    <w:p w:rsidR="00F473DA" w:rsidRPr="00FC4AE3" w:rsidRDefault="00F473DA" w:rsidP="00F473DA">
      <w:pPr>
        <w:jc w:val="center"/>
        <w:rPr>
          <w:b/>
        </w:rPr>
      </w:pPr>
      <w:r w:rsidRPr="00FC4AE3">
        <w:rPr>
          <w:b/>
        </w:rPr>
        <w:t>Писатели-реалисты начала 20 века</w:t>
      </w:r>
    </w:p>
    <w:p w:rsidR="00F473DA" w:rsidRPr="004025A7" w:rsidRDefault="00F473DA" w:rsidP="00F473DA">
      <w:r w:rsidRPr="004025A7">
        <w:t>И.А.БУНИН</w:t>
      </w:r>
    </w:p>
    <w:p w:rsidR="00F473DA" w:rsidRPr="004025A7" w:rsidRDefault="00F473DA" w:rsidP="00F473DA">
      <w:r w:rsidRPr="004025A7">
        <w:t>Стихотворения: «Вечер», «Сумерки», «Слово», «Седое небо надо мной…», «Христос воскрес! Опять с зарею…» и др. по выбору.</w:t>
      </w:r>
    </w:p>
    <w:p w:rsidR="00F473DA" w:rsidRPr="004025A7" w:rsidRDefault="00F473DA" w:rsidP="00F473DA">
      <w:r w:rsidRPr="004025A7">
        <w:t xml:space="preserve">Живописность, напевность, философская и психологическая насыщенность </w:t>
      </w:r>
      <w:proofErr w:type="spellStart"/>
      <w:r w:rsidRPr="004025A7">
        <w:t>бунинской</w:t>
      </w:r>
      <w:proofErr w:type="spellEnd"/>
      <w:r w:rsidRPr="004025A7">
        <w:t xml:space="preserve"> лирики. Органическая связь поэта с жизнью природы, точность и лаконизм детали.</w:t>
      </w:r>
    </w:p>
    <w:p w:rsidR="00F473DA" w:rsidRPr="004025A7" w:rsidRDefault="00F473DA" w:rsidP="00F473DA">
      <w:r w:rsidRPr="004025A7">
        <w:t>Рассказы: «Антоновские яблоки», «Господин из Сан-Франциско», «Легкое дыхание», «Чистый понедельник»</w:t>
      </w:r>
    </w:p>
    <w:p w:rsidR="00F473DA" w:rsidRPr="004025A7" w:rsidRDefault="00F473DA" w:rsidP="00F473DA">
      <w:proofErr w:type="spellStart"/>
      <w:r w:rsidRPr="004025A7">
        <w:t>Бунинская</w:t>
      </w:r>
      <w:proofErr w:type="spellEnd"/>
      <w:r w:rsidRPr="004025A7">
        <w:t xml:space="preserve"> поэтика «остывших» усадеб и лирических воспоминаний. Тема «закатной» цивилизации и образ «нового человека со старым сердцем». Мотивы ускользающей красоты, преодоления суетного и стихии вечности. Тема России, ее духовных тайн и нерушимых ценностей.</w:t>
      </w:r>
    </w:p>
    <w:p w:rsidR="00F473DA" w:rsidRPr="004025A7" w:rsidRDefault="00F473DA" w:rsidP="00F473DA">
      <w:r w:rsidRPr="00FC4AE3">
        <w:rPr>
          <w:b/>
        </w:rPr>
        <w:t>Опорные понятия</w:t>
      </w:r>
      <w:r w:rsidRPr="004025A7">
        <w:t>:</w:t>
      </w:r>
      <w:r w:rsidRPr="004025A7">
        <w:rPr>
          <w:i/>
        </w:rPr>
        <w:t xml:space="preserve"> </w:t>
      </w:r>
      <w:r w:rsidRPr="004025A7">
        <w:t>лирическая проза, приемы словесной живописи.</w:t>
      </w:r>
    </w:p>
    <w:p w:rsidR="00F473DA" w:rsidRDefault="00F473DA" w:rsidP="00F473DA">
      <w:r w:rsidRPr="004025A7">
        <w:t xml:space="preserve">Для </w:t>
      </w:r>
      <w:r w:rsidRPr="00FC4AE3">
        <w:rPr>
          <w:b/>
        </w:rPr>
        <w:t>самостоятельного чтения:</w:t>
      </w:r>
      <w:r w:rsidRPr="004025A7">
        <w:t xml:space="preserve"> повести: «Деревня», «Суходол», рассказы «Косцы», «Книга», «Чаша жизни»</w:t>
      </w:r>
    </w:p>
    <w:p w:rsidR="00F473DA" w:rsidRDefault="00F473DA" w:rsidP="00F473DA"/>
    <w:p w:rsidR="00F473DA" w:rsidRDefault="00F473DA" w:rsidP="00F473DA">
      <w:r w:rsidRPr="004025A7">
        <w:t>А.И.КУПРИН</w:t>
      </w:r>
      <w:r>
        <w:t xml:space="preserve"> </w:t>
      </w:r>
    </w:p>
    <w:p w:rsidR="00F473DA" w:rsidRDefault="00F473DA" w:rsidP="00F473DA">
      <w:r>
        <w:t>Повести: «Олеся», «Поединок»</w:t>
      </w:r>
    </w:p>
    <w:p w:rsidR="00F473DA" w:rsidRDefault="00F473DA" w:rsidP="00F473DA">
      <w:r>
        <w:t xml:space="preserve">Внутренняя цельность и красота «природного» человека в повести «Олеся». Любовная драма героини, ее духовное превосходство над «образованным» рассказчиком. Мастерство Куприна в изображении природы. Этнографический  колорит  повести. </w:t>
      </w:r>
    </w:p>
    <w:p w:rsidR="00F473DA" w:rsidRDefault="00F473DA" w:rsidP="00F473DA">
      <w:r>
        <w:t xml:space="preserve">Мир армейских отношений как отражение духовного кризиса общества («Поединок»). Трагизм нравственного противостояния героя и среды. Развенчание «правды» </w:t>
      </w:r>
      <w:proofErr w:type="spellStart"/>
      <w:r>
        <w:t>Назанского</w:t>
      </w:r>
      <w:proofErr w:type="spellEnd"/>
      <w:r>
        <w:t xml:space="preserve"> и Шурочки Ивановой. Символичность названия повести.</w:t>
      </w:r>
    </w:p>
    <w:p w:rsidR="00F473DA" w:rsidRDefault="00F473DA" w:rsidP="00F473DA">
      <w:r>
        <w:t>Рассказ «Гранатовый браслет»</w:t>
      </w:r>
    </w:p>
    <w:p w:rsidR="00F473DA" w:rsidRDefault="00F473DA" w:rsidP="00F473DA">
      <w:r>
        <w:t>Нравственно-философский смысл истории о «невозможной» любви. Своеобразие «музыкальной» организации повествования. Роль детали в психологической обрисовке характеров и ситуаций.</w:t>
      </w:r>
    </w:p>
    <w:p w:rsidR="00F473DA" w:rsidRDefault="00F473DA" w:rsidP="00F473DA">
      <w:r w:rsidRPr="00FC4AE3">
        <w:rPr>
          <w:b/>
        </w:rPr>
        <w:t>Опорные понятия</w:t>
      </w:r>
      <w:r>
        <w:t>: очерковая проза, символическая деталь.</w:t>
      </w:r>
    </w:p>
    <w:p w:rsidR="00F473DA" w:rsidRDefault="00F473DA" w:rsidP="00F473DA">
      <w:r w:rsidRPr="00FC4AE3">
        <w:rPr>
          <w:b/>
        </w:rPr>
        <w:t>Для самостоятельного чтения</w:t>
      </w:r>
      <w:r>
        <w:t>: повесть «Молох», рассказы «Гамбринус», «Штабс-капитан Рыбников», «</w:t>
      </w:r>
      <w:proofErr w:type="spellStart"/>
      <w:r>
        <w:rPr>
          <w:lang w:val="en-US"/>
        </w:rPr>
        <w:t>Allez</w:t>
      </w:r>
      <w:proofErr w:type="spellEnd"/>
      <w:r>
        <w:t>!»</w:t>
      </w:r>
    </w:p>
    <w:p w:rsidR="00F473DA" w:rsidRDefault="00F473DA" w:rsidP="00F473DA"/>
    <w:p w:rsidR="00F473DA" w:rsidRPr="004025A7" w:rsidRDefault="00F473DA" w:rsidP="00F473DA">
      <w:r w:rsidRPr="004025A7">
        <w:t>М.ГОРЬКИЙ</w:t>
      </w:r>
    </w:p>
    <w:p w:rsidR="00F473DA" w:rsidRPr="004025A7" w:rsidRDefault="00F473DA" w:rsidP="00F473DA">
      <w:r w:rsidRPr="004025A7">
        <w:lastRenderedPageBreak/>
        <w:t xml:space="preserve">Рассказ «Старуха </w:t>
      </w:r>
      <w:proofErr w:type="spellStart"/>
      <w:r w:rsidRPr="004025A7">
        <w:t>Изергиль</w:t>
      </w:r>
      <w:proofErr w:type="spellEnd"/>
      <w:r w:rsidRPr="004025A7">
        <w:t xml:space="preserve">» и </w:t>
      </w:r>
      <w:proofErr w:type="spellStart"/>
      <w:proofErr w:type="gramStart"/>
      <w:r w:rsidRPr="004025A7">
        <w:t>др</w:t>
      </w:r>
      <w:proofErr w:type="spellEnd"/>
      <w:proofErr w:type="gramEnd"/>
      <w:r w:rsidRPr="004025A7">
        <w:t xml:space="preserve"> по выбору.</w:t>
      </w:r>
    </w:p>
    <w:p w:rsidR="00F473DA" w:rsidRPr="004025A7" w:rsidRDefault="00F473DA" w:rsidP="00F473DA">
      <w:r w:rsidRPr="004025A7">
        <w:t xml:space="preserve">Воспевание красоты и духовной мощи свободного человека в горьковских рассказах-легендах. Необычность героя-рассказчика и персонажей легенд. Романтическая ирония автора в рассказах «босяцкого» цикла. </w:t>
      </w:r>
      <w:proofErr w:type="spellStart"/>
      <w:r w:rsidRPr="004025A7">
        <w:t>Челкаш</w:t>
      </w:r>
      <w:proofErr w:type="spellEnd"/>
      <w:r w:rsidRPr="004025A7">
        <w:t xml:space="preserve"> и Гаврила как два нравственных полюс</w:t>
      </w:r>
      <w:proofErr w:type="gramStart"/>
      <w:r w:rsidRPr="004025A7">
        <w:t>а»</w:t>
      </w:r>
      <w:proofErr w:type="gramEnd"/>
      <w:r w:rsidRPr="004025A7">
        <w:t>низовой» жизни России.</w:t>
      </w:r>
    </w:p>
    <w:p w:rsidR="00F473DA" w:rsidRPr="004025A7" w:rsidRDefault="00F473DA" w:rsidP="00F473DA">
      <w:r w:rsidRPr="004025A7">
        <w:t>Повесть «Фома Гордеев»</w:t>
      </w:r>
    </w:p>
    <w:p w:rsidR="00F473DA" w:rsidRPr="004025A7" w:rsidRDefault="00F473DA" w:rsidP="00F473DA">
      <w:r w:rsidRPr="004025A7">
        <w:t xml:space="preserve">Протест героя-одиночки против «бескрылого» существования, «пустыря в душе». Противопоставление могучей красоты Волги алчной идеологии </w:t>
      </w:r>
      <w:proofErr w:type="spellStart"/>
      <w:r w:rsidRPr="004025A7">
        <w:t>маякиных</w:t>
      </w:r>
      <w:proofErr w:type="spellEnd"/>
      <w:r w:rsidRPr="004025A7">
        <w:t>. Призыв к раскрепощению человеческой души как главная черта горьковского «нового реализма».</w:t>
      </w:r>
    </w:p>
    <w:p w:rsidR="00F473DA" w:rsidRPr="004025A7" w:rsidRDefault="00F473DA" w:rsidP="00F473DA">
      <w:r w:rsidRPr="004025A7">
        <w:t>Пьеса «На дне»</w:t>
      </w:r>
    </w:p>
    <w:p w:rsidR="00F473DA" w:rsidRPr="004025A7" w:rsidRDefault="00F473DA" w:rsidP="00F473DA">
      <w:r w:rsidRPr="004025A7">
        <w:t xml:space="preserve">Философско-этическая проблематика пьесы о людях «дна». Спор героев о правде и мечте как образно-тематический стержень пьесы. Принцип многоголосия в решении основного конфликта драмы. Сложность и неоднозначность авторской позиции. </w:t>
      </w:r>
    </w:p>
    <w:p w:rsidR="00F473DA" w:rsidRPr="004025A7" w:rsidRDefault="00F473DA" w:rsidP="00F473DA">
      <w:r w:rsidRPr="00FC4AE3">
        <w:rPr>
          <w:b/>
        </w:rPr>
        <w:t xml:space="preserve"> Опорные понятия</w:t>
      </w:r>
      <w:r w:rsidRPr="004025A7">
        <w:t xml:space="preserve">: романтизированная проза, принцип </w:t>
      </w:r>
      <w:proofErr w:type="spellStart"/>
      <w:r w:rsidRPr="004025A7">
        <w:t>полилога</w:t>
      </w:r>
      <w:proofErr w:type="spellEnd"/>
      <w:r w:rsidRPr="004025A7">
        <w:t xml:space="preserve"> и полифонии в драме.</w:t>
      </w:r>
    </w:p>
    <w:p w:rsidR="00F473DA" w:rsidRPr="004025A7" w:rsidRDefault="00F473DA" w:rsidP="00F473DA">
      <w:r w:rsidRPr="00FC4AE3">
        <w:rPr>
          <w:b/>
        </w:rPr>
        <w:t>Для самостоятельного чтения</w:t>
      </w:r>
      <w:r w:rsidRPr="004025A7">
        <w:t>: рассказы «Мальва», «Проводник», «Бывшие люди», «Ледоход».</w:t>
      </w:r>
    </w:p>
    <w:p w:rsidR="00F473DA" w:rsidRPr="004025A7" w:rsidRDefault="00F473DA" w:rsidP="00F473DA"/>
    <w:p w:rsidR="00F473DA" w:rsidRDefault="00F473DA" w:rsidP="00F473DA"/>
    <w:p w:rsidR="00F473DA" w:rsidRDefault="00F473DA" w:rsidP="00F473DA">
      <w:r>
        <w:t>Л.Н.АНДРЕЕВ</w:t>
      </w:r>
    </w:p>
    <w:p w:rsidR="00F473DA" w:rsidRDefault="00F473DA" w:rsidP="00F473DA">
      <w:r>
        <w:t>Повести: «Иуда Искариот», «Жизнь Василия Фивейского»</w:t>
      </w:r>
    </w:p>
    <w:p w:rsidR="00F473DA" w:rsidRDefault="00F473DA" w:rsidP="00F473DA">
      <w:r>
        <w:t xml:space="preserve">«Бездны» человеческой души как главный объект изображения в творчестве Л.Н.Андреева. Переосмысление евангельских сюжетов в философской прозе писателя. Устремленность героев Л.Андреева к вечным вопросам человеческого бытия. Своеобразие </w:t>
      </w:r>
      <w:proofErr w:type="spellStart"/>
      <w:r>
        <w:t>андреевского</w:t>
      </w:r>
      <w:proofErr w:type="spellEnd"/>
      <w:r>
        <w:t xml:space="preserve"> стиля выразительность и экспрессивность художественной детали.</w:t>
      </w:r>
    </w:p>
    <w:p w:rsidR="00F473DA" w:rsidRDefault="00F473DA" w:rsidP="00F473DA">
      <w:r w:rsidRPr="00FC4AE3">
        <w:rPr>
          <w:b/>
        </w:rPr>
        <w:t>Опорные понятия</w:t>
      </w:r>
      <w:r>
        <w:t>: неореализм, евангельский мотов</w:t>
      </w:r>
    </w:p>
    <w:p w:rsidR="00F473DA" w:rsidRPr="00E40DFF" w:rsidRDefault="00F473DA" w:rsidP="00F473DA">
      <w:r w:rsidRPr="00FC4AE3">
        <w:rPr>
          <w:b/>
        </w:rPr>
        <w:t>Для самостоятельного чтения</w:t>
      </w:r>
      <w:r>
        <w:t>: рассказы «Вор», «Первый гонорар», «Ангелочек», «Стена», «</w:t>
      </w:r>
      <w:proofErr w:type="spellStart"/>
      <w:r>
        <w:t>Баргамот</w:t>
      </w:r>
      <w:proofErr w:type="spellEnd"/>
      <w:r>
        <w:t xml:space="preserve"> и </w:t>
      </w:r>
      <w:proofErr w:type="spellStart"/>
      <w:r>
        <w:t>Гараська</w:t>
      </w:r>
      <w:proofErr w:type="spellEnd"/>
      <w:r>
        <w:t>»</w:t>
      </w:r>
    </w:p>
    <w:p w:rsidR="00F473DA" w:rsidRDefault="00F473DA" w:rsidP="00F473DA"/>
    <w:p w:rsidR="00F473DA" w:rsidRDefault="00F473DA" w:rsidP="00F473DA">
      <w:r>
        <w:t xml:space="preserve">ИЗ ЗАРУБЕЖНОЙ ЛИТЕРАТУРЫ ПЕРВОЙ ПОЛОВИНЫ </w:t>
      </w:r>
      <w:r>
        <w:rPr>
          <w:lang w:val="en-US"/>
        </w:rPr>
        <w:t>XIX</w:t>
      </w:r>
      <w:r>
        <w:t xml:space="preserve"> ВЕКА</w:t>
      </w:r>
    </w:p>
    <w:p w:rsidR="00F473DA" w:rsidRDefault="00F473DA" w:rsidP="00F473DA">
      <w:r>
        <w:t>Гуманистическая направленность произведений зарубежной литературы 20 века. Проблемы самопознания, нравственного выбора. Основные направления в литературе первой половины 20 века. Реализм и модернизм.</w:t>
      </w:r>
    </w:p>
    <w:p w:rsidR="00F473DA" w:rsidRDefault="00F473DA" w:rsidP="00F473DA">
      <w:r>
        <w:t>Б.ШОУ</w:t>
      </w:r>
    </w:p>
    <w:p w:rsidR="00F473DA" w:rsidRDefault="00F473DA" w:rsidP="00F473DA">
      <w:r>
        <w:t>Жизнь и творчество (обзор)</w:t>
      </w:r>
    </w:p>
    <w:p w:rsidR="00F473DA" w:rsidRDefault="00F473DA" w:rsidP="00F473DA">
      <w:r>
        <w:t>Пьеса «</w:t>
      </w:r>
      <w:proofErr w:type="spellStart"/>
      <w:r>
        <w:t>Пигмалион</w:t>
      </w:r>
      <w:proofErr w:type="spellEnd"/>
      <w:r>
        <w:t>». Своеобразие конфликта в пьесе. Англия в изображении Шоу. Прием иронии. Парадоксы жизни и человеческих судеб в мире условностей и мнимых ценностей. Чеховские традиции в творчестве Шоу.</w:t>
      </w:r>
    </w:p>
    <w:p w:rsidR="00F473DA" w:rsidRDefault="00F473DA" w:rsidP="00F473DA"/>
    <w:p w:rsidR="00F473DA" w:rsidRDefault="00F473DA" w:rsidP="00F473DA">
      <w:r>
        <w:t>Г. АПОЛЛИНЕР</w:t>
      </w:r>
    </w:p>
    <w:p w:rsidR="00F473DA" w:rsidRDefault="00F473DA" w:rsidP="00F473DA">
      <w:r>
        <w:t>Жизнь и творчество (обзор)</w:t>
      </w:r>
    </w:p>
    <w:p w:rsidR="00F473DA" w:rsidRDefault="00F473DA" w:rsidP="00F473DA">
      <w:r>
        <w:t xml:space="preserve">Стихотворение «Мост </w:t>
      </w:r>
      <w:proofErr w:type="spellStart"/>
      <w:r>
        <w:t>Мирабо</w:t>
      </w:r>
      <w:proofErr w:type="spellEnd"/>
      <w:r>
        <w:t xml:space="preserve">». 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>
        <w:t>аполлинеровской</w:t>
      </w:r>
      <w:proofErr w:type="spellEnd"/>
      <w:r>
        <w:t xml:space="preserve">  поэзии.</w:t>
      </w:r>
    </w:p>
    <w:p w:rsidR="00F473DA" w:rsidRPr="00E40DFF" w:rsidRDefault="00F473DA" w:rsidP="00F473DA"/>
    <w:p w:rsidR="00F473DA" w:rsidRDefault="00F473DA" w:rsidP="00F473DA">
      <w:pPr>
        <w:jc w:val="center"/>
      </w:pPr>
      <w:r>
        <w:rPr>
          <w:b/>
        </w:rPr>
        <w:t>Серебряный век русской поэзии</w:t>
      </w:r>
    </w:p>
    <w:p w:rsidR="00F473DA" w:rsidRDefault="00F473DA" w:rsidP="00F473DA">
      <w:r>
        <w:lastRenderedPageBreak/>
        <w:t>Истоки, сущность и хронологические границы «русского культурного ренессанса». Художественные открытия поэтов «нового времени»: «поиски новых форм, способов лирического самовыражения, утверждение особого статуса художника в обществе. Основные направления в русской поэзии начала 20 века (символизм, акмеизм, футуризм).</w:t>
      </w:r>
    </w:p>
    <w:p w:rsidR="00F473DA" w:rsidRDefault="00F473DA" w:rsidP="00F473DA">
      <w:pPr>
        <w:jc w:val="center"/>
        <w:rPr>
          <w:b/>
        </w:rPr>
      </w:pPr>
      <w:r>
        <w:rPr>
          <w:b/>
        </w:rPr>
        <w:t>Символизм и русские поэты-символисты</w:t>
      </w:r>
    </w:p>
    <w:p w:rsidR="00F473DA" w:rsidRDefault="00F473DA" w:rsidP="00F473DA">
      <w:proofErr w:type="spellStart"/>
      <w:r>
        <w:t>Предсимволистские</w:t>
      </w:r>
      <w:proofErr w:type="spellEnd"/>
      <w:r>
        <w:t xml:space="preserve"> тенденции в русской поэзии (творчество С.Надсона, </w:t>
      </w:r>
      <w:proofErr w:type="spellStart"/>
      <w:r>
        <w:t>К.Фофанова</w:t>
      </w:r>
      <w:proofErr w:type="spellEnd"/>
      <w:r>
        <w:t>, К.Случевского и др.)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анифесты, поэтические самоопределения, творческие дебюты поэтов-символистов. Образный мир символизма, принципы символизации, приемы художественной выразительности. Старшее поколение символистов (Д.Мережковский, З.Гиппиус, В.Брюсов, К.Бальмонт и др.) и </w:t>
      </w:r>
      <w:proofErr w:type="spellStart"/>
      <w:r>
        <w:t>младосимволисты</w:t>
      </w:r>
      <w:proofErr w:type="spellEnd"/>
      <w:r>
        <w:t xml:space="preserve"> (А.Блок, А.Белый, С.Соловьев, </w:t>
      </w:r>
      <w:proofErr w:type="spellStart"/>
      <w:r>
        <w:t>Вяч</w:t>
      </w:r>
      <w:proofErr w:type="gramStart"/>
      <w:r>
        <w:t>.И</w:t>
      </w:r>
      <w:proofErr w:type="gramEnd"/>
      <w:r>
        <w:t>ванов</w:t>
      </w:r>
      <w:proofErr w:type="spellEnd"/>
      <w:r>
        <w:t xml:space="preserve"> и др.).</w:t>
      </w:r>
    </w:p>
    <w:p w:rsidR="00F473DA" w:rsidRDefault="00F473DA" w:rsidP="00F473DA">
      <w:r>
        <w:t>В.Я.БРЮСОВ</w:t>
      </w:r>
    </w:p>
    <w:p w:rsidR="00F473DA" w:rsidRDefault="00F473DA" w:rsidP="00F473DA">
      <w:r>
        <w:t>Стихотворения: «Юному поэту», «Грядущие гунны» и др. по выбору. В.Я.Брюсов как идеолог русского символизма. Стилистическая строгость</w:t>
      </w:r>
      <w:proofErr w:type="gramStart"/>
      <w:r>
        <w:t xml:space="preserve"> ,</w:t>
      </w:r>
      <w:proofErr w:type="gramEnd"/>
      <w:r>
        <w:t xml:space="preserve"> образно-тематическое единство лирики В.Я.Брюсова. Отражение в творчестве художника «разрушительной свободы» революции.</w:t>
      </w:r>
    </w:p>
    <w:p w:rsidR="00F473DA" w:rsidRDefault="00F473DA" w:rsidP="00F473DA">
      <w:r>
        <w:t>К.Д.БАЛЬМОНТ</w:t>
      </w:r>
    </w:p>
    <w:p w:rsidR="00F473DA" w:rsidRDefault="00F473DA" w:rsidP="00F473DA">
      <w:r>
        <w:t xml:space="preserve">Стихотворения: «Я мечтою ловил уходящие </w:t>
      </w:r>
      <w:proofErr w:type="spellStart"/>
      <w:r>
        <w:t>тегни</w:t>
      </w:r>
      <w:proofErr w:type="spellEnd"/>
      <w:r>
        <w:t>…», «Челн томленья», «Сонеты солнца» и др. по выбору. «Солнечность» и «</w:t>
      </w:r>
      <w:proofErr w:type="spellStart"/>
      <w:r>
        <w:t>моцартианство</w:t>
      </w:r>
      <w:proofErr w:type="spellEnd"/>
      <w:r>
        <w:t xml:space="preserve">» поэзии Бальмонта, ее созвучность романтическим настроениям эпохи. Благозвучие, музыкальность, богатство </w:t>
      </w:r>
      <w:proofErr w:type="spellStart"/>
      <w:r>
        <w:t>уветовой</w:t>
      </w:r>
      <w:proofErr w:type="spellEnd"/>
      <w:r>
        <w:t xml:space="preserve"> гаммы в лирике поэта. Звучащий русский язык как «главный герой» стихотворений К.Бальмонта.</w:t>
      </w:r>
    </w:p>
    <w:p w:rsidR="00F473DA" w:rsidRDefault="00F473DA" w:rsidP="00F473DA">
      <w:r>
        <w:rPr>
          <w:b/>
        </w:rPr>
        <w:t>Опорные понятия</w:t>
      </w:r>
      <w:r>
        <w:t>: звукообраз, принцип символизации в поэзии, музыкальность стиха.</w:t>
      </w:r>
    </w:p>
    <w:p w:rsidR="00C94B08" w:rsidRDefault="00C94B08" w:rsidP="00F473DA">
      <w:r>
        <w:t xml:space="preserve">А.БЕЛЫЙ </w:t>
      </w:r>
    </w:p>
    <w:p w:rsidR="00C94B08" w:rsidRDefault="00C94B08" w:rsidP="00F473DA">
      <w:r>
        <w:t>Жизнь и творчество (обзор)</w:t>
      </w:r>
    </w:p>
    <w:p w:rsidR="00C94B08" w:rsidRDefault="00C94B08" w:rsidP="00F473DA">
      <w:r>
        <w:t>Стихотворения: «Раздумье», «Русь», « Родине»</w:t>
      </w:r>
    </w:p>
    <w:p w:rsidR="00C94B08" w:rsidRDefault="00C94B08" w:rsidP="00F473DA">
      <w:r>
        <w:t xml:space="preserve">Интуитивное постижение действительности. Тема родины, боль и тревога за судьбы </w:t>
      </w:r>
      <w:proofErr w:type="spellStart"/>
      <w:r>
        <w:t>России</w:t>
      </w:r>
      <w:proofErr w:type="gramStart"/>
      <w:r>
        <w:t>.в</w:t>
      </w:r>
      <w:proofErr w:type="gramEnd"/>
      <w:r>
        <w:t>осприятие</w:t>
      </w:r>
      <w:proofErr w:type="spellEnd"/>
      <w:r>
        <w:t xml:space="preserve"> революционных событий как пришествия нового Мессии</w:t>
      </w:r>
    </w:p>
    <w:p w:rsidR="00F473DA" w:rsidRDefault="00F473DA" w:rsidP="00F473DA"/>
    <w:p w:rsidR="00F473DA" w:rsidRDefault="00F473DA" w:rsidP="00F473DA">
      <w:r>
        <w:t>А.А.БЛОК</w:t>
      </w:r>
    </w:p>
    <w:p w:rsidR="00F473DA" w:rsidRDefault="00F473DA" w:rsidP="00F473DA">
      <w:r>
        <w:t xml:space="preserve">Стихотворения: </w:t>
      </w:r>
      <w:proofErr w:type="gramStart"/>
      <w:r>
        <w:t>«Ночь, улица, фонарь, аптека…», «В ресторане», «Вхожу я в темные храмы…», «Незнакомка», «О доблестях, о подвигах, о славе…», «На железной дороге», «О, я хочу безумно жить…», «Россия», «На поле Куликовом», «Скифы» и др. по выбору.</w:t>
      </w:r>
      <w:proofErr w:type="gramEnd"/>
    </w:p>
    <w:p w:rsidR="00F473DA" w:rsidRDefault="00F473DA" w:rsidP="00F473DA">
      <w:r>
        <w:t>Романтический образ «влюбленной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F473DA" w:rsidRDefault="00F473DA" w:rsidP="00F473DA">
      <w:r>
        <w:t>Поэма «Двенадцать»</w:t>
      </w:r>
    </w:p>
    <w:p w:rsidR="00F473DA" w:rsidRDefault="00F473DA" w:rsidP="00F473DA">
      <w:r>
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:rsidR="00F473DA" w:rsidRDefault="00F473DA" w:rsidP="00F473DA">
      <w:r>
        <w:rPr>
          <w:b/>
        </w:rPr>
        <w:t>О</w:t>
      </w:r>
      <w:r w:rsidRPr="00FF4E16">
        <w:rPr>
          <w:b/>
        </w:rPr>
        <w:t xml:space="preserve">порные </w:t>
      </w:r>
      <w:r>
        <w:rPr>
          <w:b/>
        </w:rPr>
        <w:t xml:space="preserve">понятия: </w:t>
      </w:r>
      <w:r>
        <w:t>циклизация лирики, реминисценция, аллюзия.</w:t>
      </w:r>
    </w:p>
    <w:p w:rsidR="00F473DA" w:rsidRDefault="00F473DA" w:rsidP="00F473DA">
      <w:pPr>
        <w:rPr>
          <w:b/>
        </w:rPr>
      </w:pPr>
      <w:r>
        <w:rPr>
          <w:b/>
        </w:rPr>
        <w:t>Для самостоятельного чтения</w:t>
      </w:r>
      <w:r>
        <w:t xml:space="preserve">: стихотворения: «Девушка пела в церковном хоре…», « Фабрика», «Коршун», цикл « </w:t>
      </w:r>
      <w:proofErr w:type="spellStart"/>
      <w:r>
        <w:t>Кармен</w:t>
      </w:r>
      <w:proofErr w:type="spellEnd"/>
      <w:r>
        <w:t>», поэма «Соловьиный сад».</w:t>
      </w:r>
    </w:p>
    <w:p w:rsidR="00F473DA" w:rsidRDefault="00F473DA" w:rsidP="00F473DA">
      <w:pPr>
        <w:jc w:val="center"/>
        <w:rPr>
          <w:b/>
        </w:rPr>
      </w:pPr>
      <w:proofErr w:type="gramStart"/>
      <w:r>
        <w:rPr>
          <w:b/>
        </w:rPr>
        <w:t>Преодолевшие</w:t>
      </w:r>
      <w:proofErr w:type="gramEnd"/>
      <w:r>
        <w:rPr>
          <w:b/>
        </w:rPr>
        <w:t xml:space="preserve"> символизм</w:t>
      </w:r>
    </w:p>
    <w:p w:rsidR="00F473DA" w:rsidRDefault="00F473DA" w:rsidP="00F473DA">
      <w:r>
        <w:lastRenderedPageBreak/>
        <w:t xml:space="preserve">Истоки и последствия кризиса символизма в 1910-е годы. Манифесты акмеизма и футуризма. Эгофутуризм (И.Северянин) и </w:t>
      </w:r>
      <w:proofErr w:type="spellStart"/>
      <w:r>
        <w:t>кубофутуризм</w:t>
      </w:r>
      <w:proofErr w:type="spellEnd"/>
      <w:r>
        <w:t xml:space="preserve"> (группа «</w:t>
      </w:r>
      <w:proofErr w:type="spellStart"/>
      <w:r>
        <w:t>будетлян</w:t>
      </w:r>
      <w:proofErr w:type="spellEnd"/>
      <w:r>
        <w:t xml:space="preserve">»). Творчество В.Хлебникова и его «программное» значение для </w:t>
      </w:r>
      <w:proofErr w:type="spellStart"/>
      <w:r>
        <w:t>поэтов-кубофутуристов</w:t>
      </w:r>
      <w:proofErr w:type="spellEnd"/>
      <w:r>
        <w:t>. Вклад Н. Клюева и «</w:t>
      </w:r>
      <w:proofErr w:type="spellStart"/>
      <w:r>
        <w:t>новокрестьянских</w:t>
      </w:r>
      <w:proofErr w:type="spellEnd"/>
      <w:r>
        <w:t xml:space="preserve"> поэтов» в образно-стилистическое богатство русской поэзии 20 века. Взаимовлияние символизма и реализма.</w:t>
      </w:r>
    </w:p>
    <w:p w:rsidR="00F473DA" w:rsidRDefault="00F473DA" w:rsidP="00F473DA">
      <w:r>
        <w:t>И.Ф.Анненский Стихотворения: «Среди миров», «Старая шарманка», «Смычок и струны», «Стальная цикада», «Старые эстонки» и др. по выбору.</w:t>
      </w:r>
    </w:p>
    <w:p w:rsidR="00F473DA" w:rsidRDefault="00F473DA" w:rsidP="00F473DA">
      <w:r>
        <w:t xml:space="preserve">  Поэзия Анненского как необходимое звено между символизмом и акмеизмом. Внутренний драматизм и </w:t>
      </w:r>
      <w:proofErr w:type="spellStart"/>
      <w:r>
        <w:t>исповедальность</w:t>
      </w:r>
      <w:proofErr w:type="spellEnd"/>
      <w:r>
        <w:t xml:space="preserve"> лирики И.Ф.Анненского. Жанр «трилистника» в художественной системе поэта. Глубина лирического самоанализа и чуткость к «шуму повседневности» в поэзии И.Ф.Анненского.</w:t>
      </w:r>
    </w:p>
    <w:p w:rsidR="00F473DA" w:rsidRDefault="00F473DA" w:rsidP="00F473DA">
      <w:r>
        <w:t>Н.С.ГУМИЛЕВ</w:t>
      </w:r>
    </w:p>
    <w:p w:rsidR="00F473DA" w:rsidRDefault="00F473DA" w:rsidP="00F473DA">
      <w:r w:rsidRPr="004C13CA">
        <w:t xml:space="preserve">Стихотворения: </w:t>
      </w:r>
      <w:proofErr w:type="gramStart"/>
      <w:r w:rsidRPr="004C13CA">
        <w:t>«Слово», «Жираф», «Кенгуру», «Волшебная скрипка»</w:t>
      </w:r>
      <w:r>
        <w:t>, «Заблудившийся трамвай», «Шестое чувство» и др. по выбору.</w:t>
      </w:r>
      <w:proofErr w:type="gramEnd"/>
    </w:p>
    <w:p w:rsidR="00F473DA" w:rsidRDefault="00F473DA" w:rsidP="00F473DA">
      <w:r>
        <w:t xml:space="preserve">Герой-маска в ранней поэзии Н.С.Гумилева. «Муза дальних странствий» как поэтическая эмблема </w:t>
      </w:r>
      <w:proofErr w:type="spellStart"/>
      <w:r>
        <w:t>гумилевского</w:t>
      </w:r>
      <w:proofErr w:type="spellEnd"/>
      <w:r>
        <w:t xml:space="preserve"> неоромантизма. Экзотический колорит «лирического эпоса» Н.С.Гумилева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ема истории и судьбы, творчества и творца в поздней лирике поэта.</w:t>
      </w:r>
    </w:p>
    <w:p w:rsidR="00F473DA" w:rsidRDefault="00F473DA" w:rsidP="00F473DA">
      <w:r>
        <w:rPr>
          <w:b/>
        </w:rPr>
        <w:t>Опорные понятия</w:t>
      </w:r>
      <w:r>
        <w:t>: неоромантизм в поэзии, лирический герой-маска.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стихотворения: «Как конквистадор в панцире железном…», «Восьмистишие», «Память», «Рабочий», рассказ «Скрипка Страдивариуса»</w:t>
      </w:r>
    </w:p>
    <w:p w:rsidR="00F473DA" w:rsidRDefault="00F473DA" w:rsidP="00F473DA"/>
    <w:p w:rsidR="00F473DA" w:rsidRDefault="00F473DA" w:rsidP="00F473DA">
      <w:r>
        <w:t>А.А.АХМАТОВА</w:t>
      </w:r>
    </w:p>
    <w:p w:rsidR="00F473DA" w:rsidRDefault="00F473DA" w:rsidP="00F473DA">
      <w:r>
        <w:t xml:space="preserve">Стихотворения: «Песня последней встречи», «Мне ни к чему одические рати…», «Сжала руки под темной вуалью….», «Я научилась просто, мудро жить…», «Молитва», «Когда в тоске самоубийства…», «Высокомерьем дух твой помрачен…», «Мужество», «родная земля» и др. по выбору. </w:t>
      </w:r>
    </w:p>
    <w:p w:rsidR="00F473DA" w:rsidRDefault="00F473DA" w:rsidP="00F473DA">
      <w:r>
        <w:t>Психологическая глубина и яркость любовной лирики А.Ахматовой. Тема творчества и размышления о месте художника в «большой» истории. Раздумья о судьбах России в исповедальной лирике А.Ахматовой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ражданский пафос стихотворений военного времени.</w:t>
      </w:r>
    </w:p>
    <w:p w:rsidR="00F473DA" w:rsidRDefault="00F473DA" w:rsidP="00F473DA">
      <w:r>
        <w:t>Поэма «Реквием»</w:t>
      </w:r>
    </w:p>
    <w:p w:rsidR="00F473DA" w:rsidRDefault="00F473DA" w:rsidP="00F473DA">
      <w:r>
        <w:t xml:space="preserve">Монументальность, трагическая мощь </w:t>
      </w:r>
      <w:proofErr w:type="spellStart"/>
      <w:r>
        <w:t>ахматовского</w:t>
      </w:r>
      <w:proofErr w:type="spellEnd"/>
      <w:r>
        <w:t xml:space="preserve">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</w:r>
    </w:p>
    <w:p w:rsidR="00F473DA" w:rsidRDefault="00F473DA" w:rsidP="00F473DA">
      <w:r>
        <w:rPr>
          <w:b/>
        </w:rPr>
        <w:t>Опорные понятия</w:t>
      </w:r>
      <w:r>
        <w:t xml:space="preserve">: </w:t>
      </w:r>
      <w:proofErr w:type="spellStart"/>
      <w:r>
        <w:t>исповедальность</w:t>
      </w:r>
      <w:proofErr w:type="spellEnd"/>
      <w:r>
        <w:t xml:space="preserve"> лирического произведения, микроцикл</w:t>
      </w:r>
    </w:p>
    <w:p w:rsidR="00F473DA" w:rsidRDefault="00F473DA" w:rsidP="00F473DA">
      <w:r>
        <w:rPr>
          <w:b/>
        </w:rPr>
        <w:t>Для самостоятельного чтения</w:t>
      </w:r>
      <w:r>
        <w:t>: стихотворения «Сероглазый король», «Приморский сонет», «Родная земля», «Поэма без героя»</w:t>
      </w:r>
    </w:p>
    <w:p w:rsidR="00F473DA" w:rsidRDefault="00F473DA" w:rsidP="00F473DA"/>
    <w:p w:rsidR="00F473DA" w:rsidRDefault="00F473DA" w:rsidP="00F473DA"/>
    <w:p w:rsidR="00F473DA" w:rsidRDefault="00F473DA" w:rsidP="00F473DA">
      <w:r>
        <w:t>М.И.ЦВЕТАЕВА</w:t>
      </w:r>
    </w:p>
    <w:p w:rsidR="00F473DA" w:rsidRDefault="00F473DA" w:rsidP="00F473DA">
      <w:r>
        <w:t xml:space="preserve">Стихотворения: «Попытка ревности», «Моим стихам, написанным так рано…», «Кто создан из камня, кто создан из глины…», «Мне нравится, что вы больны не мной…», «»Молитва», «Тоска по Родине! </w:t>
      </w:r>
      <w:proofErr w:type="gramStart"/>
      <w:r>
        <w:t>Давно…», «Куст», «Рассвет на рельсах», «Роландов Рог», «Стихи к Блоку» («Имя твое – птица в руке…») и др. по выбору.</w:t>
      </w:r>
      <w:proofErr w:type="gramEnd"/>
    </w:p>
    <w:p w:rsidR="00F473DA" w:rsidRDefault="00F473DA" w:rsidP="00F473DA">
      <w:r>
        <w:t xml:space="preserve">Уникальность поэтического голоса М.Цветаевой, ее поэтического темперамента. Поэзия М.Цветаевой как лирический дневник эпохи. </w:t>
      </w:r>
      <w:proofErr w:type="spellStart"/>
      <w:r>
        <w:t>Исповедальность</w:t>
      </w:r>
      <w:proofErr w:type="spellEnd"/>
      <w:r>
        <w:t xml:space="preserve">, внутренняя самоотдача, максимальное напряжение духовных сил как отличительные черты </w:t>
      </w:r>
      <w:proofErr w:type="spellStart"/>
      <w:r>
        <w:t>цветаевской</w:t>
      </w:r>
      <w:proofErr w:type="spellEnd"/>
      <w:r>
        <w:t xml:space="preserve"> лирики. Тема </w:t>
      </w:r>
      <w:r>
        <w:lastRenderedPageBreak/>
        <w:t>Родины, «собирание» России в произведениях разных лет. Поэт и мир в творческой концепции Цветаевой, образно-стилистическое своеобразие ее поэзии.</w:t>
      </w:r>
    </w:p>
    <w:p w:rsidR="00F473DA" w:rsidRDefault="00F473DA" w:rsidP="00F473DA">
      <w:r>
        <w:rPr>
          <w:b/>
        </w:rPr>
        <w:t>Опорные понятия</w:t>
      </w:r>
      <w:r>
        <w:t>: поэтический темперамент, дискретность (прерывность) стиха.</w:t>
      </w:r>
    </w:p>
    <w:p w:rsidR="00F473DA" w:rsidRDefault="00F473DA" w:rsidP="00F473DA">
      <w:r>
        <w:rPr>
          <w:b/>
        </w:rPr>
        <w:t>Для самостоятельного чтения</w:t>
      </w:r>
      <w:r>
        <w:t>: «Поэма Горы», циклы «Пригвождена», «Стихи к Блоку», «Ученик».</w:t>
      </w:r>
    </w:p>
    <w:p w:rsidR="00F473DA" w:rsidRDefault="00F473DA" w:rsidP="00F473DA"/>
    <w:p w:rsidR="00F473DA" w:rsidRDefault="00F473DA" w:rsidP="00F473DA">
      <w:pPr>
        <w:jc w:val="center"/>
        <w:rPr>
          <w:b/>
        </w:rPr>
      </w:pPr>
    </w:p>
    <w:p w:rsidR="00F473DA" w:rsidRDefault="00F473DA" w:rsidP="00F473DA">
      <w:pPr>
        <w:jc w:val="center"/>
        <w:rPr>
          <w:b/>
        </w:rPr>
      </w:pPr>
    </w:p>
    <w:p w:rsidR="00F473DA" w:rsidRPr="00704EEC" w:rsidRDefault="00F473DA" w:rsidP="00F473DA">
      <w:pPr>
        <w:jc w:val="center"/>
        <w:rPr>
          <w:b/>
        </w:rPr>
      </w:pPr>
      <w:r>
        <w:rPr>
          <w:b/>
        </w:rPr>
        <w:t>«Короли смеха из журнала «</w:t>
      </w:r>
      <w:proofErr w:type="spellStart"/>
      <w:r>
        <w:rPr>
          <w:b/>
        </w:rPr>
        <w:t>Сатирикон</w:t>
      </w:r>
      <w:proofErr w:type="spellEnd"/>
      <w:r>
        <w:rPr>
          <w:b/>
        </w:rPr>
        <w:t>»</w:t>
      </w:r>
    </w:p>
    <w:p w:rsidR="00F473DA" w:rsidRDefault="00F473DA" w:rsidP="00F473DA">
      <w:r>
        <w:t xml:space="preserve">Развитие традиций отечественной сатиры в творчестве А.Аверченко, Н.Тэффи, Саши Черного, Дон </w:t>
      </w:r>
      <w:proofErr w:type="spellStart"/>
      <w:r>
        <w:t>Аминадо</w:t>
      </w:r>
      <w:proofErr w:type="spellEnd"/>
      <w:r>
        <w:t xml:space="preserve">. Темы и мотивы сатирической </w:t>
      </w:r>
      <w:proofErr w:type="spellStart"/>
      <w:r>
        <w:t>новеллистики</w:t>
      </w:r>
      <w:proofErr w:type="spellEnd"/>
      <w:r>
        <w:t xml:space="preserve"> А.Аверченко дореволюционного и эмигрантского периода («Дюжина ножей в спину революции»). Мастерство писателя в выборе приемов комического.</w:t>
      </w:r>
    </w:p>
    <w:p w:rsidR="00F473DA" w:rsidRDefault="00F473DA" w:rsidP="00F473DA">
      <w:pPr>
        <w:jc w:val="center"/>
      </w:pPr>
      <w:r>
        <w:rPr>
          <w:b/>
        </w:rPr>
        <w:t>Октябрьская революция и литературный процесс 20-х годов</w:t>
      </w:r>
    </w:p>
    <w:p w:rsidR="00F473DA" w:rsidRPr="00F72ACF" w:rsidRDefault="00F473DA" w:rsidP="00F473DA">
      <w:r>
        <w:t xml:space="preserve">Октябрьская революция в восприятии художников различных направлений. Литература и публицистика послереволюционных лет как живой документ эпохи («Апокалипсис нашего времени» В.В.Розанова, «Окаянные дни» И.А. Бунина, «Несвоевременные мысли» М.Горького, «Молитва о России» И.Эренбурга, «Плачи» А.М.Ремизова, «Голый год « Б.Пильняка и др.). </w:t>
      </w:r>
    </w:p>
    <w:p w:rsidR="00F473DA" w:rsidRDefault="00F473DA" w:rsidP="00F473DA">
      <w:proofErr w:type="gramStart"/>
      <w:r>
        <w:t>Литературные группировки, возникшие после Октября 1917 года (Пролеткульт, «Кузница», ЛЕФ, конструктивизм, «Перевал», «</w:t>
      </w:r>
      <w:proofErr w:type="spellStart"/>
      <w:r>
        <w:t>Серапионовы</w:t>
      </w:r>
      <w:proofErr w:type="spellEnd"/>
      <w:r>
        <w:t xml:space="preserve"> братья» и др.).</w:t>
      </w:r>
      <w:proofErr w:type="gramEnd"/>
    </w:p>
    <w:p w:rsidR="00F473DA" w:rsidRDefault="00F473DA" w:rsidP="00F473DA">
      <w:proofErr w:type="gramStart"/>
      <w:r>
        <w:t>Возникновение «рассеяния» эмигрантской части «расколотой лиры» (отъезд за границу И.Бунина, И.Шмелева, А. Ремизова, Г.Иванова, Б.Зайцева, М.Цветаевой, А.Аверченко и др.)</w:t>
      </w:r>
      <w:proofErr w:type="gramEnd"/>
    </w:p>
    <w:p w:rsidR="00F473DA" w:rsidRDefault="00F473DA" w:rsidP="00F473DA">
      <w:r>
        <w:t>Тема Родины и революции в произведениях писателей «новой волны» («Чапаев» Д.Фурманова, «Разгром» А.Фадеева, «Конармия» И.Бабеля, «Донские рассказы» М.Шолохова, «Сорок первый» Б.Лавренева и др.</w:t>
      </w:r>
      <w:proofErr w:type="gramStart"/>
      <w:r>
        <w:t xml:space="preserve"> )</w:t>
      </w:r>
      <w:proofErr w:type="gramEnd"/>
      <w:r>
        <w:t>.</w:t>
      </w:r>
    </w:p>
    <w:p w:rsidR="00F473DA" w:rsidRDefault="00F473DA" w:rsidP="00F473DA">
      <w:r>
        <w:t>Развитие жанра антиутопии в романах Е.Замятина «Мы» и А.Платонова «</w:t>
      </w:r>
      <w:proofErr w:type="spellStart"/>
      <w:r>
        <w:t>Чевенгур</w:t>
      </w:r>
      <w:proofErr w:type="spellEnd"/>
      <w:r>
        <w:t>». Развенчание идеи «социального рая на земле»</w:t>
      </w:r>
      <w:proofErr w:type="gramStart"/>
      <w:r>
        <w:t>,у</w:t>
      </w:r>
      <w:proofErr w:type="gramEnd"/>
      <w:r>
        <w:t>тверждение ценности человеческой «единицы».</w:t>
      </w:r>
    </w:p>
    <w:p w:rsidR="00F473DA" w:rsidRDefault="00F473DA" w:rsidP="00F473DA">
      <w:r>
        <w:t>Юмористическая проза 20-х годов. Стилистическая яркость и сатирическая заостренность новеллистического сказа М.Зощенко (рассказы  20-х годов). Сатира с философским подтекстом в романах И.Ильфа и Е Петрова «Двенадцать стульев» и «Золотой теленок».</w:t>
      </w:r>
    </w:p>
    <w:p w:rsidR="00F473DA" w:rsidRDefault="00F473DA" w:rsidP="00F473DA"/>
    <w:p w:rsidR="00F473DA" w:rsidRDefault="00F473DA" w:rsidP="00F473DA">
      <w:r>
        <w:t>В.В.МАЯКОВСКИЙ</w:t>
      </w:r>
    </w:p>
    <w:p w:rsidR="00F473DA" w:rsidRDefault="00F473DA" w:rsidP="00F473DA">
      <w:r>
        <w:t xml:space="preserve">Стихотворения: «А вы могли бы?..», «Ночь», «Нате!», «Послушайте!», «Скрипка и немножко нервно…», «О </w:t>
      </w:r>
      <w:proofErr w:type="spellStart"/>
      <w:r>
        <w:t>дряни</w:t>
      </w:r>
      <w:proofErr w:type="spellEnd"/>
      <w:r>
        <w:t>», «Прозаседавшиеся», «Разговор с фининспектором о поэзии»</w:t>
      </w:r>
      <w:proofErr w:type="gramStart"/>
      <w:r>
        <w:t xml:space="preserve"> ,</w:t>
      </w:r>
      <w:proofErr w:type="gramEnd"/>
      <w:r>
        <w:t xml:space="preserve"> «</w:t>
      </w:r>
      <w:proofErr w:type="spellStart"/>
      <w:r>
        <w:t>Лиличка</w:t>
      </w:r>
      <w:proofErr w:type="spellEnd"/>
      <w:r>
        <w:t>», «Юбилейное» и др. по выбору.</w:t>
      </w:r>
    </w:p>
    <w:p w:rsidR="00F473DA" w:rsidRDefault="00F473DA" w:rsidP="00F473DA">
      <w:r>
        <w:t>Тема поэты и толпы в ранней лирике В.В.Маяковского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ород как «цивилизация одиночества» в лирике поэта. Тема «художник и революция», ее образное воплощение в лирике поэта. Отражение «гримас» нового быта в сатирических произведениях. Специфика традиционной темы поэта и поэзии в лирике В.В.Маяковского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оваторство поэта в области художественной формы.</w:t>
      </w:r>
    </w:p>
    <w:p w:rsidR="00F473DA" w:rsidRDefault="00F473DA" w:rsidP="00F473DA">
      <w:r>
        <w:t>Поэмы: «Облако в штанах», «Про это», «Во весь голос» (вступление).</w:t>
      </w:r>
    </w:p>
    <w:p w:rsidR="00F473DA" w:rsidRDefault="00F473DA" w:rsidP="00F473DA">
      <w:r>
        <w:t>Бунтарский пафос «Облака в штанах»: четыре «долой!» как сюжетно-композиционная основа поэмы. Соединение любовной темы с социально-философской проблематикой эпохи. Влюбленный поэт в «</w:t>
      </w:r>
      <w:proofErr w:type="spellStart"/>
      <w:r>
        <w:t>безлюбом</w:t>
      </w:r>
      <w:proofErr w:type="spellEnd"/>
      <w:r>
        <w:t>» мире, несовместимость понятий «любовь» и «быт» («Про это»). Поэма «Во весь голос» как попытка диалога с потомками, лирическая исповедь поэта-гражданина.</w:t>
      </w:r>
    </w:p>
    <w:p w:rsidR="00F473DA" w:rsidRDefault="00F473DA" w:rsidP="00F473DA">
      <w:r>
        <w:rPr>
          <w:b/>
        </w:rPr>
        <w:lastRenderedPageBreak/>
        <w:t>Опорные понятия</w:t>
      </w:r>
      <w:r>
        <w:t>: образная гиперболизация, декламационный стих, поэтические неологизмы.</w:t>
      </w:r>
    </w:p>
    <w:p w:rsidR="00F473DA" w:rsidRDefault="00F473DA" w:rsidP="00F473DA">
      <w:r>
        <w:rPr>
          <w:b/>
        </w:rPr>
        <w:t>Для самостоятельного чтения</w:t>
      </w:r>
      <w:r>
        <w:t xml:space="preserve">: стихотворения: </w:t>
      </w:r>
      <w:proofErr w:type="gramStart"/>
      <w:r>
        <w:t>«Ода революции», «Левый марш», «Приказ по армии искусств», «Письмо Татьяне Яковлевой», поэмы «Люблю», «Хорошо!», пьесы «Клоп», «Баня».</w:t>
      </w:r>
      <w:proofErr w:type="gramEnd"/>
    </w:p>
    <w:p w:rsidR="00F473DA" w:rsidRDefault="00F473DA" w:rsidP="00F473DA">
      <w:r w:rsidRPr="008932E4">
        <w:t xml:space="preserve"> </w:t>
      </w:r>
    </w:p>
    <w:p w:rsidR="00F473DA" w:rsidRDefault="00F473DA" w:rsidP="00F473DA">
      <w:r>
        <w:t>С.А.ЕСЕНИН</w:t>
      </w:r>
    </w:p>
    <w:p w:rsidR="00F473DA" w:rsidRDefault="00F473DA" w:rsidP="00F473DA">
      <w:r>
        <w:t xml:space="preserve">Стихотворения: </w:t>
      </w:r>
      <w:proofErr w:type="gramStart"/>
      <w:r>
        <w:t xml:space="preserve">«Гой ты, Русь, моя родная!..», «Не бродить, не мять в кустах багряных…», «Мы теперь уходим понемногу…», «»Спит ковыль…», «Чую радуницу Божью…», «Над темной прядью </w:t>
      </w:r>
      <w:proofErr w:type="spellStart"/>
      <w:r>
        <w:t>перелесиц</w:t>
      </w:r>
      <w:proofErr w:type="spellEnd"/>
      <w:r>
        <w:t>…», «В том краю, где желтая крапива…», «Собаке Качалова», «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Шаганэ</w:t>
      </w:r>
      <w:proofErr w:type="spellEnd"/>
      <w:r>
        <w:t>…», «Не жалею, не зову, не плачу…», «Русь советская», и др. по выбору.</w:t>
      </w:r>
      <w:proofErr w:type="gramEnd"/>
    </w:p>
    <w:p w:rsidR="00F473DA" w:rsidRDefault="00F473DA" w:rsidP="00F473DA">
      <w:r>
        <w:t xml:space="preserve">Природа родного края и образ Руси в лирике поэта. Религиозные мотивы в ранней лирике. Трагическое противостояние </w:t>
      </w:r>
      <w:proofErr w:type="spellStart"/>
      <w:r>
        <w:t>горола</w:t>
      </w:r>
      <w:proofErr w:type="spellEnd"/>
      <w:r>
        <w:t xml:space="preserve"> и деревни в лирике 20-х годов. Любовная тема в поэзии С.А.Есенина. Богатство поэтической речи, народно-песенное начало, философичность как основные черты есенинской поэтики.</w:t>
      </w:r>
    </w:p>
    <w:p w:rsidR="00F473DA" w:rsidRDefault="00F473DA" w:rsidP="00F473DA">
      <w:r>
        <w:t xml:space="preserve">Поэмы: «Пугачев», «Анна </w:t>
      </w:r>
      <w:proofErr w:type="spellStart"/>
      <w:r>
        <w:t>Снегина</w:t>
      </w:r>
      <w:proofErr w:type="spellEnd"/>
      <w:r>
        <w:t>».</w:t>
      </w:r>
    </w:p>
    <w:p w:rsidR="00F473DA" w:rsidRDefault="00F473DA" w:rsidP="00F473DA">
      <w:r>
        <w:t>Поэзия «р</w:t>
      </w:r>
      <w:r w:rsidR="006B0BC5">
        <w:t xml:space="preserve">усского бунта» и драма мятежной </w:t>
      </w:r>
      <w:r>
        <w:t xml:space="preserve">души в драматической поэме «Пугачев». Созвучность проблематики поэмы революционной эпохе. Соотношение лирического и эпического начала в поэме «Анна </w:t>
      </w:r>
      <w:proofErr w:type="spellStart"/>
      <w:r>
        <w:t>Снегина</w:t>
      </w:r>
      <w:proofErr w:type="spellEnd"/>
      <w:r>
        <w:t xml:space="preserve">», ее нравственно-философская проблематика. Мотив сбережения молодости и души как главная тема «позднего» С.Есенина. </w:t>
      </w:r>
    </w:p>
    <w:p w:rsidR="00F473DA" w:rsidRDefault="00F473DA" w:rsidP="00F473DA">
      <w:r>
        <w:rPr>
          <w:b/>
        </w:rPr>
        <w:t xml:space="preserve">Опорные понятия: </w:t>
      </w:r>
      <w:r>
        <w:t>имажинизм как поэтическое течение, лироэпическая поэма.</w:t>
      </w:r>
    </w:p>
    <w:p w:rsidR="00F473DA" w:rsidRDefault="00F473DA" w:rsidP="00F473DA">
      <w:r>
        <w:rPr>
          <w:b/>
        </w:rPr>
        <w:t>Для самостоятельного чтения</w:t>
      </w:r>
      <w:r>
        <w:t>: стихотворения: «Письмо к матери», «</w:t>
      </w:r>
      <w:proofErr w:type="spellStart"/>
      <w:r>
        <w:t>Инония</w:t>
      </w:r>
      <w:proofErr w:type="spellEnd"/>
      <w:r>
        <w:t xml:space="preserve">», «Кобыльи корабли», «Цветы», поэмы «Черный человек», «Страна </w:t>
      </w:r>
      <w:proofErr w:type="gramStart"/>
      <w:r>
        <w:t>негодяев</w:t>
      </w:r>
      <w:proofErr w:type="gramEnd"/>
      <w:r>
        <w:t>».</w:t>
      </w:r>
    </w:p>
    <w:p w:rsidR="00F473DA" w:rsidRDefault="00F473DA" w:rsidP="00F473DA"/>
    <w:p w:rsidR="00F473DA" w:rsidRDefault="00F473DA" w:rsidP="00F473DA">
      <w:pPr>
        <w:jc w:val="center"/>
        <w:rPr>
          <w:b/>
        </w:rPr>
      </w:pPr>
      <w:r>
        <w:rPr>
          <w:b/>
        </w:rPr>
        <w:t>Литературный процесс 30-х и 40-х годов</w:t>
      </w:r>
    </w:p>
    <w:p w:rsidR="00F473DA" w:rsidRDefault="00F473DA" w:rsidP="00F473DA">
      <w:r>
        <w:t xml:space="preserve">Духовная атмосфера десятилетия и ее отражение в литературе и искусстве. Сложное единство оптимизма и горечи, идеализма и страха/, возвышения человека труда и бюрократизма власти. </w:t>
      </w:r>
    </w:p>
    <w:p w:rsidR="00F473DA" w:rsidRDefault="00F473DA" w:rsidP="00F473DA">
      <w:r>
        <w:t xml:space="preserve">Рождение новой песенно-лирической ситуации. Героини стихотворений П.Васильева и М.Исаковского (символический образ России – Родины). Лирика Б.Корнилова, </w:t>
      </w:r>
      <w:proofErr w:type="spellStart"/>
      <w:r>
        <w:t>Дм</w:t>
      </w:r>
      <w:proofErr w:type="gramStart"/>
      <w:r>
        <w:t>.К</w:t>
      </w:r>
      <w:proofErr w:type="gramEnd"/>
      <w:r>
        <w:t>едрина</w:t>
      </w:r>
      <w:proofErr w:type="spellEnd"/>
      <w:r>
        <w:t>, М.Светлова, А.Жарова и др.</w:t>
      </w:r>
    </w:p>
    <w:p w:rsidR="00F473DA" w:rsidRDefault="00F473DA" w:rsidP="00F473DA">
      <w:proofErr w:type="gramStart"/>
      <w:r>
        <w:t>Литература на стройке: произведения 30-х годов о людях труда («Энергия» Ф.Гладкова, «</w:t>
      </w:r>
      <w:proofErr w:type="spellStart"/>
      <w:r>
        <w:t>Соть</w:t>
      </w:r>
      <w:proofErr w:type="spellEnd"/>
      <w:r>
        <w:t>» Л.Леонова, «Гидроцентраль» М.Шагинян, «Время, вперед!»</w:t>
      </w:r>
      <w:proofErr w:type="gramEnd"/>
      <w:r>
        <w:t xml:space="preserve">  </w:t>
      </w:r>
      <w:proofErr w:type="gramStart"/>
      <w:r>
        <w:t>В.Катаев, «Люди из захолустья» А.Малышкина и др.).</w:t>
      </w:r>
      <w:proofErr w:type="gramEnd"/>
    </w:p>
    <w:p w:rsidR="00F473DA" w:rsidRDefault="00F473DA" w:rsidP="00F473DA">
      <w:r>
        <w:t>Драматургия: «Чужой ребенок» В.Шкваркина, «Таня» А Арбузова.</w:t>
      </w:r>
    </w:p>
    <w:p w:rsidR="00F473DA" w:rsidRDefault="00F473DA" w:rsidP="00F473DA">
      <w:r>
        <w:t>Человеческий и творческий подвиг Н.Островского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никальность и полемическая заостренность образа Павла Корчагина в романе «Как закалялась сталь».</w:t>
      </w:r>
    </w:p>
    <w:p w:rsidR="00F473DA" w:rsidRDefault="00F473DA" w:rsidP="00F473DA">
      <w:r>
        <w:t xml:space="preserve">Тема коллективизации в литературе. Трагическая судьба Н.Клюева и поэтов «крестьянской кузницы». Поэма А.Твардовского «Страна </w:t>
      </w:r>
      <w:proofErr w:type="spellStart"/>
      <w:r>
        <w:t>Муравия</w:t>
      </w:r>
      <w:proofErr w:type="spellEnd"/>
      <w:r>
        <w:t>» и роман М.Шолохова «Поднятая целина».</w:t>
      </w:r>
    </w:p>
    <w:p w:rsidR="00F473DA" w:rsidRDefault="00F473DA" w:rsidP="00F473DA">
      <w:r>
        <w:t>Первый съезд Союза писателей СССР и его общественно-историческое значение.</w:t>
      </w:r>
    </w:p>
    <w:p w:rsidR="00F473DA" w:rsidRDefault="00F473DA" w:rsidP="00F473DA">
      <w:r>
        <w:t xml:space="preserve">Эмигрантская «ветвь» русской литературы в 30-е годы. Ностальгический реализм И.Бунина, Б.Зайцева, И.Шмелева. «Парижская нота» русской поэзии 30-х годов. Лирика Г.Иванова, Б.Поплавского, Н.Оцупа, Д.Кнута, </w:t>
      </w:r>
      <w:proofErr w:type="spellStart"/>
      <w:r>
        <w:t>Л.Червинской</w:t>
      </w:r>
      <w:proofErr w:type="spellEnd"/>
      <w:r>
        <w:t>, Г.Адамовича.</w:t>
      </w:r>
    </w:p>
    <w:p w:rsidR="00F473DA" w:rsidRDefault="00F473DA" w:rsidP="00F473DA"/>
    <w:p w:rsidR="00F473DA" w:rsidRDefault="00F473DA" w:rsidP="00F473DA">
      <w:r>
        <w:t>А.Н.ТОЛСТОЙ</w:t>
      </w:r>
    </w:p>
    <w:p w:rsidR="00F473DA" w:rsidRDefault="00F473DA" w:rsidP="00F473DA">
      <w:r>
        <w:lastRenderedPageBreak/>
        <w:t>Роман «Петр</w:t>
      </w:r>
      <w:proofErr w:type="gramStart"/>
      <w:r>
        <w:t xml:space="preserve"> П</w:t>
      </w:r>
      <w:proofErr w:type="gramEnd"/>
      <w:r>
        <w:t>ервый». Основные этапы становления исторической личности, черты национального характера в образе Петра. Образы сподвижников царя и противников петровских преобразований. Проблемы народа и власти, личности и истории в художественной концепции автора. Жанровое, композиционное и стилистико-языковое своеобразие романа.</w:t>
      </w:r>
    </w:p>
    <w:p w:rsidR="00F473DA" w:rsidRDefault="00F473DA" w:rsidP="00F473DA">
      <w:r>
        <w:rPr>
          <w:b/>
        </w:rPr>
        <w:t>Опорные понятия</w:t>
      </w:r>
      <w:r>
        <w:t>: песенно-лирическая ситуация, «Парижская нота» русской поэзии. Историко-биографическое повествование, собирательный образ эпохи.</w:t>
      </w:r>
    </w:p>
    <w:p w:rsidR="00F473DA" w:rsidRDefault="00F473DA" w:rsidP="00F473DA"/>
    <w:p w:rsidR="00F473DA" w:rsidRDefault="00F473DA" w:rsidP="00F473DA">
      <w:r>
        <w:t>М.А.ШОЛОХОВ</w:t>
      </w:r>
    </w:p>
    <w:p w:rsidR="00F473DA" w:rsidRDefault="00F473DA" w:rsidP="00F473DA">
      <w:r>
        <w:t>Роман-эпопея «Тихий Дон»</w:t>
      </w:r>
    </w:p>
    <w:p w:rsidR="00F473DA" w:rsidRDefault="00F473DA" w:rsidP="00F473DA">
      <w:r>
        <w:t xml:space="preserve">Историческая широта и масштабность шолоховского эпоса. «Донские рассказы» как пролог «Тихого Дона». Картины жизни донского казачества в романе. Изображение 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противоречивость пути «казачьего Гамлета» Григория Мелехова, отражение в нем традиций народного правдоискательства. </w:t>
      </w:r>
      <w:proofErr w:type="gramStart"/>
      <w:r>
        <w:t>Исторически-конкретное</w:t>
      </w:r>
      <w:proofErr w:type="gramEnd"/>
      <w:r>
        <w:t xml:space="preserve"> и вневременное в проблематике шолоховского романа-эпопеи.</w:t>
      </w:r>
    </w:p>
    <w:p w:rsidR="00F473DA" w:rsidRDefault="00F473DA" w:rsidP="00F473DA">
      <w:r>
        <w:t xml:space="preserve"> Опорные понятия: </w:t>
      </w:r>
      <w:proofErr w:type="spellStart"/>
      <w:r>
        <w:t>хронотоп</w:t>
      </w:r>
      <w:proofErr w:type="spellEnd"/>
      <w:r>
        <w:t xml:space="preserve"> романа-эпопеи, гуманистическая концепция истории в литературе.</w:t>
      </w:r>
    </w:p>
    <w:p w:rsidR="00F473DA" w:rsidRDefault="00F473DA" w:rsidP="00F473DA">
      <w:r>
        <w:t>Для самостоятельного чтения: рассказы «Лазоревая степь», «</w:t>
      </w:r>
      <w:proofErr w:type="spellStart"/>
      <w:r>
        <w:t>Шибалково</w:t>
      </w:r>
      <w:proofErr w:type="spellEnd"/>
      <w:r>
        <w:t xml:space="preserve"> семя», «Родинка»</w:t>
      </w:r>
    </w:p>
    <w:p w:rsidR="00F473DA" w:rsidRDefault="00F473DA" w:rsidP="00F473DA"/>
    <w:p w:rsidR="00F473DA" w:rsidRDefault="00F473DA" w:rsidP="00F473DA">
      <w:r>
        <w:t>М.А.БУЛГАКОВ</w:t>
      </w:r>
    </w:p>
    <w:p w:rsidR="00F473DA" w:rsidRDefault="00F473DA" w:rsidP="00F473DA">
      <w:r>
        <w:t>Романы: «Белая гвардия», «Мастер и Маргарита»</w:t>
      </w:r>
    </w:p>
    <w:p w:rsidR="00F473DA" w:rsidRDefault="00F473DA" w:rsidP="00F473DA">
      <w:proofErr w:type="spellStart"/>
      <w:r>
        <w:t>Многослойность</w:t>
      </w:r>
      <w:proofErr w:type="spellEnd"/>
      <w:r>
        <w:t xml:space="preserve"> исторического пространства в «Белой гвардии». Проблема нравственного самоопределения личности в эпоху смуты. Дом </w:t>
      </w:r>
      <w:proofErr w:type="spellStart"/>
      <w:r>
        <w:t>Турбиных</w:t>
      </w:r>
      <w:proofErr w:type="spellEnd"/>
      <w:r>
        <w:t xml:space="preserve"> как островок любви и добра в бурном море Истории. Сатирическое изображение политических временщиков, </w:t>
      </w:r>
      <w:proofErr w:type="gramStart"/>
      <w:r>
        <w:t>приспособленцев</w:t>
      </w:r>
      <w:proofErr w:type="gramEnd"/>
      <w:r>
        <w:t xml:space="preserve">, обывателей (гетман, </w:t>
      </w:r>
      <w:proofErr w:type="spellStart"/>
      <w:r>
        <w:t>Тальберг</w:t>
      </w:r>
      <w:proofErr w:type="spellEnd"/>
      <w:r>
        <w:t xml:space="preserve">, </w:t>
      </w:r>
      <w:proofErr w:type="spellStart"/>
      <w:r>
        <w:t>Лисович</w:t>
      </w:r>
      <w:proofErr w:type="spellEnd"/>
      <w:r>
        <w:t>). Трагедия русской интеллигенции как основной пафос романа.</w:t>
      </w:r>
    </w:p>
    <w:p w:rsidR="00F473DA" w:rsidRDefault="00F473DA" w:rsidP="00F473DA">
      <w:r>
        <w:t>«Мастер и Маргарита» 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>
        <w:t>ершалаимских</w:t>
      </w:r>
      <w:proofErr w:type="spellEnd"/>
      <w:r>
        <w:t>» глав. Сатирическая «</w:t>
      </w:r>
      <w:proofErr w:type="spellStart"/>
      <w:r>
        <w:t>дьяволиада</w:t>
      </w:r>
      <w:proofErr w:type="spellEnd"/>
      <w:r>
        <w:t>» М.А.Булгакова в романе. Неразрывность связи любви и творчества в проблематике «Мастера и Маргариты». Путь Ивана Бездомного в обретении Родины.</w:t>
      </w:r>
    </w:p>
    <w:p w:rsidR="00F473DA" w:rsidRDefault="00F473DA" w:rsidP="00F473DA">
      <w:r>
        <w:rPr>
          <w:b/>
        </w:rPr>
        <w:t>Опорные понятия</w:t>
      </w:r>
      <w:r>
        <w:t>: «исторический пейзаж», карнавальный смех, очерк нравов.</w:t>
      </w:r>
    </w:p>
    <w:p w:rsidR="00F473DA" w:rsidRDefault="00F473DA" w:rsidP="00F473DA">
      <w:r>
        <w:rPr>
          <w:b/>
        </w:rPr>
        <w:t xml:space="preserve">Для самостоятельного </w:t>
      </w:r>
      <w:proofErr w:type="spellStart"/>
      <w:r>
        <w:rPr>
          <w:b/>
        </w:rPr>
        <w:t>чтения</w:t>
      </w:r>
      <w:proofErr w:type="gramStart"/>
      <w:r>
        <w:rPr>
          <w:b/>
        </w:rPr>
        <w:t>:</w:t>
      </w:r>
      <w:r>
        <w:t>р</w:t>
      </w:r>
      <w:proofErr w:type="gramEnd"/>
      <w:r>
        <w:t>ассказ</w:t>
      </w:r>
      <w:proofErr w:type="spellEnd"/>
      <w:r>
        <w:t xml:space="preserve"> «Красная корона», повесть «Собачье сердце», пьесы «Бег», «Дни </w:t>
      </w:r>
      <w:proofErr w:type="spellStart"/>
      <w:r>
        <w:t>Турбиных</w:t>
      </w:r>
      <w:proofErr w:type="spellEnd"/>
      <w:r>
        <w:t>».</w:t>
      </w:r>
    </w:p>
    <w:p w:rsidR="00F473DA" w:rsidRDefault="00F473DA" w:rsidP="00F473DA">
      <w:r>
        <w:t>Б.Л.ПАСТЕРНАК</w:t>
      </w:r>
    </w:p>
    <w:p w:rsidR="00F473DA" w:rsidRDefault="00F473DA" w:rsidP="00F473DA">
      <w:r>
        <w:t xml:space="preserve">Стихотворения: «Февраль. </w:t>
      </w:r>
      <w:proofErr w:type="gramStart"/>
      <w:r>
        <w:t>Достать чернил и плакать!..», «Снег идет», «Плачущий сад», «В больнице», «Зимняя ночь», «Гамлет», «Во всем мне хочется дойти…», «Быть знаменитым некрасиво…», «Определение поэзии», «Гефсиманский сад» и др. по выбору.</w:t>
      </w:r>
      <w:proofErr w:type="gramEnd"/>
    </w:p>
    <w:p w:rsidR="00F473DA" w:rsidRDefault="00F473DA" w:rsidP="00F473DA">
      <w:r>
        <w:t>Единство человеческой души и стихии мира в лирике Б.Пастернака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еразрывность связи человека и природы, их </w:t>
      </w:r>
      <w:proofErr w:type="spellStart"/>
      <w:r>
        <w:t>взаимотворчество</w:t>
      </w:r>
      <w:proofErr w:type="spellEnd"/>
      <w:r>
        <w:t>. Любовь и поэзия, жизнь и смерть в философской концепции Б.Пастернака. Трагизм гамлетовского противостояния художника и эпохи в позднем творчестве поэта. Метафорическое богатство и образная  яркость лирики Б.Пастернака.</w:t>
      </w:r>
    </w:p>
    <w:p w:rsidR="00F473DA" w:rsidRDefault="00F473DA" w:rsidP="00F473DA">
      <w:r>
        <w:t>Роман «Доктор Живаго»</w:t>
      </w:r>
    </w:p>
    <w:p w:rsidR="00F473DA" w:rsidRDefault="00F473DA" w:rsidP="00F473DA">
      <w:pPr>
        <w:rPr>
          <w:b/>
        </w:rPr>
      </w:pPr>
      <w:r>
        <w:lastRenderedPageBreak/>
        <w:t>Черты нового лирико-религиозного повествования в романе Б.Пастернака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игура Юрия Живаго и проблема интеллигенции и революции в романе. Нравственные искания героя, его отношение к революционной доктрине «переделки жизни»</w:t>
      </w:r>
      <w:proofErr w:type="gramStart"/>
      <w:r>
        <w:t>.»</w:t>
      </w:r>
      <w:proofErr w:type="gramEnd"/>
      <w:r>
        <w:t>Стихотворения Юрия Живаго» как финальный лирический аккорд повествования.</w:t>
      </w:r>
    </w:p>
    <w:p w:rsidR="00F473DA" w:rsidRDefault="00F473DA" w:rsidP="00F473DA">
      <w:r>
        <w:rPr>
          <w:b/>
        </w:rPr>
        <w:t xml:space="preserve">Опорные понятия: </w:t>
      </w:r>
      <w:r>
        <w:t>метафорический ряд, лирико-религиозная проза.</w:t>
      </w:r>
    </w:p>
    <w:p w:rsidR="00F473DA" w:rsidRDefault="00F473DA" w:rsidP="00F473DA">
      <w:r>
        <w:rPr>
          <w:b/>
        </w:rPr>
        <w:t xml:space="preserve">Для самостоятельного чтения: </w:t>
      </w:r>
      <w:r>
        <w:t>циклы «Сестра – моя жизнь», «Когда разгуляется», «Девятьсот пятый год».</w:t>
      </w:r>
    </w:p>
    <w:p w:rsidR="00F473DA" w:rsidRDefault="00F473DA" w:rsidP="00F473DA"/>
    <w:p w:rsidR="00F473DA" w:rsidRDefault="00F473DA" w:rsidP="00F473DA">
      <w:r>
        <w:t>А.П.ПЛАТОНОВ</w:t>
      </w:r>
    </w:p>
    <w:p w:rsidR="00F473DA" w:rsidRDefault="00F473DA" w:rsidP="00F473DA">
      <w:r>
        <w:t>Рассказы: «Возвращение», «Июльская гроза», повести: «Сокровенный человек», «Котлован».</w:t>
      </w:r>
    </w:p>
    <w:p w:rsidR="00F473DA" w:rsidRDefault="00F473DA" w:rsidP="00F473DA">
      <w:r>
        <w:t>Оригинальность, самобытность художественного мира А.Платонова. Тип платоновского героя – мечтателя, романтика, правдоискателя. «Детскость» стиля и языка писателя, тема детства в прозе А.Платонова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</w:r>
    </w:p>
    <w:p w:rsidR="00F473DA" w:rsidRDefault="00F473DA" w:rsidP="00F473DA">
      <w:r>
        <w:rPr>
          <w:b/>
        </w:rPr>
        <w:t>Опорные понятия:</w:t>
      </w:r>
      <w:r>
        <w:t xml:space="preserve"> индивидуализированный стиль писателя, литературная антиутопия.</w:t>
      </w:r>
    </w:p>
    <w:p w:rsidR="00F473DA" w:rsidRDefault="00F473DA" w:rsidP="00F473DA">
      <w:r>
        <w:rPr>
          <w:b/>
        </w:rPr>
        <w:t xml:space="preserve">Для самостоятельного чтения: </w:t>
      </w:r>
      <w:r>
        <w:t>рассказы «Родина электричества», «Старый механик», «</w:t>
      </w:r>
      <w:proofErr w:type="spellStart"/>
      <w:r>
        <w:t>Фро</w:t>
      </w:r>
      <w:proofErr w:type="spellEnd"/>
      <w:r>
        <w:t>», повесть «</w:t>
      </w:r>
      <w:proofErr w:type="spellStart"/>
      <w:r>
        <w:t>Джан</w:t>
      </w:r>
      <w:proofErr w:type="spellEnd"/>
      <w:r>
        <w:t>».</w:t>
      </w:r>
    </w:p>
    <w:p w:rsidR="00F473DA" w:rsidRDefault="00F473DA" w:rsidP="00F473DA"/>
    <w:p w:rsidR="00F473DA" w:rsidRDefault="00F473DA" w:rsidP="00F473DA">
      <w:r>
        <w:t>В.В.НАБОКОВ</w:t>
      </w:r>
    </w:p>
    <w:p w:rsidR="00F473DA" w:rsidRDefault="00F473DA" w:rsidP="00F473DA">
      <w:r>
        <w:t>Роман «Машенька»</w:t>
      </w:r>
    </w:p>
    <w:p w:rsidR="00F473DA" w:rsidRDefault="00F473DA" w:rsidP="00F473DA">
      <w:pPr>
        <w:rPr>
          <w:b/>
        </w:rPr>
      </w:pPr>
      <w:r>
        <w:t>Драматизм эмигрантского небытия героев «Машеньки». Образ Ганина и тип «героя компромисса». Своеобразие сюжетн</w:t>
      </w:r>
      <w:proofErr w:type="gramStart"/>
      <w:r>
        <w:t>о-</w:t>
      </w:r>
      <w:proofErr w:type="gramEnd"/>
      <w:r>
        <w:t xml:space="preserve"> временной организации повествования. Черты чеховских «</w:t>
      </w:r>
      <w:proofErr w:type="gramStart"/>
      <w:r>
        <w:t>недотеп</w:t>
      </w:r>
      <w:proofErr w:type="gramEnd"/>
      <w:r>
        <w:t>» в обывателях пансиона госпожи Дорн. Словесная пластика Набокова в раскрытии внутренней жизни героев и описании «вещного» быта. Горько-ироническое звучание финала романа.</w:t>
      </w:r>
    </w:p>
    <w:p w:rsidR="00F473DA" w:rsidRDefault="00F473DA" w:rsidP="00F473DA">
      <w:r>
        <w:rPr>
          <w:b/>
        </w:rPr>
        <w:t>Опорные понятия:</w:t>
      </w:r>
      <w:r>
        <w:t xml:space="preserve"> элитарная проза, литературное двуязычие.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рассказ «Облако, озеро, башня», роман «Защита Лужина».</w:t>
      </w:r>
    </w:p>
    <w:p w:rsidR="00F473DA" w:rsidRDefault="00F473DA" w:rsidP="00F473DA"/>
    <w:p w:rsidR="00F473DA" w:rsidRDefault="00F473DA" w:rsidP="00F473DA">
      <w:pPr>
        <w:jc w:val="center"/>
        <w:rPr>
          <w:b/>
        </w:rPr>
      </w:pPr>
      <w:r>
        <w:rPr>
          <w:b/>
        </w:rPr>
        <w:t>Литература периода Великой Отечественной войны</w:t>
      </w:r>
    </w:p>
    <w:p w:rsidR="00F473DA" w:rsidRDefault="00F473DA" w:rsidP="00F473DA">
      <w:r>
        <w:t xml:space="preserve">Отражение летописи военных лет в произведениях русских писателей. </w:t>
      </w:r>
    </w:p>
    <w:p w:rsidR="00F473DA" w:rsidRDefault="00F473DA" w:rsidP="00F473DA">
      <w:r>
        <w:t>Публицистика времен войны – А.Толстой</w:t>
      </w:r>
      <w:proofErr w:type="gramStart"/>
      <w:r>
        <w:t xml:space="preserve">,, </w:t>
      </w:r>
      <w:proofErr w:type="gramEnd"/>
      <w:r>
        <w:t xml:space="preserve">И.Эренбург, Л.Леонов, </w:t>
      </w:r>
      <w:proofErr w:type="spellStart"/>
      <w:r>
        <w:t>О.Берггольц</w:t>
      </w:r>
      <w:proofErr w:type="spellEnd"/>
      <w:r>
        <w:t xml:space="preserve">, </w:t>
      </w:r>
      <w:proofErr w:type="spellStart"/>
      <w:r>
        <w:t>В.Гроссман</w:t>
      </w:r>
      <w:proofErr w:type="spellEnd"/>
      <w:r>
        <w:t xml:space="preserve"> и др.</w:t>
      </w:r>
    </w:p>
    <w:p w:rsidR="00F473DA" w:rsidRDefault="00F473DA" w:rsidP="00F473DA">
      <w:r>
        <w:t xml:space="preserve">Лирика военных лет. Песенная поэзия В.Лебедева-Кумача, М.Исаковского, </w:t>
      </w:r>
      <w:proofErr w:type="spellStart"/>
      <w:r>
        <w:t>Л.Ошанина</w:t>
      </w:r>
      <w:proofErr w:type="spellEnd"/>
      <w:r>
        <w:t xml:space="preserve">, </w:t>
      </w:r>
      <w:proofErr w:type="spellStart"/>
      <w:r>
        <w:t>Е.Долматовского</w:t>
      </w:r>
      <w:proofErr w:type="spellEnd"/>
      <w:r>
        <w:t>, А.Суркова, А.Фатьянова, К.Симонова. «</w:t>
      </w:r>
      <w:proofErr w:type="spellStart"/>
      <w:r>
        <w:t>Моабитские</w:t>
      </w:r>
      <w:proofErr w:type="spellEnd"/>
      <w:r>
        <w:t xml:space="preserve"> тетради» </w:t>
      </w:r>
      <w:proofErr w:type="spellStart"/>
      <w:r>
        <w:t>Мусы</w:t>
      </w:r>
      <w:proofErr w:type="spellEnd"/>
      <w:r>
        <w:t xml:space="preserve"> </w:t>
      </w:r>
      <w:proofErr w:type="spellStart"/>
      <w:r>
        <w:t>Джалиля</w:t>
      </w:r>
      <w:proofErr w:type="spellEnd"/>
      <w:r>
        <w:t>.</w:t>
      </w:r>
    </w:p>
    <w:p w:rsidR="00F473DA" w:rsidRDefault="00F473DA" w:rsidP="00F473DA">
      <w:r>
        <w:t xml:space="preserve">Жанр поэмы в литературной летописи войны («Зоя» </w:t>
      </w:r>
      <w:proofErr w:type="spellStart"/>
      <w:r>
        <w:t>М.Алигер</w:t>
      </w:r>
      <w:proofErr w:type="spellEnd"/>
      <w:r>
        <w:t xml:space="preserve">, «Сын» </w:t>
      </w:r>
      <w:proofErr w:type="spellStart"/>
      <w:r>
        <w:t>П.Антокольского</w:t>
      </w:r>
      <w:proofErr w:type="spellEnd"/>
      <w:r>
        <w:t>, «Двадцать восемь» М.Светлова и др.). Поэма А.Твардовского «Василий Теркин» как вершинное произведение времен войны. Прославление подвига народа и русского солдата в «</w:t>
      </w:r>
      <w:proofErr w:type="gramStart"/>
      <w:r>
        <w:t>Книге про бойца</w:t>
      </w:r>
      <w:proofErr w:type="gramEnd"/>
      <w:r>
        <w:t>».</w:t>
      </w:r>
    </w:p>
    <w:p w:rsidR="00F473DA" w:rsidRDefault="00F473DA" w:rsidP="00F473DA">
      <w:r>
        <w:t xml:space="preserve">Проза о войне. </w:t>
      </w:r>
      <w:proofErr w:type="gramStart"/>
      <w:r>
        <w:t>«Дни и ночи» К.Симонова, «Звезда» Э.Казакевича, «Спутник» В.Пановой, «Молодая гвардия» А.Фадеева, «Повесть о настоящем человеке» Б.Полевого, «Судьба человека» М.Шолохова.</w:t>
      </w:r>
      <w:proofErr w:type="gramEnd"/>
    </w:p>
    <w:p w:rsidR="00F473DA" w:rsidRDefault="00F473DA" w:rsidP="00F473DA"/>
    <w:p w:rsidR="00F473DA" w:rsidRDefault="00F473DA" w:rsidP="00F473DA">
      <w:r>
        <w:t>А.Т.ТВАРДОВСКИЙ</w:t>
      </w:r>
    </w:p>
    <w:p w:rsidR="00F473DA" w:rsidRDefault="00F473DA" w:rsidP="00F473DA">
      <w:r>
        <w:lastRenderedPageBreak/>
        <w:t xml:space="preserve">Стихотворения: </w:t>
      </w:r>
      <w:proofErr w:type="gramStart"/>
      <w:r>
        <w:t>«Вся суть в одном-единственном завете…», «О сущем», «Дробится рваный цоколь монумента…», «Я знаю, никакой моей вины…», «Памяти матери», «Я сам дознаюсь, доищусь…», «В чем хочешь человечество вини…» и др. по выбору.</w:t>
      </w:r>
      <w:proofErr w:type="gramEnd"/>
    </w:p>
    <w:p w:rsidR="00F473DA" w:rsidRDefault="00F473DA" w:rsidP="00F473DA">
      <w:r>
        <w:t xml:space="preserve">Доверительность и теплота лирической интонации А.Твардовского. Любовь к «правде сущей» как основной мотив «лирического эпоса художника. Память войны, тема нравственных испытаний на дорогах истории в произведениях разных лет. Философская проблематика поздней лирики поэта. </w:t>
      </w:r>
    </w:p>
    <w:p w:rsidR="00F473DA" w:rsidRDefault="00F473DA" w:rsidP="00F473DA">
      <w:r>
        <w:t>Поэма «По праву памяти»</w:t>
      </w:r>
    </w:p>
    <w:p w:rsidR="00F473DA" w:rsidRDefault="00F473DA" w:rsidP="00F473DA">
      <w: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:rsidR="00F473DA" w:rsidRDefault="00F473DA" w:rsidP="00F473DA">
      <w:r>
        <w:rPr>
          <w:b/>
        </w:rPr>
        <w:t xml:space="preserve">Опорные понятия: </w:t>
      </w:r>
      <w:r>
        <w:t>лирико-патриотический пафос, лирический эпос.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стихотворения «Жестокая память», «Как после мартовских метелей…», «Полночь в мое городское окно…», поэмы «За далью – даль», «Дом у дороги».</w:t>
      </w:r>
    </w:p>
    <w:p w:rsidR="00F473DA" w:rsidRDefault="00F473DA" w:rsidP="00F473DA"/>
    <w:p w:rsidR="00F473DA" w:rsidRDefault="00F473DA" w:rsidP="00F473DA">
      <w:r>
        <w:t>Н.А.ЗАБОЛОЦКИЙ</w:t>
      </w:r>
    </w:p>
    <w:p w:rsidR="00F473DA" w:rsidRDefault="00F473DA" w:rsidP="00F473DA">
      <w:r>
        <w:t>Стихотворения: «Гроза идет», «Можжевеловый куст», «Не позволяй душе лениться…», «Лебедь в зоопарке», «Я воспитан природой суровой…» и др. по выбору.</w:t>
      </w:r>
    </w:p>
    <w:p w:rsidR="00F473DA" w:rsidRDefault="00F473DA" w:rsidP="00F473DA">
      <w:r>
        <w:t xml:space="preserve">Н.Заболоцкий и поэзия </w:t>
      </w:r>
      <w:proofErr w:type="spellStart"/>
      <w:r>
        <w:t>обэриутов</w:t>
      </w:r>
      <w:proofErr w:type="spellEnd"/>
      <w:r>
        <w:t>. Вечные вопросы о сущности красоты и единства природы и человека в лирике поэта. Жанр совета, размышления-предписания в художественной концепции Н.Заболоцкого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нтонационно-ритмическое и образное своеобразие лирики Заболоцкого.</w:t>
      </w:r>
    </w:p>
    <w:p w:rsidR="00F473DA" w:rsidRDefault="00F473DA" w:rsidP="00F473DA">
      <w:r>
        <w:rPr>
          <w:b/>
        </w:rPr>
        <w:t xml:space="preserve">Опорные понятия: </w:t>
      </w:r>
      <w:r>
        <w:t>поэзия ОБЭРИУ, «натурфилософская» лирика.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сборник «Столбцы», поэма «Торжество земледелия».</w:t>
      </w:r>
    </w:p>
    <w:p w:rsidR="00F473DA" w:rsidRDefault="00F473DA" w:rsidP="00F473DA"/>
    <w:p w:rsidR="00F473DA" w:rsidRDefault="00F473DA" w:rsidP="00F473DA">
      <w:pPr>
        <w:jc w:val="center"/>
        <w:rPr>
          <w:b/>
        </w:rPr>
      </w:pPr>
      <w:r>
        <w:rPr>
          <w:b/>
        </w:rPr>
        <w:t>Литературный процесс 50-80-х годов</w:t>
      </w:r>
    </w:p>
    <w:p w:rsidR="00F473DA" w:rsidRDefault="00F473DA" w:rsidP="00F473DA">
      <w:r>
        <w:t xml:space="preserve">Осмысление Великой Победы 1945 года в 40-50-е годы </w:t>
      </w:r>
      <w:r>
        <w:rPr>
          <w:lang w:val="en-US"/>
        </w:rPr>
        <w:t>XX</w:t>
      </w:r>
      <w:r>
        <w:t xml:space="preserve"> века. Поэзия </w:t>
      </w:r>
      <w:proofErr w:type="spellStart"/>
      <w:r>
        <w:t>Ю.Друниной</w:t>
      </w:r>
      <w:proofErr w:type="spellEnd"/>
      <w:r>
        <w:t>, М.Дудина, М.Луконина, С.Орлова, А.Межирова. Повесть «В окопах Сталинграда» В.Некрасова.</w:t>
      </w:r>
    </w:p>
    <w:p w:rsidR="00F473DA" w:rsidRDefault="00F473DA" w:rsidP="00F473DA">
      <w:proofErr w:type="gramStart"/>
      <w:r>
        <w:t>Проза советских писателей, выходящая за рамки нормативов социалистического реализма (повести К.Паустовского, роман Л.Леонова «Русский лес» и др.</w:t>
      </w:r>
      <w:proofErr w:type="gramEnd"/>
    </w:p>
    <w:p w:rsidR="00F473DA" w:rsidRPr="00F72ACF" w:rsidRDefault="00F473DA" w:rsidP="00F473DA">
      <w:r>
        <w:t xml:space="preserve">«Оттепель» 1953-1964 годов – рождение нового типа литературного движения. Новый характер взаимосвязей писателя и общества в произведениях В.Дудинцева, В.Тендрякова, В.Розова, В.Аксенова, А.Солженицына и др. </w:t>
      </w:r>
    </w:p>
    <w:p w:rsidR="00F473DA" w:rsidRDefault="00F473DA" w:rsidP="00F473DA">
      <w:r>
        <w:t>Поэтическая «оттепель»: «громкая» (эстрадная) и «тихая» лирика. Своеобразие поэзии Е.Евтушенко, Р.Рождественского, А.Вознесенского, Б.Ахмадулиной, Н.Рубцова, Ю.Кузнецова и др.</w:t>
      </w:r>
    </w:p>
    <w:p w:rsidR="00F473DA" w:rsidRDefault="00F473DA" w:rsidP="00F473DA">
      <w:r>
        <w:t xml:space="preserve">«Окопный реализм» писателей </w:t>
      </w:r>
      <w:proofErr w:type="gramStart"/>
      <w:r>
        <w:t>–ф</w:t>
      </w:r>
      <w:proofErr w:type="gramEnd"/>
      <w:r>
        <w:t xml:space="preserve">ронтовиков 60-70-х годов. Проза </w:t>
      </w:r>
      <w:proofErr w:type="gramStart"/>
      <w:r>
        <w:t>Ю</w:t>
      </w:r>
      <w:proofErr w:type="gramEnd"/>
      <w:r>
        <w:t xml:space="preserve"> Бондарева, К.Воробьева, А.Ананьева, В.Кондратьева, Б.Васильева, Е.Носова, В.Астафьева.</w:t>
      </w:r>
    </w:p>
    <w:p w:rsidR="00F473DA" w:rsidRDefault="00F473DA" w:rsidP="00F473DA">
      <w:r>
        <w:t xml:space="preserve">«Деревенская проза» 50-80-х годов. </w:t>
      </w:r>
      <w:proofErr w:type="gramStart"/>
      <w:r>
        <w:t xml:space="preserve">Произведения С.Залыгина, </w:t>
      </w:r>
      <w:proofErr w:type="spellStart"/>
      <w:r>
        <w:t>Б.Можаева</w:t>
      </w:r>
      <w:proofErr w:type="spellEnd"/>
      <w:r>
        <w:t>, В.Солоухина, Ю.Казакова, Ф.Абрамова, В.Белова и др. Повести В.Распутина «Прощание с Матерой», «Последний срок» и др. Нравственно-философская проблематика пьес А.Вампилова, прозы В.Астафьева, Ю.Трифонова, В.Маканина, Ю.Домбровского, В.Крупина.</w:t>
      </w:r>
      <w:proofErr w:type="gramEnd"/>
    </w:p>
    <w:p w:rsidR="00F473DA" w:rsidRDefault="00F473DA" w:rsidP="00F473DA">
      <w:r>
        <w:lastRenderedPageBreak/>
        <w:t xml:space="preserve"> Историческая романистика 60-80-х годов. Романы В.Пикуля, Д.Балашова, </w:t>
      </w:r>
      <w:proofErr w:type="spellStart"/>
      <w:r>
        <w:t>В.Чивилихина</w:t>
      </w:r>
      <w:proofErr w:type="spellEnd"/>
      <w:r>
        <w:t xml:space="preserve">, «лагерная» тема в произведениях В.Шаламова, Е.Гинзбург, О.Волкова, </w:t>
      </w:r>
      <w:proofErr w:type="spellStart"/>
      <w:r>
        <w:t>А.Жигулина</w:t>
      </w:r>
      <w:proofErr w:type="spellEnd"/>
      <w:r>
        <w:t>.</w:t>
      </w:r>
    </w:p>
    <w:p w:rsidR="00F473DA" w:rsidRDefault="00F473DA" w:rsidP="00F473DA">
      <w:r>
        <w:t xml:space="preserve">Авторская песня как </w:t>
      </w:r>
      <w:proofErr w:type="gramStart"/>
      <w:r>
        <w:t>песенный</w:t>
      </w:r>
      <w:proofErr w:type="gramEnd"/>
      <w:r>
        <w:t xml:space="preserve"> </w:t>
      </w:r>
      <w:proofErr w:type="spellStart"/>
      <w:r>
        <w:t>монотеатр</w:t>
      </w:r>
      <w:proofErr w:type="spellEnd"/>
      <w:r>
        <w:t xml:space="preserve"> 70-80-х годов. Поэзия Ю.Визбора, А.Галича, Б.Окуджавы, В.Высоцкого, </w:t>
      </w:r>
      <w:proofErr w:type="spellStart"/>
      <w:r>
        <w:t>А.Башлачева</w:t>
      </w:r>
      <w:proofErr w:type="spellEnd"/>
      <w:r>
        <w:t>.</w:t>
      </w:r>
    </w:p>
    <w:p w:rsidR="00F473DA" w:rsidRDefault="00F473DA" w:rsidP="00F473DA"/>
    <w:p w:rsidR="00F473DA" w:rsidRDefault="00F473DA" w:rsidP="00F473DA">
      <w:r>
        <w:t>В.М.ШУКШИН</w:t>
      </w:r>
    </w:p>
    <w:p w:rsidR="00F473DA" w:rsidRDefault="00F473DA" w:rsidP="00F473DA">
      <w:r>
        <w:t>Рассказы: «Одни», «Чудик», «Миль пардон, мадам», «Срезал»</w:t>
      </w:r>
    </w:p>
    <w:p w:rsidR="00F473DA" w:rsidRDefault="00F473DA" w:rsidP="00F473DA">
      <w:pPr>
        <w:rPr>
          <w:b/>
        </w:rPr>
      </w:pPr>
      <w:r>
        <w:t xml:space="preserve">Колоритность и яркость </w:t>
      </w:r>
      <w:proofErr w:type="spellStart"/>
      <w:r>
        <w:t>шукшинских</w:t>
      </w:r>
      <w:proofErr w:type="spellEnd"/>
      <w:r>
        <w:t xml:space="preserve"> герое</w:t>
      </w:r>
      <w:proofErr w:type="gramStart"/>
      <w:r>
        <w:t>в-</w:t>
      </w:r>
      <w:proofErr w:type="gramEnd"/>
      <w:r>
        <w:t>«чудиков». Народ и «публика» как два нравственно-общественных полюса в прозе В.Шукшина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очетание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>
        <w:t>шукшинской</w:t>
      </w:r>
      <w:proofErr w:type="spellEnd"/>
      <w:r>
        <w:t xml:space="preserve"> прозе.</w:t>
      </w:r>
    </w:p>
    <w:p w:rsidR="00F473DA" w:rsidRDefault="00F473DA" w:rsidP="00F473DA">
      <w:r>
        <w:rPr>
          <w:b/>
        </w:rPr>
        <w:t xml:space="preserve">Опорные понятия: </w:t>
      </w:r>
      <w:r w:rsidRPr="001D3E08">
        <w:t>геро</w:t>
      </w:r>
      <w:proofErr w:type="gramStart"/>
      <w:r w:rsidRPr="001D3E08">
        <w:t>й-</w:t>
      </w:r>
      <w:proofErr w:type="gramEnd"/>
      <w:r w:rsidRPr="001D3E08">
        <w:t>«чудик», пародийность художественного языка</w:t>
      </w:r>
      <w:r>
        <w:t>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рассказ «Выбираю деревню на жительство», повесть-сказка «До третьих петухов», киноповесть «Калина красная».</w:t>
      </w:r>
    </w:p>
    <w:p w:rsidR="00F473DA" w:rsidRDefault="00F473DA" w:rsidP="00F473DA"/>
    <w:p w:rsidR="00F473DA" w:rsidRDefault="00F473DA" w:rsidP="00F473DA">
      <w:r>
        <w:t>Н.М.РУБЦОВ</w:t>
      </w:r>
    </w:p>
    <w:p w:rsidR="00F473DA" w:rsidRDefault="00F473DA" w:rsidP="00F473DA">
      <w:r>
        <w:t xml:space="preserve">Стихотворения: «Русский огонек», «Я буду скакать по холмам задремавшей отчизны…», «В горнице», «Душа хранит» и др. </w:t>
      </w:r>
    </w:p>
    <w:p w:rsidR="00F473DA" w:rsidRDefault="00F473DA" w:rsidP="00F473DA">
      <w:r>
        <w:t xml:space="preserve">Диалог поэта с Россией. Прошлое и настоящее через призму </w:t>
      </w:r>
      <w:proofErr w:type="gramStart"/>
      <w:r>
        <w:t>вечного</w:t>
      </w:r>
      <w:proofErr w:type="gramEnd"/>
      <w:r>
        <w:t>. Образ скитальца и родного очага. Одухотворенная красота природы в лирике.</w:t>
      </w:r>
    </w:p>
    <w:p w:rsidR="00F473DA" w:rsidRDefault="00F473DA" w:rsidP="00F473DA">
      <w:r>
        <w:t>Задушевность и музыкальность поэтического слова Рубцова.</w:t>
      </w:r>
    </w:p>
    <w:p w:rsidR="00F473DA" w:rsidRDefault="00F473DA" w:rsidP="00F473DA">
      <w:r>
        <w:rPr>
          <w:b/>
        </w:rPr>
        <w:t>Опорные понятия:</w:t>
      </w:r>
      <w:r>
        <w:t xml:space="preserve"> «тихая» лирика, напевный стих.</w:t>
      </w:r>
    </w:p>
    <w:p w:rsidR="00F473DA" w:rsidRDefault="00F473DA" w:rsidP="00F473DA">
      <w:r>
        <w:rPr>
          <w:b/>
        </w:rPr>
        <w:t>Для самостоятельного чтения</w:t>
      </w:r>
      <w:r w:rsidRPr="00863BD2">
        <w:t>:</w:t>
      </w:r>
      <w:r>
        <w:t xml:space="preserve"> «</w:t>
      </w:r>
      <w:r w:rsidRPr="00863BD2">
        <w:t>Звезда полей», «Первый снег», «Ферапонтово».</w:t>
      </w:r>
    </w:p>
    <w:p w:rsidR="00F473DA" w:rsidRDefault="00F473DA" w:rsidP="00F473DA"/>
    <w:p w:rsidR="00F473DA" w:rsidRDefault="00F473DA" w:rsidP="00F473DA"/>
    <w:p w:rsidR="00F473DA" w:rsidRDefault="00F473DA" w:rsidP="00F473DA">
      <w:r>
        <w:t>В.П.АСТАФЬЕВ</w:t>
      </w:r>
    </w:p>
    <w:p w:rsidR="00F473DA" w:rsidRDefault="00F473DA" w:rsidP="00F473DA">
      <w:r>
        <w:t>Роман «Печальный детектив», повесть «Царь-рыба», рассказ «</w:t>
      </w:r>
      <w:proofErr w:type="spellStart"/>
      <w:r>
        <w:t>Людочка</w:t>
      </w:r>
      <w:proofErr w:type="spellEnd"/>
      <w:r>
        <w:t>» и др.</w:t>
      </w:r>
    </w:p>
    <w:p w:rsidR="00F473DA" w:rsidRDefault="00F473DA" w:rsidP="00F473DA">
      <w:r>
        <w:t>Натурфилософия В.Астафьева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еловек и природа: единство и противостояние. Нравственный пафос романов писателя. Проблема утраты </w:t>
      </w:r>
      <w:proofErr w:type="gramStart"/>
      <w:r>
        <w:t>человеческого</w:t>
      </w:r>
      <w:proofErr w:type="gramEnd"/>
      <w:r>
        <w:t xml:space="preserve"> в человеке. «Жестокий» реализм позднего творчества Астафьева. Синтетическая жанровая природа крупных произведений писателя.</w:t>
      </w:r>
    </w:p>
    <w:p w:rsidR="00F473DA" w:rsidRDefault="00F473DA" w:rsidP="00F473DA">
      <w:r>
        <w:rPr>
          <w:b/>
        </w:rPr>
        <w:t>Опорные понятия:</w:t>
      </w:r>
      <w:r>
        <w:t xml:space="preserve"> натурфилософская проза, новеллистический цикл.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</w:t>
      </w:r>
      <w:proofErr w:type="spellStart"/>
      <w:r>
        <w:t>поврсти</w:t>
      </w:r>
      <w:proofErr w:type="spellEnd"/>
      <w:r>
        <w:t xml:space="preserve"> «Стародуб», «Перевал». Роман «</w:t>
      </w:r>
      <w:proofErr w:type="gramStart"/>
      <w:r>
        <w:t>Прокляты</w:t>
      </w:r>
      <w:proofErr w:type="gramEnd"/>
      <w:r>
        <w:t xml:space="preserve"> и убиты».</w:t>
      </w:r>
    </w:p>
    <w:p w:rsidR="00F473DA" w:rsidRDefault="00F473DA" w:rsidP="00F473DA"/>
    <w:p w:rsidR="00F473DA" w:rsidRDefault="00F473DA" w:rsidP="00F473DA">
      <w:r>
        <w:t>В.Г.РАСПУТИН</w:t>
      </w:r>
    </w:p>
    <w:p w:rsidR="00F473DA" w:rsidRDefault="00F473DA" w:rsidP="00F473DA">
      <w:r>
        <w:t>Повести: «Последний срок», «Прощание с Матерой», «Живи и помни», рассказ «Дочки-матери» и др. по выбору.</w:t>
      </w:r>
    </w:p>
    <w:p w:rsidR="00F473DA" w:rsidRDefault="00F473DA" w:rsidP="00F473DA">
      <w:r>
        <w:t>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 пространстве» В.Распутина.</w:t>
      </w:r>
    </w:p>
    <w:p w:rsidR="00F473DA" w:rsidRDefault="00F473DA" w:rsidP="00F473DA">
      <w:r>
        <w:rPr>
          <w:b/>
        </w:rPr>
        <w:t>Опорные понятия</w:t>
      </w:r>
      <w:proofErr w:type="gramStart"/>
      <w:r>
        <w:rPr>
          <w:b/>
        </w:rPr>
        <w:t>:</w:t>
      </w:r>
      <w:r>
        <w:t>»</w:t>
      </w:r>
      <w:proofErr w:type="gramEnd"/>
      <w:r>
        <w:t>деревенская проза», трагическое пространство.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повести «Деньги для Марии», «Дочь Ивана, мать Ивана», «Пожар».</w:t>
      </w:r>
    </w:p>
    <w:p w:rsidR="00F473DA" w:rsidRDefault="00F473DA" w:rsidP="00F473DA"/>
    <w:p w:rsidR="00F473DA" w:rsidRPr="00F72ACF" w:rsidRDefault="00F473DA" w:rsidP="00F473DA">
      <w:r>
        <w:t>А.И.СОЛЖЕНИЦЫН</w:t>
      </w:r>
    </w:p>
    <w:p w:rsidR="00F473DA" w:rsidRDefault="00F473DA" w:rsidP="00F473DA">
      <w:r>
        <w:t>Повесть «Один день Ивана Денисовича», роман «Архипелаг ГУЛАГ» (в сокращении).</w:t>
      </w:r>
    </w:p>
    <w:p w:rsidR="00F473DA" w:rsidRDefault="00F473DA" w:rsidP="00F473DA">
      <w:r>
        <w:t>Отражение «лагерных университетов» писателя в повести «Один день Ивана Денисовича» и романе «Архипелаг ГУЛАГ». Яркость и точность авторского бытописания, многообразие человеческих типов в произведениях А.Солженицына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мешение языковых пластов в стилистике повести и романа.</w:t>
      </w:r>
    </w:p>
    <w:p w:rsidR="00F473DA" w:rsidRDefault="00F473DA" w:rsidP="00F473DA">
      <w:r>
        <w:t xml:space="preserve">Продолжение темы </w:t>
      </w:r>
      <w:proofErr w:type="gramStart"/>
      <w:r>
        <w:t>народного</w:t>
      </w:r>
      <w:proofErr w:type="gramEnd"/>
      <w:r>
        <w:t xml:space="preserve"> </w:t>
      </w:r>
      <w:proofErr w:type="spellStart"/>
      <w:r>
        <w:t>праведничества</w:t>
      </w:r>
      <w:proofErr w:type="spellEnd"/>
      <w:r>
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</w:r>
    </w:p>
    <w:p w:rsidR="00F473DA" w:rsidRDefault="00F473DA" w:rsidP="00F473DA">
      <w:r>
        <w:rPr>
          <w:b/>
        </w:rPr>
        <w:t xml:space="preserve">Опорные понятия: </w:t>
      </w:r>
      <w:proofErr w:type="spellStart"/>
      <w:r>
        <w:t>двуединство</w:t>
      </w:r>
      <w:proofErr w:type="spellEnd"/>
      <w:r>
        <w:t xml:space="preserve"> героя и автора в эпосе, тип героя-праведника.</w:t>
      </w:r>
    </w:p>
    <w:p w:rsidR="00F473DA" w:rsidRDefault="00F473DA" w:rsidP="00F473DA">
      <w:r>
        <w:rPr>
          <w:b/>
        </w:rPr>
        <w:t>Для самостоятельного чтения:</w:t>
      </w:r>
      <w:r>
        <w:t xml:space="preserve"> рассказ «Захар </w:t>
      </w:r>
      <w:proofErr w:type="spellStart"/>
      <w:r>
        <w:t>Калита</w:t>
      </w:r>
      <w:proofErr w:type="spellEnd"/>
      <w:r>
        <w:t>», цикл «Крохотки».</w:t>
      </w:r>
    </w:p>
    <w:p w:rsidR="00F473DA" w:rsidRDefault="00F473DA" w:rsidP="00F473DA"/>
    <w:p w:rsidR="00F473DA" w:rsidRDefault="00F473DA" w:rsidP="00F473DA">
      <w:pPr>
        <w:jc w:val="center"/>
        <w:rPr>
          <w:b/>
        </w:rPr>
      </w:pPr>
      <w:r>
        <w:rPr>
          <w:b/>
        </w:rPr>
        <w:t>Новейшая русская проза и поэзия 80-90-х годов</w:t>
      </w:r>
    </w:p>
    <w:p w:rsidR="00F473DA" w:rsidRDefault="00F473DA" w:rsidP="00F473DA">
      <w:r>
        <w:t xml:space="preserve">Внутренняя противоречивость и драматизм современной культурно-исторической ситуации (экспансия массовой и элитарной литературы, смена нравственных критериев и </w:t>
      </w:r>
      <w:proofErr w:type="spellStart"/>
      <w:r>
        <w:t>т.п</w:t>
      </w:r>
      <w:proofErr w:type="spellEnd"/>
      <w:r>
        <w:t>).</w:t>
      </w:r>
    </w:p>
    <w:p w:rsidR="00F473DA" w:rsidRDefault="00F473DA" w:rsidP="00F473DA">
      <w:r>
        <w:t xml:space="preserve">Реалистическая проза. Глубокий психологизм, интерес к человеческой душе в ее лучших проявлениях в прозе Б.Екимова, Е.Носова, Ю.Бондарева, П.Проскурина, Ю.Полякова и др. Новейшая проза Л.Петрушевской, </w:t>
      </w:r>
      <w:proofErr w:type="spellStart"/>
      <w:r>
        <w:t>С.Каледина</w:t>
      </w:r>
      <w:proofErr w:type="spellEnd"/>
      <w:r>
        <w:t xml:space="preserve">, В.Аксенова, </w:t>
      </w:r>
      <w:proofErr w:type="spellStart"/>
      <w:r>
        <w:t>А.Проханова</w:t>
      </w:r>
      <w:proofErr w:type="spellEnd"/>
      <w:r>
        <w:t xml:space="preserve">, В.Астафьева, В.Распутина. «Болевые точки» современной </w:t>
      </w:r>
      <w:proofErr w:type="spellStart"/>
      <w:r>
        <w:t>жизнив</w:t>
      </w:r>
      <w:proofErr w:type="spellEnd"/>
      <w:r>
        <w:t xml:space="preserve"> прозе В. Маканина, Л.Улицкой, Т.Толстой, В. Токаревой и др.</w:t>
      </w:r>
    </w:p>
    <w:p w:rsidR="00F473DA" w:rsidRDefault="00F473DA" w:rsidP="00F473DA">
      <w:r>
        <w:t xml:space="preserve">Эволюция модернистской и постмодернистской прозы. </w:t>
      </w:r>
      <w:proofErr w:type="gramStart"/>
      <w:r>
        <w:t>Многообразие течений и школ «новейшей» словесности («другая литература», «андеграунд», «артистическая проза», «</w:t>
      </w:r>
      <w:proofErr w:type="spellStart"/>
      <w:r>
        <w:t>соцарт</w:t>
      </w:r>
      <w:proofErr w:type="spellEnd"/>
      <w:r>
        <w:t>», «новая волна» и т.п.).</w:t>
      </w:r>
      <w:proofErr w:type="gramEnd"/>
    </w:p>
    <w:p w:rsidR="00F473DA" w:rsidRDefault="00F473DA" w:rsidP="00F473DA">
      <w:r>
        <w:t>Поэма в прозе «Москва – Петушки» В.Ерофеева как воссоздание «новой реальности», выпадение из исторического времени. «Виртуальность» и «</w:t>
      </w:r>
      <w:proofErr w:type="spellStart"/>
      <w:r>
        <w:t>фантазийность</w:t>
      </w:r>
      <w:proofErr w:type="spellEnd"/>
      <w:r>
        <w:t>» прозы В.Пелевина, ее «игровой» характер.</w:t>
      </w:r>
    </w:p>
    <w:p w:rsidR="00F473DA" w:rsidRDefault="00F473DA" w:rsidP="00F473DA">
      <w:r>
        <w:t xml:space="preserve">Ироническая поэзия 80-90-х годов. </w:t>
      </w:r>
      <w:proofErr w:type="spellStart"/>
      <w:r>
        <w:t>И.Губерман</w:t>
      </w:r>
      <w:proofErr w:type="spellEnd"/>
      <w:r>
        <w:t xml:space="preserve">, </w:t>
      </w:r>
      <w:proofErr w:type="spellStart"/>
      <w:r>
        <w:t>Д.Пригов</w:t>
      </w:r>
      <w:proofErr w:type="spellEnd"/>
      <w:r>
        <w:t xml:space="preserve">, </w:t>
      </w:r>
      <w:proofErr w:type="spellStart"/>
      <w:r>
        <w:t>Т.Кибиров</w:t>
      </w:r>
      <w:proofErr w:type="spellEnd"/>
      <w:r>
        <w:t xml:space="preserve"> и др.</w:t>
      </w:r>
    </w:p>
    <w:p w:rsidR="00F473DA" w:rsidRPr="00727F25" w:rsidRDefault="00F473DA" w:rsidP="00F473DA">
      <w:r>
        <w:t xml:space="preserve">Поэзия и судьба И.Бродского. Стихотворения «Большая элегия Джону Донну», «Ни страны, ни погоста…». Воссоздание «громадного мира зрения» в творчестве поэта, соотношение реальной жизни с культурой разных эпох. </w:t>
      </w: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Default="00BA2355" w:rsidP="00BA2355">
      <w:pPr>
        <w:ind w:firstLine="567"/>
        <w:jc w:val="both"/>
      </w:pPr>
    </w:p>
    <w:p w:rsidR="00BA2355" w:rsidRPr="00BA2355" w:rsidRDefault="00BA2355" w:rsidP="0018229A">
      <w:pPr>
        <w:spacing w:before="60"/>
        <w:jc w:val="both"/>
        <w:sectPr w:rsidR="00BA2355" w:rsidRPr="00BA2355" w:rsidSect="00F72ACF">
          <w:pgSz w:w="16838" w:h="11906" w:orient="landscape"/>
          <w:pgMar w:top="851" w:right="1134" w:bottom="902" w:left="1134" w:header="709" w:footer="709" w:gutter="0"/>
          <w:cols w:space="708"/>
          <w:docGrid w:linePitch="360"/>
        </w:sectPr>
      </w:pPr>
    </w:p>
    <w:p w:rsidR="0018229A" w:rsidRDefault="0018229A" w:rsidP="006B0BC5">
      <w:pPr>
        <w:tabs>
          <w:tab w:val="left" w:pos="9288"/>
        </w:tabs>
        <w:ind w:right="284"/>
        <w:jc w:val="center"/>
        <w:rPr>
          <w:b/>
          <w:caps/>
        </w:rPr>
      </w:pPr>
      <w:r>
        <w:rPr>
          <w:b/>
          <w:caps/>
        </w:rPr>
        <w:lastRenderedPageBreak/>
        <w:t>календарно-тематическое планирование</w:t>
      </w:r>
    </w:p>
    <w:p w:rsidR="0018229A" w:rsidRPr="00F72ACF" w:rsidRDefault="0018229A" w:rsidP="0018229A">
      <w:pPr>
        <w:tabs>
          <w:tab w:val="left" w:pos="9288"/>
        </w:tabs>
        <w:ind w:left="284" w:right="284" w:firstLine="284"/>
        <w:jc w:val="center"/>
        <w:rPr>
          <w:b/>
          <w:caps/>
        </w:rPr>
      </w:pPr>
      <w:r>
        <w:rPr>
          <w:b/>
          <w:caps/>
        </w:rPr>
        <w:t>11 класс</w:t>
      </w:r>
    </w:p>
    <w:p w:rsidR="00BA2355" w:rsidRPr="004025A7" w:rsidRDefault="00BA2355" w:rsidP="0018229A">
      <w:pPr>
        <w:jc w:val="center"/>
        <w:rPr>
          <w:sz w:val="32"/>
          <w:szCs w:val="32"/>
        </w:rPr>
      </w:pPr>
    </w:p>
    <w:p w:rsidR="00BA2355" w:rsidRPr="004025A7" w:rsidRDefault="00BA2355" w:rsidP="00BA2355">
      <w:pPr>
        <w:jc w:val="center"/>
        <w:rPr>
          <w:sz w:val="32"/>
          <w:szCs w:val="32"/>
        </w:rPr>
      </w:pPr>
    </w:p>
    <w:p w:rsidR="00BA2355" w:rsidRPr="004025A7" w:rsidRDefault="00BA2355" w:rsidP="00BA2355">
      <w:pPr>
        <w:jc w:val="center"/>
      </w:pPr>
    </w:p>
    <w:tbl>
      <w:tblPr>
        <w:tblW w:w="26090" w:type="dxa"/>
        <w:tblInd w:w="-459" w:type="dxa"/>
        <w:tblLayout w:type="fixed"/>
        <w:tblLook w:val="01E0"/>
      </w:tblPr>
      <w:tblGrid>
        <w:gridCol w:w="709"/>
        <w:gridCol w:w="709"/>
        <w:gridCol w:w="3969"/>
        <w:gridCol w:w="731"/>
        <w:gridCol w:w="48"/>
        <w:gridCol w:w="71"/>
        <w:gridCol w:w="709"/>
        <w:gridCol w:w="2171"/>
        <w:gridCol w:w="2127"/>
        <w:gridCol w:w="2126"/>
        <w:gridCol w:w="2015"/>
        <w:gridCol w:w="1633"/>
        <w:gridCol w:w="2268"/>
        <w:gridCol w:w="2268"/>
        <w:gridCol w:w="2268"/>
        <w:gridCol w:w="2268"/>
      </w:tblGrid>
      <w:tr w:rsidR="0018229A" w:rsidRPr="004025A7" w:rsidTr="0018229A">
        <w:trPr>
          <w:gridAfter w:val="5"/>
          <w:wAfter w:w="10705" w:type="dxa"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29A" w:rsidRPr="0018229A" w:rsidRDefault="0018229A" w:rsidP="0018229A">
            <w:pPr>
              <w:ind w:left="113" w:right="113"/>
              <w:jc w:val="center"/>
              <w:rPr>
                <w:b/>
              </w:rPr>
            </w:pPr>
            <w:r w:rsidRPr="0018229A">
              <w:rPr>
                <w:b/>
              </w:rPr>
              <w:t xml:space="preserve">№ </w:t>
            </w:r>
            <w:r>
              <w:rPr>
                <w:b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29A" w:rsidRPr="0018229A" w:rsidRDefault="0018229A" w:rsidP="001822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  <w:r w:rsidRPr="0018229A">
              <w:rPr>
                <w:b/>
              </w:rPr>
              <w:t>Тема урока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18229A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  <w:r w:rsidRPr="0018229A">
              <w:rPr>
                <w:b/>
              </w:rPr>
              <w:t xml:space="preserve">Практика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  <w:r w:rsidRPr="0018229A">
              <w:rPr>
                <w:b/>
              </w:rPr>
              <w:t>Виды контроля</w:t>
            </w:r>
            <w:r>
              <w:rPr>
                <w:b/>
              </w:rPr>
              <w:t>,</w:t>
            </w:r>
            <w:r w:rsidRPr="0018229A">
              <w:rPr>
                <w:b/>
              </w:rPr>
              <w:t xml:space="preserve"> измерители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  <w:r w:rsidRPr="0018229A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18229A" w:rsidRPr="004025A7" w:rsidTr="0018229A">
        <w:trPr>
          <w:gridAfter w:val="5"/>
          <w:wAfter w:w="10705" w:type="dxa"/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18229A" w:rsidRDefault="0018229A" w:rsidP="00F72ACF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Default="0018229A" w:rsidP="00F72ACF">
            <w:pPr>
              <w:jc w:val="center"/>
              <w:rPr>
                <w:b/>
              </w:rPr>
            </w:pPr>
          </w:p>
        </w:tc>
      </w:tr>
      <w:tr w:rsidR="0018229A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rPr>
                <w:lang w:val="en-US"/>
              </w:rPr>
            </w:pPr>
            <w:r w:rsidRPr="00C14312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 xml:space="preserve">Россия рубежа </w:t>
            </w:r>
            <w:r w:rsidRPr="00C14312">
              <w:rPr>
                <w:lang w:val="en-US"/>
              </w:rPr>
              <w:t>XIX</w:t>
            </w:r>
            <w:r w:rsidRPr="004025A7">
              <w:t>-</w:t>
            </w:r>
            <w:r w:rsidRPr="00C14312">
              <w:rPr>
                <w:lang w:val="en-US"/>
              </w:rPr>
              <w:t>XX</w:t>
            </w:r>
            <w:r w:rsidRPr="004025A7">
              <w:t xml:space="preserve"> веков. Историко-культурная ситуация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Запись тезисов в тетрадях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Выборочная проверка записей тезисов.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 xml:space="preserve">Знать взаимосвязь литературы и общественной мысли конца </w:t>
            </w:r>
            <w:r w:rsidRPr="00C14312">
              <w:rPr>
                <w:lang w:val="en-US"/>
              </w:rPr>
              <w:t>XIX</w:t>
            </w:r>
            <w:r w:rsidRPr="004025A7">
              <w:t xml:space="preserve"> начала </w:t>
            </w:r>
            <w:r w:rsidRPr="00C14312">
              <w:rPr>
                <w:lang w:val="en-US"/>
              </w:rPr>
              <w:t>XX</w:t>
            </w:r>
            <w:r w:rsidRPr="004025A7">
              <w:t xml:space="preserve"> веков с историческими процессами в стране и в мире и их взаимосвязь.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</w:tr>
      <w:tr w:rsidR="0018229A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  <w:rPr>
                <w:lang w:val="en-US"/>
              </w:rPr>
            </w:pPr>
            <w:r w:rsidRPr="00C14312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Литературные направления и течения, их своеобразие, характерные черты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Составление таблицы с опорой на имеющиеся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Беседа, 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Знать особенности литературных течений, их представителей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/>
        </w:tc>
      </w:tr>
      <w:tr w:rsidR="0018229A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  <w:rPr>
                <w:lang w:val="en-US"/>
              </w:rPr>
            </w:pPr>
            <w:r w:rsidRPr="00C14312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Очерк жизни и творчества И.А.Бунина. «Чудная власть прошлого в рассказе «Антоновские яблоки»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Рассказ о жизни и творчестве Бунина,  беседа по содержанию прочитанного рассказа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Фронтальный и индивидуальный опрос. Оценка рецензии на ответ одноклассника.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Уметь определять своеобразие стиля Бунина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/>
        </w:tc>
      </w:tr>
      <w:tr w:rsidR="0018229A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  <w:rPr>
                <w:lang w:val="en-US"/>
              </w:rPr>
            </w:pPr>
            <w:r w:rsidRPr="00C14312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«Чистая влага любви, печали, нежности». Рассказы Бунина о любви.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Представление рассказов, выразительное чтение, беседа, работа в группах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Оценка анализа прочитанных рассказов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Развитие умения выделять художественные детали, формирование навыков анализа текста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/>
        </w:tc>
      </w:tr>
      <w:tr w:rsidR="0018229A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  <w:rPr>
                <w:lang w:val="en-US"/>
              </w:rPr>
            </w:pPr>
            <w:r w:rsidRPr="00C14312">
              <w:rPr>
                <w:lang w:val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Смысл жизни героя рассказа «Господин из Сан-Франциско». Острое чувство кризиса цивилизации  в рассказе.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Сообщение учащихся, аналитическое чтение, анализ текста, эвристическая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Ответы на вопросы, оценка индивидуальных домашних заданий, фронтальная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Совершенствовать умение раскрывать философское содержание рассказов Бунина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/>
        </w:tc>
      </w:tr>
      <w:tr w:rsidR="00A47C7C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1E53B9" w:rsidRDefault="001E53B9" w:rsidP="00F72ACF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Default="00005FF5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  <w:r w:rsidRPr="00C14312">
              <w:rPr>
                <w:sz w:val="22"/>
                <w:szCs w:val="22"/>
              </w:rPr>
              <w:t>Жизнь и творчество А.И.Куприна. Мир армейских отношений в повести «Поединок»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r w:rsidRPr="00C14312">
              <w:rPr>
                <w:sz w:val="22"/>
                <w:szCs w:val="22"/>
              </w:rPr>
              <w:t>Выступление с сообщением, презентацией; составление хронологической таблицы, запись лекции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  <w:r w:rsidRPr="004025A7">
              <w:t>Индивидуальный.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r w:rsidRPr="00C14312">
              <w:rPr>
                <w:sz w:val="22"/>
                <w:szCs w:val="22"/>
              </w:rPr>
              <w:t>Понять особенности творчества Куприна, сравнить его с творчеством Бунина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/>
        </w:tc>
      </w:tr>
      <w:tr w:rsidR="00A47C7C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A47C7C" w:rsidRDefault="001E53B9" w:rsidP="00F72ACF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Default="00005FF5" w:rsidP="00F72ACF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1E53B9" w:rsidP="00F72ACF">
            <w:pPr>
              <w:jc w:val="center"/>
            </w:pPr>
            <w:r w:rsidRPr="00C14312">
              <w:rPr>
                <w:sz w:val="22"/>
                <w:szCs w:val="22"/>
              </w:rPr>
              <w:t>Воплощение нравственного идеала в повести «Олеся»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1E53B9" w:rsidP="00F72ACF">
            <w:r w:rsidRPr="00C14312">
              <w:rPr>
                <w:sz w:val="22"/>
                <w:szCs w:val="22"/>
              </w:rPr>
              <w:t>Работа с текстом, беседа по содержанию, сопоставительный анализ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1E53B9" w:rsidP="00F72ACF">
            <w:pPr>
              <w:jc w:val="center"/>
            </w:pPr>
            <w:r w:rsidRPr="00C14312">
              <w:rPr>
                <w:sz w:val="22"/>
                <w:szCs w:val="22"/>
              </w:rPr>
              <w:t>Ответы учеников на вопросы, характеристика героев, фронтальный опрос, запись в тетради наиболее значимых моментов при анализ</w:t>
            </w:r>
            <w:r>
              <w:rPr>
                <w:sz w:val="22"/>
                <w:szCs w:val="22"/>
              </w:rPr>
              <w:t xml:space="preserve">е </w:t>
            </w:r>
            <w:r w:rsidRPr="00C14312">
              <w:rPr>
                <w:sz w:val="22"/>
                <w:szCs w:val="22"/>
              </w:rPr>
              <w:t>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1E53B9" w:rsidP="00F72ACF">
            <w:r w:rsidRPr="00C14312">
              <w:rPr>
                <w:sz w:val="22"/>
                <w:szCs w:val="22"/>
              </w:rPr>
              <w:t>Углубить навыки комментированного и художественного чтения, закрепить способность к полноценному восприятию текста. Формирование читателя, способного понимать глубину человеческих чувств, красоту природы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/>
        </w:tc>
      </w:tr>
      <w:tr w:rsidR="00A47C7C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A47C7C" w:rsidRDefault="00005FF5" w:rsidP="00F72AC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Default="00005FF5" w:rsidP="00F72ACF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Default="00005FF5" w:rsidP="00005FF5">
            <w:pPr>
              <w:jc w:val="center"/>
            </w:pPr>
            <w:r>
              <w:rPr>
                <w:sz w:val="22"/>
                <w:szCs w:val="22"/>
              </w:rPr>
              <w:t xml:space="preserve">ВН. ЧТ. </w:t>
            </w:r>
            <w:r w:rsidRPr="00C14312">
              <w:rPr>
                <w:sz w:val="22"/>
                <w:szCs w:val="22"/>
              </w:rPr>
              <w:t>Талант любви в рассказе А.И.Куприна «Гранатовый браслет»</w:t>
            </w:r>
            <w:r>
              <w:rPr>
                <w:sz w:val="22"/>
                <w:szCs w:val="22"/>
              </w:rPr>
              <w:t xml:space="preserve"> </w:t>
            </w:r>
          </w:p>
          <w:p w:rsidR="00A47C7C" w:rsidRPr="004025A7" w:rsidRDefault="00005FF5" w:rsidP="00005FF5">
            <w:pPr>
              <w:jc w:val="center"/>
            </w:pPr>
            <w:r>
              <w:rPr>
                <w:sz w:val="22"/>
                <w:szCs w:val="22"/>
              </w:rPr>
              <w:t xml:space="preserve">Анализ письма </w:t>
            </w:r>
            <w:proofErr w:type="spellStart"/>
            <w:r>
              <w:rPr>
                <w:sz w:val="22"/>
                <w:szCs w:val="22"/>
              </w:rPr>
              <w:t>Желткова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14312">
              <w:rPr>
                <w:sz w:val="22"/>
                <w:szCs w:val="22"/>
              </w:rPr>
              <w:t xml:space="preserve"> Вере Николаевне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005FF5" w:rsidP="00F72ACF">
            <w:r w:rsidRPr="00C14312">
              <w:rPr>
                <w:sz w:val="22"/>
                <w:szCs w:val="22"/>
              </w:rPr>
              <w:t>Сообщения учащихся, работа с текстом, заполнение таблицы, работа с текстом,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005FF5" w:rsidP="00F72ACF">
            <w:pPr>
              <w:jc w:val="center"/>
            </w:pPr>
            <w:r w:rsidRPr="00C14312">
              <w:rPr>
                <w:sz w:val="22"/>
                <w:szCs w:val="22"/>
              </w:rPr>
              <w:t>Анализ прозаического текста</w:t>
            </w:r>
            <w:proofErr w:type="gramStart"/>
            <w:r w:rsidRPr="00C1431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005FF5" w:rsidP="00F72ACF">
            <w:r w:rsidRPr="00C14312">
              <w:rPr>
                <w:sz w:val="22"/>
                <w:szCs w:val="22"/>
              </w:rPr>
              <w:t xml:space="preserve">Развитие умения в определении мастерства Куприна в изображении человеческих чувств, роль детали в рассказе Совершенствование умения анализировать эпизод из </w:t>
            </w:r>
            <w:r w:rsidRPr="00C14312">
              <w:rPr>
                <w:sz w:val="22"/>
                <w:szCs w:val="22"/>
              </w:rPr>
              <w:lastRenderedPageBreak/>
              <w:t>прозаического текста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7C" w:rsidRPr="004025A7" w:rsidRDefault="00A47C7C" w:rsidP="00F72ACF"/>
        </w:tc>
      </w:tr>
      <w:tr w:rsidR="00270DED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Default="00270DED" w:rsidP="00F72ACF">
            <w:pPr>
              <w:jc w:val="center"/>
            </w:pPr>
            <w: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Default="00270DED" w:rsidP="00F72AC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>
            <w:pPr>
              <w:jc w:val="center"/>
            </w:pPr>
            <w:r>
              <w:rPr>
                <w:sz w:val="22"/>
                <w:szCs w:val="22"/>
              </w:rPr>
              <w:t xml:space="preserve"> РР </w:t>
            </w:r>
            <w:r w:rsidRPr="00C14312">
              <w:rPr>
                <w:sz w:val="22"/>
                <w:szCs w:val="22"/>
              </w:rPr>
              <w:t>Сочинение по творчеству Бунина, Куприна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>
            <w:pPr>
              <w:jc w:val="center"/>
            </w:pPr>
            <w:r w:rsidRPr="00C14312">
              <w:rPr>
                <w:sz w:val="22"/>
                <w:szCs w:val="22"/>
              </w:rPr>
              <w:t>Проверка читательских способностей, выбора жанра сочинения, умения цитировать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>
            <w:r w:rsidRPr="00C14312">
              <w:rPr>
                <w:sz w:val="22"/>
                <w:szCs w:val="22"/>
              </w:rPr>
              <w:t xml:space="preserve">Умение раскрыть тему, использование цитат и их оформление на письме, выражение личного отношения к </w:t>
            </w:r>
            <w:proofErr w:type="gramStart"/>
            <w:r w:rsidRPr="00C14312">
              <w:rPr>
                <w:sz w:val="22"/>
                <w:szCs w:val="22"/>
              </w:rPr>
              <w:t>написанному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ED" w:rsidRPr="004025A7" w:rsidRDefault="00270DED" w:rsidP="00F72ACF"/>
        </w:tc>
      </w:tr>
      <w:tr w:rsidR="0018229A" w:rsidRPr="004025A7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005FF5" w:rsidRDefault="00270DED" w:rsidP="00F72AC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Жизненный и творческий путь</w:t>
            </w:r>
            <w:r w:rsidR="00005FF5">
              <w:t xml:space="preserve"> А.М.Горького. </w:t>
            </w:r>
            <w:r w:rsidR="00005FF5" w:rsidRPr="00C14312">
              <w:rPr>
                <w:sz w:val="22"/>
                <w:szCs w:val="22"/>
              </w:rPr>
              <w:t>Ранние романтические рассказы</w:t>
            </w:r>
            <w:r w:rsidR="00005FF5">
              <w:rPr>
                <w:sz w:val="22"/>
                <w:szCs w:val="22"/>
              </w:rPr>
              <w:t>.</w:t>
            </w:r>
            <w:r w:rsidR="00005FF5" w:rsidRPr="00C14312">
              <w:rPr>
                <w:sz w:val="22"/>
                <w:szCs w:val="22"/>
              </w:rPr>
              <w:t xml:space="preserve"> Композиция романтических рассказов</w:t>
            </w:r>
            <w:r w:rsidR="00005FF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 xml:space="preserve">Сообщения учащихся. Составление хронологической таблицы по материалам лекции. </w:t>
            </w:r>
            <w:r w:rsidR="00005FF5" w:rsidRPr="00C14312">
              <w:rPr>
                <w:sz w:val="22"/>
                <w:szCs w:val="22"/>
              </w:rPr>
              <w:t xml:space="preserve">Тест на восприятие </w:t>
            </w:r>
            <w:proofErr w:type="gramStart"/>
            <w:r w:rsidR="00005FF5" w:rsidRPr="00C14312">
              <w:rPr>
                <w:sz w:val="22"/>
                <w:szCs w:val="22"/>
              </w:rPr>
              <w:t>прочитанного</w:t>
            </w:r>
            <w:proofErr w:type="gramEnd"/>
            <w:r w:rsidR="00005FF5" w:rsidRPr="00C14312">
              <w:rPr>
                <w:sz w:val="22"/>
                <w:szCs w:val="22"/>
              </w:rPr>
              <w:t>. Индивидуальная и коллективная работ</w:t>
            </w:r>
            <w:r w:rsidR="00005FF5">
              <w:rPr>
                <w:sz w:val="22"/>
                <w:szCs w:val="22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pPr>
              <w:jc w:val="center"/>
            </w:pPr>
            <w:r w:rsidRPr="004025A7">
              <w:t>Индивидуальный. Фронтальный опрос.</w:t>
            </w:r>
            <w:r w:rsidR="00005FF5" w:rsidRPr="00C14312">
              <w:rPr>
                <w:sz w:val="22"/>
                <w:szCs w:val="22"/>
              </w:rPr>
              <w:t xml:space="preserve"> Устная и письменная 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>
            <w:r w:rsidRPr="004025A7">
              <w:t>Пробудить интерес к историческим и литературным местам в республике. Способствовать развитию творческих способностей.</w:t>
            </w:r>
            <w:r w:rsidR="00005FF5" w:rsidRPr="00C14312">
              <w:rPr>
                <w:sz w:val="22"/>
                <w:szCs w:val="22"/>
              </w:rPr>
              <w:t xml:space="preserve"> Совершенствовать читательские способности учащихся через самостоятельную работу. Приучать вести беседу, соблюдая этикет.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4025A7" w:rsidRDefault="0018229A" w:rsidP="00F72ACF"/>
        </w:tc>
      </w:tr>
      <w:tr w:rsidR="0018229A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270DED" w:rsidRDefault="0018229A" w:rsidP="00F72ACF">
            <w:r w:rsidRPr="0018229A">
              <w:rPr>
                <w:sz w:val="22"/>
                <w:szCs w:val="22"/>
              </w:rPr>
              <w:t xml:space="preserve"> </w:t>
            </w:r>
            <w:r w:rsidR="00005FF5">
              <w:rPr>
                <w:sz w:val="22"/>
                <w:szCs w:val="22"/>
                <w:lang w:val="en-US"/>
              </w:rPr>
              <w:t>1</w:t>
            </w:r>
            <w:proofErr w:type="spellStart"/>
            <w:r w:rsidR="00270DED">
              <w:rPr>
                <w:sz w:val="22"/>
                <w:szCs w:val="22"/>
              </w:rPr>
              <w:t>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005FF5" w:rsidP="00F72AC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</w:pPr>
            <w:r w:rsidRPr="00C14312">
              <w:rPr>
                <w:sz w:val="22"/>
                <w:szCs w:val="22"/>
              </w:rPr>
              <w:t>Особенности жанра и конфликта в пьесе «На дне»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r w:rsidRPr="00C14312">
              <w:rPr>
                <w:sz w:val="22"/>
                <w:szCs w:val="22"/>
              </w:rPr>
              <w:t>Сообщения учащихся, устные ответы на поставленные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r w:rsidRPr="00C14312">
              <w:rPr>
                <w:sz w:val="22"/>
                <w:szCs w:val="22"/>
              </w:rPr>
              <w:t xml:space="preserve">Индивидуальный. Фронтальный опрос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r w:rsidRPr="00C14312">
              <w:rPr>
                <w:sz w:val="22"/>
                <w:szCs w:val="22"/>
              </w:rPr>
              <w:t xml:space="preserve">Интерпретация обстановки «дна», умение сопоставлять произведения разных авторов по поднятой проблеме.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/>
        </w:tc>
      </w:tr>
      <w:tr w:rsidR="0018229A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005FF5" w:rsidRDefault="00005FF5" w:rsidP="00F72AC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70DE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005FF5" w:rsidP="00F72A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Default="0018229A" w:rsidP="00F72ACF">
            <w:pPr>
              <w:jc w:val="center"/>
            </w:pPr>
            <w:r w:rsidRPr="00C14312">
              <w:rPr>
                <w:sz w:val="22"/>
                <w:szCs w:val="22"/>
              </w:rPr>
              <w:t>Человек, его достоинство и смысл жизни</w:t>
            </w:r>
            <w:r w:rsidR="00005FF5">
              <w:rPr>
                <w:sz w:val="22"/>
                <w:szCs w:val="22"/>
              </w:rPr>
              <w:t>.</w:t>
            </w:r>
          </w:p>
          <w:p w:rsidR="0018229A" w:rsidRPr="00C14312" w:rsidRDefault="00005FF5" w:rsidP="00005FF5">
            <w:r w:rsidRPr="00C14312">
              <w:rPr>
                <w:sz w:val="22"/>
                <w:szCs w:val="22"/>
              </w:rPr>
              <w:t xml:space="preserve"> Вопрос о правде в драме «На дне»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r w:rsidRPr="00C14312">
              <w:rPr>
                <w:sz w:val="22"/>
                <w:szCs w:val="22"/>
              </w:rPr>
              <w:t xml:space="preserve">Комментированное чтение, сообщения учащихся об обитателях </w:t>
            </w:r>
            <w:r w:rsidRPr="00C14312">
              <w:rPr>
                <w:sz w:val="22"/>
                <w:szCs w:val="22"/>
              </w:rPr>
              <w:lastRenderedPageBreak/>
              <w:t>ночлежки, критическая оценка поступков героев, использование цитат для аргументированного ответа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Фронтальный опрос, комментированное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>
            <w:r w:rsidRPr="00C14312">
              <w:rPr>
                <w:sz w:val="22"/>
                <w:szCs w:val="22"/>
              </w:rPr>
              <w:t xml:space="preserve">Формирование умения выделять ключевые сцены в драматическом </w:t>
            </w:r>
            <w:r w:rsidRPr="00C14312">
              <w:rPr>
                <w:sz w:val="22"/>
                <w:szCs w:val="22"/>
              </w:rPr>
              <w:lastRenderedPageBreak/>
              <w:t>произведении. Помочь учащимся в определении собственной гражданской позиции и в выборе жизненного пути.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9A" w:rsidRPr="00C14312" w:rsidRDefault="0018229A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005FF5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1</w:t>
            </w:r>
            <w:r w:rsidR="00270DE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005FF5" w:rsidP="00F72A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«Во что веришь, то и есть». Роль Луки в пьесе.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Участие в аналитической беседе, комментированное чтение, характеристика героя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Фронтальный опрос, 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Формирование умения обобщать и систематизировать знания, интерпретировать, толковать сцены.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005FF5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1</w:t>
            </w:r>
            <w:r w:rsidR="00270DE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005FF5" w:rsidP="00F72A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005FF5" w:rsidP="00757166">
            <w:r>
              <w:rPr>
                <w:sz w:val="22"/>
                <w:szCs w:val="22"/>
              </w:rPr>
              <w:t>РР</w:t>
            </w:r>
            <w:r w:rsidR="00757166">
              <w:rPr>
                <w:sz w:val="22"/>
                <w:szCs w:val="22"/>
              </w:rPr>
              <w:t xml:space="preserve"> Подготовка к домашнему сочинению</w:t>
            </w:r>
            <w:r>
              <w:rPr>
                <w:sz w:val="22"/>
                <w:szCs w:val="22"/>
              </w:rPr>
              <w:t xml:space="preserve"> </w:t>
            </w:r>
            <w:r w:rsidR="004B4B82" w:rsidRPr="00C14312">
              <w:rPr>
                <w:sz w:val="22"/>
                <w:szCs w:val="22"/>
              </w:rPr>
              <w:t xml:space="preserve"> по творчеству Горького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Работа над планом. Соотношение частей сочинения. Использование цитат в работе.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Развитие творческих способностей, письменной речи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270DED" w:rsidRPr="00C14312" w:rsidTr="00E40043">
        <w:trPr>
          <w:gridAfter w:val="5"/>
          <w:wAfter w:w="10705" w:type="dxa"/>
          <w:trHeight w:val="4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>
            <w:pPr>
              <w:jc w:val="center"/>
            </w:pPr>
            <w:r w:rsidRPr="00C143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E173E2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>
            <w:pPr>
              <w:jc w:val="center"/>
            </w:pPr>
            <w:r w:rsidRPr="00C14312">
              <w:rPr>
                <w:sz w:val="22"/>
                <w:szCs w:val="22"/>
              </w:rPr>
              <w:t>Летопись жизни и творчества Л.Н.Андреева</w:t>
            </w:r>
          </w:p>
          <w:p w:rsidR="00270DED" w:rsidRPr="00C14312" w:rsidRDefault="00270DED" w:rsidP="00F72ACF">
            <w:pPr>
              <w:jc w:val="center"/>
            </w:pPr>
            <w:r w:rsidRPr="00C14312">
              <w:rPr>
                <w:sz w:val="22"/>
                <w:szCs w:val="22"/>
              </w:rPr>
              <w:t>Повесть Л.Андреева «Иуда Искариот» - конфликт между одиночкой и толпой, героем и «другими»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A47C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>
            <w:r w:rsidRPr="00C14312">
              <w:rPr>
                <w:sz w:val="22"/>
                <w:szCs w:val="22"/>
              </w:rPr>
              <w:t>Беседа, реализация индивидуальных заданий, составление хронологической таблицы, фронтальный опрос, развитие речи</w:t>
            </w:r>
          </w:p>
          <w:p w:rsidR="00270DED" w:rsidRPr="00C14312" w:rsidRDefault="00270DED" w:rsidP="00F72ACF">
            <w:r w:rsidRPr="00C14312">
              <w:rPr>
                <w:sz w:val="22"/>
                <w:szCs w:val="22"/>
              </w:rPr>
              <w:t>Комментированное чтение, развитие речи, сообщения по прочитанным рассказам</w:t>
            </w:r>
          </w:p>
          <w:p w:rsidR="00270DED" w:rsidRPr="00C14312" w:rsidRDefault="00270DED" w:rsidP="00F72ACF">
            <w:r w:rsidRPr="00C14312">
              <w:rPr>
                <w:sz w:val="22"/>
                <w:szCs w:val="22"/>
              </w:rPr>
              <w:t>Участие в аналитической беседе, работа над мини-сочинением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>
            <w:pPr>
              <w:jc w:val="center"/>
            </w:pPr>
            <w:r w:rsidRPr="00C14312">
              <w:rPr>
                <w:sz w:val="22"/>
                <w:szCs w:val="22"/>
              </w:rPr>
              <w:t>Индивидуальный, фронтальный</w:t>
            </w:r>
          </w:p>
          <w:p w:rsidR="00270DED" w:rsidRPr="00C14312" w:rsidRDefault="00270DED" w:rsidP="00A47C7C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C14312">
              <w:rPr>
                <w:sz w:val="22"/>
                <w:szCs w:val="22"/>
              </w:rPr>
              <w:t>стный контроль,</w:t>
            </w:r>
            <w:proofErr w:type="gramStart"/>
            <w:r w:rsidRPr="00C14312">
              <w:rPr>
                <w:sz w:val="22"/>
                <w:szCs w:val="22"/>
              </w:rPr>
              <w:t xml:space="preserve"> ,</w:t>
            </w:r>
            <w:proofErr w:type="gramEnd"/>
            <w:r w:rsidRPr="00C14312">
              <w:rPr>
                <w:sz w:val="22"/>
                <w:szCs w:val="22"/>
              </w:rPr>
              <w:t xml:space="preserve"> индивидуальный, групповой</w:t>
            </w:r>
          </w:p>
          <w:p w:rsidR="00270DED" w:rsidRPr="00C14312" w:rsidRDefault="00270DED" w:rsidP="00F72ACF">
            <w:pPr>
              <w:jc w:val="center"/>
            </w:pPr>
            <w:r w:rsidRPr="00C14312">
              <w:rPr>
                <w:sz w:val="22"/>
                <w:szCs w:val="22"/>
              </w:rPr>
              <w:t>Мини-сочинение «Мой Иуда Искариот»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>
            <w:r w:rsidRPr="00C14312">
              <w:rPr>
                <w:sz w:val="22"/>
                <w:szCs w:val="22"/>
              </w:rPr>
              <w:t>Составление тезисов, Навык работы с текстом, комментированное чтение</w:t>
            </w:r>
          </w:p>
          <w:p w:rsidR="00270DED" w:rsidRPr="00C14312" w:rsidRDefault="00270DED" w:rsidP="00F72ACF">
            <w:r w:rsidRPr="00C14312">
              <w:rPr>
                <w:sz w:val="22"/>
                <w:szCs w:val="22"/>
              </w:rPr>
              <w:t>Развитие устной и письменной речи</w:t>
            </w:r>
          </w:p>
          <w:p w:rsidR="00270DED" w:rsidRPr="00C14312" w:rsidRDefault="00270DED" w:rsidP="00F72ACF">
            <w:r w:rsidRPr="00C14312">
              <w:rPr>
                <w:sz w:val="22"/>
                <w:szCs w:val="22"/>
              </w:rPr>
              <w:t>Умение определять причины оригинальной трактовки «вечной» темы в повести, формирование исследовательских навыков анализа текста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ED" w:rsidRPr="00C14312" w:rsidRDefault="00270DED" w:rsidP="00F72ACF"/>
        </w:tc>
      </w:tr>
      <w:tr w:rsidR="00E40043" w:rsidRPr="00C14312" w:rsidTr="00E40043">
        <w:trPr>
          <w:gridAfter w:val="5"/>
          <w:wAfter w:w="10705" w:type="dxa"/>
        </w:trPr>
        <w:tc>
          <w:tcPr>
            <w:tcW w:w="15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43" w:rsidRPr="006B5BE2" w:rsidRDefault="00E40043" w:rsidP="00104AD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Обзор зарубежной  литературы </w:t>
            </w:r>
            <w:r w:rsidR="00104AD3">
              <w:rPr>
                <w:b/>
              </w:rPr>
              <w:t xml:space="preserve">первой </w:t>
            </w:r>
            <w:r w:rsidR="006B5BE2">
              <w:rPr>
                <w:b/>
              </w:rPr>
              <w:t xml:space="preserve">половины </w:t>
            </w:r>
            <w:r w:rsidR="006B5BE2">
              <w:rPr>
                <w:b/>
                <w:lang w:val="en-US"/>
              </w:rPr>
              <w:t>XIX</w:t>
            </w:r>
            <w:r w:rsidR="006B5BE2">
              <w:rPr>
                <w:b/>
              </w:rPr>
              <w:t xml:space="preserve"> века</w:t>
            </w:r>
          </w:p>
        </w:tc>
      </w:tr>
      <w:tr w:rsidR="006B5BE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E173E2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Default="006B5BE2" w:rsidP="006B5BE2">
            <w:r>
              <w:rPr>
                <w:sz w:val="22"/>
                <w:szCs w:val="22"/>
              </w:rPr>
              <w:t xml:space="preserve">Гуманистическая направленность произведений зарубежной литературы 20 века. </w:t>
            </w:r>
          </w:p>
          <w:p w:rsidR="006B5BE2" w:rsidRPr="00C14312" w:rsidRDefault="006B5BE2" w:rsidP="006B5BE2">
            <w:r>
              <w:rPr>
                <w:sz w:val="22"/>
                <w:szCs w:val="22"/>
              </w:rPr>
              <w:lastRenderedPageBreak/>
              <w:t>Г.Аполлинер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 xml:space="preserve">изнь и творчество (обзор). Стихотворение «Мост </w:t>
            </w:r>
            <w:proofErr w:type="spellStart"/>
            <w:r>
              <w:rPr>
                <w:sz w:val="22"/>
                <w:szCs w:val="22"/>
              </w:rPr>
              <w:t>Мирабо</w:t>
            </w:r>
            <w:proofErr w:type="spellEnd"/>
            <w:r>
              <w:rPr>
                <w:sz w:val="22"/>
                <w:szCs w:val="22"/>
              </w:rPr>
              <w:t xml:space="preserve">» - экспериментальная направленность поэзии.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r>
              <w:rPr>
                <w:sz w:val="20"/>
                <w:szCs w:val="20"/>
              </w:rPr>
              <w:t>Составление тезисов. Сообщение уч-ся.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/>
        </w:tc>
      </w:tr>
      <w:tr w:rsidR="006B5BE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E173E2" w:rsidP="00F72ACF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6B5BE2">
            <w:r>
              <w:rPr>
                <w:sz w:val="22"/>
                <w:szCs w:val="22"/>
              </w:rPr>
              <w:t xml:space="preserve">Б.Шоу. </w:t>
            </w:r>
            <w:r w:rsidR="00CC7458">
              <w:rPr>
                <w:sz w:val="22"/>
                <w:szCs w:val="22"/>
              </w:rPr>
              <w:t>Жизнь и творчество (обзор)</w:t>
            </w:r>
            <w:r w:rsidR="00501CE1">
              <w:rPr>
                <w:sz w:val="22"/>
                <w:szCs w:val="22"/>
              </w:rPr>
              <w:t xml:space="preserve">. </w:t>
            </w:r>
            <w:r w:rsidR="006F57B6">
              <w:rPr>
                <w:sz w:val="22"/>
                <w:szCs w:val="22"/>
              </w:rPr>
              <w:t>Пьеса «</w:t>
            </w:r>
            <w:proofErr w:type="spellStart"/>
            <w:r w:rsidR="006F57B6">
              <w:rPr>
                <w:sz w:val="22"/>
                <w:szCs w:val="22"/>
              </w:rPr>
              <w:t>Пигмалион</w:t>
            </w:r>
            <w:proofErr w:type="spellEnd"/>
            <w:r w:rsidR="006F57B6">
              <w:rPr>
                <w:sz w:val="22"/>
                <w:szCs w:val="22"/>
              </w:rPr>
              <w:t xml:space="preserve">». Своеобразие конфликта в пьесе. Англия в изображении Шоу. Прием иронии.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F57B6" w:rsidP="00F72ACF">
            <w:r w:rsidRPr="00C14312">
              <w:rPr>
                <w:sz w:val="22"/>
                <w:szCs w:val="22"/>
              </w:rPr>
              <w:t>Доклады учащихся с последующим обобщением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F57B6" w:rsidP="00F72ACF">
            <w:pPr>
              <w:jc w:val="center"/>
            </w:pPr>
            <w:r>
              <w:rPr>
                <w:sz w:val="22"/>
                <w:szCs w:val="22"/>
              </w:rPr>
              <w:t>Анализ отдельных глав пьесы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6F57B6" w:rsidRDefault="006F57B6" w:rsidP="006F57B6">
            <w:r w:rsidRPr="006F57B6">
              <w:rPr>
                <w:sz w:val="22"/>
                <w:szCs w:val="22"/>
              </w:rPr>
              <w:t>Навык работы с текстом, комментированное чтение</w:t>
            </w:r>
          </w:p>
          <w:p w:rsidR="006B5BE2" w:rsidRPr="00C14312" w:rsidRDefault="006B5BE2" w:rsidP="00F72ACF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2" w:rsidRPr="00C14312" w:rsidRDefault="006B5BE2" w:rsidP="00F72ACF"/>
        </w:tc>
      </w:tr>
      <w:tr w:rsidR="006F57B6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Default="006F57B6" w:rsidP="00F72AC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C14312" w:rsidRDefault="00E173E2" w:rsidP="00F72ACF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Default="006F57B6" w:rsidP="006B5BE2">
            <w:r>
              <w:rPr>
                <w:sz w:val="22"/>
                <w:szCs w:val="22"/>
              </w:rPr>
              <w:t xml:space="preserve">Парадоксы жизни и человеческих судеб в мире условностей </w:t>
            </w:r>
            <w:r w:rsidR="00143AA3">
              <w:rPr>
                <w:sz w:val="22"/>
                <w:szCs w:val="22"/>
              </w:rPr>
              <w:t>и мнимых ценностей в пьесе Б.Шоу «</w:t>
            </w:r>
            <w:proofErr w:type="spellStart"/>
            <w:r w:rsidR="00143AA3">
              <w:rPr>
                <w:sz w:val="22"/>
                <w:szCs w:val="22"/>
              </w:rPr>
              <w:t>Пигмалион</w:t>
            </w:r>
            <w:proofErr w:type="spellEnd"/>
            <w:r w:rsidR="00143AA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C14312" w:rsidRDefault="006F57B6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C14312" w:rsidRDefault="006F57B6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C14312" w:rsidRDefault="00143AA3" w:rsidP="00F72ACF">
            <w:r w:rsidRPr="00C14312">
              <w:rPr>
                <w:sz w:val="22"/>
                <w:szCs w:val="22"/>
              </w:rPr>
              <w:t>Участие в аналитической беседе, комментированное чтение, характеристика героя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143AA3">
            <w:pPr>
              <w:jc w:val="center"/>
            </w:pPr>
            <w:r w:rsidRPr="00C14312">
              <w:rPr>
                <w:sz w:val="22"/>
                <w:szCs w:val="22"/>
              </w:rPr>
              <w:t>Индивидуальный, фронтальный</w:t>
            </w:r>
          </w:p>
          <w:p w:rsidR="00143AA3" w:rsidRPr="00C14312" w:rsidRDefault="00143AA3" w:rsidP="00143AA3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C14312">
              <w:rPr>
                <w:sz w:val="22"/>
                <w:szCs w:val="22"/>
              </w:rPr>
              <w:t>стный контроль,</w:t>
            </w:r>
            <w:proofErr w:type="gramStart"/>
            <w:r w:rsidRPr="00C14312">
              <w:rPr>
                <w:sz w:val="22"/>
                <w:szCs w:val="22"/>
              </w:rPr>
              <w:t xml:space="preserve"> ,</w:t>
            </w:r>
            <w:proofErr w:type="gramEnd"/>
            <w:r w:rsidRPr="00C14312">
              <w:rPr>
                <w:sz w:val="22"/>
                <w:szCs w:val="22"/>
              </w:rPr>
              <w:t xml:space="preserve"> индивидуальный, групповой</w:t>
            </w:r>
          </w:p>
          <w:p w:rsidR="006F57B6" w:rsidRDefault="006F57B6" w:rsidP="00F72AC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6F57B6" w:rsidRDefault="00143AA3" w:rsidP="006F57B6">
            <w:r w:rsidRPr="00C14312">
              <w:rPr>
                <w:sz w:val="22"/>
                <w:szCs w:val="22"/>
              </w:rPr>
              <w:t>Формирование умения обобщать и систематизировать знания, интерпретировать, толковать сцены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6" w:rsidRPr="00C14312" w:rsidRDefault="006F57B6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E173E2" w:rsidP="00F72AC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Общая характеристика поэзии «серебряного века»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Доклады учащихся с последующим обобщением материала, составление таблицы «Основные черты и особенности поэзии серебряного века»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Составление тезисов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 xml:space="preserve">Развитие общей культуры и </w:t>
            </w:r>
            <w:proofErr w:type="gramStart"/>
            <w:r w:rsidRPr="00C14312">
              <w:rPr>
                <w:sz w:val="22"/>
                <w:szCs w:val="22"/>
              </w:rPr>
              <w:t>эрудиции</w:t>
            </w:r>
            <w:proofErr w:type="gramEnd"/>
            <w:r w:rsidRPr="00C14312">
              <w:rPr>
                <w:sz w:val="22"/>
                <w:szCs w:val="22"/>
              </w:rPr>
              <w:t xml:space="preserve"> а также навыков исследовательской работы с текстом учебной литературы, творческого мышления. Новые понятия: декадентство, символизм, акмеизм, футуризм</w:t>
            </w:r>
          </w:p>
          <w:p w:rsidR="004B4B82" w:rsidRPr="00C14312" w:rsidRDefault="004B4B82" w:rsidP="00F72ACF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E173E2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Символизм. «Старшие символисты». Поэзия «</w:t>
            </w:r>
            <w:proofErr w:type="spellStart"/>
            <w:r w:rsidRPr="00C14312">
              <w:rPr>
                <w:sz w:val="22"/>
                <w:szCs w:val="22"/>
              </w:rPr>
              <w:t>младосимволистов</w:t>
            </w:r>
            <w:proofErr w:type="spellEnd"/>
            <w:r w:rsidR="002F585D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Чтение стихотворений наизусть, сообщения по теме урока, составление тезисов лекционного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Опрос по домашнему заданию. </w:t>
            </w:r>
            <w:proofErr w:type="gramStart"/>
            <w:r w:rsidRPr="00C14312">
              <w:rPr>
                <w:sz w:val="22"/>
                <w:szCs w:val="22"/>
              </w:rPr>
              <w:t>Контроль за</w:t>
            </w:r>
            <w:proofErr w:type="gramEnd"/>
            <w:r w:rsidRPr="00C14312">
              <w:rPr>
                <w:sz w:val="22"/>
                <w:szCs w:val="22"/>
              </w:rPr>
              <w:t xml:space="preserve"> составлением тезисов.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 xml:space="preserve">Составление опорных схем, формирование знаний по новой теме, работа с критической литературой, совершенствование навыков </w:t>
            </w:r>
            <w:r w:rsidRPr="00C14312">
              <w:rPr>
                <w:sz w:val="22"/>
                <w:szCs w:val="22"/>
              </w:rPr>
              <w:lastRenderedPageBreak/>
              <w:t>выразительного чтения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E173E2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Поэзия В.Я.Брюсова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Фронтальный опрос, индивидуальная работа, чтение и анализ стихотворений. </w:t>
            </w:r>
            <w:proofErr w:type="gramStart"/>
            <w:r w:rsidRPr="00C14312">
              <w:rPr>
                <w:sz w:val="22"/>
                <w:szCs w:val="22"/>
              </w:rPr>
              <w:t>Контроль за</w:t>
            </w:r>
            <w:proofErr w:type="gramEnd"/>
            <w:r w:rsidRPr="00C14312">
              <w:rPr>
                <w:sz w:val="22"/>
                <w:szCs w:val="22"/>
              </w:rPr>
              <w:t xml:space="preserve"> составлением  хронологической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Развитие умения выявлять приметы стиля поэта, давать оценку произведению, конструировать, сопоставлять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E173E2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«Поэзия как волшебство» в творчестве К.Д.Бальмонта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Работа с текстом, аналитическая беседа, выступления с материалом домашнего задания, анализ лирического произведения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Фронтальный опрос, запись лекционного материала, индивидуальная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Углубление навыков анализа лирического произведения, формирование чувства прекрасного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E173E2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143AA3">
            <w:r w:rsidRPr="00C14312">
              <w:rPr>
                <w:sz w:val="22"/>
                <w:szCs w:val="22"/>
              </w:rPr>
              <w:t xml:space="preserve">Смысл поэзии </w:t>
            </w:r>
            <w:r w:rsidR="00143AA3">
              <w:rPr>
                <w:sz w:val="22"/>
                <w:szCs w:val="22"/>
              </w:rPr>
              <w:t>А.Белого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A47C7C" w:rsidRDefault="004B4B82" w:rsidP="00A47C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Участие в эвристической беседе с элементами анализа лирического текста. Индивидуальная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Фронтальный и индивидуальный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Углубление представлений о символизме. Постижение истоков формирова</w:t>
            </w:r>
            <w:r w:rsidR="00143AA3">
              <w:rPr>
                <w:sz w:val="22"/>
                <w:szCs w:val="22"/>
              </w:rPr>
              <w:t>ния поэтического дара поэта</w:t>
            </w:r>
            <w:r w:rsidRPr="00C14312">
              <w:rPr>
                <w:sz w:val="22"/>
                <w:szCs w:val="22"/>
              </w:rPr>
              <w:t>. Углубление навыков анализа лирического произведения. Приобщение к миру поэзии, формирование чувства прекрасного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E173E2" w:rsidP="00F72ACF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Акмеизм. Мир образов Николая Гумилёва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 xml:space="preserve">Составление тезисов лекционного материала, эвристическая </w:t>
            </w:r>
            <w:r w:rsidRPr="00C14312">
              <w:rPr>
                <w:sz w:val="22"/>
                <w:szCs w:val="22"/>
              </w:rPr>
              <w:lastRenderedPageBreak/>
              <w:t xml:space="preserve">беседа с элементами анализа лирического текста.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Фронтальный и индивидуальный опрос, проверка тезисов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 xml:space="preserve">Постижение стилистических особенностей стихотворений Гумилёва, их </w:t>
            </w:r>
            <w:r w:rsidRPr="00C14312">
              <w:rPr>
                <w:sz w:val="22"/>
                <w:szCs w:val="22"/>
              </w:rPr>
              <w:lastRenderedPageBreak/>
              <w:t>жанрового своеобразия. Формирование чувства прекрасного.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143AA3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E173E2" w:rsidP="00F72ACF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r>
              <w:rPr>
                <w:sz w:val="22"/>
                <w:szCs w:val="22"/>
              </w:rPr>
              <w:t>Футуризм. Мир поэзии И.Северянина, В.Хлебникова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r w:rsidRPr="00C14312">
              <w:rPr>
                <w:sz w:val="22"/>
                <w:szCs w:val="22"/>
              </w:rPr>
              <w:t>Составление тезисов лекционного материала, эвристическая беседа с элементами анализа лирического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r w:rsidRPr="00C14312">
              <w:rPr>
                <w:sz w:val="22"/>
                <w:szCs w:val="22"/>
              </w:rPr>
              <w:t>Фронтальный и индивидуальный опрос, проверка тезисов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>
            <w:r w:rsidRPr="00C14312">
              <w:rPr>
                <w:sz w:val="22"/>
                <w:szCs w:val="22"/>
              </w:rPr>
              <w:t>Постижение стилистических осо</w:t>
            </w:r>
            <w:r>
              <w:rPr>
                <w:sz w:val="22"/>
                <w:szCs w:val="22"/>
              </w:rPr>
              <w:t>бенностей стихотворений поэтов</w:t>
            </w:r>
            <w:r w:rsidRPr="00C14312">
              <w:rPr>
                <w:sz w:val="22"/>
                <w:szCs w:val="22"/>
              </w:rPr>
              <w:t>, их жанрового своеобразия. Формирование чувства прекрасного.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A3" w:rsidRPr="00C14312" w:rsidRDefault="00143AA3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Личность и творчество А.А.Блока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Составление хронологической таблицы по материалам лекции. Сообщения по заданным темам.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Фронтальный опрос. Реализация индивидуальных заданий. Запись лекции.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 xml:space="preserve">Расширить глубину поэтического видения. Ввести в переломную эпоху начала </w:t>
            </w:r>
            <w:r w:rsidRPr="00C14312">
              <w:rPr>
                <w:sz w:val="22"/>
                <w:szCs w:val="22"/>
                <w:lang w:val="en-US"/>
              </w:rPr>
              <w:t>XX</w:t>
            </w:r>
            <w:r w:rsidRPr="00C14312">
              <w:rPr>
                <w:sz w:val="22"/>
                <w:szCs w:val="22"/>
              </w:rPr>
              <w:t xml:space="preserve"> века, наложившую отпечаток на внутреннюю жизнь поэта.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Тема любви в лирике А.Блока. Урок-композиция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Выступления заранее подготовленных учеников. Составление тезисов лекционного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</w:t>
            </w:r>
            <w:proofErr w:type="gramStart"/>
            <w:r w:rsidRPr="00C14312">
              <w:rPr>
                <w:sz w:val="22"/>
                <w:szCs w:val="22"/>
              </w:rPr>
              <w:t>Фронтальный</w:t>
            </w:r>
            <w:proofErr w:type="gramEnd"/>
            <w:r w:rsidRPr="00C14312">
              <w:rPr>
                <w:sz w:val="22"/>
                <w:szCs w:val="22"/>
              </w:rPr>
              <w:t xml:space="preserve"> (выборочная проверка составленных тезисов)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Составить конспект урока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Стихотворение «Незнакомка»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Чтение и разбор нескольких стихотворений из книги «Стихи о Прекрасной Даме». Практическая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Индивидуальный,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Совершенствовать умение анализировать лирический текст, развивать наблюдательность, устную речь.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«Это всё о России». Тема Родины в творчестве А.Блока.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Сопоставительный анализ стихотворений Блока и Некрасова. Чтение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Развивать умение интерпретировать, сопоставлять произведения разных авторов, умение анализировать, работать над выразительностью речи.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Тема Родины в творчестве Блока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Анализ стихотворений Блока о России, выявление их стилистических особенностей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Фронтальный опрос, индивидуальный контроль (реализация домашнего задания)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Меть определять стилистические особенности стихотворений автора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Поэма А.Блока «Двенадцать». Творческая история поэмы.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Комментированное чтение поэмы «Двенадцать». Ответы на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Развить навыки работы с текстом. Определить связь поэмы с циклом «На поле Куликовом», многоплановость тревог и ожиданий поэта.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</w:tr>
      <w:tr w:rsidR="004B4B82" w:rsidRPr="00C14312" w:rsidTr="00270DED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143AA3" w:rsidP="00F72ACF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Угрожающие силы стихии в поэме «Двенадцать»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2F58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r w:rsidRPr="00C14312">
              <w:rPr>
                <w:sz w:val="22"/>
                <w:szCs w:val="22"/>
              </w:rPr>
              <w:t>Анализ поэмы на уровне содержания, использования выразительных средств, композиционных особенностей.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roofErr w:type="gramStart"/>
            <w:r w:rsidRPr="00C14312">
              <w:rPr>
                <w:sz w:val="22"/>
                <w:szCs w:val="22"/>
              </w:rPr>
              <w:t>Контроль за</w:t>
            </w:r>
            <w:proofErr w:type="gramEnd"/>
            <w:r w:rsidRPr="00C14312">
              <w:rPr>
                <w:sz w:val="22"/>
                <w:szCs w:val="22"/>
              </w:rPr>
              <w:t xml:space="preserve"> участием в аналитической беседе.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Уметь определять полемический характер поэмы, её художественные особенности.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C14312" w:rsidRDefault="004B4B82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143AA3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Кудрявый гений русской поэзии. Сергей Есенин в стихах и в жизни.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Выступления учащихся с сообщениями, запись материала лекции, составление хронологической таблицы. Коллективное </w:t>
            </w:r>
            <w:r w:rsidRPr="00C14312">
              <w:rPr>
                <w:sz w:val="22"/>
                <w:szCs w:val="22"/>
              </w:rPr>
              <w:lastRenderedPageBreak/>
              <w:t>творчество.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Контроль осуществляется на последующих уроках (устный и письменный).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Развитие умения и навыков слухового восприятия поэтического текста, выразительное чтение стихотворений. </w:t>
            </w:r>
            <w:r w:rsidRPr="00C14312">
              <w:rPr>
                <w:sz w:val="22"/>
                <w:szCs w:val="22"/>
              </w:rPr>
              <w:lastRenderedPageBreak/>
              <w:t>Формирование читателя, способного к полноценному восприятию художественных произведений.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143AA3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Природа родного края и образ Руси в лирике Есенина.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Самостоятельный литературоведческий анализ поэтического текста. Групповая работа – примеры цветового изображения природы в стихотворениях о родине. Классно-урочная (коллективная)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Устный (вопросно-ответная форма), письменный анализ стихотворения.</w:t>
            </w:r>
          </w:p>
          <w:p w:rsidR="002F585D" w:rsidRPr="00C14312" w:rsidRDefault="002F585D" w:rsidP="00F72A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Самостоятельный литературоведческий анализ поэтического текста. Нахождение примеров цветового изображения природы</w:t>
            </w:r>
            <w:proofErr w:type="gramStart"/>
            <w:r w:rsidRPr="00C14312">
              <w:rPr>
                <w:sz w:val="22"/>
                <w:szCs w:val="22"/>
              </w:rPr>
              <w:t xml:space="preserve"> .</w:t>
            </w:r>
            <w:proofErr w:type="gramEnd"/>
            <w:r w:rsidRPr="00C14312">
              <w:rPr>
                <w:sz w:val="22"/>
                <w:szCs w:val="22"/>
              </w:rPr>
              <w:t>Интерпретация стихотворений. Развитие познавательных процессов. Развитие речи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143AA3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«Я по-прежнему такой же нежный». </w:t>
            </w:r>
            <w:r>
              <w:rPr>
                <w:sz w:val="22"/>
                <w:szCs w:val="22"/>
              </w:rPr>
              <w:t>Любовная лирика Сергея Есенин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Составление тезисов по материалам лекции, выступления заранее подготовленных учеников, анализ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</w:t>
            </w:r>
            <w:proofErr w:type="gramStart"/>
            <w:r w:rsidRPr="00C14312">
              <w:rPr>
                <w:sz w:val="22"/>
                <w:szCs w:val="22"/>
              </w:rPr>
              <w:t>Фронтальный</w:t>
            </w:r>
            <w:proofErr w:type="gramEnd"/>
            <w:r w:rsidRPr="00C14312">
              <w:rPr>
                <w:sz w:val="22"/>
                <w:szCs w:val="22"/>
              </w:rPr>
              <w:t xml:space="preserve"> (выборочная проверка составленных тезисов)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Развивать умения и навыки исследовательской работы, литературоведческого анализа стихотворений. Воспитание культуры общения.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143AA3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Образ времени в поэме «Анна </w:t>
            </w:r>
            <w:proofErr w:type="spellStart"/>
            <w:r w:rsidRPr="00C14312">
              <w:rPr>
                <w:sz w:val="22"/>
                <w:szCs w:val="22"/>
              </w:rPr>
              <w:t>Снегина</w:t>
            </w:r>
            <w:proofErr w:type="spellEnd"/>
            <w:r w:rsidRPr="00C14312">
              <w:rPr>
                <w:sz w:val="22"/>
                <w:szCs w:val="22"/>
              </w:rPr>
              <w:t>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Самостоятельная работа – письменный ответ на домашний вопрос. Коллективная деятельность – участие в эвристической беседе.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Устный</w:t>
            </w:r>
            <w:proofErr w:type="gramEnd"/>
            <w:r w:rsidRPr="00C14312">
              <w:rPr>
                <w:sz w:val="22"/>
                <w:szCs w:val="22"/>
              </w:rPr>
              <w:t xml:space="preserve"> – вопросно-ответная форма. </w:t>
            </w:r>
            <w:proofErr w:type="gramStart"/>
            <w:r w:rsidRPr="00C14312">
              <w:rPr>
                <w:sz w:val="22"/>
                <w:szCs w:val="22"/>
              </w:rPr>
              <w:t>Письменный</w:t>
            </w:r>
            <w:proofErr w:type="gramEnd"/>
            <w:r w:rsidRPr="00C14312">
              <w:rPr>
                <w:sz w:val="22"/>
                <w:szCs w:val="22"/>
              </w:rPr>
              <w:t xml:space="preserve"> – самостоятельная творческая работа.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Развитие умений и навыков литературоведческого анализа лирического текста, развитие умений и навыков обобщения нравственно-философских аспектов текста. </w:t>
            </w:r>
            <w:r w:rsidRPr="00C14312">
              <w:rPr>
                <w:sz w:val="22"/>
                <w:szCs w:val="22"/>
              </w:rPr>
              <w:lastRenderedPageBreak/>
              <w:t>Воспитание культуры диалогической и монологической речи.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Трагедия мятежной души в поэме С.Есенина «Пугачёв». Образ Пугачёва в русской литературе </w:t>
            </w:r>
            <w:r w:rsidRPr="00C14312">
              <w:rPr>
                <w:sz w:val="22"/>
                <w:szCs w:val="22"/>
                <w:lang w:val="en-US"/>
              </w:rPr>
              <w:t>XIX</w:t>
            </w:r>
            <w:r w:rsidRPr="00C14312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Индивидуальная и творческая работа при подготовке к семинару. Индивидуальная самостоятельная работа. Комментированное чтение.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Тестирование по содержанию поэмы. Опрос индивидуальный и фронтальный.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отбирать материал при работе с дополнительной литературой. Развитие навыков творческой работы, умения анализировать, обобщать, делать выводы.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Сочинение по творчеству Сергея Есенина</w:t>
            </w:r>
            <w:r w:rsidR="00C94B08">
              <w:rPr>
                <w:sz w:val="22"/>
                <w:szCs w:val="22"/>
              </w:rPr>
              <w:t xml:space="preserve"> и Александра Блока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Глубокий анализ лирического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Письменный</w:t>
            </w:r>
            <w:proofErr w:type="gramEnd"/>
            <w:r w:rsidRPr="00C14312">
              <w:rPr>
                <w:sz w:val="22"/>
                <w:szCs w:val="22"/>
              </w:rPr>
              <w:t xml:space="preserve"> – самостоятельная творческая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Развивать умение следовать композиционной организации сочинения</w:t>
            </w:r>
            <w:proofErr w:type="gramStart"/>
            <w:r w:rsidRPr="00C14312">
              <w:rPr>
                <w:sz w:val="22"/>
                <w:szCs w:val="22"/>
              </w:rPr>
              <w:t xml:space="preserve">., </w:t>
            </w:r>
            <w:proofErr w:type="gramEnd"/>
            <w:r w:rsidRPr="00C14312">
              <w:rPr>
                <w:sz w:val="22"/>
                <w:szCs w:val="22"/>
              </w:rPr>
              <w:t>умение высказывать личное мнение. Умение избегать «общих» мест при анализе.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В.В.Маяковский. Творческая биография.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Доклад ученика, творческое чтение, составление хронологической таблицы.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</w:t>
            </w:r>
            <w:proofErr w:type="gramStart"/>
            <w:r w:rsidRPr="00C14312">
              <w:rPr>
                <w:sz w:val="22"/>
                <w:szCs w:val="22"/>
              </w:rPr>
              <w:t>Фронтальный</w:t>
            </w:r>
            <w:proofErr w:type="gramEnd"/>
            <w:r w:rsidRPr="00C14312">
              <w:rPr>
                <w:sz w:val="22"/>
                <w:szCs w:val="22"/>
              </w:rPr>
              <w:t xml:space="preserve"> (выборочная проверка составленных тезисов)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Способствовать развитию творческих способностей учащихся. Пробудить интерес к историческим местам в Казани.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Сатира Маяковского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Выступления учащихся (реализация домашнего задания».</w:t>
            </w:r>
            <w:proofErr w:type="gramEnd"/>
            <w:r w:rsidRPr="00C14312">
              <w:rPr>
                <w:sz w:val="22"/>
                <w:szCs w:val="22"/>
              </w:rPr>
              <w:t xml:space="preserve"> Комментированное </w:t>
            </w:r>
            <w:r w:rsidRPr="00C14312">
              <w:rPr>
                <w:sz w:val="22"/>
                <w:szCs w:val="22"/>
              </w:rPr>
              <w:lastRenderedPageBreak/>
              <w:t>чтение, анализ стихотворений в классе.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lastRenderedPageBreak/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Умение анализировать лирический текст, работа над словарём неологизмов </w:t>
            </w:r>
            <w:r w:rsidRPr="00C14312">
              <w:rPr>
                <w:sz w:val="22"/>
                <w:szCs w:val="22"/>
              </w:rPr>
              <w:lastRenderedPageBreak/>
              <w:t>Маяковского, умение соотносить творчество поэта с общественной обстановкой.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Патриотическая лирика Маяковского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Отзыв о прочитанных стихотворениях. Выразительное чтение стихотворений, их анализ.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</w:t>
            </w:r>
            <w:proofErr w:type="gramStart"/>
            <w:r w:rsidRPr="00C14312">
              <w:rPr>
                <w:sz w:val="22"/>
                <w:szCs w:val="22"/>
              </w:rPr>
              <w:t>Устный</w:t>
            </w:r>
            <w:proofErr w:type="gramEnd"/>
            <w:r w:rsidRPr="00C14312">
              <w:rPr>
                <w:sz w:val="22"/>
                <w:szCs w:val="22"/>
              </w:rPr>
              <w:t xml:space="preserve"> (ответно-вопросная форма)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анализировать поэтический текст, его интерпретация, умение сопоставлять с творчеством других поэтов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Тема поэта и поэзии в творчестве Маяковского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по содержанию прочитанных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Устный</w:t>
            </w:r>
            <w:proofErr w:type="gramEnd"/>
            <w:r w:rsidRPr="00C14312">
              <w:rPr>
                <w:sz w:val="22"/>
                <w:szCs w:val="22"/>
              </w:rPr>
              <w:t xml:space="preserve"> (ответно-вопросная форма)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Приобщить учащихся к поисково-исследовательской работе.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Громада-любовь в творчестве В.Маяковского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Комментированное чтение стихотворений, их интерпретация. Исследование вопроса о новаторстве поэта в раскрытии данной 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</w:t>
            </w:r>
            <w:proofErr w:type="gramStart"/>
            <w:r w:rsidRPr="00C14312">
              <w:rPr>
                <w:sz w:val="22"/>
                <w:szCs w:val="22"/>
              </w:rPr>
              <w:t>Устный</w:t>
            </w:r>
            <w:proofErr w:type="gramEnd"/>
            <w:r w:rsidRPr="00C14312">
              <w:rPr>
                <w:sz w:val="22"/>
                <w:szCs w:val="22"/>
              </w:rPr>
              <w:t xml:space="preserve"> (ответно-вопросная форма)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Определить традиции и новаторство Маяковского в раскрытии темы любви. Продолжить работу в мастерской художника слова. Соединить объективный анализ и ассоциативное истолкование.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Стихотворения о загранице. Маяковский сегодня.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Самостоятельные наблюдения над лирическим сюжетом, монологическая речь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Групповой</w:t>
            </w:r>
            <w:proofErr w:type="gramEnd"/>
            <w:r w:rsidRPr="00C14312">
              <w:rPr>
                <w:sz w:val="22"/>
                <w:szCs w:val="22"/>
              </w:rPr>
              <w:t xml:space="preserve"> (реализация домашнего задания). </w:t>
            </w:r>
            <w:proofErr w:type="gramStart"/>
            <w:r w:rsidRPr="00C14312">
              <w:rPr>
                <w:sz w:val="22"/>
                <w:szCs w:val="22"/>
              </w:rPr>
              <w:t>Устный (ответно-вопросная форма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умения и навыков анализа построения устного монолога.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Подготовка к сочинению по творчеству Маяковского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Выполнение тестовых заданий. </w:t>
            </w:r>
            <w:r w:rsidRPr="00C14312">
              <w:rPr>
                <w:sz w:val="22"/>
                <w:szCs w:val="22"/>
              </w:rPr>
              <w:lastRenderedPageBreak/>
              <w:t>Раскрытие тем сочинений.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Коллективный, индивидуальный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Развитие умения подбирать </w:t>
            </w:r>
            <w:r w:rsidRPr="00C14312">
              <w:rPr>
                <w:sz w:val="22"/>
                <w:szCs w:val="22"/>
              </w:rPr>
              <w:lastRenderedPageBreak/>
              <w:t>интересный материал к сочинению. Приобщение к поисково-исследовательской работе.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А.А.Фадеев. Страницы жизни писателя. Роман «Разгром». Особенности жанра и композиции.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текстом, поиск языковых и художественных средств.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Тестирование, индивидуальные задания по карточкам, фронтальный опрос.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Развитие умения сжато пересказывать произведение, совершенствование навыков сопоставительного анализа.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C11A07" w:rsidRPr="00C14312" w:rsidTr="006B0BC5">
        <w:trPr>
          <w:gridAfter w:val="5"/>
          <w:wAfter w:w="10705" w:type="dxa"/>
          <w:trHeight w:val="4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  <w:r w:rsidRPr="00C14312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 w:rsidRPr="00C14312">
              <w:rPr>
                <w:sz w:val="22"/>
                <w:szCs w:val="22"/>
              </w:rPr>
              <w:t>Жизнь отряда через восприятие различных героев</w:t>
            </w:r>
          </w:p>
          <w:p w:rsidR="00C11A07" w:rsidRPr="00C14312" w:rsidRDefault="00C11A07" w:rsidP="00F72ACF">
            <w:r w:rsidRPr="00C14312">
              <w:rPr>
                <w:sz w:val="22"/>
                <w:szCs w:val="22"/>
              </w:rPr>
              <w:t>Левинсон как руководитель и просто человек. Проблема гуманизма в романе.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 w:rsidRPr="00C14312">
              <w:rPr>
                <w:sz w:val="22"/>
                <w:szCs w:val="22"/>
              </w:rPr>
              <w:t>Выступления учащихся на тему «Роман «Разгром» в моём понимании». Работа с текстом.</w:t>
            </w:r>
          </w:p>
          <w:p w:rsidR="00C11A07" w:rsidRPr="00C14312" w:rsidRDefault="00C11A07" w:rsidP="00F72ACF">
            <w:r w:rsidRPr="00C14312">
              <w:rPr>
                <w:sz w:val="22"/>
                <w:szCs w:val="22"/>
              </w:rPr>
              <w:t>Работа с текстом (письменный опрос)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 w:rsidRPr="00C14312">
              <w:rPr>
                <w:sz w:val="22"/>
                <w:szCs w:val="22"/>
              </w:rPr>
              <w:t>Фронтальный опрос, индивидуальный, групповой. Аналитическая беседа.</w:t>
            </w:r>
          </w:p>
          <w:p w:rsidR="00C11A07" w:rsidRPr="00C14312" w:rsidRDefault="00C11A07" w:rsidP="00F72ACF">
            <w:r w:rsidRPr="00C14312">
              <w:rPr>
                <w:sz w:val="22"/>
                <w:szCs w:val="22"/>
              </w:rPr>
              <w:t>Фронтальный опрос, индивидуальный, групповой. Аналитическая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  <w:r w:rsidRPr="00C14312">
              <w:rPr>
                <w:sz w:val="22"/>
                <w:szCs w:val="22"/>
              </w:rPr>
              <w:t>Поиск художественных деталей портрета, речи. Умение анализировать эпизод, умение выразительного чтения.</w:t>
            </w:r>
          </w:p>
          <w:p w:rsidR="00C11A07" w:rsidRPr="00C11A07" w:rsidRDefault="00C11A07" w:rsidP="00C11A07">
            <w:pPr>
              <w:jc w:val="center"/>
            </w:pPr>
            <w:r w:rsidRPr="00C14312">
              <w:rPr>
                <w:sz w:val="22"/>
                <w:szCs w:val="22"/>
              </w:rPr>
              <w:t>Поиск художественных деталей портрета, речи. Умение анализировать эпизод, умение выразительного чтения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</w:p>
        </w:tc>
      </w:tr>
      <w:tr w:rsidR="00C11A07" w:rsidRPr="00C14312" w:rsidTr="006B0BC5">
        <w:trPr>
          <w:gridAfter w:val="5"/>
          <w:wAfter w:w="10705" w:type="dxa"/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 w:rsidRPr="00C14312">
              <w:rPr>
                <w:sz w:val="22"/>
                <w:szCs w:val="22"/>
              </w:rPr>
              <w:t xml:space="preserve">Перерождение </w:t>
            </w:r>
            <w:proofErr w:type="spellStart"/>
            <w:r w:rsidRPr="00C14312">
              <w:rPr>
                <w:sz w:val="22"/>
                <w:szCs w:val="22"/>
              </w:rPr>
              <w:t>Морозки</w:t>
            </w:r>
            <w:proofErr w:type="spellEnd"/>
          </w:p>
          <w:p w:rsidR="00C11A07" w:rsidRPr="00C14312" w:rsidRDefault="00C11A07" w:rsidP="00F72ACF">
            <w:proofErr w:type="spellStart"/>
            <w:r w:rsidRPr="00C14312">
              <w:rPr>
                <w:sz w:val="22"/>
                <w:szCs w:val="22"/>
              </w:rPr>
              <w:t>Морозка</w:t>
            </w:r>
            <w:proofErr w:type="spellEnd"/>
            <w:r w:rsidRPr="00C14312">
              <w:rPr>
                <w:sz w:val="22"/>
                <w:szCs w:val="22"/>
              </w:rPr>
              <w:t xml:space="preserve"> и </w:t>
            </w:r>
            <w:proofErr w:type="spellStart"/>
            <w:r w:rsidRPr="00C14312">
              <w:rPr>
                <w:sz w:val="22"/>
                <w:szCs w:val="22"/>
              </w:rPr>
              <w:t>Мечик</w:t>
            </w:r>
            <w:proofErr w:type="spellEnd"/>
            <w:r w:rsidRPr="00C14312">
              <w:rPr>
                <w:sz w:val="22"/>
                <w:szCs w:val="22"/>
              </w:rPr>
              <w:t>. Народ и интеллигенция в романе.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 w:rsidRPr="00C14312">
              <w:rPr>
                <w:sz w:val="22"/>
                <w:szCs w:val="22"/>
              </w:rPr>
              <w:t>Аналитическая беседа, работа с текстом.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r w:rsidRPr="00C14312">
              <w:rPr>
                <w:sz w:val="22"/>
                <w:szCs w:val="22"/>
              </w:rPr>
              <w:t>Фронтальный опрос, индивидуальный, Аналитическая беседа. Проверочная работа на знание содержания текста.</w:t>
            </w:r>
          </w:p>
          <w:p w:rsidR="00C11A07" w:rsidRPr="00C14312" w:rsidRDefault="00C11A07" w:rsidP="00F72ACF">
            <w:r w:rsidRPr="00C14312">
              <w:rPr>
                <w:sz w:val="22"/>
                <w:szCs w:val="22"/>
              </w:rPr>
              <w:t>опрос, индивидуальный, Аналитическая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навыков работы с текстом, интерпретировать его, делать выводы.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07" w:rsidRPr="00C14312" w:rsidRDefault="00C11A07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«И </w:t>
            </w:r>
            <w:proofErr w:type="gramStart"/>
            <w:r w:rsidRPr="00C14312">
              <w:rPr>
                <w:sz w:val="22"/>
                <w:szCs w:val="22"/>
              </w:rPr>
              <w:t>судим</w:t>
            </w:r>
            <w:proofErr w:type="gramEnd"/>
            <w:r w:rsidRPr="00C14312">
              <w:rPr>
                <w:sz w:val="22"/>
                <w:szCs w:val="22"/>
              </w:rPr>
              <w:t xml:space="preserve"> был каждый по делам своим». Жизнь и творчество М.А.Булгакова.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Сообщения, подготовленные учащимися. Составление хронологической таблицы по материалу лекции.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Устные ответы по теме урока. Индивидуальный.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делать выводы, проводить аналогии.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«Стать бесстрастно над красными и белыми». Роман М.Булгакова «Белая гвардия».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Индивидуальные сообщения учащихся. Участие </w:t>
            </w:r>
            <w:proofErr w:type="gramStart"/>
            <w:r w:rsidRPr="00C14312">
              <w:rPr>
                <w:sz w:val="22"/>
                <w:szCs w:val="22"/>
              </w:rPr>
              <w:t>в</w:t>
            </w:r>
            <w:proofErr w:type="gramEnd"/>
            <w:r w:rsidRPr="00C14312">
              <w:rPr>
                <w:sz w:val="22"/>
                <w:szCs w:val="22"/>
              </w:rPr>
              <w:t xml:space="preserve"> </w:t>
            </w:r>
            <w:proofErr w:type="gramStart"/>
            <w:r w:rsidRPr="00C14312">
              <w:rPr>
                <w:sz w:val="22"/>
                <w:szCs w:val="22"/>
              </w:rPr>
              <w:t>беседа</w:t>
            </w:r>
            <w:proofErr w:type="gramEnd"/>
            <w:r w:rsidRPr="00C14312">
              <w:rPr>
                <w:sz w:val="22"/>
                <w:szCs w:val="22"/>
              </w:rPr>
              <w:t xml:space="preserve"> по содержанию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Устные ответы на вопросы по теме урока. Сообщения учащихся (</w:t>
            </w:r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>). Литературная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Углубление представления об иронии как средстве оценки характеров и жизненных ситуаций.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Судьбы людей в революции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беседа, работа с текстом.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умения обобщать, делать выводы.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Образ дома в романе «Белая гвардия»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беседа, работа с текстом.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Фронтальный опрос. Литературная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умения обобщать, делать выводы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История создания романа «Мастер и Маргарита». Жанр и особенности композиции. Философско-этические проблемы в романе.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Составление тезисов по материалам лекции. Аналитическая 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Эвристическая беседа. Сочинение-миниатюра «</w:t>
            </w:r>
            <w:proofErr w:type="spellStart"/>
            <w:r w:rsidRPr="00C14312">
              <w:rPr>
                <w:sz w:val="22"/>
                <w:szCs w:val="22"/>
              </w:rPr>
              <w:t>Иешуа</w:t>
            </w:r>
            <w:proofErr w:type="spellEnd"/>
            <w:r w:rsidRPr="00C14312">
              <w:rPr>
                <w:sz w:val="22"/>
                <w:szCs w:val="22"/>
              </w:rPr>
              <w:t xml:space="preserve"> – Мастер – Булгаков. Каков смысл этих взаимных </w:t>
            </w:r>
            <w:r w:rsidRPr="00C14312">
              <w:rPr>
                <w:sz w:val="22"/>
                <w:szCs w:val="22"/>
              </w:rPr>
              <w:lastRenderedPageBreak/>
              <w:t>отражений?»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Умение анализировать, определять своеобразие композиции и жанра.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Сатирико-бытовой пласт романа.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Сообщения учащихся (реализация домашнего задания). Работа с текстом, беседа по содержанию.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spellStart"/>
            <w:r w:rsidRPr="00C14312">
              <w:rPr>
                <w:sz w:val="22"/>
                <w:szCs w:val="22"/>
              </w:rPr>
              <w:t>Разноуровневые</w:t>
            </w:r>
            <w:proofErr w:type="spellEnd"/>
            <w:r w:rsidRPr="00C14312">
              <w:rPr>
                <w:sz w:val="22"/>
                <w:szCs w:val="22"/>
              </w:rPr>
              <w:t xml:space="preserve"> задания: 1.В чём привлекательность образа </w:t>
            </w:r>
            <w:proofErr w:type="spellStart"/>
            <w:r w:rsidRPr="00C14312">
              <w:rPr>
                <w:sz w:val="22"/>
                <w:szCs w:val="22"/>
              </w:rPr>
              <w:t>Воланда</w:t>
            </w:r>
            <w:proofErr w:type="spellEnd"/>
            <w:r w:rsidRPr="00C14312">
              <w:rPr>
                <w:sz w:val="22"/>
                <w:szCs w:val="22"/>
              </w:rPr>
              <w:t>? 2.в чём символическое значение образа огня в романе?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Навыки монологического высказывания. Умение делать самостоятельные выводы.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Сатирико-бытовой пласт романа. Разоблачение московского обывателя.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текстом, беседа по содержанию.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 (по выступлениям учащихся),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Навыки монологического высказывания. Умение делать самостоятельные выводы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Романтический пласт произведения. Сюжетная линия Мастера и Маргариты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 произведения, аналитическая беседа</w:t>
            </w:r>
            <w:proofErr w:type="gramStart"/>
            <w:r w:rsidRPr="00C14312">
              <w:rPr>
                <w:sz w:val="22"/>
                <w:szCs w:val="22"/>
              </w:rPr>
              <w:t xml:space="preserve">., </w:t>
            </w:r>
            <w:proofErr w:type="gramEnd"/>
            <w:r w:rsidRPr="00C14312">
              <w:rPr>
                <w:sz w:val="22"/>
                <w:szCs w:val="22"/>
              </w:rPr>
              <w:t>выступления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 (по выступлениям учащихся), 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навыков пересказа. Умение вступить в дискуссию, аргументировано доказывать свою точку зрения, составлять устную рецензию на ответ товарища.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Мастер и его ученик. Истории духовного взросления Ивана Бездомного. Тема преемственности в романе.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 произведения, аналитическая 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 (по выступлениям учащихся), фронтальный опрос</w:t>
            </w:r>
            <w:proofErr w:type="gramStart"/>
            <w:r w:rsidRPr="00C14312">
              <w:rPr>
                <w:sz w:val="22"/>
                <w:szCs w:val="22"/>
              </w:rPr>
              <w:t>.</w:t>
            </w:r>
            <w:proofErr w:type="gramEnd"/>
            <w:r w:rsidRPr="00C14312">
              <w:rPr>
                <w:sz w:val="22"/>
                <w:szCs w:val="22"/>
              </w:rPr>
              <w:t xml:space="preserve"> </w:t>
            </w:r>
            <w:proofErr w:type="gramStart"/>
            <w:r w:rsidRPr="00C14312">
              <w:rPr>
                <w:sz w:val="22"/>
                <w:szCs w:val="22"/>
              </w:rPr>
              <w:t>г</w:t>
            </w:r>
            <w:proofErr w:type="gramEnd"/>
            <w:r w:rsidRPr="00C14312">
              <w:rPr>
                <w:sz w:val="22"/>
                <w:szCs w:val="22"/>
              </w:rPr>
              <w:t>рупповой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навыков пересказа. Умение вступить в дискуссию, аргументировано доказывать свою точку зрения, составлять устную рецензию на ответ товарища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Проверочная работа. Тест.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Выполнение тестовых заданий.</w:t>
            </w:r>
          </w:p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Реализация домашнего задания.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Индивидуальный</w:t>
            </w:r>
            <w:proofErr w:type="gramEnd"/>
            <w:r w:rsidRPr="00C14312">
              <w:rPr>
                <w:sz w:val="22"/>
                <w:szCs w:val="22"/>
              </w:rPr>
              <w:t xml:space="preserve"> (с последующей проверкой)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Систематизировать знания учащихся по изученным произведениям.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А.Н.Толстой. Тема русской истории в творчестве писателя.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Выступления учащихся. </w:t>
            </w:r>
            <w:r w:rsidRPr="00C14312">
              <w:rPr>
                <w:sz w:val="22"/>
                <w:szCs w:val="22"/>
              </w:rPr>
              <w:lastRenderedPageBreak/>
              <w:t>Составление хронологической таблицы по материалам лекции.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Оценка выступлений </w:t>
            </w:r>
            <w:r w:rsidRPr="00C14312">
              <w:rPr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 xml:space="preserve">Воспитывать интерес к истории </w:t>
            </w:r>
            <w:r w:rsidRPr="00C14312">
              <w:rPr>
                <w:sz w:val="22"/>
                <w:szCs w:val="22"/>
              </w:rPr>
              <w:lastRenderedPageBreak/>
              <w:t>России, гордость за свою родину.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Панорама русской жизни в романе «Пётр</w:t>
            </w:r>
            <w:proofErr w:type="gramStart"/>
            <w:r w:rsidRPr="00C14312">
              <w:rPr>
                <w:sz w:val="22"/>
                <w:szCs w:val="22"/>
              </w:rPr>
              <w:t xml:space="preserve"> П</w:t>
            </w:r>
            <w:proofErr w:type="gramEnd"/>
            <w:r w:rsidRPr="00C14312">
              <w:rPr>
                <w:sz w:val="22"/>
                <w:szCs w:val="22"/>
              </w:rPr>
              <w:t>ервый»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Анализ эпизодов, задания по группам. Создание киноверсии эпизода. Характеристика героя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выступлений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обосновать свою точку зрения.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Образ Петра первого в романе.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Анализ эпизодов, задания по группам. Характеристика героя произведения.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Фронтальный опрос. Оценка выступлений учащихся. План характеристики героя.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Создание полной характеристики героя художественного произведения. Умение обосновать свою точку зрения.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E173E2" w:rsidRPr="00C14312" w:rsidTr="006B0BC5">
        <w:trPr>
          <w:gridAfter w:val="5"/>
          <w:wAfter w:w="10705" w:type="dxa"/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r w:rsidRPr="00C14312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r w:rsidRPr="00C14312">
              <w:rPr>
                <w:sz w:val="22"/>
                <w:szCs w:val="22"/>
              </w:rPr>
              <w:t>Оставаться человеком!.. Жизненный и творческий путь А.Платонова.</w:t>
            </w:r>
          </w:p>
          <w:p w:rsidR="00E173E2" w:rsidRPr="00C14312" w:rsidRDefault="00E173E2" w:rsidP="00F72ACF">
            <w:r w:rsidRPr="00C14312">
              <w:rPr>
                <w:sz w:val="22"/>
                <w:szCs w:val="22"/>
              </w:rPr>
              <w:t>Осмысление революционной действительности в повести «Сокровенный человек»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r w:rsidRPr="00C14312">
              <w:rPr>
                <w:sz w:val="22"/>
                <w:szCs w:val="22"/>
              </w:rPr>
              <w:t>Составление хронологической таблицы по материалам лекции и выступления одноклассника.</w:t>
            </w:r>
          </w:p>
          <w:p w:rsidR="00E173E2" w:rsidRPr="00C14312" w:rsidRDefault="00E173E2" w:rsidP="00F72ACF">
            <w:r w:rsidRPr="00C14312">
              <w:rPr>
                <w:sz w:val="22"/>
                <w:szCs w:val="22"/>
              </w:rPr>
              <w:t>Читательское восприятие повести. Комментированное чтение.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r w:rsidRPr="00C14312">
              <w:rPr>
                <w:sz w:val="22"/>
                <w:szCs w:val="22"/>
              </w:rPr>
              <w:t>Коллективное обсуждение, диалог между учителем и учеником. Выборочная проверка составленной таблицы.</w:t>
            </w:r>
          </w:p>
          <w:p w:rsidR="00E173E2" w:rsidRPr="00C14312" w:rsidRDefault="00E173E2" w:rsidP="00F72ACF">
            <w:r w:rsidRPr="00C14312">
              <w:rPr>
                <w:sz w:val="22"/>
                <w:szCs w:val="22"/>
              </w:rPr>
              <w:t>Индивидуальный, коллективный,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составлять хронологическую таблицу и цитатный план, вести диалог.</w:t>
            </w:r>
          </w:p>
          <w:p w:rsidR="00E173E2" w:rsidRPr="00C14312" w:rsidRDefault="00E173E2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правильно строить дискуссию, отработка основных понятий.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E2" w:rsidRPr="00C14312" w:rsidRDefault="00E173E2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Мир утраченных иллюзий в повести «Котлован». Характерные черты времени.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Ответы на вопросы учителя. Выборочная проверка на проблемный вопрос.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Коллективный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Умение работать с художественным текстом, учась выделять проблемные вопросы.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E173E2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Пространство и время в повести «Котлован». Метафоричность художественного мышления.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Анализ текста, выявление ключевых слов, реализация домашнего задания. </w:t>
            </w:r>
            <w:r w:rsidRPr="00C14312">
              <w:rPr>
                <w:sz w:val="22"/>
                <w:szCs w:val="22"/>
              </w:rPr>
              <w:lastRenderedPageBreak/>
              <w:t>Комментированное чтение.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Выборочная проверка домашнего задания. Коллективный анализ </w:t>
            </w:r>
            <w:r w:rsidRPr="00C14312">
              <w:rPr>
                <w:sz w:val="22"/>
                <w:szCs w:val="22"/>
              </w:rPr>
              <w:lastRenderedPageBreak/>
              <w:t>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lastRenderedPageBreak/>
              <w:t>Понимание вопроса о развитии конфликта в повести.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«Мне дали имя при крещении – Анна». Анна Ахматова – «голос своего поколения»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Составление хронологической таблицы о жизни и творчестве А.Ахматовой. Сообщение учащегося. Анализ поэтического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Оценка ответов в процессе анализа стихотворений.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Формирование умения и навыка анализа поэтического текста, выявить основные черты поэзии автора.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Тема Родины в лирике Ахматовой.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Комментированное чтение, анализ стихотворений, ответы на вопросы по домашнему заданию.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Оценка выразительного чтения и чтения стихотворений наизусть, ответов на вопросы.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Формирование культуры речи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Тема народного страдания в поэме Ахматовой «Реквием»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Цитирование, работа с учебником.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ответов по вопросам домашнего задания в ходе беседы. Выразительное чтение, фронтальный опрос.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 xml:space="preserve">Развивать умение </w:t>
            </w:r>
            <w:proofErr w:type="spellStart"/>
            <w:proofErr w:type="gramStart"/>
            <w:r w:rsidRPr="00C14312">
              <w:rPr>
                <w:sz w:val="22"/>
                <w:szCs w:val="22"/>
              </w:rPr>
              <w:t>умение</w:t>
            </w:r>
            <w:proofErr w:type="spellEnd"/>
            <w:proofErr w:type="gramEnd"/>
            <w:r w:rsidRPr="00C14312">
              <w:rPr>
                <w:sz w:val="22"/>
                <w:szCs w:val="22"/>
              </w:rPr>
              <w:t xml:space="preserve"> определять идею, композицию поэтического текста. Совершенствование навыков целостного анализа текста.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Поэтический мир М.Цветаевой. «Если душа родилась крылатой»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Составление хронологической таблицы по материалам лекции, сообщений одноклассников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Проверка и оценка сообщений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Развитие умений и навыков связной речи.</w:t>
            </w:r>
          </w:p>
        </w:tc>
        <w:tc>
          <w:tcPr>
            <w:tcW w:w="2015" w:type="dxa"/>
          </w:tcPr>
          <w:p w:rsidR="002F585D" w:rsidRPr="00C14312" w:rsidRDefault="002F585D" w:rsidP="00F72ACF"/>
        </w:tc>
        <w:tc>
          <w:tcPr>
            <w:tcW w:w="1633" w:type="dxa"/>
          </w:tcPr>
          <w:p w:rsidR="002F585D" w:rsidRPr="00C14312" w:rsidRDefault="002F585D" w:rsidP="00F72ACF"/>
        </w:tc>
        <w:tc>
          <w:tcPr>
            <w:tcW w:w="2268" w:type="dxa"/>
          </w:tcPr>
          <w:p w:rsidR="002F585D" w:rsidRPr="00C14312" w:rsidRDefault="002F585D" w:rsidP="00F72ACF">
            <w:proofErr w:type="spellStart"/>
            <w:r w:rsidRPr="00C14312">
              <w:rPr>
                <w:sz w:val="22"/>
                <w:szCs w:val="22"/>
              </w:rPr>
              <w:t>олнение</w:t>
            </w:r>
            <w:proofErr w:type="spellEnd"/>
            <w:r w:rsidRPr="00C14312">
              <w:rPr>
                <w:sz w:val="22"/>
                <w:szCs w:val="22"/>
              </w:rPr>
              <w:t xml:space="preserve"> тестовых заданий. Анализ стихотворения.</w:t>
            </w:r>
          </w:p>
        </w:tc>
        <w:tc>
          <w:tcPr>
            <w:tcW w:w="2268" w:type="dxa"/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знаний изученного материала.</w:t>
            </w:r>
          </w:p>
        </w:tc>
        <w:tc>
          <w:tcPr>
            <w:tcW w:w="2268" w:type="dxa"/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умений и навыков анализа поэтического текста</w:t>
            </w:r>
          </w:p>
        </w:tc>
        <w:tc>
          <w:tcPr>
            <w:tcW w:w="2268" w:type="dxa"/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Чтение «Донских рассказов» М.Шолохова. Сообщение и презентация о жизни и творчестве писателя.</w:t>
            </w: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Основные мотивы и темы лирики марины Цветаевой.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текстом, составление тезисов статьи учебника,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умений анализа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умений и навыков чтения поэтического текста, определение тематики, системы образов, структуры лирики поэта.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Марина Цветаева: слова и смыслы.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Выполнение тестовых заданий. Анализ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знаний изученного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Совершенствование умений и навыков анализа поэтического текста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70</w:t>
            </w:r>
          </w:p>
          <w:p w:rsidR="002F585D" w:rsidRPr="00C14312" w:rsidRDefault="002F585D" w:rsidP="00F72A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4C1495" w:rsidP="00F72ACF">
            <w:r>
              <w:rPr>
                <w:sz w:val="22"/>
                <w:szCs w:val="22"/>
              </w:rPr>
              <w:t>М.Шолохов. Ш</w:t>
            </w:r>
            <w:r w:rsidR="002F585D" w:rsidRPr="00C14312">
              <w:rPr>
                <w:sz w:val="22"/>
                <w:szCs w:val="22"/>
              </w:rPr>
              <w:t>трихи к биографии.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Составление хронологической таблицы и плана лекции.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знаний изученного материала через составленные таблицы.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отбирать самое существенное в биографии и творчестве писателя.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М.А.Шолохов «Донские рассказы»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 по содержанию рассказов.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знаний изученного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Выявление авторской позиции через анализ сюжете, пейзажа, портрета, через название рассказов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Картины жизни донского казачества в романе «Тихий Дон»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 произведения, работа по карточкам. Беседа о жизни семей. Сопоставление с романом Толстого «Война и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участия детей в беседе по содержанию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Развивать умение выделять существенное в материале, сравнивать обобщать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События революции и гражданской войны в романе «Тихий Дон»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Чтение глав, ответы на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Развёрнутый ответ на поставленный вопрос. Записать самостоятельный вывод о влиянии войны на людей.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  <w:r w:rsidRPr="00C14312">
              <w:rPr>
                <w:sz w:val="22"/>
                <w:szCs w:val="22"/>
              </w:rPr>
              <w:t>Показать развитие гуманистических традиций русской литературы в изображении войны и влияние её на человека.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Гуманизм Шолохова в изображении противоборствующих сторон на Дону. Нравственная позиция автора.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 романа. Подбор и анализ эпизодов. Пересказ эпизодов.</w:t>
            </w:r>
          </w:p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комментированное чтение, работа по карточкам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Коллективная, индивидуальная.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Совершенствовать навыки анализа художественного текста.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Путь Григория Мелехова в романе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Работа с текстом романа. Подбор и </w:t>
            </w:r>
            <w:r w:rsidRPr="00C14312">
              <w:rPr>
                <w:sz w:val="22"/>
                <w:szCs w:val="22"/>
              </w:rPr>
              <w:lastRenderedPageBreak/>
              <w:t>анализ эпизодов.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Коллективная, 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Помочь понять неизбежность </w:t>
            </w:r>
            <w:r w:rsidRPr="00C14312">
              <w:rPr>
                <w:sz w:val="22"/>
                <w:szCs w:val="22"/>
              </w:rPr>
              <w:lastRenderedPageBreak/>
              <w:t>трагичности судьбы Григория Мелехова, связь этой трагедии с судьбой общества. Воспитание любви и уважения к творческому наследию.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Григорий и Аксинья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с текстом романа. Подбор и анализ эпизодов.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Коллективная, индивидуальная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грамотно строить монологическое высказывание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Сочинение по творчеству М.А.Шолохова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Подготовка к сочинению, осмысление предложенных тем.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Индивидуальный. Коллективный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доказывать, делать выводы, обобщения. Умение выстраивать композицию сочинения, логично и последовательно излагать мысль.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4C1495">
            <w:r w:rsidRPr="00C14312">
              <w:rPr>
                <w:sz w:val="22"/>
                <w:szCs w:val="22"/>
              </w:rPr>
              <w:t>А.Т.Твардовский. Жизненный и творчес</w:t>
            </w:r>
            <w:r>
              <w:rPr>
                <w:sz w:val="22"/>
                <w:szCs w:val="22"/>
              </w:rPr>
              <w:t xml:space="preserve">кий путь. </w:t>
            </w:r>
            <w:r w:rsidR="004C14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Заслушивание сообщения, составление хронологической таблицы.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Хронологическая таблица. Коллективный, индивидуальный.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Приобщение учащихся к творчеству А.Твардовского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Жанровые особенности и идейное содержание поэмы «По праву памяти»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по содержанию поэмы, ответы на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Коллективный</w:t>
            </w:r>
            <w:proofErr w:type="gramEnd"/>
            <w:r w:rsidRPr="00C14312">
              <w:rPr>
                <w:sz w:val="22"/>
                <w:szCs w:val="22"/>
              </w:rPr>
              <w:t>, индивидуальный во время аналитической беседы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Обоснование свое точки зрения. Навык анализа поэтического текста, умение сопоставлять тексты.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Лирика А.Т.Твардовского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Выразительное чтение стихотворений, чтение наизусть, работа по содержанию </w:t>
            </w:r>
            <w:r w:rsidRPr="00C14312">
              <w:rPr>
                <w:sz w:val="22"/>
                <w:szCs w:val="22"/>
              </w:rPr>
              <w:lastRenderedPageBreak/>
              <w:t>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Составить перечень основных мотивов лирики Твардовского.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Совершенствовать умение анализировать стихотворение, выявлять авторскую позицию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Литература 50-90-х годов. </w:t>
            </w:r>
          </w:p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Судьба А.Солженицына.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Выступления подготовленных учащихся. Запись лекции, составление хронологической таблицы.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Индивидуальный, коллективный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Знать творческий путь писателя, уметь строить связное высказывание.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81-83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Анализ отдельных глав романа А.Солженицына «Архипелаг ГУЛАГ»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 по содержанию прочитанного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Коллективный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Совершенствовать навыки анализа художественного текста.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Конфликт  временного и вечного в рассказе «Один день Ивана Денисовича»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 по содержанию прочитанного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Коллективный.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работать с критической литературой.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Невероятная явь войны» Повести В.Быкова.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Знакомство с биографией писателя, составление плана, выступления по прочитанным произведениям.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Индивидуальный, коллективный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Совершенствование навыков публичного выступления, умения давать характеристику прочитанному произведению.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«Момент истины» Тема нравственного выбора в повести В.Быкова «Сотников»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беседа, работа с текстом повести.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Оценка участия школьников в обсуждении вопросов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Совершенствование навыков публичного выступления, умения давать характеристику прочитанному произведению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Там, на войне. Повесть, «написанная кровью сердца». К.Воробьёв «Это мы, Господи»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Аналитическая беседа, работа с текстом повести.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участия школьников в обсуждении вопросов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делать выводы, обобщать, сопоставлять, высказывать свою точку зрения.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88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«Тихая лирика» Николая Рубцова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2F585D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  <w:rPr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Запись основных положений лекции, </w:t>
            </w:r>
            <w:r w:rsidRPr="00C14312">
              <w:rPr>
                <w:sz w:val="22"/>
                <w:szCs w:val="22"/>
              </w:rPr>
              <w:lastRenderedPageBreak/>
              <w:t>знакомство со стихотворениями Н.Рубцова, их анализ. Сообщения подготовленных учеников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Оценка участия школьников в </w:t>
            </w:r>
            <w:r w:rsidRPr="00C14312">
              <w:rPr>
                <w:sz w:val="22"/>
                <w:szCs w:val="22"/>
              </w:rPr>
              <w:lastRenderedPageBreak/>
              <w:t>обсуждении вопросов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Совершенствование умения </w:t>
            </w:r>
            <w:r w:rsidRPr="00C14312">
              <w:rPr>
                <w:sz w:val="22"/>
                <w:szCs w:val="22"/>
              </w:rPr>
              <w:lastRenderedPageBreak/>
              <w:t>анализировать поэтический текст, определять стилистические особенности стихов.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Тема родины в лирике Н.Рубцова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Работа над содержанием стихотворений, аналитическая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участия школьников в обсуждении вопросов урока, оценка умения анализировать стихотворение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Совершенствование умения анализировать поэтический текст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90-91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В.Распутин. Страницы жизни. Живое слово В.Распутина. «Женский разговор»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Выступления учащихся, беседа по ранее прочитанным произведениям, запись основных положений биографии. 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Коллективный</w:t>
            </w:r>
            <w:proofErr w:type="gramEnd"/>
            <w:r w:rsidRPr="00C14312">
              <w:rPr>
                <w:sz w:val="22"/>
                <w:szCs w:val="22"/>
              </w:rPr>
              <w:t xml:space="preserve"> и индивидуальный по теме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Совершенствование умения определять тему и идею произведения, высказывать собственную точку зрения </w:t>
            </w:r>
            <w:proofErr w:type="gramStart"/>
            <w:r w:rsidRPr="00C14312">
              <w:rPr>
                <w:sz w:val="22"/>
                <w:szCs w:val="22"/>
              </w:rPr>
              <w:t>на</w:t>
            </w:r>
            <w:proofErr w:type="gramEnd"/>
            <w:r w:rsidRPr="00C14312">
              <w:rPr>
                <w:sz w:val="22"/>
                <w:szCs w:val="22"/>
              </w:rPr>
              <w:t xml:space="preserve"> прочитанное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92-93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3-4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Апокалипсис, сотворённый людьми. </w:t>
            </w:r>
            <w:r>
              <w:rPr>
                <w:sz w:val="22"/>
                <w:szCs w:val="22"/>
              </w:rPr>
              <w:t xml:space="preserve">Повесть «Прощание с </w:t>
            </w:r>
            <w:proofErr w:type="gramStart"/>
            <w:r>
              <w:rPr>
                <w:sz w:val="22"/>
                <w:szCs w:val="22"/>
              </w:rPr>
              <w:t>Матёрой</w:t>
            </w:r>
            <w:proofErr w:type="gram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Комментированное чтение отдельных эпизодов, аналитическая беседа,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Ответы на вопросы, работа с карточками. Индивидуальный, фронтальный.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давать оценку поступкам героев, аргументировать, делать выводы. Воспитание бережного отношения к окружающим людям.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94-95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5-6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Нравственное величие русской женщины в повести В.Распутина «Последний срок»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Выступления с подготовленными заданиями.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Индивидуальный, групповой.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выделять этическую, нравственно-философскую проблематику произведения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roofErr w:type="gramStart"/>
            <w:r w:rsidRPr="00C14312">
              <w:rPr>
                <w:sz w:val="22"/>
                <w:szCs w:val="22"/>
              </w:rPr>
              <w:t>Сопричастный</w:t>
            </w:r>
            <w:proofErr w:type="gramEnd"/>
            <w:r w:rsidRPr="00C14312">
              <w:rPr>
                <w:sz w:val="22"/>
                <w:szCs w:val="22"/>
              </w:rPr>
              <w:t xml:space="preserve"> всему живому. Штрихи к портрету В.П.Астафьева.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Запись основных положений лекций.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Проверка составленных </w:t>
            </w:r>
            <w:r w:rsidRPr="00C14312">
              <w:rPr>
                <w:sz w:val="22"/>
                <w:szCs w:val="22"/>
              </w:rPr>
              <w:lastRenderedPageBreak/>
              <w:t>тезисов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 xml:space="preserve">Умение отбирать самое важное в </w:t>
            </w:r>
            <w:proofErr w:type="gramStart"/>
            <w:r w:rsidRPr="00C14312">
              <w:rPr>
                <w:sz w:val="22"/>
                <w:szCs w:val="22"/>
              </w:rPr>
              <w:lastRenderedPageBreak/>
              <w:t>прослушанном</w:t>
            </w:r>
            <w:proofErr w:type="gramEnd"/>
            <w:r w:rsidRPr="00C14312">
              <w:rPr>
                <w:sz w:val="22"/>
                <w:szCs w:val="22"/>
              </w:rPr>
              <w:t>, восстанавливать материал по записям.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lastRenderedPageBreak/>
              <w:t>97-98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2-3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Взаимоотношения человека и природы в повествовании в рассказах «Царь-рыба»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Оценка участия в обсуждаемых вопросах, формулировка выводов.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Понимание важности обсуждения экологической проблемы на фоне идейного содержания повествования.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Сочинение по творчеству В.Распутина, В.Астафьева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Обсуждение тем сочинений, составление сложного плана.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Индивидуальный, 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Умение выражать свои мысли в понимании проблемы в письменной форме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 xml:space="preserve">Авторская песня.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Сообщения учащихся, чтение стихов, слушание музыки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Формировать читателя, слушателя и исполнителя.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  <w:tr w:rsidR="002F585D" w:rsidRPr="00C14312" w:rsidTr="00E40043">
        <w:trPr>
          <w:gridAfter w:val="5"/>
          <w:wAfter w:w="1070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101-102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C11A07" w:rsidP="00F72ACF">
            <w:r>
              <w:t>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Современная литературная ситуация.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pPr>
              <w:jc w:val="center"/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>
            <w:r w:rsidRPr="00C14312">
              <w:rPr>
                <w:sz w:val="22"/>
                <w:szCs w:val="22"/>
              </w:rPr>
              <w:t>Запись основных положений лекции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5D" w:rsidRPr="00C14312" w:rsidRDefault="002F585D" w:rsidP="00F72ACF"/>
        </w:tc>
      </w:tr>
    </w:tbl>
    <w:p w:rsidR="00BA2355" w:rsidRPr="004025A7" w:rsidRDefault="00BA2355" w:rsidP="00BA2355">
      <w:pPr>
        <w:sectPr w:rsidR="00BA2355" w:rsidRPr="004025A7" w:rsidSect="00F72ACF">
          <w:pgSz w:w="16838" w:h="11906" w:orient="landscape"/>
          <w:pgMar w:top="902" w:right="1134" w:bottom="719" w:left="1134" w:header="709" w:footer="709" w:gutter="0"/>
          <w:cols w:space="708"/>
          <w:docGrid w:linePitch="360"/>
        </w:sectPr>
      </w:pPr>
    </w:p>
    <w:p w:rsidR="00BA2355" w:rsidRPr="00C11A07" w:rsidRDefault="00BA2355" w:rsidP="00C11A07">
      <w:r w:rsidRPr="004025A7">
        <w:rPr>
          <w:i/>
          <w:sz w:val="28"/>
          <w:szCs w:val="28"/>
        </w:rPr>
        <w:lastRenderedPageBreak/>
        <w:t>Литература и средства обучения</w:t>
      </w:r>
    </w:p>
    <w:p w:rsidR="00BA2355" w:rsidRPr="00A24C7F" w:rsidRDefault="00BA2355" w:rsidP="00BA2355">
      <w:pPr>
        <w:jc w:val="center"/>
        <w:rPr>
          <w:i/>
          <w:sz w:val="28"/>
          <w:szCs w:val="28"/>
        </w:rPr>
      </w:pPr>
    </w:p>
    <w:p w:rsidR="00BA2355" w:rsidRPr="004025A7" w:rsidRDefault="00BA2355" w:rsidP="00BA2355">
      <w:pPr>
        <w:shd w:val="clear" w:color="auto" w:fill="FFFFFF"/>
        <w:spacing w:line="307" w:lineRule="exact"/>
        <w:ind w:firstLine="427"/>
      </w:pPr>
      <w:r>
        <w:t xml:space="preserve">     </w:t>
      </w:r>
      <w:r w:rsidRPr="004025A7">
        <w:t xml:space="preserve">Учебник: </w:t>
      </w:r>
      <w:proofErr w:type="spellStart"/>
      <w:r w:rsidRPr="004025A7">
        <w:t>В.А.Чалмаев</w:t>
      </w:r>
      <w:proofErr w:type="spellEnd"/>
      <w:r w:rsidRPr="004025A7">
        <w:t xml:space="preserve">, С.А.Зинин. Русская литература </w:t>
      </w:r>
      <w:r w:rsidRPr="004025A7">
        <w:rPr>
          <w:lang w:val="en-US"/>
        </w:rPr>
        <w:t>XX</w:t>
      </w:r>
      <w:r w:rsidRPr="004025A7">
        <w:t xml:space="preserve"> века.11 класс: учебник-хрестоматия: в 2-х частях. М. Просвещение 2010.</w:t>
      </w:r>
    </w:p>
    <w:p w:rsidR="00BA2355" w:rsidRPr="004025A7" w:rsidRDefault="00BA2355" w:rsidP="00BA2355">
      <w:pPr>
        <w:suppressAutoHyphens/>
      </w:pPr>
      <w:r w:rsidRPr="004025A7">
        <w:t xml:space="preserve">            Литература. Сборник тренировочных тестов. Под ред. Е.А.Самойловой. Москва, Экзамен, 2007</w:t>
      </w:r>
    </w:p>
    <w:p w:rsidR="00BA2355" w:rsidRPr="004025A7" w:rsidRDefault="00BA2355" w:rsidP="00BA2355">
      <w:pPr>
        <w:numPr>
          <w:ilvl w:val="0"/>
          <w:numId w:val="6"/>
        </w:numPr>
        <w:tabs>
          <w:tab w:val="left" w:pos="720"/>
        </w:tabs>
        <w:suppressAutoHyphens/>
      </w:pPr>
      <w:r w:rsidRPr="004025A7">
        <w:t>Обучение сочинениям на свободную тему. Ю.С.Пичугов. Москва, «Просвещение», 1998</w:t>
      </w:r>
    </w:p>
    <w:p w:rsidR="00BA2355" w:rsidRPr="004025A7" w:rsidRDefault="00BA2355" w:rsidP="00BA2355">
      <w:pPr>
        <w:numPr>
          <w:ilvl w:val="0"/>
          <w:numId w:val="6"/>
        </w:numPr>
        <w:tabs>
          <w:tab w:val="left" w:pos="720"/>
        </w:tabs>
        <w:suppressAutoHyphens/>
      </w:pPr>
      <w:r w:rsidRPr="004025A7">
        <w:t>Русская литература. Справочные материалы. Л.А.Смирнова. Москва, Просвещение», 1989</w:t>
      </w:r>
    </w:p>
    <w:p w:rsidR="00BA2355" w:rsidRPr="004025A7" w:rsidRDefault="00BA2355" w:rsidP="00BA2355">
      <w:pPr>
        <w:numPr>
          <w:ilvl w:val="0"/>
          <w:numId w:val="6"/>
        </w:numPr>
        <w:tabs>
          <w:tab w:val="left" w:pos="720"/>
        </w:tabs>
        <w:suppressAutoHyphens/>
      </w:pPr>
      <w:r w:rsidRPr="004025A7">
        <w:t>Приобщение к искусству слова. Г.И.Беленький. Москва, «Просвещение», 1990</w:t>
      </w:r>
    </w:p>
    <w:p w:rsidR="00BA2355" w:rsidRPr="004025A7" w:rsidRDefault="00BA2355" w:rsidP="00BA2355">
      <w:pPr>
        <w:numPr>
          <w:ilvl w:val="0"/>
          <w:numId w:val="6"/>
        </w:numPr>
        <w:tabs>
          <w:tab w:val="left" w:pos="720"/>
        </w:tabs>
        <w:suppressAutoHyphens/>
      </w:pPr>
      <w:r w:rsidRPr="004025A7">
        <w:t xml:space="preserve">Конспекты уроков литературы. Русская литература 20 </w:t>
      </w:r>
      <w:proofErr w:type="gramStart"/>
      <w:r w:rsidRPr="004025A7">
        <w:t>в</w:t>
      </w:r>
      <w:proofErr w:type="gramEnd"/>
      <w:r w:rsidRPr="004025A7">
        <w:t>. Москва, «</w:t>
      </w:r>
      <w:proofErr w:type="spellStart"/>
      <w:r w:rsidRPr="004025A7">
        <w:t>Владос</w:t>
      </w:r>
      <w:proofErr w:type="spellEnd"/>
      <w:r w:rsidRPr="004025A7">
        <w:t xml:space="preserve">», 2000  </w:t>
      </w:r>
    </w:p>
    <w:p w:rsidR="00BA2355" w:rsidRPr="004025A7" w:rsidRDefault="00BA2355" w:rsidP="00BA2355">
      <w:pPr>
        <w:ind w:left="113"/>
      </w:pPr>
      <w:r w:rsidRPr="004025A7">
        <w:t xml:space="preserve">    6.  Р.И. </w:t>
      </w:r>
      <w:proofErr w:type="spellStart"/>
      <w:r w:rsidRPr="004025A7">
        <w:t>Альбеткова</w:t>
      </w:r>
      <w:proofErr w:type="spellEnd"/>
      <w:r w:rsidRPr="004025A7">
        <w:t>. Учимся читать лирическое произведение. Книга для учащихся 7-   11 классов</w:t>
      </w:r>
    </w:p>
    <w:p w:rsidR="00BA2355" w:rsidRPr="004025A7" w:rsidRDefault="00BA2355" w:rsidP="00BA2355">
      <w:pPr>
        <w:ind w:left="113"/>
      </w:pPr>
      <w:r w:rsidRPr="004025A7">
        <w:t xml:space="preserve">    7. Н.И. </w:t>
      </w:r>
      <w:proofErr w:type="spellStart"/>
      <w:r w:rsidRPr="004025A7">
        <w:t>Ломилина</w:t>
      </w:r>
      <w:proofErr w:type="spellEnd"/>
      <w:r w:rsidRPr="004025A7">
        <w:t>. В.К. Сигов. Русская литература 19-20 веков. Тесты и контрольные  вопросы.</w:t>
      </w:r>
    </w:p>
    <w:p w:rsidR="00BA2355" w:rsidRPr="004025A7" w:rsidRDefault="00BA2355" w:rsidP="00BA2355">
      <w:pPr>
        <w:ind w:left="113"/>
      </w:pPr>
      <w:r w:rsidRPr="004025A7">
        <w:t xml:space="preserve">    8.  Г.В. </w:t>
      </w:r>
      <w:proofErr w:type="spellStart"/>
      <w:r w:rsidRPr="004025A7">
        <w:t>Торкунова</w:t>
      </w:r>
      <w:proofErr w:type="spellEnd"/>
      <w:r w:rsidRPr="004025A7">
        <w:t xml:space="preserve">, Л.Ю. Алиева. Готовимся к экзамену по литературе. Лекции </w:t>
      </w:r>
      <w:proofErr w:type="spellStart"/>
      <w:r w:rsidRPr="004025A7">
        <w:t>Вопросы</w:t>
      </w:r>
      <w:proofErr w:type="gramStart"/>
      <w:r w:rsidRPr="004025A7">
        <w:t>.З</w:t>
      </w:r>
      <w:proofErr w:type="gramEnd"/>
      <w:r w:rsidRPr="004025A7">
        <w:t>адания</w:t>
      </w:r>
      <w:proofErr w:type="spellEnd"/>
      <w:r w:rsidRPr="004025A7">
        <w:t>.</w:t>
      </w:r>
    </w:p>
    <w:p w:rsidR="00BA2355" w:rsidRPr="004025A7" w:rsidRDefault="00BA2355" w:rsidP="00BA2355">
      <w:pPr>
        <w:ind w:left="113"/>
      </w:pPr>
      <w:r w:rsidRPr="004025A7">
        <w:t xml:space="preserve">    9.М.А.Нянковский. Уроки литературы. Развёрнутое планирование в 11 классе. Ярославль, «Академия развития», 2003</w:t>
      </w:r>
    </w:p>
    <w:p w:rsidR="00BA2355" w:rsidRPr="004025A7" w:rsidRDefault="00BA2355" w:rsidP="00BA2355">
      <w:pPr>
        <w:ind w:left="113"/>
      </w:pPr>
      <w:r w:rsidRPr="004025A7">
        <w:t xml:space="preserve">  10. И.Е.Пугач. Русская поэзия на уроках литературы. 9-11 классы. </w:t>
      </w:r>
      <w:proofErr w:type="gramStart"/>
      <w:r w:rsidRPr="004025A7">
        <w:t>С-П</w:t>
      </w:r>
      <w:proofErr w:type="gramEnd"/>
      <w:r w:rsidRPr="004025A7">
        <w:t>.: «Паритет», 2003</w:t>
      </w:r>
    </w:p>
    <w:p w:rsidR="00BA2355" w:rsidRPr="004025A7" w:rsidRDefault="00BA2355" w:rsidP="00BA2355">
      <w:pPr>
        <w:ind w:left="113"/>
      </w:pPr>
      <w:r w:rsidRPr="004025A7">
        <w:t xml:space="preserve">  11.Н.М.Скоркина.  Нестандартные уроки по литературе. 9-11 классы Волгоград, 2004</w:t>
      </w:r>
    </w:p>
    <w:p w:rsidR="00BA2355" w:rsidRPr="004025A7" w:rsidRDefault="00BA2355" w:rsidP="00BA2355">
      <w:pPr>
        <w:ind w:left="113"/>
      </w:pPr>
      <w:r w:rsidRPr="004025A7">
        <w:t xml:space="preserve">   12. Справочные материалы по литературе для подготовки к ЕГЭ. М.: «</w:t>
      </w:r>
      <w:proofErr w:type="spellStart"/>
      <w:r w:rsidRPr="004025A7">
        <w:t>АСТ-Астрель</w:t>
      </w:r>
      <w:proofErr w:type="spellEnd"/>
      <w:r w:rsidRPr="004025A7">
        <w:t>», 2004</w:t>
      </w:r>
    </w:p>
    <w:p w:rsidR="00BA2355" w:rsidRPr="004025A7" w:rsidRDefault="00BA2355" w:rsidP="00BA2355">
      <w:pPr>
        <w:shd w:val="clear" w:color="auto" w:fill="FFFFFF"/>
        <w:spacing w:line="307" w:lineRule="exact"/>
      </w:pPr>
      <w:r w:rsidRPr="004025A7">
        <w:t xml:space="preserve">     13Г.Х.Ахбарова, </w:t>
      </w:r>
      <w:proofErr w:type="spellStart"/>
      <w:r w:rsidRPr="004025A7">
        <w:t>Т.О.Скиргайло</w:t>
      </w:r>
      <w:proofErr w:type="spellEnd"/>
      <w:r w:rsidRPr="004025A7">
        <w:t xml:space="preserve">. Русская литература </w:t>
      </w:r>
      <w:r w:rsidRPr="004025A7">
        <w:rPr>
          <w:lang w:val="en-US"/>
        </w:rPr>
        <w:t>XX</w:t>
      </w:r>
      <w:r w:rsidRPr="004025A7">
        <w:t xml:space="preserve"> века. 11 класс. Тематическое планирование к учебнику </w:t>
      </w:r>
      <w:proofErr w:type="spellStart"/>
      <w:r w:rsidRPr="004025A7">
        <w:t>В.А.Чалмаева</w:t>
      </w:r>
      <w:proofErr w:type="spellEnd"/>
      <w:r w:rsidRPr="004025A7">
        <w:t xml:space="preserve"> и С.А.Зинина. 2-е издание. М.: ООО «ТИД – «Русское слово – РС», 2006г.</w:t>
      </w:r>
    </w:p>
    <w:p w:rsidR="00BA2355" w:rsidRPr="004025A7" w:rsidRDefault="00BA2355" w:rsidP="00BA2355">
      <w:pPr>
        <w:numPr>
          <w:ilvl w:val="0"/>
          <w:numId w:val="36"/>
        </w:numPr>
        <w:shd w:val="clear" w:color="auto" w:fill="FFFFFF"/>
        <w:spacing w:line="307" w:lineRule="exact"/>
      </w:pPr>
      <w:r w:rsidRPr="004025A7">
        <w:t>Н.В.Егорова, Н.В.Золотарёва. Поурочные разработки по русской литературе в двух частях. 11 класс. М.: «</w:t>
      </w:r>
      <w:proofErr w:type="spellStart"/>
      <w:r w:rsidRPr="004025A7">
        <w:t>Вако</w:t>
      </w:r>
      <w:proofErr w:type="spellEnd"/>
      <w:r w:rsidRPr="004025A7">
        <w:t>», 2005г.</w:t>
      </w:r>
    </w:p>
    <w:p w:rsidR="00BA2355" w:rsidRPr="004025A7" w:rsidRDefault="00BA2355" w:rsidP="00BA2355">
      <w:pPr>
        <w:numPr>
          <w:ilvl w:val="0"/>
          <w:numId w:val="36"/>
        </w:numPr>
        <w:shd w:val="clear" w:color="auto" w:fill="FFFFFF"/>
        <w:spacing w:line="307" w:lineRule="exact"/>
      </w:pPr>
      <w:proofErr w:type="spellStart"/>
      <w:r w:rsidRPr="004025A7">
        <w:t>М.А.Нянковский</w:t>
      </w:r>
      <w:proofErr w:type="spellEnd"/>
      <w:r w:rsidRPr="004025A7">
        <w:t>. Уроки литературы в 11 классе. Развёрнутое планирование. Ярославль: Академия развития, 2005г.</w:t>
      </w:r>
    </w:p>
    <w:p w:rsidR="00BA2355" w:rsidRPr="004025A7" w:rsidRDefault="00BA2355" w:rsidP="00BA2355">
      <w:pPr>
        <w:numPr>
          <w:ilvl w:val="0"/>
          <w:numId w:val="36"/>
        </w:numPr>
        <w:shd w:val="clear" w:color="auto" w:fill="FFFFFF"/>
        <w:spacing w:line="307" w:lineRule="exact"/>
      </w:pPr>
      <w:r w:rsidRPr="004025A7">
        <w:t>В.Е.Пугач. Русская поэзия на уроках литературы. 9-11 классы. С.-П.: «Паритет», 2006г.</w:t>
      </w:r>
    </w:p>
    <w:p w:rsidR="00BA2355" w:rsidRPr="004025A7" w:rsidRDefault="00BA2355" w:rsidP="00BA2355">
      <w:pPr>
        <w:numPr>
          <w:ilvl w:val="0"/>
          <w:numId w:val="36"/>
        </w:numPr>
        <w:shd w:val="clear" w:color="auto" w:fill="FFFFFF"/>
        <w:spacing w:line="307" w:lineRule="exact"/>
      </w:pPr>
      <w:proofErr w:type="spellStart"/>
      <w:r w:rsidRPr="004025A7">
        <w:t>Н.М.Скоркина</w:t>
      </w:r>
      <w:proofErr w:type="spellEnd"/>
      <w:r w:rsidRPr="004025A7">
        <w:t>. Нестандартные уроки по литературе. 9-11 класс. Волгоград, «Учитель – АСТ»</w:t>
      </w:r>
    </w:p>
    <w:p w:rsidR="00BA2355" w:rsidRPr="004025A7" w:rsidRDefault="00BA2355" w:rsidP="00BA2355"/>
    <w:p w:rsidR="00BF676E" w:rsidRPr="00BA2355" w:rsidRDefault="00BF676E" w:rsidP="00BA2355"/>
    <w:sectPr w:rsidR="00BF676E" w:rsidRPr="00BA2355" w:rsidSect="00F72ACF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529B8"/>
    <w:multiLevelType w:val="multilevel"/>
    <w:tmpl w:val="40B2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D2A77"/>
    <w:multiLevelType w:val="hybridMultilevel"/>
    <w:tmpl w:val="3B4C3EA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647B5"/>
    <w:multiLevelType w:val="multilevel"/>
    <w:tmpl w:val="5F5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21E3A"/>
    <w:multiLevelType w:val="hybridMultilevel"/>
    <w:tmpl w:val="7682F42C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1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00E5B"/>
    <w:multiLevelType w:val="hybridMultilevel"/>
    <w:tmpl w:val="4C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0E60"/>
    <w:multiLevelType w:val="multilevel"/>
    <w:tmpl w:val="46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FC4E15"/>
    <w:multiLevelType w:val="multilevel"/>
    <w:tmpl w:val="A052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93408"/>
    <w:multiLevelType w:val="hybridMultilevel"/>
    <w:tmpl w:val="A3903EBE"/>
    <w:lvl w:ilvl="0" w:tplc="47D2B0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A5BC4"/>
    <w:multiLevelType w:val="multilevel"/>
    <w:tmpl w:val="536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16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</w:num>
  <w:num w:numId="35">
    <w:abstractNumId w:val="24"/>
  </w:num>
  <w:num w:numId="36">
    <w:abstractNumId w:val="6"/>
  </w:num>
  <w:num w:numId="37">
    <w:abstractNumId w:val="19"/>
  </w:num>
  <w:num w:numId="38">
    <w:abstractNumId w:val="2"/>
  </w:num>
  <w:num w:numId="39">
    <w:abstractNumId w:val="22"/>
  </w:num>
  <w:num w:numId="40">
    <w:abstractNumId w:val="3"/>
  </w:num>
  <w:num w:numId="41">
    <w:abstractNumId w:val="13"/>
  </w:num>
  <w:num w:numId="42">
    <w:abstractNumId w:val="0"/>
  </w:num>
  <w:num w:numId="43">
    <w:abstractNumId w:val="25"/>
  </w:num>
  <w:num w:numId="44">
    <w:abstractNumId w:val="5"/>
  </w:num>
  <w:num w:numId="45">
    <w:abstractNumId w:val="26"/>
  </w:num>
  <w:num w:numId="46">
    <w:abstractNumId w:val="2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355"/>
    <w:rsid w:val="00005FF5"/>
    <w:rsid w:val="0007666A"/>
    <w:rsid w:val="00104AD3"/>
    <w:rsid w:val="00137250"/>
    <w:rsid w:val="00143AA3"/>
    <w:rsid w:val="00154969"/>
    <w:rsid w:val="0018229A"/>
    <w:rsid w:val="001B104A"/>
    <w:rsid w:val="001D5DA7"/>
    <w:rsid w:val="001E53B9"/>
    <w:rsid w:val="002503BE"/>
    <w:rsid w:val="00262057"/>
    <w:rsid w:val="00270DED"/>
    <w:rsid w:val="002D73C7"/>
    <w:rsid w:val="002E5093"/>
    <w:rsid w:val="002F585D"/>
    <w:rsid w:val="00305B2C"/>
    <w:rsid w:val="003B359F"/>
    <w:rsid w:val="003B78D2"/>
    <w:rsid w:val="003E4196"/>
    <w:rsid w:val="003E6BDE"/>
    <w:rsid w:val="00430122"/>
    <w:rsid w:val="00483611"/>
    <w:rsid w:val="004B4B82"/>
    <w:rsid w:val="004C1495"/>
    <w:rsid w:val="00501CE1"/>
    <w:rsid w:val="0050272B"/>
    <w:rsid w:val="005A7916"/>
    <w:rsid w:val="005B05B2"/>
    <w:rsid w:val="005C7094"/>
    <w:rsid w:val="006249C2"/>
    <w:rsid w:val="006B0BC5"/>
    <w:rsid w:val="006B5BE2"/>
    <w:rsid w:val="006F57B6"/>
    <w:rsid w:val="00757166"/>
    <w:rsid w:val="00777E92"/>
    <w:rsid w:val="008626F3"/>
    <w:rsid w:val="008863E9"/>
    <w:rsid w:val="008C0E86"/>
    <w:rsid w:val="008C5426"/>
    <w:rsid w:val="008C6158"/>
    <w:rsid w:val="008D186D"/>
    <w:rsid w:val="00915307"/>
    <w:rsid w:val="009D3F05"/>
    <w:rsid w:val="009D4915"/>
    <w:rsid w:val="009E62D3"/>
    <w:rsid w:val="00A053C5"/>
    <w:rsid w:val="00A32EE9"/>
    <w:rsid w:val="00A47C7C"/>
    <w:rsid w:val="00A70AD4"/>
    <w:rsid w:val="00A75873"/>
    <w:rsid w:val="00A94DB9"/>
    <w:rsid w:val="00AB0779"/>
    <w:rsid w:val="00AE67EA"/>
    <w:rsid w:val="00AE7F78"/>
    <w:rsid w:val="00B91623"/>
    <w:rsid w:val="00BA2355"/>
    <w:rsid w:val="00BA33A1"/>
    <w:rsid w:val="00BF676E"/>
    <w:rsid w:val="00C11A07"/>
    <w:rsid w:val="00C94B08"/>
    <w:rsid w:val="00CC4DC6"/>
    <w:rsid w:val="00CC7458"/>
    <w:rsid w:val="00D171D5"/>
    <w:rsid w:val="00DC0CE7"/>
    <w:rsid w:val="00DC7C05"/>
    <w:rsid w:val="00DE45DB"/>
    <w:rsid w:val="00DE6C3D"/>
    <w:rsid w:val="00DF0946"/>
    <w:rsid w:val="00E173E2"/>
    <w:rsid w:val="00E22FCE"/>
    <w:rsid w:val="00E40043"/>
    <w:rsid w:val="00E40DFF"/>
    <w:rsid w:val="00E65DFC"/>
    <w:rsid w:val="00F05576"/>
    <w:rsid w:val="00F07FC6"/>
    <w:rsid w:val="00F473DA"/>
    <w:rsid w:val="00F654B0"/>
    <w:rsid w:val="00F72ACF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35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2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3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A235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BA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A2355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BA23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BA23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rsid w:val="00BA235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semiHidden/>
    <w:unhideWhenUsed/>
    <w:rsid w:val="00BA235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A235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BA23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A2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BA23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A2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qFormat/>
    <w:rsid w:val="00BA23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BA235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BA2355"/>
    <w:rPr>
      <w:rFonts w:ascii="Times New Roman" w:hAnsi="Times New Roman" w:cs="Times New Roman" w:hint="default"/>
      <w:sz w:val="18"/>
      <w:szCs w:val="18"/>
    </w:rPr>
  </w:style>
  <w:style w:type="character" w:styleId="af">
    <w:name w:val="Book Title"/>
    <w:basedOn w:val="a0"/>
    <w:qFormat/>
    <w:rsid w:val="00BA2355"/>
    <w:rPr>
      <w:b/>
      <w:bCs/>
      <w:smallCaps/>
      <w:spacing w:val="5"/>
    </w:rPr>
  </w:style>
  <w:style w:type="character" w:styleId="af0">
    <w:name w:val="Intense Reference"/>
    <w:basedOn w:val="a0"/>
    <w:qFormat/>
    <w:rsid w:val="00BA2355"/>
    <w:rPr>
      <w:b/>
      <w:bCs/>
      <w:smallCaps/>
      <w:color w:val="C0504D"/>
      <w:spacing w:val="5"/>
      <w:u w:val="single"/>
    </w:rPr>
  </w:style>
  <w:style w:type="character" w:styleId="af1">
    <w:name w:val="Subtle Emphasis"/>
    <w:basedOn w:val="a0"/>
    <w:qFormat/>
    <w:rsid w:val="00BA2355"/>
    <w:rPr>
      <w:i/>
      <w:iCs/>
      <w:color w:val="808080"/>
    </w:rPr>
  </w:style>
  <w:style w:type="paragraph" w:styleId="af2">
    <w:name w:val="footnote text"/>
    <w:basedOn w:val="a"/>
    <w:link w:val="af3"/>
    <w:unhideWhenUsed/>
    <w:rsid w:val="00BA2355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A2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unhideWhenUsed/>
    <w:rsid w:val="00BA235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BA235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Intense Quote"/>
    <w:basedOn w:val="a"/>
    <w:next w:val="a"/>
    <w:link w:val="af7"/>
    <w:qFormat/>
    <w:rsid w:val="00BA2355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7">
    <w:name w:val="Выделенная цитата Знак"/>
    <w:basedOn w:val="a0"/>
    <w:link w:val="af6"/>
    <w:rsid w:val="00BA2355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paragraph" w:styleId="af8">
    <w:name w:val="Subtitle"/>
    <w:basedOn w:val="a"/>
    <w:next w:val="a"/>
    <w:link w:val="af9"/>
    <w:qFormat/>
    <w:rsid w:val="00BA2355"/>
    <w:pPr>
      <w:widowControl w:val="0"/>
      <w:numPr>
        <w:ilvl w:val="1"/>
      </w:numPr>
      <w:autoSpaceDE w:val="0"/>
      <w:autoSpaceDN w:val="0"/>
      <w:adjustRightInd w:val="0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rsid w:val="00BA235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Emphasis"/>
    <w:basedOn w:val="a0"/>
    <w:qFormat/>
    <w:rsid w:val="00BA2355"/>
    <w:rPr>
      <w:i/>
      <w:iCs/>
    </w:rPr>
  </w:style>
  <w:style w:type="paragraph" w:styleId="afb">
    <w:name w:val="Body Text"/>
    <w:basedOn w:val="a"/>
    <w:link w:val="afc"/>
    <w:rsid w:val="00BA2355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BA2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A23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2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A235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butback1">
    <w:name w:val="butback1"/>
    <w:basedOn w:val="a0"/>
    <w:rsid w:val="00BA2355"/>
    <w:rPr>
      <w:color w:val="666666"/>
    </w:rPr>
  </w:style>
  <w:style w:type="character" w:customStyle="1" w:styleId="submenu-table">
    <w:name w:val="submenu-table"/>
    <w:basedOn w:val="a0"/>
    <w:rsid w:val="00BA2355"/>
  </w:style>
  <w:style w:type="character" w:styleId="afd">
    <w:name w:val="Hyperlink"/>
    <w:basedOn w:val="a0"/>
    <w:uiPriority w:val="99"/>
    <w:unhideWhenUsed/>
    <w:rsid w:val="00BA2355"/>
    <w:rPr>
      <w:rFonts w:ascii="Arial" w:hAnsi="Arial" w:cs="Arial" w:hint="default"/>
      <w:b/>
      <w:bCs/>
      <w:i w:val="0"/>
      <w:iCs w:val="0"/>
      <w:color w:val="00008B"/>
      <w:sz w:val="20"/>
      <w:szCs w:val="20"/>
      <w:u w:val="single"/>
    </w:rPr>
  </w:style>
  <w:style w:type="paragraph" w:styleId="afe">
    <w:name w:val="Body Text Indent"/>
    <w:basedOn w:val="a"/>
    <w:link w:val="aff"/>
    <w:uiPriority w:val="99"/>
    <w:unhideWhenUsed/>
    <w:rsid w:val="00F72ACF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F72A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6FDF-451A-49DC-8C0F-4F9AC072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21432</Words>
  <Characters>122165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2012-09-19T21:45:00Z</dcterms:created>
  <dcterms:modified xsi:type="dcterms:W3CDTF">2012-10-08T08:40:00Z</dcterms:modified>
</cp:coreProperties>
</file>