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F8" w:rsidRDefault="007241F8" w:rsidP="007241F8">
      <w:pPr>
        <w:spacing w:line="36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CD1219"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t xml:space="preserve">Тема урока: </w:t>
      </w:r>
      <w:r w:rsidRPr="005270C0"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t>«</w:t>
      </w:r>
      <w:r>
        <w:rPr>
          <w:rFonts w:ascii="Times New Roman" w:hAnsi="Times New Roman"/>
          <w:b/>
          <w:i w:val="0"/>
          <w:color w:val="000000"/>
          <w:sz w:val="28"/>
          <w:szCs w:val="18"/>
          <w:u w:val="single"/>
          <w:lang w:val="ru-RU"/>
        </w:rPr>
        <w:t>Личные местоимения</w:t>
      </w:r>
      <w:r w:rsidRPr="005270C0">
        <w:rPr>
          <w:rFonts w:ascii="Times New Roman" w:hAnsi="Times New Roman"/>
          <w:b/>
          <w:i w:val="0"/>
          <w:color w:val="000000"/>
          <w:sz w:val="28"/>
          <w:szCs w:val="18"/>
          <w:u w:val="single"/>
          <w:lang w:val="ru-RU"/>
        </w:rPr>
        <w:t>»</w:t>
      </w:r>
      <w:r>
        <w:rPr>
          <w:rFonts w:ascii="Times New Roman" w:hAnsi="Times New Roman"/>
          <w:b/>
          <w:i w:val="0"/>
          <w:color w:val="000000"/>
          <w:sz w:val="28"/>
          <w:szCs w:val="18"/>
          <w:u w:val="single"/>
          <w:lang w:val="ru-RU"/>
        </w:rPr>
        <w:t>.</w:t>
      </w:r>
      <w:r w:rsidRPr="00CD1219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</w:p>
    <w:p w:rsidR="007241F8" w:rsidRPr="005270C0" w:rsidRDefault="007241F8" w:rsidP="007241F8">
      <w:pPr>
        <w:spacing w:line="360" w:lineRule="auto"/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</w:pPr>
      <w:r w:rsidRPr="005270C0"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t>Класс:</w:t>
      </w:r>
      <w:r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t xml:space="preserve">   7</w:t>
      </w:r>
      <w:r w:rsidRPr="005270C0"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t xml:space="preserve"> </w:t>
      </w:r>
    </w:p>
    <w:p w:rsidR="007241F8" w:rsidRDefault="007241F8" w:rsidP="007241F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D12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0360C">
        <w:rPr>
          <w:rFonts w:ascii="Times New Roman" w:hAnsi="Times New Roman"/>
          <w:b/>
          <w:sz w:val="28"/>
          <w:szCs w:val="28"/>
          <w:lang w:val="ru-RU"/>
        </w:rPr>
        <w:t xml:space="preserve">Дата проведения:   </w:t>
      </w:r>
      <w:r>
        <w:rPr>
          <w:rFonts w:ascii="Times New Roman" w:hAnsi="Times New Roman"/>
          <w:sz w:val="28"/>
          <w:szCs w:val="28"/>
          <w:lang w:val="ru-RU"/>
        </w:rPr>
        <w:t>22   ноября 2011 года</w:t>
      </w:r>
    </w:p>
    <w:p w:rsidR="007241F8" w:rsidRPr="007241F8" w:rsidRDefault="007241F8" w:rsidP="007241F8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7241F8"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  <w:t>Цель:</w:t>
      </w:r>
      <w:r w:rsidRPr="007241F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7241F8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 xml:space="preserve">Проверить знания учащихся особенностей личных местоимений. Формировать умения распознавать их. Научить </w:t>
      </w:r>
      <w:proofErr w:type="gramStart"/>
      <w:r w:rsidRPr="007241F8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правильно</w:t>
      </w:r>
      <w:proofErr w:type="gramEnd"/>
      <w:r w:rsidRPr="007241F8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 xml:space="preserve"> употреблять местоимения в устной речи. </w:t>
      </w:r>
    </w:p>
    <w:p w:rsidR="00DF0862" w:rsidRDefault="007241F8" w:rsidP="007241F8">
      <w:pPr>
        <w:spacing w:after="0" w:line="240" w:lineRule="auto"/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</w:pPr>
      <w:r w:rsidRPr="00DF0862"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  <w:t>Задачи:</w:t>
      </w:r>
    </w:p>
    <w:p w:rsidR="007241F8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7241F8">
        <w:rPr>
          <w:rFonts w:ascii="Times New Roman" w:eastAsia="Times New Roman" w:hAnsi="Times New Roman"/>
          <w:b/>
          <w:bCs/>
          <w:i w:val="0"/>
          <w:sz w:val="32"/>
          <w:szCs w:val="24"/>
          <w:lang w:val="ru-RU" w:eastAsia="ru-RU"/>
        </w:rPr>
        <w:t xml:space="preserve"> </w:t>
      </w:r>
      <w:r w:rsidRPr="007241F8">
        <w:rPr>
          <w:rFonts w:ascii="Times New Roman" w:eastAsia="Times New Roman" w:hAnsi="Times New Roman"/>
          <w:bCs/>
          <w:i w:val="0"/>
          <w:sz w:val="32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b/>
          <w:bCs/>
          <w:i w:val="0"/>
          <w:sz w:val="32"/>
          <w:szCs w:val="24"/>
          <w:lang w:val="ru-RU" w:eastAsia="ru-RU"/>
        </w:rPr>
        <w:t xml:space="preserve"> </w:t>
      </w:r>
      <w:r w:rsidRPr="007241F8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сформировать общее понятие о местоимении</w:t>
      </w:r>
      <w:r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 xml:space="preserve">, </w:t>
      </w:r>
      <w:r w:rsidRPr="007241F8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на основе характеристики местоимения определить отличие местоимения от других частей речи</w:t>
      </w:r>
    </w:p>
    <w:p w:rsidR="007241F8" w:rsidRPr="007241F8" w:rsidRDefault="007241F8" w:rsidP="00DF0862">
      <w:pPr>
        <w:spacing w:after="0"/>
        <w:ind w:right="-185" w:firstLine="54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7241F8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2. коррекция мышления на основе упражнений в распознавании лица </w:t>
      </w:r>
      <w:r w:rsid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Pr="007241F8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местоимений;</w:t>
      </w:r>
    </w:p>
    <w:p w:rsidR="007241F8" w:rsidRPr="007241F8" w:rsidRDefault="007241F8" w:rsidP="00DF0862">
      <w:pPr>
        <w:spacing w:after="0"/>
        <w:ind w:right="-185" w:firstLine="54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7241F8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3. Воспитывать интерес к урокам русского языка через нетрадиционную форму урока.</w:t>
      </w:r>
    </w:p>
    <w:p w:rsidR="007241F8" w:rsidRPr="007241F8" w:rsidRDefault="007241F8" w:rsidP="00DF0862">
      <w:pPr>
        <w:spacing w:after="0"/>
        <w:ind w:right="-185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7241F8"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  <w:t xml:space="preserve">Оборудование: </w:t>
      </w:r>
      <w:r w:rsidRPr="007241F8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карта, корабль, индивидуальные карточки, карточки с местоимениями, магнитофон, инструментальная запись - шум воды</w:t>
      </w:r>
      <w:proofErr w:type="gramStart"/>
      <w:r w:rsidRPr="007241F8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 xml:space="preserve"> .</w:t>
      </w:r>
      <w:proofErr w:type="gramEnd"/>
    </w:p>
    <w:p w:rsidR="007241F8" w:rsidRDefault="007241F8" w:rsidP="007241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sz w:val="32"/>
          <w:szCs w:val="28"/>
          <w:lang w:val="ru-RU" w:eastAsia="ru-RU"/>
        </w:rPr>
      </w:pPr>
      <w:proofErr w:type="spellStart"/>
      <w:r w:rsidRPr="00DF0862">
        <w:rPr>
          <w:rFonts w:ascii="Times New Roman" w:eastAsia="Times New Roman" w:hAnsi="Times New Roman"/>
          <w:b/>
          <w:bCs/>
          <w:i w:val="0"/>
          <w:sz w:val="32"/>
          <w:szCs w:val="28"/>
          <w:lang w:eastAsia="ru-RU"/>
        </w:rPr>
        <w:t>Ход</w:t>
      </w:r>
      <w:proofErr w:type="spellEnd"/>
      <w:r w:rsidRPr="00DF0862">
        <w:rPr>
          <w:rFonts w:ascii="Times New Roman" w:eastAsia="Times New Roman" w:hAnsi="Times New Roman"/>
          <w:b/>
          <w:bCs/>
          <w:i w:val="0"/>
          <w:sz w:val="32"/>
          <w:szCs w:val="28"/>
          <w:lang w:eastAsia="ru-RU"/>
        </w:rPr>
        <w:t xml:space="preserve"> </w:t>
      </w:r>
      <w:proofErr w:type="spellStart"/>
      <w:r w:rsidRPr="00DF0862">
        <w:rPr>
          <w:rFonts w:ascii="Times New Roman" w:eastAsia="Times New Roman" w:hAnsi="Times New Roman"/>
          <w:b/>
          <w:bCs/>
          <w:i w:val="0"/>
          <w:sz w:val="32"/>
          <w:szCs w:val="28"/>
          <w:lang w:eastAsia="ru-RU"/>
        </w:rPr>
        <w:t>урока</w:t>
      </w:r>
      <w:proofErr w:type="spellEnd"/>
      <w:r w:rsidRPr="00DF0862">
        <w:rPr>
          <w:rFonts w:ascii="Times New Roman" w:eastAsia="Times New Roman" w:hAnsi="Times New Roman"/>
          <w:b/>
          <w:bCs/>
          <w:i w:val="0"/>
          <w:sz w:val="32"/>
          <w:szCs w:val="28"/>
          <w:lang w:eastAsia="ru-RU"/>
        </w:rPr>
        <w:t>:</w:t>
      </w:r>
    </w:p>
    <w:p w:rsidR="00DF0862" w:rsidRPr="00DF0862" w:rsidRDefault="00DF0862" w:rsidP="007241F8">
      <w:pPr>
        <w:spacing w:after="0" w:line="240" w:lineRule="auto"/>
        <w:jc w:val="center"/>
        <w:rPr>
          <w:rFonts w:ascii="Times New Roman" w:eastAsia="Times New Roman" w:hAnsi="Times New Roman"/>
          <w:i w:val="0"/>
          <w:sz w:val="32"/>
          <w:szCs w:val="28"/>
          <w:lang w:val="ru-RU" w:eastAsia="ru-RU"/>
        </w:rPr>
      </w:pPr>
    </w:p>
    <w:p w:rsidR="007241F8" w:rsidRPr="00DF0862" w:rsidRDefault="007241F8" w:rsidP="007241F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0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7241F8" w:rsidRPr="00DF0862" w:rsidRDefault="007241F8" w:rsidP="007241F8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DF0862">
        <w:rPr>
          <w:rFonts w:ascii="Times New Roman" w:hAnsi="Times New Roman" w:cs="Times New Roman"/>
          <w:sz w:val="28"/>
        </w:rPr>
        <w:t>Долгожданный дан звонок</w:t>
      </w:r>
      <w:proofErr w:type="gramStart"/>
      <w:r w:rsidRPr="00DF0862">
        <w:rPr>
          <w:rFonts w:ascii="Times New Roman" w:hAnsi="Times New Roman" w:cs="Times New Roman"/>
          <w:sz w:val="28"/>
        </w:rPr>
        <w:t xml:space="preserve"> ,</w:t>
      </w:r>
      <w:proofErr w:type="gramEnd"/>
      <w:r w:rsidRPr="00DF0862">
        <w:rPr>
          <w:rFonts w:ascii="Times New Roman" w:hAnsi="Times New Roman" w:cs="Times New Roman"/>
          <w:sz w:val="28"/>
        </w:rPr>
        <w:br/>
        <w:t>Начинается урок.</w:t>
      </w:r>
      <w:r w:rsidRPr="00DF0862">
        <w:rPr>
          <w:rFonts w:ascii="Times New Roman" w:hAnsi="Times New Roman" w:cs="Times New Roman"/>
          <w:sz w:val="28"/>
        </w:rPr>
        <w:br/>
        <w:t>Тут затеи и задачи,</w:t>
      </w:r>
      <w:r w:rsidRPr="00DF0862">
        <w:rPr>
          <w:rFonts w:ascii="Times New Roman" w:hAnsi="Times New Roman" w:cs="Times New Roman"/>
          <w:sz w:val="28"/>
        </w:rPr>
        <w:br/>
        <w:t>Игры, шутки- все для вас</w:t>
      </w:r>
      <w:proofErr w:type="gramStart"/>
      <w:r w:rsidRPr="00DF0862">
        <w:rPr>
          <w:rFonts w:ascii="Times New Roman" w:hAnsi="Times New Roman" w:cs="Times New Roman"/>
          <w:sz w:val="28"/>
        </w:rPr>
        <w:br/>
        <w:t>П</w:t>
      </w:r>
      <w:proofErr w:type="gramEnd"/>
      <w:r w:rsidRPr="00DF0862">
        <w:rPr>
          <w:rFonts w:ascii="Times New Roman" w:hAnsi="Times New Roman" w:cs="Times New Roman"/>
          <w:sz w:val="28"/>
        </w:rPr>
        <w:t>ожелаю вам удачи</w:t>
      </w:r>
    </w:p>
    <w:p w:rsidR="007241F8" w:rsidRPr="00DF0862" w:rsidRDefault="007241F8" w:rsidP="007241F8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DF0862">
        <w:rPr>
          <w:rFonts w:ascii="Times New Roman" w:hAnsi="Times New Roman" w:cs="Times New Roman"/>
          <w:sz w:val="28"/>
        </w:rPr>
        <w:t>За работу, в добрый час!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36"/>
          <w:szCs w:val="28"/>
          <w:u w:val="single"/>
          <w:lang w:val="ru-RU" w:eastAsia="ru-RU"/>
        </w:rPr>
      </w:pPr>
      <w:r w:rsidRPr="00DF0862">
        <w:rPr>
          <w:rFonts w:ascii="Times New Roman" w:hAnsi="Times New Roman"/>
          <w:i w:val="0"/>
          <w:sz w:val="28"/>
          <w:lang w:val="ru-RU"/>
        </w:rPr>
        <w:t xml:space="preserve">Работаем сегодня под девизом: </w:t>
      </w:r>
      <w:r w:rsidRPr="00DF0862">
        <w:rPr>
          <w:rFonts w:ascii="Times New Roman" w:hAnsi="Times New Roman"/>
          <w:i w:val="0"/>
          <w:sz w:val="28"/>
          <w:u w:val="single"/>
          <w:lang w:val="ru-RU"/>
        </w:rPr>
        <w:t xml:space="preserve">« В кругу друзей лучше </w:t>
      </w:r>
      <w:r w:rsidR="00A703A6">
        <w:rPr>
          <w:rFonts w:ascii="Times New Roman" w:hAnsi="Times New Roman"/>
          <w:i w:val="0"/>
          <w:sz w:val="28"/>
          <w:u w:val="single"/>
          <w:lang w:val="ru-RU"/>
        </w:rPr>
        <w:t>писать</w:t>
      </w:r>
      <w:proofErr w:type="gramStart"/>
      <w:r w:rsidR="00A703A6">
        <w:rPr>
          <w:rFonts w:ascii="Times New Roman" w:hAnsi="Times New Roman"/>
          <w:i w:val="0"/>
          <w:sz w:val="28"/>
          <w:u w:val="single"/>
          <w:lang w:val="ru-RU"/>
        </w:rPr>
        <w:t xml:space="preserve"> ,</w:t>
      </w:r>
      <w:proofErr w:type="gramEnd"/>
      <w:r w:rsidR="00A703A6">
        <w:rPr>
          <w:rFonts w:ascii="Times New Roman" w:hAnsi="Times New Roman"/>
          <w:i w:val="0"/>
          <w:sz w:val="28"/>
          <w:u w:val="single"/>
          <w:lang w:val="ru-RU"/>
        </w:rPr>
        <w:t xml:space="preserve"> лучше читать </w:t>
      </w:r>
      <w:r w:rsidRPr="00DF0862">
        <w:rPr>
          <w:rFonts w:ascii="Times New Roman" w:hAnsi="Times New Roman"/>
          <w:i w:val="0"/>
          <w:sz w:val="28"/>
          <w:u w:val="single"/>
          <w:lang w:val="ru-RU"/>
        </w:rPr>
        <w:t xml:space="preserve"> и побеждать.»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– Начинаем урок русского языка.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– Откройте тетради, запишите число, классная работа.</w:t>
      </w:r>
    </w:p>
    <w:p w:rsidR="007241F8" w:rsidRPr="00DF0862" w:rsidRDefault="00DF0862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 xml:space="preserve">     </w:t>
      </w:r>
      <w:r w:rsidR="007241F8"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>2. Закрепление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– А теперь закройте глаза, послушайте музыкальное произведение.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– Что вы представили, слушая эти звуки?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– Сегодня мы с вами совершим морское путешествие на корабле. Посмотрите, какой у нас красивый корабль</w:t>
      </w:r>
      <w:proofErr w:type="gramStart"/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!(</w:t>
      </w:r>
      <w:proofErr w:type="gramEnd"/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на доску вывешиваю картинку корабля)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 xml:space="preserve">– Мы все одна команда. Наденьте атрибут морской </w:t>
      </w:r>
      <w:r w:rsidRPr="00DF0862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 xml:space="preserve">формы - </w:t>
      </w:r>
      <w:r w:rsidRPr="00DF0862">
        <w:rPr>
          <w:rStyle w:val="ft"/>
          <w:rFonts w:ascii="Times New Roman" w:hAnsi="Times New Roman"/>
          <w:i w:val="0"/>
          <w:color w:val="222222"/>
          <w:sz w:val="28"/>
          <w:szCs w:val="24"/>
          <w:lang w:val="ru-RU"/>
        </w:rPr>
        <w:t>матросские воротники</w:t>
      </w:r>
      <w:r w:rsidRPr="00DF0862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– Итак, в путь!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>1-й остров.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lastRenderedPageBreak/>
        <w:t xml:space="preserve">– Прочитайте название  первого острова на карте: </w:t>
      </w: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>“</w:t>
      </w:r>
      <w:proofErr w:type="gramStart"/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>МЕС</w:t>
      </w:r>
      <w:proofErr w:type="gramEnd"/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>”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– Остров предлагает выполнить следующее задание: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– Послушайте загадку и отгадайте.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>Утром так заведено –</w:t>
      </w: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br/>
        <w:t>Разомкнёшь ресницы,</w:t>
      </w: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br/>
        <w:t>И к тебе идёт оно</w:t>
      </w: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br/>
        <w:t>Розовой жар – птицей,</w:t>
      </w: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br/>
        <w:t>А стемнеет – он придёт:</w:t>
      </w: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br/>
        <w:t>Тоненький, смущённый.</w:t>
      </w: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br/>
        <w:t>Он на цыпочках войдёт</w:t>
      </w: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br/>
        <w:t>Долькою лимонной.</w:t>
      </w: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br/>
        <w:t>Срок прошёл – плывёт она</w:t>
      </w:r>
      <w:proofErr w:type="gramStart"/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br/>
        <w:t>В</w:t>
      </w:r>
      <w:proofErr w:type="gramEnd"/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 xml:space="preserve"> пелене тумана,</w:t>
      </w: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br/>
        <w:t>Круглолица и грустна,</w:t>
      </w: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br/>
        <w:t xml:space="preserve">Будто </w:t>
      </w:r>
      <w:proofErr w:type="spellStart"/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>Несмеяна</w:t>
      </w:r>
      <w:proofErr w:type="spellEnd"/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>…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– Кто </w:t>
      </w:r>
      <w:proofErr w:type="gramStart"/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такие</w:t>
      </w:r>
      <w:proofErr w:type="gramEnd"/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>оно, он, она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? А как вы догадались?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– Какой частью речи являются эти слова?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– Что такое местоимение?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– Местоимение употребляется вместо</w:t>
      </w:r>
      <w:proofErr w:type="gramStart"/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…… К</w:t>
      </w:r>
      <w:proofErr w:type="gramEnd"/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акого?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– Значит, на какие вопросы отвечает местоимение?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– Молодцы мы справились с заданием острова и отправляемся дальше.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 xml:space="preserve">– Как вы </w:t>
      </w:r>
      <w:proofErr w:type="gramStart"/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думаете</w:t>
      </w:r>
      <w:proofErr w:type="gramEnd"/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какой остров мы посетим следующим?  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- Закройте глазки, и представьте, что мы с вами плывем со спасательным кругом на другой остров. Давайте помашем ручками, как будто плывем.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(включается запись шума воды)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>2-й остров “ТО”.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– Какого лица местоимения </w:t>
      </w: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>ОН, ОНА, ОНО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. Какого числа? Какого рода?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 xml:space="preserve">– Какое местоимение ещё относится к 3-му лицу? Какого числа? 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 xml:space="preserve">– Назовите местоимения 1-го лица, 2-го лица. 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Задание острова: (на доске записано стихотворение, а слабовидящи</w:t>
      </w:r>
      <w:proofErr w:type="gramStart"/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м-</w:t>
      </w:r>
      <w:proofErr w:type="gramEnd"/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отдельные карточки)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– Прочитайте отрывок из стихотворения про себя, приготовьтесь прочитать вслух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Я, ты, он, она –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Вместе целая страна.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Вместе дружная семья,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В слове МЫ сто тысяч Я.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– Это стихотворение написал Роберт Рождественский. На его стихи положена музыка и получилась песня, которую исполняла София </w:t>
      </w:r>
      <w:proofErr w:type="spellStart"/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Ротару</w:t>
      </w:r>
      <w:proofErr w:type="spellEnd"/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. (прослушивание песни Софии </w:t>
      </w:r>
      <w:proofErr w:type="spellStart"/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Ротару</w:t>
      </w:r>
      <w:proofErr w:type="spellEnd"/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)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– О чём это стихотворение?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– Ваша задача списать стихотворение, найти местоимения, определить лицо.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Проверка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– Молодцы! Мы покидаем и этот остров.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 xml:space="preserve">– Какой </w:t>
      </w:r>
      <w:proofErr w:type="gramStart"/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остров</w:t>
      </w:r>
      <w:proofErr w:type="gramEnd"/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у нас следующий по курсу?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lastRenderedPageBreak/>
        <w:t>- Но сначала мы сделаем гимнастику для глаз.</w:t>
      </w:r>
    </w:p>
    <w:p w:rsidR="007241F8" w:rsidRPr="00DF0862" w:rsidRDefault="00DF0862" w:rsidP="007241F8">
      <w:pPr>
        <w:spacing w:after="0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b/>
          <w:i w:val="0"/>
          <w:sz w:val="28"/>
          <w:lang w:val="ru-RU"/>
        </w:rPr>
        <w:t xml:space="preserve">       3. </w:t>
      </w:r>
      <w:r w:rsidR="007241F8" w:rsidRPr="00DF0862">
        <w:rPr>
          <w:rFonts w:ascii="Times New Roman" w:hAnsi="Times New Roman"/>
          <w:b/>
          <w:i w:val="0"/>
          <w:sz w:val="28"/>
          <w:lang w:val="ru-RU"/>
        </w:rPr>
        <w:t>Гимнастика для глаз (работа с таблицей-тренажером).</w:t>
      </w:r>
      <w:r w:rsidR="007241F8" w:rsidRPr="00DF0862">
        <w:rPr>
          <w:rFonts w:ascii="Times New Roman" w:hAnsi="Times New Roman"/>
          <w:b/>
          <w:i w:val="0"/>
          <w:sz w:val="28"/>
          <w:lang w:val="ru-RU"/>
        </w:rPr>
        <w:br/>
      </w:r>
      <w:r w:rsidR="007241F8" w:rsidRPr="00DF0862">
        <w:rPr>
          <w:rFonts w:ascii="Times New Roman" w:hAnsi="Times New Roman"/>
          <w:i w:val="0"/>
          <w:sz w:val="28"/>
          <w:lang w:val="ru-RU"/>
        </w:rPr>
        <w:t>Мы пойдем с тобой налево</w:t>
      </w:r>
      <w:proofErr w:type="gramStart"/>
      <w:r w:rsidR="007241F8" w:rsidRPr="00DF0862">
        <w:rPr>
          <w:rFonts w:ascii="Times New Roman" w:hAnsi="Times New Roman"/>
          <w:i w:val="0"/>
          <w:sz w:val="28"/>
          <w:lang w:val="ru-RU"/>
        </w:rPr>
        <w:br/>
        <w:t>И</w:t>
      </w:r>
      <w:proofErr w:type="gramEnd"/>
      <w:r w:rsidR="007241F8" w:rsidRPr="00DF0862">
        <w:rPr>
          <w:rFonts w:ascii="Times New Roman" w:hAnsi="Times New Roman"/>
          <w:i w:val="0"/>
          <w:sz w:val="28"/>
          <w:lang w:val="ru-RU"/>
        </w:rPr>
        <w:t xml:space="preserve"> направо мы пойдем.</w:t>
      </w:r>
      <w:r w:rsidR="007241F8" w:rsidRPr="00DF0862">
        <w:rPr>
          <w:rFonts w:ascii="Times New Roman" w:hAnsi="Times New Roman"/>
          <w:i w:val="0"/>
          <w:sz w:val="28"/>
          <w:lang w:val="ru-RU"/>
        </w:rPr>
        <w:br/>
        <w:t>Сверху вниз мы пробежимся</w:t>
      </w:r>
      <w:proofErr w:type="gramStart"/>
      <w:r w:rsidR="007241F8" w:rsidRPr="00DF0862">
        <w:rPr>
          <w:rFonts w:ascii="Times New Roman" w:hAnsi="Times New Roman"/>
          <w:i w:val="0"/>
          <w:sz w:val="28"/>
          <w:lang w:val="ru-RU"/>
        </w:rPr>
        <w:br/>
        <w:t>И</w:t>
      </w:r>
      <w:proofErr w:type="gramEnd"/>
      <w:r w:rsidR="007241F8" w:rsidRPr="00DF0862">
        <w:rPr>
          <w:rFonts w:ascii="Times New Roman" w:hAnsi="Times New Roman"/>
          <w:i w:val="0"/>
          <w:sz w:val="28"/>
          <w:lang w:val="ru-RU"/>
        </w:rPr>
        <w:t xml:space="preserve"> на гору заползем.</w:t>
      </w:r>
      <w:r w:rsidR="007241F8" w:rsidRPr="00DF0862">
        <w:rPr>
          <w:rFonts w:ascii="Times New Roman" w:hAnsi="Times New Roman"/>
          <w:i w:val="0"/>
          <w:sz w:val="28"/>
          <w:lang w:val="ru-RU"/>
        </w:rPr>
        <w:br/>
        <w:t>Мы пройдем по красной тропке,</w:t>
      </w:r>
      <w:r w:rsidR="007241F8" w:rsidRPr="00DF0862">
        <w:rPr>
          <w:rFonts w:ascii="Times New Roman" w:hAnsi="Times New Roman"/>
          <w:i w:val="0"/>
          <w:sz w:val="28"/>
          <w:lang w:val="ru-RU"/>
        </w:rPr>
        <w:br/>
        <w:t>К речке синей мы пойдем.</w:t>
      </w:r>
      <w:r w:rsidR="007241F8" w:rsidRPr="00DF0862">
        <w:rPr>
          <w:rFonts w:ascii="Times New Roman" w:hAnsi="Times New Roman"/>
          <w:i w:val="0"/>
          <w:sz w:val="28"/>
          <w:lang w:val="ru-RU"/>
        </w:rPr>
        <w:br/>
        <w:t xml:space="preserve">По </w:t>
      </w:r>
      <w:proofErr w:type="spellStart"/>
      <w:r w:rsidR="007241F8" w:rsidRPr="00DF0862">
        <w:rPr>
          <w:rFonts w:ascii="Times New Roman" w:hAnsi="Times New Roman"/>
          <w:i w:val="0"/>
          <w:sz w:val="28"/>
          <w:lang w:val="ru-RU"/>
        </w:rPr>
        <w:t>тропиночке</w:t>
      </w:r>
      <w:proofErr w:type="spellEnd"/>
      <w:r w:rsidR="007241F8" w:rsidRPr="00DF0862">
        <w:rPr>
          <w:rFonts w:ascii="Times New Roman" w:hAnsi="Times New Roman"/>
          <w:i w:val="0"/>
          <w:sz w:val="28"/>
          <w:lang w:val="ru-RU"/>
        </w:rPr>
        <w:t xml:space="preserve"> </w:t>
      </w:r>
      <w:proofErr w:type="gramStart"/>
      <w:r w:rsidR="007241F8" w:rsidRPr="00DF0862">
        <w:rPr>
          <w:rFonts w:ascii="Times New Roman" w:hAnsi="Times New Roman"/>
          <w:i w:val="0"/>
          <w:sz w:val="28"/>
          <w:lang w:val="ru-RU"/>
        </w:rPr>
        <w:t>зеленой</w:t>
      </w:r>
      <w:proofErr w:type="gramEnd"/>
      <w:r w:rsidR="007241F8" w:rsidRPr="00DF0862">
        <w:rPr>
          <w:rFonts w:ascii="Times New Roman" w:hAnsi="Times New Roman"/>
          <w:i w:val="0"/>
          <w:sz w:val="28"/>
          <w:lang w:val="ru-RU"/>
        </w:rPr>
        <w:br/>
        <w:t xml:space="preserve">Мы </w:t>
      </w:r>
      <w:proofErr w:type="spellStart"/>
      <w:r w:rsidR="007241F8" w:rsidRPr="00DF0862">
        <w:rPr>
          <w:rFonts w:ascii="Times New Roman" w:hAnsi="Times New Roman"/>
          <w:i w:val="0"/>
          <w:sz w:val="28"/>
          <w:lang w:val="ru-RU"/>
        </w:rPr>
        <w:t>восьмерочкой</w:t>
      </w:r>
      <w:proofErr w:type="spellEnd"/>
      <w:r w:rsidR="007241F8" w:rsidRPr="00DF0862">
        <w:rPr>
          <w:rFonts w:ascii="Times New Roman" w:hAnsi="Times New Roman"/>
          <w:i w:val="0"/>
          <w:sz w:val="28"/>
          <w:lang w:val="ru-RU"/>
        </w:rPr>
        <w:t xml:space="preserve"> пройдем.</w:t>
      </w:r>
      <w:r w:rsidR="007241F8" w:rsidRPr="00DF0862">
        <w:rPr>
          <w:rFonts w:ascii="Times New Roman" w:hAnsi="Times New Roman"/>
          <w:i w:val="0"/>
          <w:sz w:val="28"/>
          <w:lang w:val="ru-RU"/>
        </w:rPr>
        <w:br/>
        <w:t>Раз, два, раз, два</w:t>
      </w:r>
      <w:proofErr w:type="gramStart"/>
      <w:r w:rsidR="007241F8" w:rsidRPr="00DF0862">
        <w:rPr>
          <w:rFonts w:ascii="Times New Roman" w:hAnsi="Times New Roman"/>
          <w:i w:val="0"/>
          <w:sz w:val="28"/>
          <w:lang w:val="ru-RU"/>
        </w:rPr>
        <w:br/>
        <w:t>Б</w:t>
      </w:r>
      <w:proofErr w:type="gramEnd"/>
      <w:r w:rsidR="007241F8" w:rsidRPr="00DF0862">
        <w:rPr>
          <w:rFonts w:ascii="Times New Roman" w:hAnsi="Times New Roman"/>
          <w:i w:val="0"/>
          <w:sz w:val="28"/>
          <w:lang w:val="ru-RU"/>
        </w:rPr>
        <w:t>удем мы беречь глаза.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>3-й остров “И”.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– Очень сложное задание приготовил для нас этот маленький остров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– В тексте мы искали местоимения, а теперь попробуем их услышать.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– Игра называется “УСЛЫШЬ МЕНЯ”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– выложите столько жетонов, сколько местоимений вы услышите.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 xml:space="preserve">Мама! Она ласковая и добрая. С нею всегда легко и спокойно. Спасибо ей за тепло и заботу. Будь внимателен к маме, заботься о ней, береги её. Пусть ей будет хорошо. Она заслужила. 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– О ком этот рассказ? 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- Как нужно относиться к маме?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-  А как относитесь к ней вы?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>Проверка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– У кого сколько жетонов?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Спишите текст в тетрадь. Подчеркните местоимения.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(По ходу правило правописания местоимений с предлогами, правописание местоимений 3-го лица.)</w:t>
      </w:r>
    </w:p>
    <w:p w:rsidR="007241F8" w:rsidRPr="00DF0862" w:rsidRDefault="00DF0862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 xml:space="preserve">      4. </w:t>
      </w:r>
      <w:r w:rsidR="007241F8"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>Физкультминутка.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bCs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bCs/>
          <w:i w:val="0"/>
          <w:sz w:val="28"/>
          <w:szCs w:val="28"/>
          <w:lang w:val="ru-RU" w:eastAsia="ru-RU"/>
        </w:rPr>
        <w:t>Рыбки плавали, ныряли,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bCs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bCs/>
          <w:i w:val="0"/>
          <w:sz w:val="28"/>
          <w:szCs w:val="28"/>
          <w:lang w:val="ru-RU" w:eastAsia="ru-RU"/>
        </w:rPr>
        <w:t>В чистой, тепленькой воде,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bCs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bCs/>
          <w:i w:val="0"/>
          <w:sz w:val="28"/>
          <w:szCs w:val="28"/>
          <w:lang w:val="ru-RU" w:eastAsia="ru-RU"/>
        </w:rPr>
        <w:t>То согнутся, разогнутся,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bCs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bCs/>
          <w:i w:val="0"/>
          <w:sz w:val="28"/>
          <w:szCs w:val="28"/>
          <w:lang w:val="ru-RU" w:eastAsia="ru-RU"/>
        </w:rPr>
        <w:t xml:space="preserve">То зароются в песке. 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>4-й остров “МЕ”.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– Работаем с карточками.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– Прочитайте текст. Всё ли в нём в порядке?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– Исправьте, укажите падеж.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Мы пришли на озеро. Озеро теперь замёрзло. А летом мы в озере купались. 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– Давайте проверим, что у вас получилось?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– Прощаемся с этим островом, продолжаем путешествие.</w:t>
      </w:r>
    </w:p>
    <w:p w:rsidR="007241F8" w:rsidRPr="00DF0862" w:rsidRDefault="00DF0862" w:rsidP="007241F8">
      <w:pPr>
        <w:spacing w:after="0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5. </w:t>
      </w:r>
      <w:r w:rsidR="007241F8" w:rsidRPr="00DF0862">
        <w:rPr>
          <w:rFonts w:ascii="Times New Roman" w:hAnsi="Times New Roman"/>
          <w:b/>
          <w:i w:val="0"/>
          <w:sz w:val="28"/>
          <w:szCs w:val="28"/>
          <w:lang w:val="ru-RU"/>
        </w:rPr>
        <w:t>Физкультминутка.</w:t>
      </w:r>
      <w:r w:rsidR="007241F8" w:rsidRPr="00DF0862">
        <w:rPr>
          <w:rFonts w:ascii="Times New Roman" w:hAnsi="Times New Roman"/>
          <w:i w:val="0"/>
          <w:sz w:val="28"/>
          <w:szCs w:val="28"/>
          <w:lang w:val="ru-RU"/>
        </w:rPr>
        <w:br/>
        <w:t>Мы туристы, мы в пути</w:t>
      </w:r>
      <w:r w:rsidR="007241F8" w:rsidRPr="00DF0862">
        <w:rPr>
          <w:rFonts w:ascii="Times New Roman" w:hAnsi="Times New Roman"/>
          <w:i w:val="0"/>
          <w:sz w:val="28"/>
          <w:szCs w:val="28"/>
          <w:lang w:val="ru-RU"/>
        </w:rPr>
        <w:br/>
      </w:r>
      <w:r w:rsidR="007241F8" w:rsidRPr="00DF0862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Веселей шагайте ноги.</w:t>
      </w:r>
      <w:r w:rsidR="007241F8" w:rsidRPr="00DF0862">
        <w:rPr>
          <w:rFonts w:ascii="Times New Roman" w:hAnsi="Times New Roman"/>
          <w:i w:val="0"/>
          <w:sz w:val="28"/>
          <w:szCs w:val="28"/>
          <w:lang w:val="ru-RU"/>
        </w:rPr>
        <w:br/>
        <w:t>Легче выдох, глубже вдох.</w:t>
      </w:r>
      <w:r w:rsidR="007241F8" w:rsidRPr="00DF0862">
        <w:rPr>
          <w:rFonts w:ascii="Times New Roman" w:hAnsi="Times New Roman"/>
          <w:i w:val="0"/>
          <w:sz w:val="28"/>
          <w:szCs w:val="28"/>
          <w:lang w:val="ru-RU"/>
        </w:rPr>
        <w:br/>
        <w:t>Путь не близок, не далек.</w:t>
      </w:r>
      <w:r w:rsidR="007241F8" w:rsidRPr="00DF0862">
        <w:rPr>
          <w:rFonts w:ascii="Times New Roman" w:hAnsi="Times New Roman"/>
          <w:i w:val="0"/>
          <w:sz w:val="28"/>
          <w:szCs w:val="28"/>
          <w:lang w:val="ru-RU"/>
        </w:rPr>
        <w:br/>
        <w:t>Впереди течет ручей,</w:t>
      </w:r>
      <w:r w:rsidR="007241F8" w:rsidRPr="00DF0862">
        <w:rPr>
          <w:rFonts w:ascii="Times New Roman" w:hAnsi="Times New Roman"/>
          <w:i w:val="0"/>
          <w:sz w:val="28"/>
          <w:szCs w:val="28"/>
          <w:lang w:val="ru-RU"/>
        </w:rPr>
        <w:br/>
        <w:t>Перепрыгни поскорей.</w:t>
      </w:r>
      <w:r w:rsidR="007241F8" w:rsidRPr="00DF0862">
        <w:rPr>
          <w:rFonts w:ascii="Times New Roman" w:hAnsi="Times New Roman"/>
          <w:i w:val="0"/>
          <w:sz w:val="28"/>
          <w:szCs w:val="28"/>
          <w:lang w:val="ru-RU"/>
        </w:rPr>
        <w:br/>
        <w:t>Раз, два, три, четыре, пять</w:t>
      </w:r>
      <w:proofErr w:type="gramStart"/>
      <w:r w:rsidR="007241F8" w:rsidRPr="00DF0862">
        <w:rPr>
          <w:rFonts w:ascii="Times New Roman" w:hAnsi="Times New Roman"/>
          <w:i w:val="0"/>
          <w:sz w:val="28"/>
          <w:szCs w:val="28"/>
          <w:lang w:val="ru-RU"/>
        </w:rPr>
        <w:br/>
        <w:t>В</w:t>
      </w:r>
      <w:proofErr w:type="gramEnd"/>
      <w:r w:rsidR="007241F8" w:rsidRPr="00DF0862">
        <w:rPr>
          <w:rFonts w:ascii="Times New Roman" w:hAnsi="Times New Roman"/>
          <w:i w:val="0"/>
          <w:sz w:val="28"/>
          <w:szCs w:val="28"/>
          <w:lang w:val="ru-RU"/>
        </w:rPr>
        <w:t>се умеем мы считать.</w:t>
      </w:r>
      <w:r w:rsidR="007241F8" w:rsidRPr="00DF0862">
        <w:rPr>
          <w:rFonts w:ascii="Times New Roman" w:hAnsi="Times New Roman"/>
          <w:i w:val="0"/>
          <w:sz w:val="28"/>
          <w:szCs w:val="28"/>
          <w:lang w:val="ru-RU"/>
        </w:rPr>
        <w:br/>
        <w:t>Отдыхать умеем тоже,</w:t>
      </w:r>
      <w:r w:rsidR="007241F8" w:rsidRPr="00DF0862">
        <w:rPr>
          <w:rFonts w:ascii="Times New Roman" w:hAnsi="Times New Roman"/>
          <w:i w:val="0"/>
          <w:sz w:val="28"/>
          <w:szCs w:val="28"/>
          <w:lang w:val="ru-RU"/>
        </w:rPr>
        <w:br/>
        <w:t>Руки за спину заложим,</w:t>
      </w:r>
      <w:r w:rsidR="007241F8" w:rsidRPr="00DF0862">
        <w:rPr>
          <w:rFonts w:ascii="Times New Roman" w:hAnsi="Times New Roman"/>
          <w:i w:val="0"/>
          <w:sz w:val="28"/>
          <w:szCs w:val="28"/>
          <w:lang w:val="ru-RU"/>
        </w:rPr>
        <w:br/>
      </w:r>
      <w:r w:rsidR="007241F8" w:rsidRPr="00DF0862">
        <w:rPr>
          <w:rFonts w:ascii="Times New Roman" w:hAnsi="Times New Roman"/>
          <w:i w:val="0"/>
          <w:sz w:val="28"/>
          <w:lang w:val="ru-RU"/>
        </w:rPr>
        <w:t>Голову поднимем выше</w:t>
      </w:r>
      <w:proofErr w:type="gramStart"/>
      <w:r w:rsidR="007241F8" w:rsidRPr="00DF0862">
        <w:rPr>
          <w:rFonts w:ascii="Times New Roman" w:hAnsi="Times New Roman"/>
          <w:i w:val="0"/>
          <w:sz w:val="28"/>
          <w:lang w:val="ru-RU"/>
        </w:rPr>
        <w:br/>
        <w:t>И</w:t>
      </w:r>
      <w:proofErr w:type="gramEnd"/>
      <w:r w:rsidR="007241F8" w:rsidRPr="00DF0862">
        <w:rPr>
          <w:rFonts w:ascii="Times New Roman" w:hAnsi="Times New Roman"/>
          <w:i w:val="0"/>
          <w:sz w:val="28"/>
          <w:lang w:val="ru-RU"/>
        </w:rPr>
        <w:t xml:space="preserve"> легко, легко подышим.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>5-й остров “НИЕ”.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– На этом острове собрались местоимения. Мы должны взять только те, которые правильно употреблены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 xml:space="preserve">ИХ, </w:t>
      </w:r>
      <w:proofErr w:type="gramStart"/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>ИХНИЕ</w:t>
      </w:r>
      <w:proofErr w:type="gramEnd"/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>, ЕЁШНЯЯ, ЕЁ, ЕВОШНИЙ, ЕГО.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– Но остров нас не хочет отпускать! Он предлагает нам отгадать загадки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>Загадки</w:t>
      </w:r>
      <w:proofErr w:type="gramStart"/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>.</w:t>
      </w:r>
      <w:proofErr w:type="gramEnd"/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 xml:space="preserve"> </w:t>
      </w:r>
      <w:r w:rsidRPr="00DF0862">
        <w:rPr>
          <w:rFonts w:ascii="Times New Roman" w:eastAsia="Times New Roman" w:hAnsi="Times New Roman"/>
          <w:bCs/>
          <w:i w:val="0"/>
          <w:sz w:val="28"/>
          <w:szCs w:val="28"/>
          <w:lang w:val="ru-RU" w:eastAsia="ru-RU"/>
        </w:rPr>
        <w:t>(</w:t>
      </w:r>
      <w:proofErr w:type="gramStart"/>
      <w:r w:rsidRPr="00DF0862">
        <w:rPr>
          <w:rFonts w:ascii="Times New Roman" w:eastAsia="Times New Roman" w:hAnsi="Times New Roman"/>
          <w:bCs/>
          <w:i w:val="0"/>
          <w:sz w:val="28"/>
          <w:szCs w:val="28"/>
          <w:lang w:val="ru-RU" w:eastAsia="ru-RU"/>
        </w:rPr>
        <w:t>п</w:t>
      </w:r>
      <w:proofErr w:type="gramEnd"/>
      <w:r w:rsidRPr="00DF0862">
        <w:rPr>
          <w:rFonts w:ascii="Times New Roman" w:eastAsia="Times New Roman" w:hAnsi="Times New Roman"/>
          <w:bCs/>
          <w:i w:val="0"/>
          <w:sz w:val="28"/>
          <w:szCs w:val="28"/>
          <w:lang w:val="ru-RU" w:eastAsia="ru-RU"/>
        </w:rPr>
        <w:t>оказ иллюстраций)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– Первый слог слова – личное местоимение. Второй слог этого слова – детская болезнь. Вместе обозначают предмет, который удерживает судно. (Якорь.)</w:t>
      </w:r>
      <w:r w:rsidRPr="00DF0862">
        <w:rPr>
          <w:rFonts w:ascii="Arial" w:hAnsi="Arial" w:cs="Arial"/>
          <w:i w:val="0"/>
          <w:sz w:val="16"/>
          <w:szCs w:val="16"/>
          <w:lang w:val="ru-RU"/>
        </w:rPr>
        <w:t xml:space="preserve"> </w:t>
      </w:r>
      <w:r w:rsidRPr="00DF0862">
        <w:rPr>
          <w:rFonts w:ascii="Arial" w:hAnsi="Arial" w:cs="Arial"/>
          <w:i w:val="0"/>
          <w:noProof/>
          <w:color w:val="1111CC"/>
          <w:sz w:val="16"/>
          <w:szCs w:val="16"/>
          <w:lang w:val="ru-RU" w:eastAsia="ru-RU" w:bidi="ar-SA"/>
        </w:rPr>
        <w:drawing>
          <wp:inline distT="0" distB="0" distL="0" distR="0">
            <wp:extent cx="1286510" cy="1030605"/>
            <wp:effectExtent l="19050" t="0" r="8890" b="0"/>
            <wp:docPr id="13" name="Рисунок 13" descr="http://t0.gstatic.com/images?q=tbn:ANd9GcTfLelPyrtGaZX36eP3PWcCHIBaJeHBv-cek8Pe_KeQ6Gqkn1KKwEyKg2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0.gstatic.com/images?q=tbn:ANd9GcTfLelPyrtGaZX36eP3PWcCHIBaJeHBv-cek8Pe_KeQ6Gqkn1KKwEyKg2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– Первый слог – личное местоимение. Второй – звук, который издаёт лягушка. </w:t>
      </w:r>
      <w:proofErr w:type="spellStart"/>
      <w:proofErr w:type="gramStart"/>
      <w:r w:rsidRPr="00DF0862">
        <w:rPr>
          <w:rFonts w:ascii="Times New Roman" w:eastAsia="Times New Roman" w:hAnsi="Times New Roman"/>
          <w:i w:val="0"/>
          <w:sz w:val="28"/>
          <w:szCs w:val="28"/>
          <w:lang w:eastAsia="ru-RU"/>
        </w:rPr>
        <w:t>Вместе</w:t>
      </w:r>
      <w:proofErr w:type="spellEnd"/>
      <w:r w:rsidRPr="00DF0862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– </w:t>
      </w:r>
      <w:proofErr w:type="spellStart"/>
      <w:r w:rsidRPr="00DF0862">
        <w:rPr>
          <w:rFonts w:ascii="Times New Roman" w:eastAsia="Times New Roman" w:hAnsi="Times New Roman"/>
          <w:i w:val="0"/>
          <w:sz w:val="28"/>
          <w:szCs w:val="28"/>
          <w:lang w:eastAsia="ru-RU"/>
        </w:rPr>
        <w:t>овощ</w:t>
      </w:r>
      <w:proofErr w:type="spellEnd"/>
      <w:r w:rsidRPr="00DF0862">
        <w:rPr>
          <w:rFonts w:ascii="Times New Roman" w:eastAsia="Times New Roman" w:hAnsi="Times New Roman"/>
          <w:i w:val="0"/>
          <w:sz w:val="28"/>
          <w:szCs w:val="28"/>
          <w:lang w:eastAsia="ru-RU"/>
        </w:rPr>
        <w:t>.</w:t>
      </w:r>
      <w:proofErr w:type="gramEnd"/>
      <w:r w:rsidRPr="00DF0862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</w:t>
      </w:r>
      <w:proofErr w:type="gramStart"/>
      <w:r w:rsidRPr="00DF0862">
        <w:rPr>
          <w:rFonts w:ascii="Times New Roman" w:eastAsia="Times New Roman" w:hAnsi="Times New Roman"/>
          <w:i w:val="0"/>
          <w:sz w:val="28"/>
          <w:szCs w:val="28"/>
          <w:lang w:eastAsia="ru-RU"/>
        </w:rPr>
        <w:t>(</w:t>
      </w:r>
      <w:proofErr w:type="spellStart"/>
      <w:r w:rsidRPr="00DF0862">
        <w:rPr>
          <w:rFonts w:ascii="Times New Roman" w:eastAsia="Times New Roman" w:hAnsi="Times New Roman"/>
          <w:i w:val="0"/>
          <w:sz w:val="28"/>
          <w:szCs w:val="28"/>
          <w:lang w:eastAsia="ru-RU"/>
        </w:rPr>
        <w:t>Тыква</w:t>
      </w:r>
      <w:proofErr w:type="spellEnd"/>
      <w:r w:rsidRPr="00DF0862">
        <w:rPr>
          <w:rFonts w:ascii="Times New Roman" w:eastAsia="Times New Roman" w:hAnsi="Times New Roman"/>
          <w:i w:val="0"/>
          <w:sz w:val="28"/>
          <w:szCs w:val="28"/>
          <w:lang w:eastAsia="ru-RU"/>
        </w:rPr>
        <w:t>.)</w:t>
      </w:r>
      <w:proofErr w:type="gramEnd"/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DF0862">
        <w:rPr>
          <w:rFonts w:ascii="Arial" w:hAnsi="Arial" w:cs="Arial"/>
          <w:i w:val="0"/>
          <w:noProof/>
          <w:color w:val="1111CC"/>
          <w:sz w:val="16"/>
          <w:szCs w:val="16"/>
          <w:lang w:val="ru-RU" w:eastAsia="ru-RU" w:bidi="ar-SA"/>
        </w:rPr>
        <w:drawing>
          <wp:inline distT="0" distB="0" distL="0" distR="0">
            <wp:extent cx="1151072" cy="1046135"/>
            <wp:effectExtent l="19050" t="0" r="0" b="0"/>
            <wp:docPr id="28" name="Рисунок 28" descr="http://t1.gstatic.com/images?q=tbn:ANd9GcQzxMY2LbQZZqEIaURqqodniBB_rcMTOBFYNdb-sXsIjUJmKVuYT6Av4zx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1.gstatic.com/images?q=tbn:ANd9GcQzxMY2LbQZZqEIaURqqodniBB_rcMTOBFYNdb-sXsIjUJmKVuYT6Av4zx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21" cy="104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– Первый слог – личное местоимение. Второй слог ты найдёшь в словах </w:t>
      </w:r>
      <w:r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>сварщик, пильщик, барабанщик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, вместе обозначают вместилище для чего-нибудь. </w:t>
      </w:r>
      <w:proofErr w:type="gramStart"/>
      <w:r w:rsidRPr="00DF0862">
        <w:rPr>
          <w:rFonts w:ascii="Times New Roman" w:eastAsia="Times New Roman" w:hAnsi="Times New Roman"/>
          <w:i w:val="0"/>
          <w:sz w:val="28"/>
          <w:szCs w:val="28"/>
          <w:lang w:eastAsia="ru-RU"/>
        </w:rPr>
        <w:t>(</w:t>
      </w:r>
      <w:proofErr w:type="spellStart"/>
      <w:r w:rsidRPr="00DF0862">
        <w:rPr>
          <w:rFonts w:ascii="Times New Roman" w:eastAsia="Times New Roman" w:hAnsi="Times New Roman"/>
          <w:i w:val="0"/>
          <w:sz w:val="28"/>
          <w:szCs w:val="28"/>
          <w:lang w:eastAsia="ru-RU"/>
        </w:rPr>
        <w:t>Ящик</w:t>
      </w:r>
      <w:proofErr w:type="spellEnd"/>
      <w:r w:rsidRPr="00DF0862">
        <w:rPr>
          <w:rFonts w:ascii="Times New Roman" w:eastAsia="Times New Roman" w:hAnsi="Times New Roman"/>
          <w:i w:val="0"/>
          <w:sz w:val="28"/>
          <w:szCs w:val="28"/>
          <w:lang w:eastAsia="ru-RU"/>
        </w:rPr>
        <w:t>.)</w:t>
      </w:r>
      <w:proofErr w:type="gramEnd"/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DF0862">
        <w:rPr>
          <w:rFonts w:ascii="Arial" w:hAnsi="Arial" w:cs="Arial"/>
          <w:i w:val="0"/>
          <w:noProof/>
          <w:color w:val="0000FF"/>
          <w:sz w:val="16"/>
          <w:szCs w:val="16"/>
          <w:lang w:val="ru-RU" w:eastAsia="ru-RU" w:bidi="ar-SA"/>
        </w:rPr>
        <w:drawing>
          <wp:inline distT="0" distB="0" distL="0" distR="0">
            <wp:extent cx="1205316" cy="1053884"/>
            <wp:effectExtent l="19050" t="0" r="0" b="0"/>
            <wp:docPr id="31" name="Рисунок 31" descr="http://t0.gstatic.com/images?q=tbn:ANd9GcTLjCy98sgMgM_XlFR5Cu8YRBnolCAPcCq8KuQRveVxSuwSHPYBmrB8uv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0.gstatic.com/images?q=tbn:ANd9GcTLjCy98sgMgM_XlFR5Cu8YRBnolCAPcCq8KuQRveVxSuwSHPYBmrB8uv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05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lastRenderedPageBreak/>
        <w:t>- Какие два местоимения мешают транспорту? (Я, мы)</w:t>
      </w:r>
      <w:r w:rsidRPr="00DF0862">
        <w:rPr>
          <w:rFonts w:ascii="Arial" w:hAnsi="Arial" w:cs="Arial"/>
          <w:i w:val="0"/>
          <w:sz w:val="16"/>
          <w:szCs w:val="16"/>
          <w:lang w:val="ru-RU"/>
        </w:rPr>
        <w:t xml:space="preserve"> </w:t>
      </w:r>
      <w:r w:rsidRPr="00DF0862">
        <w:rPr>
          <w:rFonts w:ascii="Arial" w:hAnsi="Arial" w:cs="Arial"/>
          <w:i w:val="0"/>
          <w:noProof/>
          <w:color w:val="1111CC"/>
          <w:sz w:val="16"/>
          <w:szCs w:val="16"/>
          <w:lang w:val="ru-RU" w:eastAsia="ru-RU" w:bidi="ar-SA"/>
        </w:rPr>
        <w:drawing>
          <wp:inline distT="0" distB="0" distL="0" distR="0">
            <wp:extent cx="1123757" cy="1081756"/>
            <wp:effectExtent l="19050" t="0" r="193" b="0"/>
            <wp:docPr id="34" name="Рисунок 34" descr="http://t2.gstatic.com/images?q=tbn:ANd9GcQvaLqTBdCBw1ecas0YNJxiG-KPwNL-KlixuZnIy6UeJdJBKR8X5MVaXl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2.gstatic.com/images?q=tbn:ANd9GcQvaLqTBdCBw1ecas0YNJxiG-KPwNL-KlixuZnIy6UeJdJBKR8X5MVaXl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69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- Какие местоимения самые чистые? </w:t>
      </w:r>
      <w:r w:rsidRPr="00DF0862">
        <w:rPr>
          <w:rFonts w:ascii="Times New Roman" w:eastAsia="Times New Roman" w:hAnsi="Times New Roman"/>
          <w:i w:val="0"/>
          <w:sz w:val="28"/>
          <w:szCs w:val="28"/>
          <w:lang w:eastAsia="ru-RU"/>
        </w:rPr>
        <w:t>(</w:t>
      </w:r>
      <w:proofErr w:type="spellStart"/>
      <w:r w:rsidRPr="00DF0862">
        <w:rPr>
          <w:rFonts w:ascii="Times New Roman" w:eastAsia="Times New Roman" w:hAnsi="Times New Roman"/>
          <w:i w:val="0"/>
          <w:sz w:val="28"/>
          <w:szCs w:val="28"/>
          <w:lang w:eastAsia="ru-RU"/>
        </w:rPr>
        <w:t>Вы</w:t>
      </w:r>
      <w:proofErr w:type="spellEnd"/>
      <w:r w:rsidRPr="00DF0862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, </w:t>
      </w:r>
      <w:proofErr w:type="spellStart"/>
      <w:r w:rsidRPr="00DF0862">
        <w:rPr>
          <w:rFonts w:ascii="Times New Roman" w:eastAsia="Times New Roman" w:hAnsi="Times New Roman"/>
          <w:i w:val="0"/>
          <w:sz w:val="28"/>
          <w:szCs w:val="28"/>
          <w:lang w:eastAsia="ru-RU"/>
        </w:rPr>
        <w:t>мы</w:t>
      </w:r>
      <w:proofErr w:type="spellEnd"/>
      <w:r w:rsidRPr="00DF0862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, </w:t>
      </w:r>
      <w:proofErr w:type="spellStart"/>
      <w:r w:rsidRPr="00DF0862">
        <w:rPr>
          <w:rFonts w:ascii="Times New Roman" w:eastAsia="Times New Roman" w:hAnsi="Times New Roman"/>
          <w:i w:val="0"/>
          <w:sz w:val="28"/>
          <w:szCs w:val="28"/>
          <w:lang w:eastAsia="ru-RU"/>
        </w:rPr>
        <w:t>ты</w:t>
      </w:r>
      <w:proofErr w:type="spellEnd"/>
      <w:r w:rsidRPr="00DF0862">
        <w:rPr>
          <w:rFonts w:ascii="Times New Roman" w:eastAsia="Times New Roman" w:hAnsi="Times New Roman"/>
          <w:i w:val="0"/>
          <w:sz w:val="28"/>
          <w:szCs w:val="28"/>
          <w:lang w:eastAsia="ru-RU"/>
        </w:rPr>
        <w:t>)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DF0862">
        <w:rPr>
          <w:rFonts w:ascii="Arial" w:hAnsi="Arial" w:cs="Arial"/>
          <w:i w:val="0"/>
          <w:noProof/>
          <w:color w:val="1111CC"/>
          <w:sz w:val="16"/>
          <w:szCs w:val="16"/>
          <w:lang w:val="ru-RU" w:eastAsia="ru-RU" w:bidi="ar-SA"/>
        </w:rPr>
        <w:drawing>
          <wp:inline distT="0" distB="0" distL="0" distR="0">
            <wp:extent cx="1255395" cy="945515"/>
            <wp:effectExtent l="19050" t="0" r="1905" b="0"/>
            <wp:docPr id="37" name="Рисунок 37" descr="http://t1.gstatic.com/images?q=tbn:ANd9GcQ8_5RhAKCTzcO4COh99wYbf7TGPtXdDJphC07Uo7bo8zSvW8qbBNJIH1k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1.gstatic.com/images?q=tbn:ANd9GcQ8_5RhAKCTzcO4COh99wYbf7TGPtXdDJphC07Uo7bo8zSvW8qbBNJIH1k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1F8" w:rsidRPr="00DF0862" w:rsidRDefault="00DF0862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 xml:space="preserve">     6.   </w:t>
      </w:r>
      <w:r w:rsidR="007241F8" w:rsidRPr="00DF0862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>Итог урока.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– Вот и подошло к концу наше морское путешествие.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– Понравилось ли вам?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– Что было самое сложное?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- Что запомнилось больше всего?</w:t>
      </w: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br/>
        <w:t>– Готовы ли вы к дальнейшим приключениям?</w:t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gramStart"/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(Сегодня на уроке работали …..дети.</w:t>
      </w:r>
      <w:proofErr w:type="gramEnd"/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gramStart"/>
      <w:r w:rsidRPr="00DF086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И объяснить почему.)</w:t>
      </w:r>
      <w:proofErr w:type="gramEnd"/>
    </w:p>
    <w:p w:rsidR="007241F8" w:rsidRPr="00DF0862" w:rsidRDefault="007241F8" w:rsidP="007241F8">
      <w:pPr>
        <w:spacing w:after="0" w:line="240" w:lineRule="auto"/>
        <w:jc w:val="center"/>
        <w:rPr>
          <w:rFonts w:ascii="Times New Roman" w:eastAsia="Times New Roman" w:hAnsi="Times New Roman"/>
          <w:i w:val="0"/>
          <w:sz w:val="36"/>
          <w:szCs w:val="28"/>
          <w:lang w:eastAsia="ru-RU"/>
        </w:rPr>
      </w:pPr>
      <w:r w:rsidRPr="00DF0862">
        <w:rPr>
          <w:rFonts w:ascii="Times New Roman" w:hAnsi="Times New Roman"/>
          <w:i w:val="0"/>
          <w:sz w:val="28"/>
          <w:lang w:val="ru-RU"/>
        </w:rPr>
        <w:t>Друзья, урок наш кончен.</w:t>
      </w:r>
      <w:r w:rsidRPr="00DF0862">
        <w:rPr>
          <w:rFonts w:ascii="Times New Roman" w:hAnsi="Times New Roman"/>
          <w:i w:val="0"/>
          <w:sz w:val="28"/>
          <w:lang w:val="ru-RU"/>
        </w:rPr>
        <w:br/>
        <w:t>Все постарались, как смогли.</w:t>
      </w:r>
      <w:r w:rsidRPr="00DF0862">
        <w:rPr>
          <w:rFonts w:ascii="Times New Roman" w:hAnsi="Times New Roman"/>
          <w:i w:val="0"/>
          <w:sz w:val="28"/>
          <w:lang w:val="ru-RU"/>
        </w:rPr>
        <w:br/>
        <w:t>Мы снова ждем все с вами встречи.</w:t>
      </w:r>
      <w:r w:rsidRPr="00DF0862">
        <w:rPr>
          <w:rFonts w:ascii="Times New Roman" w:hAnsi="Times New Roman"/>
          <w:i w:val="0"/>
          <w:sz w:val="28"/>
          <w:lang w:val="ru-RU"/>
        </w:rPr>
        <w:br/>
      </w:r>
      <w:proofErr w:type="spellStart"/>
      <w:proofErr w:type="gramStart"/>
      <w:r w:rsidRPr="00DF0862">
        <w:rPr>
          <w:rFonts w:ascii="Times New Roman" w:hAnsi="Times New Roman"/>
          <w:i w:val="0"/>
          <w:sz w:val="28"/>
        </w:rPr>
        <w:t>До</w:t>
      </w:r>
      <w:proofErr w:type="spellEnd"/>
      <w:r w:rsidRPr="00DF0862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DF0862">
        <w:rPr>
          <w:rFonts w:ascii="Times New Roman" w:hAnsi="Times New Roman"/>
          <w:i w:val="0"/>
          <w:sz w:val="28"/>
        </w:rPr>
        <w:t>новых</w:t>
      </w:r>
      <w:proofErr w:type="spellEnd"/>
      <w:r w:rsidRPr="00DF0862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DF0862">
        <w:rPr>
          <w:rFonts w:ascii="Times New Roman" w:hAnsi="Times New Roman"/>
          <w:i w:val="0"/>
          <w:sz w:val="28"/>
        </w:rPr>
        <w:t>встреч</w:t>
      </w:r>
      <w:proofErr w:type="spellEnd"/>
      <w:r w:rsidRPr="00DF0862">
        <w:rPr>
          <w:rFonts w:ascii="Times New Roman" w:hAnsi="Times New Roman"/>
          <w:i w:val="0"/>
          <w:sz w:val="28"/>
        </w:rPr>
        <w:t xml:space="preserve">, </w:t>
      </w:r>
      <w:proofErr w:type="spellStart"/>
      <w:r w:rsidRPr="00DF0862">
        <w:rPr>
          <w:rFonts w:ascii="Times New Roman" w:hAnsi="Times New Roman"/>
          <w:i w:val="0"/>
          <w:sz w:val="28"/>
        </w:rPr>
        <w:t>простимся</w:t>
      </w:r>
      <w:proofErr w:type="spellEnd"/>
      <w:r w:rsidRPr="00DF0862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DF0862">
        <w:rPr>
          <w:rFonts w:ascii="Times New Roman" w:hAnsi="Times New Roman"/>
          <w:i w:val="0"/>
          <w:sz w:val="28"/>
        </w:rPr>
        <w:t>мы</w:t>
      </w:r>
      <w:proofErr w:type="spellEnd"/>
      <w:r w:rsidRPr="00DF0862">
        <w:rPr>
          <w:rFonts w:ascii="Times New Roman" w:hAnsi="Times New Roman"/>
          <w:i w:val="0"/>
          <w:sz w:val="28"/>
        </w:rPr>
        <w:t>.</w:t>
      </w:r>
      <w:proofErr w:type="gramEnd"/>
      <w:r w:rsidRPr="00DF0862">
        <w:rPr>
          <w:rFonts w:ascii="Times New Roman" w:hAnsi="Times New Roman"/>
          <w:i w:val="0"/>
          <w:sz w:val="28"/>
        </w:rPr>
        <w:br/>
      </w: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</w:p>
    <w:p w:rsidR="007241F8" w:rsidRPr="00DF0862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</w:p>
    <w:p w:rsidR="007241F8" w:rsidRPr="00DF0862" w:rsidRDefault="007241F8" w:rsidP="007241F8">
      <w:pPr>
        <w:spacing w:after="0"/>
        <w:rPr>
          <w:rFonts w:ascii="Times New Roman" w:hAnsi="Times New Roman"/>
          <w:i w:val="0"/>
          <w:sz w:val="28"/>
          <w:szCs w:val="28"/>
        </w:rPr>
      </w:pPr>
    </w:p>
    <w:p w:rsidR="007241F8" w:rsidRPr="00DF0862" w:rsidRDefault="007241F8" w:rsidP="007241F8">
      <w:pPr>
        <w:spacing w:after="0"/>
        <w:rPr>
          <w:rFonts w:ascii="Times New Roman" w:hAnsi="Times New Roman"/>
          <w:i w:val="0"/>
          <w:sz w:val="28"/>
          <w:szCs w:val="28"/>
        </w:rPr>
      </w:pPr>
    </w:p>
    <w:p w:rsidR="007241F8" w:rsidRPr="00DF0862" w:rsidRDefault="007241F8" w:rsidP="007241F8">
      <w:pPr>
        <w:spacing w:after="0"/>
        <w:rPr>
          <w:rFonts w:ascii="Times New Roman" w:hAnsi="Times New Roman"/>
          <w:i w:val="0"/>
          <w:sz w:val="28"/>
          <w:szCs w:val="28"/>
        </w:rPr>
      </w:pPr>
    </w:p>
    <w:p w:rsidR="007241F8" w:rsidRPr="00DF0862" w:rsidRDefault="007241F8" w:rsidP="007241F8">
      <w:pPr>
        <w:spacing w:after="0"/>
        <w:rPr>
          <w:rFonts w:ascii="Times New Roman" w:hAnsi="Times New Roman"/>
          <w:i w:val="0"/>
          <w:sz w:val="28"/>
          <w:szCs w:val="28"/>
        </w:rPr>
      </w:pPr>
    </w:p>
    <w:p w:rsidR="007241F8" w:rsidRPr="00DF0862" w:rsidRDefault="007241F8" w:rsidP="007241F8">
      <w:pPr>
        <w:spacing w:after="0"/>
        <w:rPr>
          <w:rFonts w:ascii="Times New Roman" w:hAnsi="Times New Roman"/>
          <w:i w:val="0"/>
          <w:sz w:val="28"/>
          <w:szCs w:val="28"/>
        </w:rPr>
      </w:pPr>
    </w:p>
    <w:p w:rsidR="007241F8" w:rsidRPr="00DF0862" w:rsidRDefault="007241F8" w:rsidP="007241F8">
      <w:pPr>
        <w:spacing w:after="0"/>
        <w:rPr>
          <w:rFonts w:ascii="Times New Roman" w:hAnsi="Times New Roman"/>
          <w:i w:val="0"/>
          <w:sz w:val="28"/>
          <w:szCs w:val="28"/>
        </w:rPr>
      </w:pPr>
    </w:p>
    <w:p w:rsidR="007241F8" w:rsidRPr="00DF0862" w:rsidRDefault="007241F8" w:rsidP="007241F8">
      <w:pPr>
        <w:spacing w:after="0"/>
        <w:rPr>
          <w:rFonts w:ascii="Times New Roman" w:hAnsi="Times New Roman"/>
          <w:i w:val="0"/>
          <w:sz w:val="28"/>
          <w:szCs w:val="28"/>
        </w:rPr>
      </w:pPr>
    </w:p>
    <w:p w:rsidR="007241F8" w:rsidRPr="00DF0862" w:rsidRDefault="007241F8" w:rsidP="007241F8">
      <w:pPr>
        <w:spacing w:after="0"/>
        <w:rPr>
          <w:rFonts w:ascii="Times New Roman" w:hAnsi="Times New Roman"/>
          <w:i w:val="0"/>
          <w:sz w:val="28"/>
          <w:szCs w:val="28"/>
        </w:rPr>
      </w:pPr>
    </w:p>
    <w:p w:rsidR="007241F8" w:rsidRDefault="007241F8" w:rsidP="007241F8">
      <w:pPr>
        <w:spacing w:after="0"/>
        <w:rPr>
          <w:rFonts w:ascii="Times New Roman" w:hAnsi="Times New Roman"/>
          <w:sz w:val="28"/>
          <w:szCs w:val="28"/>
        </w:rPr>
      </w:pPr>
    </w:p>
    <w:p w:rsidR="007241F8" w:rsidRDefault="007241F8" w:rsidP="007241F8">
      <w:pPr>
        <w:spacing w:after="0"/>
        <w:rPr>
          <w:rFonts w:ascii="Times New Roman" w:hAnsi="Times New Roman"/>
          <w:sz w:val="28"/>
          <w:szCs w:val="28"/>
        </w:rPr>
      </w:pPr>
    </w:p>
    <w:p w:rsidR="007241F8" w:rsidRPr="00DF0862" w:rsidRDefault="007241F8" w:rsidP="007241F8">
      <w:pPr>
        <w:rPr>
          <w:rFonts w:ascii="Times New Roman" w:hAnsi="Times New Roman"/>
          <w:b/>
          <w:i w:val="0"/>
          <w:sz w:val="28"/>
        </w:rPr>
      </w:pPr>
      <w:proofErr w:type="spellStart"/>
      <w:r w:rsidRPr="00DF0862">
        <w:rPr>
          <w:rFonts w:ascii="Times New Roman" w:hAnsi="Times New Roman"/>
          <w:b/>
          <w:i w:val="0"/>
          <w:sz w:val="28"/>
        </w:rPr>
        <w:t>Приложение</w:t>
      </w:r>
      <w:proofErr w:type="spellEnd"/>
    </w:p>
    <w:p w:rsidR="007241F8" w:rsidRDefault="007241F8" w:rsidP="007241F8">
      <w:pPr>
        <w:ind w:left="360"/>
        <w:rPr>
          <w:b/>
          <w:sz w:val="28"/>
        </w:rPr>
      </w:pPr>
    </w:p>
    <w:p w:rsidR="007241F8" w:rsidRDefault="007241F8" w:rsidP="007241F8">
      <w:pPr>
        <w:ind w:left="-900"/>
        <w:jc w:val="right"/>
        <w:rPr>
          <w:b/>
          <w:sz w:val="28"/>
        </w:rPr>
      </w:pPr>
      <w:r>
        <w:rPr>
          <w:b/>
          <w:noProof/>
          <w:sz w:val="28"/>
          <w:lang w:val="ru-RU" w:eastAsia="ru-RU" w:bidi="ar-SA"/>
        </w:rPr>
        <w:lastRenderedPageBreak/>
        <w:drawing>
          <wp:inline distT="0" distB="0" distL="0" distR="0">
            <wp:extent cx="5605670" cy="2925670"/>
            <wp:effectExtent l="19050" t="0" r="0" b="0"/>
            <wp:docPr id="1" name="Рисунок 1" descr="SDC12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121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72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1F8" w:rsidRDefault="007241F8" w:rsidP="007241F8">
      <w:pPr>
        <w:ind w:left="360"/>
        <w:rPr>
          <w:b/>
          <w:sz w:val="28"/>
        </w:rPr>
      </w:pPr>
    </w:p>
    <w:p w:rsidR="007241F8" w:rsidRDefault="007241F8" w:rsidP="007241F8">
      <w:pPr>
        <w:ind w:left="360"/>
        <w:jc w:val="center"/>
        <w:rPr>
          <w:sz w:val="28"/>
        </w:rPr>
      </w:pPr>
      <w:proofErr w:type="spellStart"/>
      <w:r>
        <w:rPr>
          <w:b/>
          <w:sz w:val="24"/>
        </w:rPr>
        <w:t>Карта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путешествия</w:t>
      </w:r>
      <w:proofErr w:type="spellEnd"/>
      <w:r>
        <w:rPr>
          <w:b/>
          <w:sz w:val="28"/>
        </w:rPr>
        <w:t xml:space="preserve">                                          </w:t>
      </w:r>
      <w:r>
        <w:rPr>
          <w:b/>
          <w:noProof/>
          <w:sz w:val="28"/>
          <w:lang w:val="ru-RU" w:eastAsia="ru-RU" w:bidi="ar-SA"/>
        </w:rPr>
        <w:drawing>
          <wp:inline distT="0" distB="0" distL="0" distR="0">
            <wp:extent cx="4518660" cy="3296285"/>
            <wp:effectExtent l="19050" t="0" r="0" b="0"/>
            <wp:docPr id="2" name="Рисунок 2" descr="SDC1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C121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329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1F8" w:rsidRPr="009903BD" w:rsidRDefault="007241F8" w:rsidP="007241F8">
      <w:pPr>
        <w:spacing w:after="0"/>
        <w:rPr>
          <w:rFonts w:ascii="Times New Roman" w:hAnsi="Times New Roman"/>
          <w:sz w:val="28"/>
          <w:szCs w:val="28"/>
        </w:rPr>
      </w:pPr>
    </w:p>
    <w:p w:rsidR="007241F8" w:rsidRPr="007241F8" w:rsidRDefault="007241F8" w:rsidP="007241F8">
      <w:pPr>
        <w:spacing w:after="0" w:line="240" w:lineRule="auto"/>
        <w:ind w:firstLine="708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 xml:space="preserve"> </w:t>
      </w:r>
    </w:p>
    <w:p w:rsidR="007241F8" w:rsidRPr="007241F8" w:rsidRDefault="007241F8" w:rsidP="007241F8">
      <w:pPr>
        <w:spacing w:after="0" w:line="240" w:lineRule="auto"/>
        <w:rPr>
          <w:rFonts w:ascii="Times New Roman" w:eastAsia="Times New Roman" w:hAnsi="Times New Roman"/>
          <w:i w:val="0"/>
          <w:sz w:val="32"/>
          <w:szCs w:val="24"/>
          <w:lang w:val="ru-RU" w:eastAsia="ru-RU"/>
        </w:rPr>
      </w:pPr>
    </w:p>
    <w:p w:rsidR="007241F8" w:rsidRDefault="007241F8" w:rsidP="007241F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E7EED" w:rsidRPr="007241F8" w:rsidRDefault="005E7EED">
      <w:pPr>
        <w:rPr>
          <w:lang w:val="ru-RU"/>
        </w:rPr>
      </w:pPr>
    </w:p>
    <w:sectPr w:rsidR="005E7EED" w:rsidRPr="007241F8" w:rsidSect="005E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58C8"/>
    <w:multiLevelType w:val="hybridMultilevel"/>
    <w:tmpl w:val="F4366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33C42"/>
    <w:multiLevelType w:val="multilevel"/>
    <w:tmpl w:val="963C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241F8"/>
    <w:rsid w:val="00030AE9"/>
    <w:rsid w:val="00217536"/>
    <w:rsid w:val="00236A1D"/>
    <w:rsid w:val="002641A1"/>
    <w:rsid w:val="00434037"/>
    <w:rsid w:val="005E7EED"/>
    <w:rsid w:val="0066192C"/>
    <w:rsid w:val="0071242A"/>
    <w:rsid w:val="007241F8"/>
    <w:rsid w:val="00872E5D"/>
    <w:rsid w:val="00A56BAB"/>
    <w:rsid w:val="00A703A6"/>
    <w:rsid w:val="00CC3770"/>
    <w:rsid w:val="00CE600E"/>
    <w:rsid w:val="00D07ADF"/>
    <w:rsid w:val="00DF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F8"/>
    <w:pPr>
      <w:spacing w:after="200" w:line="288" w:lineRule="auto"/>
    </w:pPr>
    <w:rPr>
      <w:rFonts w:ascii="Calibri" w:eastAsia="Calibri" w:hAnsi="Calibri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F8"/>
    <w:pPr>
      <w:spacing w:line="276" w:lineRule="auto"/>
      <w:ind w:left="720"/>
      <w:contextualSpacing/>
    </w:pPr>
    <w:rPr>
      <w:rFonts w:asciiTheme="minorHAnsi" w:eastAsiaTheme="minorHAnsi" w:hAnsiTheme="minorHAnsi" w:cstheme="minorBidi"/>
      <w:i w:val="0"/>
      <w:iCs w:val="0"/>
      <w:sz w:val="22"/>
      <w:szCs w:val="22"/>
      <w:lang w:val="ru-RU" w:bidi="ar-SA"/>
    </w:rPr>
  </w:style>
  <w:style w:type="character" w:customStyle="1" w:styleId="ft">
    <w:name w:val="ft"/>
    <w:basedOn w:val="a0"/>
    <w:rsid w:val="007241F8"/>
  </w:style>
  <w:style w:type="paragraph" w:styleId="a4">
    <w:name w:val="Balloon Text"/>
    <w:basedOn w:val="a"/>
    <w:link w:val="a5"/>
    <w:uiPriority w:val="99"/>
    <w:semiHidden/>
    <w:unhideWhenUsed/>
    <w:rsid w:val="0072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1F8"/>
    <w:rPr>
      <w:rFonts w:ascii="Tahoma" w:eastAsia="Calibri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ru/imgres?imgurl=http://sob.ru/upimg/issue/2178&amp;imgrefurl=http://sob.ru/archive/chistota-kak-shag-k-uspehu&amp;usg=__J77TH6aDnLCGXW2D7Hlp4g1PzPU=&amp;h=401&amp;w=535&amp;sz=63&amp;hl=ru&amp;start=1&amp;zoom=1&amp;tbnid=qgB1z6anANZ4vM:&amp;tbnh=99&amp;tbnw=132&amp;ei=x-uOTr7HFce38QOD1aAO&amp;prev=/search?q=%D0%BA%D0%B0%D1%80%D1%82%D0%B8%D0%BD%D0%BA%D0%B8+%D1%87%D0%B8%D1%81%D1%82%D0%BE%D1%82%D1%8B&amp;hl=ru&amp;sa=X&amp;rlz=1T4ACAW_ruRU423RU425&amp;biw=1014&amp;bih=409&amp;tbm=isch&amp;prmd=imvns&amp;itbs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ru/imgres?imgurl=http://communitygardeners.ru/sites/default/files/tykva_1_0.jpg&amp;imgrefurl=http://communitygardeners.ru/community/polza-ot-tykvy-1842&amp;usg=__Ep2ypvXvQzVC2XbM_CBGC4mfV8I=&amp;h=633&amp;w=475&amp;sz=110&amp;hl=ru&amp;start=1&amp;zoom=1&amp;tbnid=DlDZVhV5U-iQlM:&amp;tbnh=137&amp;tbnw=103&amp;ei=BuuOTvSLNZKx8QPpvYAi&amp;prev=/search?q=%D0%BA%D0%B0%D1%80%D1%82%D0%B8%D0%BD%D0%BA%D0%B8+%D1%82%D1%8B%D0%BA%D0%B2%D1%8B&amp;hl=ru&amp;sa=X&amp;rlz=1T4ACAW_ruRU423RU425&amp;biw=1014&amp;bih=409&amp;tbm=isch&amp;prmd=imvns&amp;itbs=1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ru/imgres?imgurl=http://www.goldenhill.ru/foto/bashmak/yama_voda.jpg&amp;imgrefurl=http://www.goldenhill.ru/foto.htm&amp;usg=__5il4JQDhGURj1hnhOaPkRvLz9Is=&amp;h=636&amp;w=800&amp;sz=80&amp;hl=ru&amp;start=2&amp;zoom=1&amp;tbnid=sHS1gJRa77p_FM:&amp;tbnh=114&amp;tbnw=143&amp;ei=neuOTvStMJSu8QOryaEu&amp;prev=/search?q=%D0%BA%D0%B0%D1%80%D1%82%D0%B8%D0%BD%D0%BA%D0%B8+%D1%8F%D0%BC%D1%8B&amp;hl=ru&amp;sa=X&amp;rlz=1T4ACAW_ruRU423RU425&amp;biw=1014&amp;bih=409&amp;tbm=isch&amp;prmd=imvns&amp;itbs=1" TargetMode="External"/><Relationship Id="rId5" Type="http://schemas.openxmlformats.org/officeDocument/2006/relationships/hyperlink" Target="http://www.google.ru/imgres?imgurl=http://pixelbrush.ru/uploads/posts/2009-03/1237822592_sryerss2.jpg&amp;imgrefurl=http://pixelbrush.ru/2009/03/24/kisti-dlja-photoshop-jakorja.html&amp;usg=__FeQU6YiU1EJV7ma3GOePDmtfZuM=&amp;h=470&amp;w=586&amp;sz=103&amp;hl=ru&amp;start=16&amp;zoom=1&amp;tbnid=JYzde2kETUTdtM:&amp;tbnh=108&amp;tbnw=135&amp;ei=neqOTq27AYOp8QP5ooidCA&amp;prev=/search?q=%D0%BA%D0%B0%D1%80%D1%82%D0%B8%D0%BD%D0%BA%D0%B8+%D1%8F%D0%BA%D0%BE%D1%80%D1%8F&amp;hl=ru&amp;sa=X&amp;rlz=1T4ACAW_ruRU423RU425&amp;biw=1014&amp;bih=409&amp;tbm=isch&amp;prmd=imvns&amp;itbs=1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ru/imgres?imgurl=http://www.sklad-servise.ru/catalog/pics/154.jpg&amp;imgrefurl=http://www.sklad-servise.ru/catalog/_item154.html&amp;usg=__x0zGwNKHvkt3ySr-u3Lkb6wsuMg=&amp;h=450&amp;w=450&amp;sz=29&amp;hl=ru&amp;start=8&amp;zoom=1&amp;tbnid=nSmu5m7VNfhp4M:&amp;tbnh=127&amp;tbnw=127&amp;ei=V-uOTpXMDtSr8QPFo9kd&amp;prev=/search?q=%D0%BA%D0%B0%D1%80%D1%82%D0%B8%D0%BD%D0%BA%D0%B8+%D1%8F%D1%89%D0%B8%D0%BA%D0%B0&amp;hl=ru&amp;sa=X&amp;rlz=1T4ACAW_ruRU423RU425&amp;biw=1014&amp;bih=409&amp;tbm=isch&amp;prmd=imvns&amp;itbs=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</dc:creator>
  <cp:keywords/>
  <dc:description/>
  <cp:lastModifiedBy>Valued Acer Customer</cp:lastModifiedBy>
  <cp:revision>8</cp:revision>
  <cp:lastPrinted>2063-11-22T00:05:00Z</cp:lastPrinted>
  <dcterms:created xsi:type="dcterms:W3CDTF">2011-11-14T02:47:00Z</dcterms:created>
  <dcterms:modified xsi:type="dcterms:W3CDTF">2012-10-03T05:27:00Z</dcterms:modified>
</cp:coreProperties>
</file>