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08"/>
        <w:gridCol w:w="5401"/>
        <w:gridCol w:w="3989"/>
        <w:gridCol w:w="4222"/>
      </w:tblGrid>
      <w:tr w:rsidR="00B546A9" w:rsidRPr="00C858C3" w:rsidTr="00E14415">
        <w:tc>
          <w:tcPr>
            <w:tcW w:w="15920" w:type="dxa"/>
            <w:gridSpan w:val="4"/>
          </w:tcPr>
          <w:p w:rsidR="00B546A9" w:rsidRPr="00C858C3" w:rsidRDefault="00B546A9" w:rsidP="0067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 рефлексии</w:t>
            </w:r>
          </w:p>
        </w:tc>
      </w:tr>
      <w:tr w:rsidR="00B546A9" w:rsidRPr="00C858C3" w:rsidTr="00E14415">
        <w:tc>
          <w:tcPr>
            <w:tcW w:w="2308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5401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3989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222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Универсальные учебные действия</w:t>
            </w:r>
          </w:p>
        </w:tc>
      </w:tr>
      <w:tr w:rsidR="00B546A9" w:rsidRPr="00C858C3" w:rsidTr="00E14415">
        <w:tc>
          <w:tcPr>
            <w:tcW w:w="2308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1.Самоопределение к коррекционной деятельности</w:t>
            </w:r>
          </w:p>
        </w:tc>
        <w:tc>
          <w:tcPr>
            <w:tcW w:w="5401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Настрой на работу</w:t>
            </w:r>
          </w:p>
        </w:tc>
        <w:tc>
          <w:tcPr>
            <w:tcW w:w="3989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Подготовка класса к работе</w:t>
            </w:r>
          </w:p>
        </w:tc>
        <w:tc>
          <w:tcPr>
            <w:tcW w:w="4222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proofErr w:type="gram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 самоопределение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 планирование учебного сотрудничества с учителем и сверстниками</w:t>
            </w:r>
            <w:proofErr w:type="gramEnd"/>
          </w:p>
        </w:tc>
      </w:tr>
      <w:tr w:rsidR="00B546A9" w:rsidRPr="00C858C3" w:rsidTr="00E14415">
        <w:tc>
          <w:tcPr>
            <w:tcW w:w="2308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2.Актуализация и пробные учебные действия</w:t>
            </w:r>
          </w:p>
        </w:tc>
        <w:tc>
          <w:tcPr>
            <w:tcW w:w="5401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Обсуждают затруднения по данной теме.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самостоятельную работу на применение способов действий.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Выполняют самопроверку.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повторение и знаковую фиксацию способов действий, запланированных для рефлексивного анализа учащимися. 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Активизирует познавательные процессы.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 мотивирование («хочу</w:t>
            </w:r>
            <w:proofErr w:type="gram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«надо»-«могу»).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Организует самопроверку учащимися своих работ по готовому образцу с фиксацией полученных результатов.</w:t>
            </w:r>
          </w:p>
        </w:tc>
        <w:tc>
          <w:tcPr>
            <w:tcW w:w="4222" w:type="dxa"/>
          </w:tcPr>
          <w:p w:rsidR="00B546A9" w:rsidRPr="00C858C3" w:rsidRDefault="00B546A9" w:rsidP="0067650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Коммуникативные: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планирование учебного сотрудничества с учителем и сверстниками;</w:t>
            </w:r>
            <w:proofErr w:type="gramEnd"/>
          </w:p>
          <w:p w:rsidR="00B546A9" w:rsidRPr="00C858C3" w:rsidRDefault="00B546A9" w:rsidP="0067650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Познавательные:</w:t>
            </w:r>
          </w:p>
          <w:p w:rsidR="00B546A9" w:rsidRPr="00C858C3" w:rsidRDefault="00B546A9" w:rsidP="0067650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самостоятельное выделение и формулирование познавательной цели.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Логические –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формулирование проблемы.</w:t>
            </w:r>
          </w:p>
        </w:tc>
      </w:tr>
      <w:tr w:rsidR="00B546A9" w:rsidRPr="00C858C3" w:rsidTr="00E14415">
        <w:tc>
          <w:tcPr>
            <w:tcW w:w="2308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3.Локализация учебных затруднений</w:t>
            </w:r>
          </w:p>
        </w:tc>
        <w:tc>
          <w:tcPr>
            <w:tcW w:w="5401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-Уточняют алгоритм исправления ошибок, анализируют свое решение и определяют место ошибок – место затруднение.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Выявляют и фиксируют способы действий (алгоритмы, формулы, правила),  в  которых допущены ошибки, - причину затруднений.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-Учащиеся, которые не выявили ошибок, выполняют пошаговую проверку своих решений. Если при проверке обнаружены ошибки, то присоединяются к первой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группе, если нет – выполняют дополнительные задания творческого уровня.</w:t>
            </w:r>
          </w:p>
        </w:tc>
        <w:tc>
          <w:tcPr>
            <w:tcW w:w="3989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Консультирует.  </w:t>
            </w:r>
            <w:proofErr w:type="gramStart"/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Анализирует предложенные модели и помогает в выборе наиболее удачной.</w:t>
            </w:r>
            <w:proofErr w:type="gramEnd"/>
          </w:p>
        </w:tc>
        <w:tc>
          <w:tcPr>
            <w:tcW w:w="4222" w:type="dxa"/>
          </w:tcPr>
          <w:p w:rsidR="00B546A9" w:rsidRPr="00C858C3" w:rsidRDefault="00B546A9" w:rsidP="0067650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</w:t>
            </w:r>
            <w:proofErr w:type="gramEnd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целеполагание</w:t>
            </w:r>
            <w:proofErr w:type="spellEnd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прогнозирование;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 выбор наиболее эффективных способов решения задач в зависимости от конкретных условий</w:t>
            </w:r>
          </w:p>
        </w:tc>
      </w:tr>
      <w:tr w:rsidR="00B546A9" w:rsidRPr="00C858C3" w:rsidTr="00E14415">
        <w:trPr>
          <w:trHeight w:val="170"/>
        </w:trPr>
        <w:tc>
          <w:tcPr>
            <w:tcW w:w="2308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4.Построение проекта коррекции выявленных затруднений</w:t>
            </w:r>
          </w:p>
        </w:tc>
        <w:tc>
          <w:tcPr>
            <w:tcW w:w="5401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Формулируют индивидуальную цель своих будущих коррекционных действий. Выбирают способ и средства коррекции.</w:t>
            </w:r>
          </w:p>
        </w:tc>
        <w:tc>
          <w:tcPr>
            <w:tcW w:w="3989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Помогает в планировании последующей коррекции</w:t>
            </w:r>
          </w:p>
        </w:tc>
        <w:tc>
          <w:tcPr>
            <w:tcW w:w="4222" w:type="dxa"/>
          </w:tcPr>
          <w:p w:rsidR="00B546A9" w:rsidRPr="00C858C3" w:rsidRDefault="00B546A9" w:rsidP="0067650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Предметные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 формирование навыков построения математических моделей и решения практических задач</w:t>
            </w:r>
          </w:p>
          <w:p w:rsidR="00B546A9" w:rsidRPr="00C858C3" w:rsidRDefault="00B546A9" w:rsidP="0067650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 планирование учебного сотрудничества с учителем и сверстниками</w:t>
            </w:r>
            <w:proofErr w:type="gramEnd"/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моделирование, решение проблемы, построение логических цепей, анализ, умение структурировать знания</w:t>
            </w:r>
          </w:p>
        </w:tc>
      </w:tr>
      <w:tr w:rsidR="00B546A9" w:rsidRPr="00C858C3" w:rsidTr="00E14415">
        <w:trPr>
          <w:trHeight w:val="170"/>
        </w:trPr>
        <w:tc>
          <w:tcPr>
            <w:tcW w:w="2308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5.Реализация построенного проекта</w:t>
            </w:r>
          </w:p>
        </w:tc>
        <w:tc>
          <w:tcPr>
            <w:tcW w:w="5401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-Исправляют свои ошибки выбранным методом на основе применения выбранных средств. Соотносят свои результаты с эталоном.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- В случае затруднения – исправляют ошибки с помощью предложенного эталона для самопроверки.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Выбирают или придумывают задания, аналогичные тем, в которых были допущены ошибки. Решают эти задания.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Учащиеся, не допустившие ошибок в С/</w:t>
            </w:r>
            <w:proofErr w:type="spellStart"/>
            <w:proofErr w:type="gram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решают задания творческого уровня или выступают в качестве консультантов.</w:t>
            </w:r>
          </w:p>
        </w:tc>
        <w:tc>
          <w:tcPr>
            <w:tcW w:w="3989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Контролирует деятельность учащихся.</w:t>
            </w:r>
          </w:p>
        </w:tc>
        <w:tc>
          <w:tcPr>
            <w:tcW w:w="4222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 контроль и коррекция; прогнозирование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 учебное сотрудничество с учителем и сверстниками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логические (установление причинно-следственных связей, построение логической цепи рассуждений</w:t>
            </w:r>
            <w:proofErr w:type="gramEnd"/>
          </w:p>
        </w:tc>
      </w:tr>
      <w:tr w:rsidR="00B546A9" w:rsidRPr="00C858C3" w:rsidTr="00E14415">
        <w:trPr>
          <w:trHeight w:val="170"/>
        </w:trPr>
        <w:tc>
          <w:tcPr>
            <w:tcW w:w="2308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6.Обобщение затруднений во внешней речи</w:t>
            </w:r>
          </w:p>
        </w:tc>
        <w:tc>
          <w:tcPr>
            <w:tcW w:w="5401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Проговаривают формулировки способов действий, которые вызвали затруднения.</w:t>
            </w:r>
          </w:p>
        </w:tc>
        <w:tc>
          <w:tcPr>
            <w:tcW w:w="3989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Организует обсуждение типовых затруднений.</w:t>
            </w:r>
          </w:p>
        </w:tc>
        <w:tc>
          <w:tcPr>
            <w:tcW w:w="4222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: определение последовательных, промежуточных целей с учетом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конечного результата.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 умение с достаточной полнотой и точностью выражать свои мысли</w:t>
            </w:r>
          </w:p>
        </w:tc>
      </w:tr>
      <w:tr w:rsidR="00B546A9" w:rsidRPr="00C858C3" w:rsidTr="00E14415">
        <w:trPr>
          <w:trHeight w:val="2238"/>
        </w:trPr>
        <w:tc>
          <w:tcPr>
            <w:tcW w:w="2308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7.Самостоятельная работа с самопроверкой по эталону</w:t>
            </w:r>
          </w:p>
        </w:tc>
        <w:tc>
          <w:tcPr>
            <w:tcW w:w="5401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самостоятельную работу, аналогичную первой, при этом берут только те задания, в которых были допущены ошибки.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Проводят самопроверку, фиксируют свои результаты.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Учащиеся, выполняющие творческие задания, осуществляют самопроверку по предложенному образцу.</w:t>
            </w:r>
          </w:p>
        </w:tc>
        <w:tc>
          <w:tcPr>
            <w:tcW w:w="3989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Консультирует, проверяет правильность решения, помогает в оформлении, создает ситуацию успеха.</w:t>
            </w:r>
          </w:p>
        </w:tc>
        <w:tc>
          <w:tcPr>
            <w:tcW w:w="4222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мобилизации сил и энергии к волевому усилию и преодолению препятствий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проблемы, создание способов решения проблемы, исследовательская деятельность</w:t>
            </w:r>
          </w:p>
        </w:tc>
      </w:tr>
      <w:tr w:rsidR="00B546A9" w:rsidRPr="00C858C3" w:rsidTr="00E14415">
        <w:trPr>
          <w:trHeight w:val="170"/>
        </w:trPr>
        <w:tc>
          <w:tcPr>
            <w:tcW w:w="2308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8.Включение в систему знаний и повторения </w:t>
            </w:r>
          </w:p>
        </w:tc>
        <w:tc>
          <w:tcPr>
            <w:tcW w:w="5401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задания, в которых рассматриваемые способы действий связываются </w:t>
            </w:r>
            <w:proofErr w:type="gram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ранее изученными и между собой.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Выполняют задания на подготовку следующих тем.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При отрицательном результате учащиеся повторяют предыдущий этап для другого варианта.</w:t>
            </w:r>
          </w:p>
        </w:tc>
        <w:tc>
          <w:tcPr>
            <w:tcW w:w="3989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Контролирует, проверяет правильность решения, помогает в оформлении.</w:t>
            </w:r>
          </w:p>
        </w:tc>
        <w:tc>
          <w:tcPr>
            <w:tcW w:w="4222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Регулятивные: </w:t>
            </w:r>
            <w:proofErr w:type="spellStart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целеполагание</w:t>
            </w:r>
            <w:proofErr w:type="spellEnd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(постановка учебно-познавательной задачи на основе соотнесения того, что уже известно и усвоено и того, что неизвестно.</w:t>
            </w:r>
            <w:proofErr w:type="gramEnd"/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оценка процесса результата деятельности.</w:t>
            </w:r>
          </w:p>
        </w:tc>
      </w:tr>
      <w:tr w:rsidR="00B546A9" w:rsidRPr="00C858C3" w:rsidTr="00E14415">
        <w:trPr>
          <w:trHeight w:val="170"/>
        </w:trPr>
        <w:tc>
          <w:tcPr>
            <w:tcW w:w="2308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9.Рефлексия учебной деятельности на уроке</w:t>
            </w:r>
          </w:p>
        </w:tc>
        <w:tc>
          <w:tcPr>
            <w:tcW w:w="5401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Уточняют алгоритм исправления ошибок, называют способы действий, вызвавших затруднения, фиксируют степень соответствия поставленной цели и результатов деятельности. Оценивают собственную деятельность, намечают цели последующей деятельности. В соответствие с результатами деятельности согласовывают дом задание.</w:t>
            </w:r>
          </w:p>
        </w:tc>
        <w:tc>
          <w:tcPr>
            <w:tcW w:w="3989" w:type="dxa"/>
          </w:tcPr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Предлагает выбрать формы рефлексии и подводит итог работы, анализируя достигнутые результаты.</w:t>
            </w:r>
          </w:p>
          <w:p w:rsidR="00B546A9" w:rsidRPr="00C858C3" w:rsidRDefault="00B546A9" w:rsidP="00676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Предлагает дом задание по результатам деятельности учащихся.</w:t>
            </w:r>
          </w:p>
        </w:tc>
        <w:tc>
          <w:tcPr>
            <w:tcW w:w="4222" w:type="dxa"/>
          </w:tcPr>
          <w:p w:rsidR="00B546A9" w:rsidRPr="00C858C3" w:rsidRDefault="00B546A9" w:rsidP="0067650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Коммуникативные: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умение с достаточной полнотой и точностью выражать свои мысли;</w:t>
            </w:r>
          </w:p>
          <w:p w:rsidR="00B546A9" w:rsidRPr="00C858C3" w:rsidRDefault="00B546A9" w:rsidP="0067650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планирование,  контроль, оценка, коррекция, выделение и осознание того, что усвоено, что ещё подлежит усвоению</w:t>
            </w:r>
            <w:proofErr w:type="gramEnd"/>
          </w:p>
        </w:tc>
      </w:tr>
    </w:tbl>
    <w:p w:rsidR="00B546A9" w:rsidRPr="00C858C3" w:rsidRDefault="00B546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15"/>
        <w:gridCol w:w="5670"/>
        <w:gridCol w:w="4394"/>
        <w:gridCol w:w="3401"/>
      </w:tblGrid>
      <w:tr w:rsidR="00B546A9" w:rsidRPr="00C858C3">
        <w:trPr>
          <w:jc w:val="center"/>
        </w:trPr>
        <w:tc>
          <w:tcPr>
            <w:tcW w:w="15480" w:type="dxa"/>
            <w:gridSpan w:val="4"/>
          </w:tcPr>
          <w:p w:rsidR="00B546A9" w:rsidRPr="00C858C3" w:rsidRDefault="00B546A9" w:rsidP="00F37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Урок </w:t>
            </w: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«открытия» нового знания</w:t>
            </w:r>
          </w:p>
        </w:tc>
      </w:tr>
      <w:tr w:rsidR="00B546A9" w:rsidRPr="00C858C3">
        <w:trPr>
          <w:jc w:val="center"/>
        </w:trPr>
        <w:tc>
          <w:tcPr>
            <w:tcW w:w="2015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Этапы урока</w:t>
            </w:r>
          </w:p>
        </w:tc>
        <w:tc>
          <w:tcPr>
            <w:tcW w:w="5670" w:type="dxa"/>
          </w:tcPr>
          <w:p w:rsidR="00B546A9" w:rsidRPr="00C858C3" w:rsidRDefault="00B546A9" w:rsidP="002277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Деятельность</w:t>
            </w: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, </w:t>
            </w: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учащихся</w:t>
            </w:r>
          </w:p>
        </w:tc>
        <w:tc>
          <w:tcPr>
            <w:tcW w:w="4394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Деятельность учителя</w:t>
            </w:r>
          </w:p>
        </w:tc>
        <w:tc>
          <w:tcPr>
            <w:tcW w:w="3401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Универсальные учебные действия</w:t>
            </w:r>
          </w:p>
        </w:tc>
      </w:tr>
      <w:tr w:rsidR="00B546A9" w:rsidRPr="00C858C3">
        <w:trPr>
          <w:jc w:val="center"/>
        </w:trPr>
        <w:tc>
          <w:tcPr>
            <w:tcW w:w="2015" w:type="dxa"/>
          </w:tcPr>
          <w:p w:rsidR="00B546A9" w:rsidRPr="00C858C3" w:rsidRDefault="00B546A9" w:rsidP="00EB31E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Этап мотивации (самоопределения) к учебной деятельности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670" w:type="dxa"/>
          </w:tcPr>
          <w:p w:rsidR="00B546A9" w:rsidRPr="00C858C3" w:rsidRDefault="00B546A9" w:rsidP="002277D7">
            <w:pPr>
              <w:snapToGrid w:val="0"/>
              <w:spacing w:line="100" w:lineRule="atLeast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Настрой на работу.</w:t>
            </w:r>
          </w:p>
        </w:tc>
        <w:tc>
          <w:tcPr>
            <w:tcW w:w="4394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создать условия для возникновения внутренней потребности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 xml:space="preserve"> включения в деятельность («хочу»);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актуализировать требования к ученику со стороны учебной деятельности («надо»);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установить тематические рамки учебной деятельности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(«могу»).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1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Личностные</w:t>
            </w:r>
            <w:proofErr w:type="gramEnd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самоопределение;</w:t>
            </w:r>
          </w:p>
          <w:p w:rsidR="00B546A9" w:rsidRPr="00C858C3" w:rsidRDefault="00B546A9" w:rsidP="002277D7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  <w:proofErr w:type="spellStart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целеполагание</w:t>
            </w:r>
            <w:proofErr w:type="spellEnd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Коммуникативные: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планирование учебного сотрудничества с учителем и сверстникам</w:t>
            </w:r>
            <w:proofErr w:type="gramEnd"/>
          </w:p>
        </w:tc>
      </w:tr>
      <w:tr w:rsidR="00B546A9" w:rsidRPr="00C858C3">
        <w:trPr>
          <w:jc w:val="center"/>
        </w:trPr>
        <w:tc>
          <w:tcPr>
            <w:tcW w:w="2015" w:type="dxa"/>
          </w:tcPr>
          <w:p w:rsidR="00B546A9" w:rsidRPr="00C858C3" w:rsidRDefault="00B546A9" w:rsidP="00EB31E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2.Э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тап </w:t>
            </w:r>
          </w:p>
          <w:p w:rsidR="00B546A9" w:rsidRPr="00C858C3" w:rsidRDefault="00B546A9" w:rsidP="00EB31E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актуализации и пробного учебного действия.</w:t>
            </w:r>
          </w:p>
        </w:tc>
        <w:tc>
          <w:tcPr>
            <w:tcW w:w="567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воспроизвели и зафиксировали знания, умения и навыки,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достаточные для построения нового способа действий;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активизировали соответствующие мыслительные операции (анализ, синтез, сравнение, обобщение, классификация, аналогия и т.д.) и познавательные процессы (внимание, память и т.д.);</w:t>
            </w:r>
            <w:proofErr w:type="gramEnd"/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актуализировали   норму   пробного   учебного   действия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(«надо» - «хочу» - «могу»);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попытались самостоятельно выполнить индивидуальное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задание на применение нового знания, запланированного для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изучения на данном уроке;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зафиксировали  возникшее затруднение  в  выполнении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пробного действия или его обосновании.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lastRenderedPageBreak/>
              <w:t xml:space="preserve">Активизирует знания учащихся  и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подготовку мышления учащихся и организации осознания ими внутренней потребности к построению нового способа действий.</w:t>
            </w:r>
          </w:p>
        </w:tc>
        <w:tc>
          <w:tcPr>
            <w:tcW w:w="3401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Коммуникативные: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планирование учебного сотрудничества с учителем и сверстниками;</w:t>
            </w:r>
            <w:proofErr w:type="gramEnd"/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Познавательные: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самостоятельное выделение и формулирование познавательной цели.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Логические –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формулирование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проблемы.</w:t>
            </w:r>
          </w:p>
        </w:tc>
      </w:tr>
      <w:tr w:rsidR="00B546A9" w:rsidRPr="00C858C3">
        <w:trPr>
          <w:jc w:val="center"/>
        </w:trPr>
        <w:tc>
          <w:tcPr>
            <w:tcW w:w="2015" w:type="dxa"/>
          </w:tcPr>
          <w:p w:rsidR="00B546A9" w:rsidRPr="00C858C3" w:rsidRDefault="00B546A9" w:rsidP="00EB31E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3.Э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тап выявления места и причины затруднения. </w:t>
            </w:r>
          </w:p>
        </w:tc>
        <w:tc>
          <w:tcPr>
            <w:tcW w:w="567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проанализировали шаг за шагом с опорой на знаковую запись и проговорили вслух, что и как они делали;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зафиксировали операцию, шаг, на котором возникло затруднение 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(место затруднения);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соотнесли свои действия на этом шаге с изученными способами и зафиксировали, какого знания или умения недостает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для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решения исходной задачи и задач такого класса или типа вообще 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(причина затруднения</w:t>
            </w:r>
            <w:proofErr w:type="gramEnd"/>
          </w:p>
        </w:tc>
        <w:tc>
          <w:tcPr>
            <w:tcW w:w="4394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Анализирует причины затруднений и помогает в выборе знания,  которого недостает</w:t>
            </w:r>
          </w:p>
        </w:tc>
        <w:tc>
          <w:tcPr>
            <w:tcW w:w="3401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</w:t>
            </w:r>
            <w:proofErr w:type="gramEnd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целеполагание</w:t>
            </w:r>
            <w:proofErr w:type="spellEnd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прогнозирование;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 выбор наиболее эффективных способов решения задач в зависимости от конкретных условий</w:t>
            </w: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Личностные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46A9" w:rsidRPr="00C858C3">
        <w:trPr>
          <w:jc w:val="center"/>
        </w:trPr>
        <w:tc>
          <w:tcPr>
            <w:tcW w:w="2015" w:type="dxa"/>
          </w:tcPr>
          <w:p w:rsidR="00B546A9" w:rsidRPr="00C858C3" w:rsidRDefault="00B546A9" w:rsidP="00EB31E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Этап построения проекта выхода из затруднения.</w:t>
            </w:r>
          </w:p>
        </w:tc>
        <w:tc>
          <w:tcPr>
            <w:tcW w:w="567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в коммуникативной форме сформулировали конкретную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br/>
              <w:t>цель своих будущих учебных действий, устраняющих причину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br/>
              <w:t>возникшего затруднения (то есть сформулировали, какие знания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br/>
              <w:t>им нужно построить и чему научиться);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lastRenderedPageBreak/>
              <w:t>предложили и согласовали тему урока, которую учитель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br/>
              <w:t>может уточнить;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выбрали способ построения нового знания (как?) - метод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br/>
              <w:t>уточнения (если новый способ действий можно сконструировать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br/>
              <w:t xml:space="preserve">из ранее изученных) или метод дополнения (если изученных аналогов </w:t>
            </w:r>
            <w:proofErr w:type="gramStart"/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нет и требуется</w:t>
            </w:r>
            <w:proofErr w:type="gramEnd"/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введение принципиально нового знака или способа действий);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выбрали средства </w:t>
            </w:r>
            <w:proofErr w:type="gramStart"/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для</w:t>
            </w:r>
            <w:proofErr w:type="gramEnd"/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ind w:left="72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построения нового знани</w:t>
            </w:r>
            <w:proofErr w:type="gramStart"/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я(</w:t>
            </w:r>
            <w:proofErr w:type="gramEnd"/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с помощью чего? - изученные понятия, алгоритмы, модели, формулы,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br/>
              <w:t>способы записи и т.д.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ind w:left="72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. 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lastRenderedPageBreak/>
              <w:t xml:space="preserve">Консультирует, </w:t>
            </w:r>
            <w:proofErr w:type="gramStart"/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проверяет</w:t>
            </w:r>
            <w:proofErr w:type="gramEnd"/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согласовывает, уточняет тему урока</w:t>
            </w:r>
          </w:p>
        </w:tc>
        <w:tc>
          <w:tcPr>
            <w:tcW w:w="3401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Предметные: формирование навыков построения математических моделей и решения практических задач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Коммуник-е</w:t>
            </w:r>
            <w:proofErr w:type="spell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учебного сотрудничества с учителем и сверстниками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Познават-е</w:t>
            </w:r>
            <w:proofErr w:type="spellEnd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моделирование, решение проблемы, построение логических цепей, анализ, умение структурировать знания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Личностные </w:t>
            </w:r>
            <w:proofErr w:type="gramStart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:п</w:t>
            </w:r>
            <w:proofErr w:type="gramEnd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ланирование учебной деятельности</w:t>
            </w:r>
          </w:p>
        </w:tc>
      </w:tr>
      <w:tr w:rsidR="00B546A9" w:rsidRPr="00C858C3">
        <w:trPr>
          <w:jc w:val="center"/>
        </w:trPr>
        <w:tc>
          <w:tcPr>
            <w:tcW w:w="2015" w:type="dxa"/>
          </w:tcPr>
          <w:p w:rsidR="00B546A9" w:rsidRPr="00C858C3" w:rsidRDefault="00B546A9" w:rsidP="00EB31E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5.Этап реализации построенного проекта.</w:t>
            </w:r>
          </w:p>
        </w:tc>
        <w:tc>
          <w:tcPr>
            <w:tcW w:w="567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на основе выбранного метода выдвинуть и обосновать гипотезы;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при построении нового знания использовать предметные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br/>
              <w:t>действия с моделями, схемами и т.д.;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применить новый способ действий для решения задачи,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br/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lastRenderedPageBreak/>
              <w:t>вызвавшей затруднение;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зафиксировать в обобщенном виде новый способ действий в речи и </w:t>
            </w:r>
            <w:proofErr w:type="spellStart"/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знаково</w:t>
            </w:r>
            <w:proofErr w:type="spellEnd"/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зафиксировать преодоление возникшего ранее затруднения. 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401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Предметные: формирование навыков построения математических моделей и решения практических задач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Коммуник-е</w:t>
            </w:r>
            <w:proofErr w:type="spell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: планирование учебного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сотрудничества с учителем и сверстниками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Познават-е</w:t>
            </w:r>
            <w:proofErr w:type="spellEnd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моделирование, решение проблемы, построение логических цепей, анализ, умение структурировать знания</w:t>
            </w:r>
          </w:p>
        </w:tc>
      </w:tr>
      <w:tr w:rsidR="00B546A9" w:rsidRPr="00C858C3">
        <w:trPr>
          <w:jc w:val="center"/>
        </w:trPr>
        <w:tc>
          <w:tcPr>
            <w:tcW w:w="2015" w:type="dxa"/>
          </w:tcPr>
          <w:p w:rsidR="00B546A9" w:rsidRPr="00C858C3" w:rsidRDefault="00B546A9" w:rsidP="00EB31E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6.Этап первичного закрепления с проговариванием во внешней речи;</w:t>
            </w:r>
          </w:p>
        </w:tc>
        <w:tc>
          <w:tcPr>
            <w:tcW w:w="567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решили (фронтально, в группах, в парах) несколько типовых заданий на новый способ действия;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при этом проговаривали  вслух выполненные шаги и их обоснование -     определения, алгоритмы, свойства и </w:t>
            </w:r>
            <w:proofErr w:type="spellStart"/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т</w:t>
            </w:r>
            <w:proofErr w:type="gramStart"/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.д</w:t>
            </w:r>
            <w:proofErr w:type="spellEnd"/>
            <w:proofErr w:type="gramEnd"/>
          </w:p>
        </w:tc>
        <w:tc>
          <w:tcPr>
            <w:tcW w:w="4394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Организовывает решение типовых задани</w:t>
            </w:r>
            <w:proofErr w:type="gramStart"/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й(</w:t>
            </w:r>
            <w:proofErr w:type="gramEnd"/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фронтально, в группах, в парах)</w:t>
            </w:r>
          </w:p>
        </w:tc>
        <w:tc>
          <w:tcPr>
            <w:tcW w:w="3401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Коммуник-е</w:t>
            </w:r>
            <w:proofErr w:type="spell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 планирование учебного сотрудничества с учителем и сверстниками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</w:t>
            </w:r>
            <w:proofErr w:type="gram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 осознание того, что усвоено, что ещё подлежит усвоению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Познават-е</w:t>
            </w:r>
            <w:proofErr w:type="spellEnd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Логические</w:t>
            </w:r>
          </w:p>
        </w:tc>
      </w:tr>
      <w:tr w:rsidR="00B546A9" w:rsidRPr="00C858C3">
        <w:trPr>
          <w:jc w:val="center"/>
        </w:trPr>
        <w:tc>
          <w:tcPr>
            <w:tcW w:w="2015" w:type="dxa"/>
          </w:tcPr>
          <w:p w:rsidR="00B546A9" w:rsidRPr="00C858C3" w:rsidRDefault="00B546A9" w:rsidP="00EB31E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7.Этап самостоятельной работы с самопроверкой по эталону</w:t>
            </w:r>
          </w:p>
        </w:tc>
        <w:tc>
          <w:tcPr>
            <w:tcW w:w="567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Самостоятельно выполнять типовые задания на новый способ действия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Выполнять самопроверку по эталону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Выявить причины ошибок и их исправление</w:t>
            </w:r>
          </w:p>
        </w:tc>
        <w:tc>
          <w:tcPr>
            <w:tcW w:w="4394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организовывает самостоятельное выполнение учащимися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br/>
              <w:t xml:space="preserve">типовых </w:t>
            </w:r>
            <w:r w:rsidRPr="00C858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заданий 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на новый способ действия;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организовывает самопроверку учащимися своих решений по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br/>
              <w:t>эталону;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создает (по возможности) ситуацию успеха для каждого ребенка;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lastRenderedPageBreak/>
              <w:t>для учащихся, допустивших ошибки, предоставляет возможность выявления причин ошибок и их исправления</w:t>
            </w:r>
          </w:p>
        </w:tc>
        <w:tc>
          <w:tcPr>
            <w:tcW w:w="3401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Регулятивные</w:t>
            </w:r>
            <w:proofErr w:type="gram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контроль, оценка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Познават-е</w:t>
            </w: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ормулирование</w:t>
            </w:r>
            <w:proofErr w:type="spell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46A9" w:rsidRPr="00C858C3">
        <w:trPr>
          <w:jc w:val="center"/>
        </w:trPr>
        <w:tc>
          <w:tcPr>
            <w:tcW w:w="2015" w:type="dxa"/>
          </w:tcPr>
          <w:p w:rsidR="00B546A9" w:rsidRPr="00C858C3" w:rsidRDefault="00B546A9" w:rsidP="00EB31E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8.Этап включения в систему знаний и повторения;</w:t>
            </w:r>
          </w:p>
        </w:tc>
        <w:tc>
          <w:tcPr>
            <w:tcW w:w="567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Фиксируют границы нового знания, выполняют задания, в которых новый способ действий связывается с ранее </w:t>
            </w:r>
            <w:proofErr w:type="gramStart"/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изученными</w:t>
            </w:r>
            <w:proofErr w:type="gramEnd"/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Помогает выявить и зафиксировать границы применимости нового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br/>
              <w:t>знания;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организовать выполнение заданий, в которых новый способ действий связывается с ранее </w:t>
            </w:r>
            <w:proofErr w:type="gramStart"/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изученными</w:t>
            </w:r>
            <w:proofErr w:type="gramEnd"/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организовать тренировку ранее сформированных умений,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br/>
              <w:t>требующих доработки или доведения до уровня автоматизированного навыка;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при необходимости организовать подготовку к изучению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br/>
              <w:t>следующих разделов курса</w:t>
            </w:r>
          </w:p>
        </w:tc>
        <w:tc>
          <w:tcPr>
            <w:tcW w:w="3401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</w:t>
            </w:r>
            <w:proofErr w:type="gram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 осознание того, что усвоено, что ещё подлежит усвоению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46A9" w:rsidRPr="00C858C3">
        <w:trPr>
          <w:jc w:val="center"/>
        </w:trPr>
        <w:tc>
          <w:tcPr>
            <w:tcW w:w="2015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 Рефлексия учебной деятельности.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---------------------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Осуществляет самооценку собственной учебной деятельности, соотносят цель и результаты, степень их соответствия.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Намечают перспективу последующей работы</w:t>
            </w:r>
          </w:p>
        </w:tc>
        <w:tc>
          <w:tcPr>
            <w:tcW w:w="4394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организуется рефлексия и самооценка учениками собственной учебной деятельности на уроке;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учащиеся соотносят цель и результаты своей учебной деятельности и фиксируют степень их соответствия;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lastRenderedPageBreak/>
              <w:t>намечаются цели дальнейшей деятельности и определяются задания для самоподготовки (домашнее задание с элементами творческой деятельности)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401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 xml:space="preserve">Коммуникативные: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умение с достаточной полнотой и точностью выражать свои мысли;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планирование,  контроль, оценка, коррекция, выделение и осознание того, что усвоено, что ещё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подлежит усвоению</w:t>
            </w:r>
            <w:proofErr w:type="gramEnd"/>
          </w:p>
          <w:p w:rsidR="00B546A9" w:rsidRPr="00C858C3" w:rsidRDefault="00B546A9" w:rsidP="002277D7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Личностные: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смыслообразование</w:t>
            </w:r>
            <w:proofErr w:type="spellEnd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B546A9" w:rsidRPr="00C858C3" w:rsidRDefault="00B546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00"/>
        <w:gridCol w:w="3600"/>
        <w:gridCol w:w="3240"/>
        <w:gridCol w:w="6840"/>
      </w:tblGrid>
      <w:tr w:rsidR="00B546A9" w:rsidRPr="00C858C3">
        <w:trPr>
          <w:jc w:val="center"/>
        </w:trPr>
        <w:tc>
          <w:tcPr>
            <w:tcW w:w="15480" w:type="dxa"/>
            <w:gridSpan w:val="4"/>
          </w:tcPr>
          <w:p w:rsidR="00B546A9" w:rsidRPr="00C858C3" w:rsidRDefault="00B546A9" w:rsidP="002277D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Уроки общеметодологической направленности</w:t>
            </w:r>
          </w:p>
        </w:tc>
      </w:tr>
      <w:tr w:rsidR="00B546A9" w:rsidRPr="00C858C3">
        <w:trPr>
          <w:jc w:val="center"/>
        </w:trPr>
        <w:tc>
          <w:tcPr>
            <w:tcW w:w="1800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Этапы урока</w:t>
            </w:r>
          </w:p>
        </w:tc>
        <w:tc>
          <w:tcPr>
            <w:tcW w:w="3600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Деятельность учащихся </w:t>
            </w:r>
          </w:p>
        </w:tc>
        <w:tc>
          <w:tcPr>
            <w:tcW w:w="3240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Деятельность учителя</w:t>
            </w:r>
          </w:p>
        </w:tc>
        <w:tc>
          <w:tcPr>
            <w:tcW w:w="6840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Универсальные учебные действия</w:t>
            </w:r>
          </w:p>
        </w:tc>
      </w:tr>
      <w:tr w:rsidR="00B546A9" w:rsidRPr="00C858C3">
        <w:trPr>
          <w:jc w:val="center"/>
        </w:trPr>
        <w:tc>
          <w:tcPr>
            <w:tcW w:w="180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этап  мотивации (самоопределения) к коррекционной деятельности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00" w:type="dxa"/>
          </w:tcPr>
          <w:p w:rsidR="00B546A9" w:rsidRPr="00C858C3" w:rsidRDefault="00B546A9" w:rsidP="002277D7">
            <w:pPr>
              <w:snapToGrid w:val="0"/>
              <w:spacing w:line="100" w:lineRule="atLeast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Настрой на работу.</w:t>
            </w:r>
          </w:p>
        </w:tc>
        <w:tc>
          <w:tcPr>
            <w:tcW w:w="3240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Подготовка класса к работе.</w:t>
            </w:r>
          </w:p>
        </w:tc>
        <w:tc>
          <w:tcPr>
            <w:tcW w:w="68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Личностные</w:t>
            </w:r>
            <w:proofErr w:type="gramEnd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самоопределение;</w:t>
            </w:r>
          </w:p>
          <w:p w:rsidR="00B546A9" w:rsidRPr="00C858C3" w:rsidRDefault="00B546A9" w:rsidP="002277D7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  <w:proofErr w:type="spellStart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целеполагание</w:t>
            </w:r>
            <w:proofErr w:type="spellEnd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Коммуникативные: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планирование учебного сотрудничества с учителем и сверстникам</w:t>
            </w:r>
            <w:proofErr w:type="gramEnd"/>
          </w:p>
        </w:tc>
      </w:tr>
      <w:tr w:rsidR="00B546A9" w:rsidRPr="00C858C3">
        <w:trPr>
          <w:jc w:val="center"/>
        </w:trPr>
        <w:tc>
          <w:tcPr>
            <w:tcW w:w="1800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этап актуализации и пробного учебного действия </w:t>
            </w:r>
          </w:p>
        </w:tc>
        <w:tc>
          <w:tcPr>
            <w:tcW w:w="360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Обсуждают что им уже известно по данной теме</w:t>
            </w:r>
          </w:p>
        </w:tc>
        <w:tc>
          <w:tcPr>
            <w:tcW w:w="32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Активизирует знания учащихся и создаёт проблемную ситуацию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8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Коммуникативные: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планирование учебного сотрудничества с учителем и сверстниками;</w:t>
            </w:r>
            <w:proofErr w:type="gramEnd"/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Познавательные: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самостоятельное выделение и формулирование познавательной цели.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Логические –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формулирование проблемы.</w:t>
            </w:r>
          </w:p>
        </w:tc>
      </w:tr>
      <w:tr w:rsidR="00B546A9" w:rsidRPr="00C858C3">
        <w:trPr>
          <w:jc w:val="center"/>
        </w:trPr>
        <w:tc>
          <w:tcPr>
            <w:tcW w:w="1800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                                     э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тап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локализации индивидуальных затруднений; выявления места и причины затруднения; </w:t>
            </w:r>
          </w:p>
        </w:tc>
        <w:tc>
          <w:tcPr>
            <w:tcW w:w="360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lastRenderedPageBreak/>
              <w:t xml:space="preserve">Дети предлагают свои способы перевода 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lastRenderedPageBreak/>
              <w:t xml:space="preserve">практической ситуации на математический язык </w:t>
            </w:r>
          </w:p>
        </w:tc>
        <w:tc>
          <w:tcPr>
            <w:tcW w:w="32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proofErr w:type="gramStart"/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lastRenderedPageBreak/>
              <w:t xml:space="preserve">Анализирует предложенные модели и 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lastRenderedPageBreak/>
              <w:t>помогает в выборе наиболее удачной</w:t>
            </w:r>
            <w:proofErr w:type="gramEnd"/>
          </w:p>
        </w:tc>
        <w:tc>
          <w:tcPr>
            <w:tcW w:w="68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Регулятивные</w:t>
            </w:r>
            <w:proofErr w:type="gramEnd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целеполагание</w:t>
            </w:r>
            <w:proofErr w:type="spellEnd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прогнозирование;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: выбор наиболее эффективных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способов решения задач в зависимости от конкретных условий</w:t>
            </w:r>
          </w:p>
        </w:tc>
      </w:tr>
      <w:tr w:rsidR="00B546A9" w:rsidRPr="00C858C3">
        <w:trPr>
          <w:jc w:val="center"/>
        </w:trPr>
        <w:tc>
          <w:tcPr>
            <w:tcW w:w="1800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4.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этап построения проекта коррекции выявленных затруднений; проекта выхода из затруднения;</w:t>
            </w:r>
          </w:p>
        </w:tc>
        <w:tc>
          <w:tcPr>
            <w:tcW w:w="360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Решают практические задачи различными способами. Сравнивают полученные результаты.</w:t>
            </w:r>
          </w:p>
        </w:tc>
        <w:tc>
          <w:tcPr>
            <w:tcW w:w="32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Консультирует, проверяет правильность решения и помогает в оформлении</w:t>
            </w:r>
          </w:p>
        </w:tc>
        <w:tc>
          <w:tcPr>
            <w:tcW w:w="68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Предметные: формирование навыков построения математических моделей и решения практических задач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Коммуник-е</w:t>
            </w:r>
            <w:proofErr w:type="spell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 планирование учебного сотрудничества с учителем и сверстниками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Познават-е</w:t>
            </w:r>
            <w:proofErr w:type="spellEnd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моделирование, решение проблемы, построение логических цепей, анализ, умение структурировать знания</w:t>
            </w:r>
          </w:p>
        </w:tc>
      </w:tr>
      <w:tr w:rsidR="00B546A9" w:rsidRPr="00C858C3">
        <w:trPr>
          <w:jc w:val="center"/>
        </w:trPr>
        <w:tc>
          <w:tcPr>
            <w:tcW w:w="1800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5.этап реализации построенного проекта </w:t>
            </w:r>
          </w:p>
        </w:tc>
        <w:tc>
          <w:tcPr>
            <w:tcW w:w="360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8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46A9" w:rsidRPr="00C858C3">
        <w:trPr>
          <w:jc w:val="center"/>
        </w:trPr>
        <w:tc>
          <w:tcPr>
            <w:tcW w:w="1800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6.этап обобщения затруднений во внешней речи; 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8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46A9" w:rsidRPr="00C858C3">
        <w:trPr>
          <w:jc w:val="center"/>
        </w:trPr>
        <w:tc>
          <w:tcPr>
            <w:tcW w:w="1800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7.этап самостоятельной работы с самопроверкой по эталону</w:t>
            </w:r>
          </w:p>
        </w:tc>
        <w:tc>
          <w:tcPr>
            <w:tcW w:w="360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8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46A9" w:rsidRPr="00C858C3">
        <w:trPr>
          <w:jc w:val="center"/>
        </w:trPr>
        <w:tc>
          <w:tcPr>
            <w:tcW w:w="1800" w:type="dxa"/>
          </w:tcPr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8.этап включения в систему знаний и повторения;</w:t>
            </w:r>
          </w:p>
        </w:tc>
        <w:tc>
          <w:tcPr>
            <w:tcW w:w="360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8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46A9" w:rsidRPr="00C858C3">
        <w:trPr>
          <w:jc w:val="center"/>
        </w:trPr>
        <w:tc>
          <w:tcPr>
            <w:tcW w:w="180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 Рефлексия учебной деятельности.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546A9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 Подведение итогов урока</w:t>
            </w:r>
          </w:p>
        </w:tc>
        <w:tc>
          <w:tcPr>
            <w:tcW w:w="360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Осуществляет самооценку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собственной учебной 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деятельности, соотносят цель и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результаты, степень их 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соответствия.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Намечают перспективу последующей работы</w:t>
            </w:r>
          </w:p>
        </w:tc>
        <w:tc>
          <w:tcPr>
            <w:tcW w:w="32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Предлагает выбрать формы рефлексии и помогает в планировании последующей коррекции 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Подводит итог работы на уроке и анализирует достигнутые результаты</w:t>
            </w:r>
          </w:p>
        </w:tc>
        <w:tc>
          <w:tcPr>
            <w:tcW w:w="6840" w:type="dxa"/>
          </w:tcPr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Коммуникативные: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умение с достаточной полнотой и точностью выражать свои мысли;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планирование,  контроль, оценка, коррекция, выделение и осознание того, что усвоено, что ещё подлежит усвоению</w:t>
            </w:r>
            <w:proofErr w:type="gramEnd"/>
          </w:p>
          <w:p w:rsidR="00B546A9" w:rsidRPr="00C858C3" w:rsidRDefault="00B546A9" w:rsidP="002277D7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</w:t>
            </w:r>
          </w:p>
          <w:p w:rsidR="00B546A9" w:rsidRPr="00C858C3" w:rsidRDefault="00B546A9" w:rsidP="002277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Личностные: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смыслообразование</w:t>
            </w:r>
            <w:proofErr w:type="spellEnd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B546A9" w:rsidRPr="00C858C3" w:rsidRDefault="00B546A9">
      <w:pPr>
        <w:rPr>
          <w:rFonts w:ascii="Times New Roman" w:hAnsi="Times New Roman" w:cs="Times New Roman"/>
          <w:sz w:val="28"/>
          <w:szCs w:val="28"/>
        </w:rPr>
      </w:pPr>
    </w:p>
    <w:p w:rsidR="00B546A9" w:rsidRPr="00C858C3" w:rsidRDefault="00B546A9">
      <w:pPr>
        <w:rPr>
          <w:rFonts w:ascii="Times New Roman" w:hAnsi="Times New Roman" w:cs="Times New Roman"/>
          <w:sz w:val="28"/>
          <w:szCs w:val="28"/>
        </w:rPr>
      </w:pPr>
    </w:p>
    <w:p w:rsidR="00B546A9" w:rsidRPr="00C858C3" w:rsidRDefault="00B546A9">
      <w:pPr>
        <w:rPr>
          <w:rFonts w:ascii="Times New Roman" w:hAnsi="Times New Roman" w:cs="Times New Roman"/>
          <w:sz w:val="28"/>
          <w:szCs w:val="28"/>
        </w:rPr>
      </w:pPr>
    </w:p>
    <w:p w:rsidR="00B546A9" w:rsidRDefault="00B546A9" w:rsidP="00462A90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B546A9" w:rsidRPr="00C858C3" w:rsidRDefault="00B546A9" w:rsidP="00462A90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B546A9" w:rsidRPr="00C858C3" w:rsidRDefault="00B546A9" w:rsidP="00462A90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C858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Урок развивающего контроля</w:t>
      </w:r>
      <w:proofErr w:type="gramStart"/>
      <w:r w:rsidRPr="00C858C3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tbl>
      <w:tblPr>
        <w:tblW w:w="15480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00"/>
        <w:gridCol w:w="3600"/>
        <w:gridCol w:w="3240"/>
        <w:gridCol w:w="6840"/>
      </w:tblGrid>
      <w:tr w:rsidR="00B546A9" w:rsidRPr="00C858C3" w:rsidTr="00C0720B">
        <w:tc>
          <w:tcPr>
            <w:tcW w:w="1800" w:type="dxa"/>
          </w:tcPr>
          <w:p w:rsidR="00B546A9" w:rsidRPr="00C858C3" w:rsidRDefault="00B546A9" w:rsidP="00A61E8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Этапы урока</w:t>
            </w:r>
          </w:p>
        </w:tc>
        <w:tc>
          <w:tcPr>
            <w:tcW w:w="3600" w:type="dxa"/>
          </w:tcPr>
          <w:p w:rsidR="00B546A9" w:rsidRPr="00C858C3" w:rsidRDefault="00B546A9" w:rsidP="00A61E8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Деятельность учащихся </w:t>
            </w:r>
          </w:p>
        </w:tc>
        <w:tc>
          <w:tcPr>
            <w:tcW w:w="3240" w:type="dxa"/>
          </w:tcPr>
          <w:p w:rsidR="00B546A9" w:rsidRPr="00C858C3" w:rsidRDefault="00B546A9" w:rsidP="00A61E8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Деятельность учителя</w:t>
            </w:r>
          </w:p>
        </w:tc>
        <w:tc>
          <w:tcPr>
            <w:tcW w:w="6840" w:type="dxa"/>
          </w:tcPr>
          <w:p w:rsidR="00B546A9" w:rsidRPr="00C858C3" w:rsidRDefault="00B546A9" w:rsidP="00A61E8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Универсальные учебные действия</w:t>
            </w:r>
          </w:p>
        </w:tc>
      </w:tr>
      <w:tr w:rsidR="00B546A9" w:rsidRPr="00C858C3" w:rsidTr="00C0720B">
        <w:tc>
          <w:tcPr>
            <w:tcW w:w="180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этап  мотивации (самоопределения) к контрольно-коррекционной деятельности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00" w:type="dxa"/>
          </w:tcPr>
          <w:p w:rsidR="00B546A9" w:rsidRPr="00C858C3" w:rsidRDefault="00B546A9" w:rsidP="00A61E8C">
            <w:pPr>
              <w:snapToGrid w:val="0"/>
              <w:spacing w:line="100" w:lineRule="atLeast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Настрой на работу.</w:t>
            </w:r>
          </w:p>
        </w:tc>
        <w:tc>
          <w:tcPr>
            <w:tcW w:w="3240" w:type="dxa"/>
          </w:tcPr>
          <w:p w:rsidR="00B546A9" w:rsidRPr="00C858C3" w:rsidRDefault="00B546A9" w:rsidP="00A61E8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Подготовка класса к работе.</w:t>
            </w:r>
          </w:p>
        </w:tc>
        <w:tc>
          <w:tcPr>
            <w:tcW w:w="68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Личностные</w:t>
            </w:r>
            <w:proofErr w:type="gramEnd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самоопределение;</w:t>
            </w:r>
          </w:p>
          <w:p w:rsidR="00B546A9" w:rsidRPr="00C858C3" w:rsidRDefault="00B546A9" w:rsidP="00A61E8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  <w:proofErr w:type="spellStart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целеполагание</w:t>
            </w:r>
            <w:proofErr w:type="spellEnd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Коммуникативные: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планирование учебного сотрудничества с учителем и сверстникам</w:t>
            </w:r>
            <w:proofErr w:type="gramEnd"/>
          </w:p>
        </w:tc>
      </w:tr>
      <w:tr w:rsidR="00B546A9" w:rsidRPr="00C858C3" w:rsidTr="00C0720B">
        <w:tc>
          <w:tcPr>
            <w:tcW w:w="1800" w:type="dxa"/>
          </w:tcPr>
          <w:p w:rsidR="00B546A9" w:rsidRPr="00C858C3" w:rsidRDefault="00B546A9" w:rsidP="00A61E8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этап актуализации и пробного учебного действия </w:t>
            </w:r>
          </w:p>
        </w:tc>
        <w:tc>
          <w:tcPr>
            <w:tcW w:w="360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Обсуждают что им уже известно по данной теме</w:t>
            </w:r>
          </w:p>
        </w:tc>
        <w:tc>
          <w:tcPr>
            <w:tcW w:w="32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Активизирует знания учащихся и создаёт проблемную ситуацию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8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Коммуникативные: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планирование учебного сотрудничества с учителем и сверстниками;</w:t>
            </w:r>
            <w:proofErr w:type="gramEnd"/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Познавательные: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самостоятельное выделение и формулирование познавательной цели.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Логические –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формулирование проблемы.</w:t>
            </w:r>
          </w:p>
        </w:tc>
      </w:tr>
      <w:tr w:rsidR="00B546A9" w:rsidRPr="00C858C3" w:rsidTr="00C0720B">
        <w:tc>
          <w:tcPr>
            <w:tcW w:w="1800" w:type="dxa"/>
          </w:tcPr>
          <w:p w:rsidR="00B546A9" w:rsidRPr="00C858C3" w:rsidRDefault="00B546A9" w:rsidP="00A61E8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                                     э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тап локализации индивидуальных затруднений; выявления места и причины затруднения; </w:t>
            </w:r>
          </w:p>
        </w:tc>
        <w:tc>
          <w:tcPr>
            <w:tcW w:w="360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Дети предлагают свои способы перевода практической ситуации на математический язык </w:t>
            </w:r>
          </w:p>
        </w:tc>
        <w:tc>
          <w:tcPr>
            <w:tcW w:w="32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proofErr w:type="gramStart"/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Анализирует предложенные модели и помогает в выборе наиболее удачной</w:t>
            </w:r>
            <w:proofErr w:type="gramEnd"/>
          </w:p>
        </w:tc>
        <w:tc>
          <w:tcPr>
            <w:tcW w:w="68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</w:t>
            </w:r>
            <w:proofErr w:type="gramEnd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целеполагание</w:t>
            </w:r>
            <w:proofErr w:type="spellEnd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прогнозирование;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 выбор наиболее эффективных способов решения задач в зависимости от конкретных условий</w:t>
            </w:r>
          </w:p>
        </w:tc>
      </w:tr>
      <w:tr w:rsidR="00B546A9" w:rsidRPr="00C858C3" w:rsidTr="00C0720B">
        <w:tc>
          <w:tcPr>
            <w:tcW w:w="1800" w:type="dxa"/>
          </w:tcPr>
          <w:p w:rsidR="00B546A9" w:rsidRPr="00C858C3" w:rsidRDefault="00B546A9" w:rsidP="00A61E8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4.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  <w:proofErr w:type="gramEnd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построения проекта коррекции выявленных затруднений</w:t>
            </w:r>
          </w:p>
        </w:tc>
        <w:tc>
          <w:tcPr>
            <w:tcW w:w="360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Решают практические задачи различными способами. Сравнивают полученные результаты.</w:t>
            </w:r>
          </w:p>
        </w:tc>
        <w:tc>
          <w:tcPr>
            <w:tcW w:w="32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Консультирует, проверяет правильность решения и помогает в оформлении</w:t>
            </w:r>
          </w:p>
        </w:tc>
        <w:tc>
          <w:tcPr>
            <w:tcW w:w="68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Предметные: формирование навыков построения математических моделей и решения практических задач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Коммуник-е</w:t>
            </w:r>
            <w:proofErr w:type="spell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 планирование учебного сотрудничества с учителем и сверстниками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Познават-е</w:t>
            </w:r>
            <w:proofErr w:type="spellEnd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моделирование, решение проблемы, построение логических цепей, анализ, умение структурировать знания</w:t>
            </w:r>
          </w:p>
        </w:tc>
      </w:tr>
      <w:tr w:rsidR="00B546A9" w:rsidRPr="00C858C3" w:rsidTr="00C0720B">
        <w:tc>
          <w:tcPr>
            <w:tcW w:w="1800" w:type="dxa"/>
          </w:tcPr>
          <w:p w:rsidR="00B546A9" w:rsidRPr="00C858C3" w:rsidRDefault="00B546A9" w:rsidP="00A61E8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5.этап реализации построенного проекта </w:t>
            </w:r>
          </w:p>
        </w:tc>
        <w:tc>
          <w:tcPr>
            <w:tcW w:w="360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8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46A9" w:rsidRPr="00C858C3" w:rsidTr="00C0720B">
        <w:tc>
          <w:tcPr>
            <w:tcW w:w="1800" w:type="dxa"/>
          </w:tcPr>
          <w:p w:rsidR="00B546A9" w:rsidRPr="00C858C3" w:rsidRDefault="00B546A9" w:rsidP="00A61E8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6.этап обобщения затруднений во внешней речи; 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8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46A9" w:rsidRPr="00C858C3" w:rsidTr="00C0720B">
        <w:tc>
          <w:tcPr>
            <w:tcW w:w="1800" w:type="dxa"/>
          </w:tcPr>
          <w:p w:rsidR="00B546A9" w:rsidRPr="00C858C3" w:rsidRDefault="00B546A9" w:rsidP="00A61E8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7.этап самостоятельной работы с самопроверкой по эталону</w:t>
            </w: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8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46A9" w:rsidRPr="00C858C3" w:rsidTr="00C0720B">
        <w:tc>
          <w:tcPr>
            <w:tcW w:w="1800" w:type="dxa"/>
          </w:tcPr>
          <w:p w:rsidR="00B546A9" w:rsidRPr="00C858C3" w:rsidRDefault="00B546A9" w:rsidP="00A61E8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8.этап </w:t>
            </w: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решения заданий творческого </w:t>
            </w: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уровня</w:t>
            </w:r>
          </w:p>
        </w:tc>
        <w:tc>
          <w:tcPr>
            <w:tcW w:w="360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8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46A9" w:rsidRPr="00C858C3" w:rsidTr="00C0720B">
        <w:tc>
          <w:tcPr>
            <w:tcW w:w="1800" w:type="dxa"/>
          </w:tcPr>
          <w:p w:rsidR="00B546A9" w:rsidRPr="00C858C3" w:rsidRDefault="00B546A9" w:rsidP="00A61E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9. Рефлексия </w:t>
            </w: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контрольно-коррекционной деятельности. </w:t>
            </w:r>
          </w:p>
          <w:p w:rsidR="00B546A9" w:rsidRPr="00C858C3" w:rsidRDefault="00B546A9" w:rsidP="00A61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---------------------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 Подведение итогов урока</w:t>
            </w:r>
          </w:p>
        </w:tc>
        <w:tc>
          <w:tcPr>
            <w:tcW w:w="360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Осуществляет самооценку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собственной учебной 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деятельности, соотносят цель и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результаты, степень их 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соответствия.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Намечают перспективу последующей работы</w:t>
            </w:r>
          </w:p>
        </w:tc>
        <w:tc>
          <w:tcPr>
            <w:tcW w:w="32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Предлагает выбрать формы рефлексии и помогает в планировании последующей коррекции 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Подводит итог работы на уроке и анализирует достигнутые результаты</w:t>
            </w:r>
          </w:p>
        </w:tc>
        <w:tc>
          <w:tcPr>
            <w:tcW w:w="6840" w:type="dxa"/>
          </w:tcPr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Коммуникативные: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умение с достаточной полнотой и точностью выражать свои мысли;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планирование,  контроль, оценка, коррекция, выделение и осознание того, что усвоено, что ещё подлежит усвоению</w:t>
            </w:r>
            <w:proofErr w:type="gramEnd"/>
          </w:p>
          <w:p w:rsidR="00B546A9" w:rsidRPr="00C858C3" w:rsidRDefault="00B546A9" w:rsidP="00A61E8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</w:t>
            </w:r>
          </w:p>
          <w:p w:rsidR="00B546A9" w:rsidRPr="00C858C3" w:rsidRDefault="00B546A9" w:rsidP="00A61E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Личностные: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смыслообразование</w:t>
            </w:r>
            <w:proofErr w:type="spellEnd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B546A9" w:rsidRPr="00C858C3" w:rsidRDefault="00B546A9" w:rsidP="00462A90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B546A9" w:rsidRPr="00C858C3" w:rsidRDefault="00B546A9" w:rsidP="00462A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58C3">
        <w:rPr>
          <w:rFonts w:ascii="Times New Roman" w:hAnsi="Times New Roman" w:cs="Times New Roman"/>
          <w:b/>
          <w:bCs/>
          <w:sz w:val="28"/>
          <w:szCs w:val="28"/>
        </w:rPr>
        <w:t>Шаблон урока по ФГОС уроки развивающего контроля</w:t>
      </w:r>
    </w:p>
    <w:tbl>
      <w:tblPr>
        <w:tblW w:w="151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0"/>
        <w:gridCol w:w="3790"/>
        <w:gridCol w:w="3790"/>
        <w:gridCol w:w="3790"/>
      </w:tblGrid>
      <w:tr w:rsidR="00B546A9" w:rsidRPr="00C858C3">
        <w:trPr>
          <w:trHeight w:val="790"/>
        </w:trPr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B546A9" w:rsidRPr="00C858C3">
        <w:trPr>
          <w:trHeight w:val="746"/>
        </w:trPr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Этап мотивации (самоопределение) к контрольно-коррекционной  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Настрой на работу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Подготовка класса к работе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 самоопределение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  <w:proofErr w:type="spell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целеполагание</w:t>
            </w:r>
            <w:proofErr w:type="spellEnd"/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планирование учебного сотрудничества с учителем </w:t>
            </w:r>
            <w:proofErr w:type="gramEnd"/>
          </w:p>
        </w:tc>
      </w:tr>
      <w:tr w:rsidR="00B546A9" w:rsidRPr="00C858C3">
        <w:trPr>
          <w:trHeight w:val="790"/>
        </w:trPr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актуализация  и пробного учебного действия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Выясняют</w:t>
            </w:r>
            <w:proofErr w:type="gram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что им известно по данной теме, выполняют индивидуальные контрольные работы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Активизирует мыслительные операции и повторение 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планирование учебного сотрудничества с учителем </w:t>
            </w:r>
            <w:proofErr w:type="gramEnd"/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Познавательные: самостоятельное выделение и  формулирование познавательной деятельности</w:t>
            </w:r>
            <w:proofErr w:type="gramEnd"/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Логические: формулирование проблемы</w:t>
            </w:r>
          </w:p>
        </w:tc>
      </w:tr>
      <w:tr w:rsidR="00B546A9" w:rsidRPr="00C858C3">
        <w:trPr>
          <w:trHeight w:val="1126"/>
        </w:trPr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Этап локализации индивидуальных затруднений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Уточняют алгоритм исправления ошибок и анализируют свое решение. Ребята, не допустившие ошибок, выполняют задания творческого характера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Организовывает мотивирование учащихся к коррекционной деятельности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прогнозирование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выбор наиболее эффективных способов </w:t>
            </w:r>
            <w:proofErr w:type="gram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proofErr w:type="gram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я задачи в зависимости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конкретных условий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A9" w:rsidRPr="00C858C3">
        <w:trPr>
          <w:trHeight w:val="746"/>
        </w:trPr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построения проекта коррекции выявленных затруднений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Формулируют цель своих будущих коррекционных действий и выбирают способ и средства коррекции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Помогает в выборе средств и методов коррекции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Предметные: формирование навыков решения практических задач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Коммуникативные: планирование учебного сотрудничества с учителем и сверстниками</w:t>
            </w:r>
            <w:proofErr w:type="gramEnd"/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Познавательные: создание способов решения</w:t>
            </w:r>
          </w:p>
        </w:tc>
      </w:tr>
      <w:tr w:rsidR="00B546A9" w:rsidRPr="00C858C3">
        <w:trPr>
          <w:trHeight w:val="746"/>
        </w:trPr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Этап реализации построенного проекта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Самостоятельно исправляют свои ошибки  выбранным методом и с помощью эталона для самопроверки.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Консультирует, проверяет правильность решения и помогает в оформлении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Предметные: формирование навыков решения практических задач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Коммуникативные: планирование учебного сотрудничества с учителем и сверстниками</w:t>
            </w:r>
            <w:proofErr w:type="gramEnd"/>
          </w:p>
        </w:tc>
      </w:tr>
      <w:tr w:rsidR="00B546A9" w:rsidRPr="00C858C3">
        <w:trPr>
          <w:trHeight w:val="746"/>
        </w:trPr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Этап обобщения затруднений во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внешней речи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Обсуждают типовые </w:t>
            </w:r>
            <w:proofErr w:type="gram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ошибки</w:t>
            </w:r>
            <w:proofErr w:type="gram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проговаривают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формулировки способов действий, вызвавших затруднения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Организовывает работу и проверяет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правильность решения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 </w:t>
            </w:r>
            <w:proofErr w:type="gram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ланирование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сотрудничества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: коррекция, </w:t>
            </w:r>
            <w:proofErr w:type="spell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Познавательные: формулирование проблемы</w:t>
            </w:r>
            <w:proofErr w:type="gram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создания способов решения</w:t>
            </w:r>
          </w:p>
        </w:tc>
      </w:tr>
      <w:tr w:rsidR="00B546A9" w:rsidRPr="00C858C3">
        <w:trPr>
          <w:trHeight w:val="746"/>
        </w:trPr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самостоятельной работы с самопроверкой по эталону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самостоятельную работу, аналогичную контрольной работе, выбирая те задания, в которых допущены ошибки. Учащиеся, не допустившие ошибок</w:t>
            </w:r>
            <w:proofErr w:type="gram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самопроверку заданий творческого уровня по предложенному образцу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Направляет работу учащихся на преодоление ошибок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 анализ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Коммуникативные: умение выражать свои мысли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  <w:proofErr w:type="spell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</w:tc>
      </w:tr>
      <w:tr w:rsidR="00B546A9" w:rsidRPr="00C858C3">
        <w:trPr>
          <w:trHeight w:val="746"/>
        </w:trPr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Этап решения заданий творческого уровня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При положительном результат</w:t>
            </w:r>
            <w:proofErr w:type="gram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задания, в которых рассматриваемые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 действий связываются с ранее изученными и между собой. При отрицательном результат</w:t>
            </w:r>
            <w:proofErr w:type="gram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ребята повторяют предыдущий этап для другого варианта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Направляет работу учащихся</w:t>
            </w:r>
            <w:proofErr w:type="gram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помогая и консультируя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  <w:proofErr w:type="spell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создание способов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A9" w:rsidRPr="00C858C3">
        <w:trPr>
          <w:trHeight w:val="790"/>
        </w:trPr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рефлексии контрольно-коррекционной деятельности 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Осуществляют самооценку результатов контрольно-коррекционной деятельности,  осознание метода преодоления  затруднений в деятельности и механизма контрольно-коррекционной деятельности.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Помогает выбрать формы рефлексии и помогает в планировании последующей коррекции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Коммуникативные:  умение с достаточной полнотой и точностью выражать свои мысли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Регулятивные: планирование, контроль, оценка, коррекция, выделение и осознание того</w:t>
            </w:r>
            <w:proofErr w:type="gram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что еще подлежит усвоению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Познавательные: умение сконструировать знания</w:t>
            </w:r>
          </w:p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</w:t>
            </w:r>
            <w:proofErr w:type="spell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</w:tc>
      </w:tr>
      <w:tr w:rsidR="00B546A9" w:rsidRPr="00C858C3">
        <w:trPr>
          <w:trHeight w:val="790"/>
        </w:trPr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Подводит итог  работы  на уроке и анализирует достигнутые результаты</w:t>
            </w:r>
          </w:p>
        </w:tc>
        <w:tc>
          <w:tcPr>
            <w:tcW w:w="3790" w:type="dxa"/>
          </w:tcPr>
          <w:p w:rsidR="00B546A9" w:rsidRPr="00C858C3" w:rsidRDefault="00B546A9" w:rsidP="00A61E8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6A9" w:rsidRPr="00C858C3" w:rsidRDefault="00B546A9" w:rsidP="00E14415">
      <w:pPr>
        <w:ind w:left="720"/>
      </w:pPr>
    </w:p>
    <w:sectPr w:rsidR="00B546A9" w:rsidRPr="00C858C3" w:rsidSect="00E267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C92"/>
    <w:multiLevelType w:val="hybridMultilevel"/>
    <w:tmpl w:val="7B66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73C"/>
    <w:rsid w:val="000C734B"/>
    <w:rsid w:val="00140745"/>
    <w:rsid w:val="00151147"/>
    <w:rsid w:val="00160F70"/>
    <w:rsid w:val="002277D7"/>
    <w:rsid w:val="00274D73"/>
    <w:rsid w:val="00462A90"/>
    <w:rsid w:val="004A3D13"/>
    <w:rsid w:val="00551C34"/>
    <w:rsid w:val="00552DBC"/>
    <w:rsid w:val="00601B93"/>
    <w:rsid w:val="00605B28"/>
    <w:rsid w:val="00616775"/>
    <w:rsid w:val="00640716"/>
    <w:rsid w:val="00676501"/>
    <w:rsid w:val="006A5ECA"/>
    <w:rsid w:val="006E7C59"/>
    <w:rsid w:val="006F4405"/>
    <w:rsid w:val="007023A4"/>
    <w:rsid w:val="00721B1D"/>
    <w:rsid w:val="00780738"/>
    <w:rsid w:val="00794BDE"/>
    <w:rsid w:val="00846030"/>
    <w:rsid w:val="008E06F7"/>
    <w:rsid w:val="008E5EFF"/>
    <w:rsid w:val="0096083E"/>
    <w:rsid w:val="00A61E8C"/>
    <w:rsid w:val="00B22274"/>
    <w:rsid w:val="00B5238D"/>
    <w:rsid w:val="00B546A9"/>
    <w:rsid w:val="00C03D4D"/>
    <w:rsid w:val="00C0720B"/>
    <w:rsid w:val="00C1704B"/>
    <w:rsid w:val="00C858C3"/>
    <w:rsid w:val="00CC2466"/>
    <w:rsid w:val="00E14415"/>
    <w:rsid w:val="00E15C8D"/>
    <w:rsid w:val="00E2673C"/>
    <w:rsid w:val="00E45BCB"/>
    <w:rsid w:val="00E70603"/>
    <w:rsid w:val="00EB31EE"/>
    <w:rsid w:val="00F375C7"/>
    <w:rsid w:val="00F8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673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2673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19</Pages>
  <Words>2275</Words>
  <Characters>18323</Characters>
  <Application>Microsoft Office Word</Application>
  <DocSecurity>0</DocSecurity>
  <Lines>152</Lines>
  <Paragraphs>41</Paragraphs>
  <ScaleCrop>false</ScaleCrop>
  <Company>Grizli777</Company>
  <LinksUpToDate>false</LinksUpToDate>
  <CharactersWithSpaces>20557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юрок</dc:creator>
  <cp:keywords/>
  <dc:description/>
  <cp:lastModifiedBy>zavuh</cp:lastModifiedBy>
  <cp:revision>12</cp:revision>
  <dcterms:created xsi:type="dcterms:W3CDTF">2012-09-24T01:12:00Z</dcterms:created>
  <dcterms:modified xsi:type="dcterms:W3CDTF">2013-10-01T12:28:00Z</dcterms:modified>
</cp:coreProperties>
</file>