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2B" w:rsidRDefault="005C782B" w:rsidP="006404C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F4774">
        <w:rPr>
          <w:rFonts w:ascii="Times New Roman" w:hAnsi="Times New Roman"/>
          <w:b/>
          <w:sz w:val="30"/>
          <w:szCs w:val="30"/>
        </w:rPr>
        <w:t>Активные формы и методы обучения в процессе формирования компетенций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82B" w:rsidRPr="006404C7" w:rsidRDefault="005C782B" w:rsidP="006404C7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6404C7">
        <w:rPr>
          <w:rFonts w:ascii="Times New Roman" w:hAnsi="Times New Roman"/>
          <w:i/>
          <w:sz w:val="28"/>
          <w:szCs w:val="28"/>
        </w:rPr>
        <w:t xml:space="preserve">А.С. Крылова </w:t>
      </w:r>
    </w:p>
    <w:p w:rsidR="005C782B" w:rsidRPr="006404C7" w:rsidRDefault="005C782B" w:rsidP="006404C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404C7">
        <w:rPr>
          <w:rFonts w:ascii="Times New Roman" w:hAnsi="Times New Roman"/>
          <w:i/>
          <w:sz w:val="28"/>
          <w:szCs w:val="28"/>
        </w:rPr>
        <w:t>ГОУ СПО ТО</w:t>
      </w:r>
      <w:r w:rsidR="006404C7" w:rsidRPr="006404C7">
        <w:rPr>
          <w:rFonts w:ascii="Times New Roman" w:hAnsi="Times New Roman"/>
          <w:i/>
          <w:sz w:val="28"/>
          <w:szCs w:val="28"/>
        </w:rPr>
        <w:t xml:space="preserve"> «ДТИВТ»</w:t>
      </w:r>
    </w:p>
    <w:p w:rsidR="005C782B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>В процессе интеграции России в общеевропейское образовательное пространство выявилась потребность государства в компетентных, мобильных, конкурентоспособных специалистах. Актуальность формирования профессиональных компетенций обусловлена необходимостью расширения профессионального признания, сопоставимости и совмест</w:t>
      </w:r>
      <w:r>
        <w:rPr>
          <w:rFonts w:ascii="Times New Roman" w:hAnsi="Times New Roman"/>
          <w:sz w:val="28"/>
          <w:szCs w:val="28"/>
        </w:rPr>
        <w:t xml:space="preserve">имости дипломов и квалификаций. </w:t>
      </w:r>
    </w:p>
    <w:p w:rsidR="005C782B" w:rsidRPr="008B3A06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 xml:space="preserve">Ориентация на новые цели образования – компетенции – требует не только изменения содержания изучаемых предметов, но и методов и форм организации образовательного процесса, активизацию деятельности обучающихся в ходе занятия, приближения изучаемых тем к реальной жизни и поисков путей решения возникающих проблем.  </w:t>
      </w:r>
    </w:p>
    <w:p w:rsidR="005C782B" w:rsidRPr="008B3A06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 xml:space="preserve">В последние десятилетия широкое распространение получили так называемые активные методы обучения. При таком обучении формируются и развиваются такие качества, как самостоятельность студентов, ответственность за принятие решений; познавательная, творческая, коммуникативная, личностная активность учащихся, определяющие поведенческие  качества компетентного работника на рынке труда и способствующие социализации личности. </w:t>
      </w:r>
    </w:p>
    <w:p w:rsidR="005C782B" w:rsidRPr="008B3A06" w:rsidRDefault="005C782B" w:rsidP="006404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ктивные методы обучения:</w:t>
      </w:r>
    </w:p>
    <w:p w:rsidR="005C782B" w:rsidRPr="00F03983" w:rsidRDefault="005C782B" w:rsidP="006404C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983">
        <w:rPr>
          <w:rFonts w:ascii="Times New Roman" w:hAnsi="Times New Roman"/>
          <w:sz w:val="28"/>
          <w:szCs w:val="28"/>
        </w:rPr>
        <w:t>неимитационные</w:t>
      </w:r>
      <w:proofErr w:type="spellEnd"/>
      <w:r w:rsidRPr="00F03983">
        <w:rPr>
          <w:rFonts w:ascii="Times New Roman" w:hAnsi="Times New Roman"/>
          <w:sz w:val="28"/>
          <w:szCs w:val="28"/>
        </w:rPr>
        <w:t>: проблемная лекция, эвристическая беседа, учебная дискуссия, поисковая лабораторная работа, исследовательский метод, самостоятельная работа с обучающей программой (программированное обучение), самостоятельная работа с книгой.</w:t>
      </w:r>
    </w:p>
    <w:p w:rsidR="005C782B" w:rsidRPr="00F03983" w:rsidRDefault="005C782B" w:rsidP="006404C7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>имитационные:</w:t>
      </w:r>
    </w:p>
    <w:p w:rsidR="005C782B" w:rsidRPr="00F03983" w:rsidRDefault="005C782B" w:rsidP="006404C7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lastRenderedPageBreak/>
        <w:t>неигровые: анализ конкретных производственных ситуаций, решение ситуационных производственных задач, упражнения-действия по инструкции (лабораторные и практические работы по инструкции), выполнение индивидуальных заданий в процессе производственной практики;</w:t>
      </w:r>
    </w:p>
    <w:p w:rsidR="005C782B" w:rsidRPr="00F03983" w:rsidRDefault="005C782B" w:rsidP="006404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>игровые: имитация деятельности на тренажере, разыгрывание ролей (элементы деловой игры), деловая игра.</w:t>
      </w:r>
    </w:p>
    <w:p w:rsidR="005C782B" w:rsidRPr="008B3A06" w:rsidRDefault="005C782B" w:rsidP="006404C7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 xml:space="preserve">Активные методы обучения базируются на экспериментально установленных </w:t>
      </w:r>
      <w:proofErr w:type="gramStart"/>
      <w:r w:rsidRPr="008B3A06">
        <w:rPr>
          <w:rFonts w:ascii="Times New Roman" w:hAnsi="Times New Roman"/>
          <w:sz w:val="28"/>
          <w:szCs w:val="28"/>
        </w:rPr>
        <w:t>фактах о том</w:t>
      </w:r>
      <w:proofErr w:type="gramEnd"/>
      <w:r w:rsidRPr="008B3A06">
        <w:rPr>
          <w:rFonts w:ascii="Times New Roman" w:hAnsi="Times New Roman"/>
          <w:sz w:val="28"/>
          <w:szCs w:val="28"/>
        </w:rPr>
        <w:t>, что в памяти человека запечатлевается (при прочих равных условиях) до 90% того, что он делает, до 50% того, что он видит, и только 10% того, что он слышит. Следовательно, наиболее эффективная форма обучения должна основываться на активном включении в соответствующее действие. Эти данные показывают целесообразность использования активных методов обучения.</w:t>
      </w:r>
    </w:p>
    <w:p w:rsidR="005C782B" w:rsidRPr="008B3A06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>Активные методы обучения формируют у обучаемых не просто знания-репродукции, а умения и потребности применять эти знания для анализа, оценки и правильного принятия решений.</w:t>
      </w:r>
    </w:p>
    <w:p w:rsidR="005C782B" w:rsidRPr="008B3A06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>Использование АМО, их выбор определяются целями и содержанием обучения, индивидуальными особенностями обучаемых и рядом других условий.</w:t>
      </w:r>
    </w:p>
    <w:p w:rsidR="005C782B" w:rsidRPr="008B3A06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>Опыт преподавания свидетельствует о целесообразности сочетания различных методов и форм.</w:t>
      </w:r>
    </w:p>
    <w:p w:rsidR="005C782B" w:rsidRPr="008B3A06" w:rsidRDefault="005C782B" w:rsidP="006404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>Наиболее результативным, как подтверждает практика, является сочетание трех основных компонентов:</w:t>
      </w:r>
    </w:p>
    <w:p w:rsidR="005C782B" w:rsidRPr="00F03983" w:rsidRDefault="005C782B" w:rsidP="006404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03983">
        <w:rPr>
          <w:rFonts w:ascii="Times New Roman" w:hAnsi="Times New Roman"/>
          <w:sz w:val="28"/>
          <w:szCs w:val="28"/>
        </w:rPr>
        <w:t>роблемность</w:t>
      </w:r>
      <w:proofErr w:type="spellEnd"/>
      <w:r w:rsidRPr="00F03983">
        <w:rPr>
          <w:rFonts w:ascii="Times New Roman" w:hAnsi="Times New Roman"/>
          <w:sz w:val="28"/>
          <w:szCs w:val="28"/>
        </w:rPr>
        <w:t xml:space="preserve"> (выделение проблемы, ее постановка, поиск путей решения, решение через выявление и разрешен</w:t>
      </w:r>
      <w:r>
        <w:rPr>
          <w:rFonts w:ascii="Times New Roman" w:hAnsi="Times New Roman"/>
          <w:sz w:val="28"/>
          <w:szCs w:val="28"/>
        </w:rPr>
        <w:t>ие диалектических противоречий);</w:t>
      </w:r>
    </w:p>
    <w:p w:rsidR="005C782B" w:rsidRPr="00F03983" w:rsidRDefault="005C782B" w:rsidP="006404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03983">
        <w:rPr>
          <w:rFonts w:ascii="Times New Roman" w:hAnsi="Times New Roman"/>
          <w:sz w:val="28"/>
          <w:szCs w:val="28"/>
        </w:rPr>
        <w:t>збранный ме</w:t>
      </w:r>
      <w:r>
        <w:rPr>
          <w:rFonts w:ascii="Times New Roman" w:hAnsi="Times New Roman"/>
          <w:sz w:val="28"/>
          <w:szCs w:val="28"/>
        </w:rPr>
        <w:t>тод (методы) проведения занятий;</w:t>
      </w:r>
    </w:p>
    <w:p w:rsidR="005C782B" w:rsidRPr="00F03983" w:rsidRDefault="005C782B" w:rsidP="006404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3983">
        <w:rPr>
          <w:rFonts w:ascii="Times New Roman" w:hAnsi="Times New Roman"/>
          <w:sz w:val="28"/>
          <w:szCs w:val="28"/>
        </w:rPr>
        <w:t>оответствующая ему форма (формы).</w:t>
      </w:r>
    </w:p>
    <w:p w:rsidR="005C782B" w:rsidRPr="008B3A06" w:rsidRDefault="005C782B" w:rsidP="006404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lastRenderedPageBreak/>
        <w:t>Для использования АМО обязателен методический инструментарий: сценарий проведения учебных занятий (в особенности практических), а также планы их проведения и учебно-методические разработки для самостоятельной работы обучаемых.</w:t>
      </w:r>
    </w:p>
    <w:p w:rsidR="005C782B" w:rsidRPr="008B3A06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 xml:space="preserve"> Сценарий занятия – это комплексный методический документ (разработка) по проведению конкретного занятия по теме, создаваемый преподавателем. Он представляет собой схематическое описание содержания темы (ее основные проблемы и структуры) и процесса его развертывания в деятельности обучаемых с указанием времени, методологических способов и средств исполнения.</w:t>
      </w:r>
    </w:p>
    <w:p w:rsidR="005C782B" w:rsidRPr="008B3A06" w:rsidRDefault="005C782B" w:rsidP="006404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A06">
        <w:rPr>
          <w:rFonts w:ascii="Times New Roman" w:hAnsi="Times New Roman"/>
          <w:sz w:val="28"/>
          <w:szCs w:val="28"/>
        </w:rPr>
        <w:t xml:space="preserve"> В дополнение к этому разрабатывается комплексное задание по данной теме, которое включает:</w:t>
      </w:r>
    </w:p>
    <w:p w:rsidR="005C782B" w:rsidRPr="00F03983" w:rsidRDefault="005C782B" w:rsidP="006404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 xml:space="preserve">целевые установки </w:t>
      </w:r>
      <w:proofErr w:type="gramStart"/>
      <w:r w:rsidRPr="00F03983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F03983">
        <w:rPr>
          <w:rFonts w:ascii="Times New Roman" w:hAnsi="Times New Roman"/>
          <w:sz w:val="28"/>
          <w:szCs w:val="28"/>
        </w:rPr>
        <w:t xml:space="preserve"> на самостоятельную работу;</w:t>
      </w:r>
    </w:p>
    <w:p w:rsidR="005C782B" w:rsidRPr="00F03983" w:rsidRDefault="005C782B" w:rsidP="006404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>методические рекомендации;</w:t>
      </w:r>
    </w:p>
    <w:p w:rsidR="005C782B" w:rsidRPr="00F03983" w:rsidRDefault="005C782B" w:rsidP="006404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>основную литературу, необходимую для подготовки;</w:t>
      </w:r>
    </w:p>
    <w:p w:rsidR="005C782B" w:rsidRPr="00F03983" w:rsidRDefault="005C782B" w:rsidP="006404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>проблемные задачи и задания;</w:t>
      </w:r>
    </w:p>
    <w:p w:rsidR="005C782B" w:rsidRPr="00F03983" w:rsidRDefault="005C782B" w:rsidP="006404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983">
        <w:rPr>
          <w:rFonts w:ascii="Times New Roman" w:hAnsi="Times New Roman"/>
          <w:sz w:val="28"/>
          <w:szCs w:val="28"/>
        </w:rPr>
        <w:t xml:space="preserve">вопросы для самоконтроля </w:t>
      </w:r>
      <w:proofErr w:type="gramStart"/>
      <w:r w:rsidRPr="00F03983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F03983">
        <w:rPr>
          <w:rFonts w:ascii="Times New Roman" w:hAnsi="Times New Roman"/>
          <w:sz w:val="28"/>
          <w:szCs w:val="28"/>
        </w:rPr>
        <w:t>.</w:t>
      </w:r>
    </w:p>
    <w:p w:rsidR="005C782B" w:rsidRPr="001933A5" w:rsidRDefault="005C782B" w:rsidP="006404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33A5">
        <w:rPr>
          <w:rFonts w:ascii="Times New Roman" w:hAnsi="Times New Roman"/>
          <w:sz w:val="28"/>
          <w:szCs w:val="28"/>
        </w:rPr>
        <w:t>Активные методы обучения используются мною на различных этапах учебного процесса. При изучении нового материала применимы проблемная лекция, учебная дискуссия, мозговой штурм; для организации закрепления учебного материала, контроля знаний эффективны такие методы как коллективная мыслительная деятельность, тестирование; формирование профессиональных умений возможно с использованием моделированного обучения, игровых и неигровых методов, тренингов.</w:t>
      </w:r>
    </w:p>
    <w:p w:rsidR="005C782B" w:rsidRPr="001933A5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33A5">
        <w:rPr>
          <w:rFonts w:ascii="Times New Roman" w:hAnsi="Times New Roman"/>
          <w:sz w:val="28"/>
          <w:szCs w:val="28"/>
        </w:rPr>
        <w:t xml:space="preserve">В настоящее время актуальными являются вопросы использования </w:t>
      </w:r>
      <w:proofErr w:type="spellStart"/>
      <w:r w:rsidRPr="001933A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1933A5">
        <w:rPr>
          <w:rFonts w:ascii="Times New Roman" w:hAnsi="Times New Roman"/>
          <w:sz w:val="28"/>
          <w:szCs w:val="28"/>
        </w:rPr>
        <w:t xml:space="preserve"> интерактивных технологий. По сравнению с традиционными формами ведения занятий, в интерактивном обучении меняется взаимодействие преподавателя и студента: активность педагога уступает место активности обучаемых, а задачей педагога становится </w:t>
      </w:r>
      <w:r w:rsidRPr="001933A5">
        <w:rPr>
          <w:rFonts w:ascii="Times New Roman" w:hAnsi="Times New Roman"/>
          <w:sz w:val="28"/>
          <w:szCs w:val="28"/>
        </w:rPr>
        <w:lastRenderedPageBreak/>
        <w:t>создание условий для их инициативы. Педагог выполняет функцию помощника в работе, одного из источников информации.</w:t>
      </w:r>
    </w:p>
    <w:p w:rsidR="005C782B" w:rsidRPr="00DF4774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774">
        <w:rPr>
          <w:rFonts w:ascii="Times New Roman" w:hAnsi="Times New Roman"/>
          <w:sz w:val="28"/>
          <w:szCs w:val="28"/>
        </w:rPr>
        <w:t>Основу реализации интерактивных технологий в техникуме составляют интерактивные лекции. По сравнению с традиционным уроком-лекцией данная методика активизирует процесс преподавания, повышает интерес студентов к изучаемой дисциплине, позволяет достичь большей глубины понимания учебного материала. Интерактивность дает студентам возможность активно вмешиваться в процесс обучения: задавать вопросы, получать более подробные и полные пояснения по неясным фрагментам учебного материала. Эффективность применения интерактивной лекции в ходе преподавания дисциплин «Базы данных», «Операционные системы и среды» объясняется сочетанием словесных и наглядных методов, делающим занятия необычными, насыщенными, интересными и привлекательными.</w:t>
      </w:r>
    </w:p>
    <w:p w:rsidR="005C782B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33A5">
        <w:rPr>
          <w:rFonts w:ascii="Times New Roman" w:hAnsi="Times New Roman"/>
          <w:sz w:val="28"/>
          <w:szCs w:val="28"/>
        </w:rPr>
        <w:t xml:space="preserve">Студентам старших курсов, имеющим более высокий уровень компьютерной грамотности, предлагается создание проектов с элементами исследовательской деятельности. Традиционными стали </w:t>
      </w:r>
      <w:proofErr w:type="spellStart"/>
      <w:r w:rsidRPr="001933A5">
        <w:rPr>
          <w:rFonts w:ascii="Times New Roman" w:hAnsi="Times New Roman"/>
          <w:sz w:val="28"/>
          <w:szCs w:val="28"/>
        </w:rPr>
        <w:t>видеопроекты</w:t>
      </w:r>
      <w:proofErr w:type="spellEnd"/>
      <w:r w:rsidRPr="001933A5">
        <w:rPr>
          <w:rFonts w:ascii="Times New Roman" w:hAnsi="Times New Roman"/>
          <w:sz w:val="28"/>
          <w:szCs w:val="28"/>
        </w:rPr>
        <w:t>, включающие выбор темы, поиск информации, написание сценария, распределение ролей, процесс съемки, монтаж готового фильма, представление и демонстрацию фильма. Создание реального проекта, творческого продукта способствует формированию навыков межличностного взаимодействия, развитию навыков работы в группе.</w:t>
      </w:r>
    </w:p>
    <w:p w:rsidR="005C782B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774">
        <w:rPr>
          <w:rFonts w:ascii="Times New Roman" w:hAnsi="Times New Roman"/>
          <w:sz w:val="28"/>
          <w:szCs w:val="28"/>
        </w:rPr>
        <w:t>Таким образом, единство и взаимосвязь активных методов позволяет осуществлять обучение как совместную творческую деятельность преподавателя и обучаемых, сотворчество и сотрудничество, значительно повысить эффективность и качество подготовки специалистов.</w:t>
      </w:r>
    </w:p>
    <w:p w:rsidR="005C782B" w:rsidRDefault="005C782B" w:rsidP="006404C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C36" w:rsidRPr="00565C36" w:rsidRDefault="005C782B" w:rsidP="00565C36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565C36" w:rsidRPr="00565C36" w:rsidRDefault="00565C36" w:rsidP="00565C3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C36">
        <w:rPr>
          <w:rFonts w:ascii="Times New Roman" w:hAnsi="Times New Roman"/>
          <w:sz w:val="28"/>
          <w:szCs w:val="28"/>
        </w:rPr>
        <w:t>Бахтина И. Активные методы обучения.//  2011, №4, с.20-21.</w:t>
      </w:r>
    </w:p>
    <w:p w:rsidR="00565C36" w:rsidRPr="00565C36" w:rsidRDefault="00565C36" w:rsidP="00565C36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C36">
        <w:rPr>
          <w:rFonts w:ascii="Times New Roman" w:hAnsi="Times New Roman"/>
          <w:sz w:val="28"/>
          <w:szCs w:val="28"/>
        </w:rPr>
        <w:lastRenderedPageBreak/>
        <w:t>Китайгородская Г.И. Познавательная самостоятельность. Диагностика и пути развития. Наука и школа. – 1999. - № 3. – С. 27-31.</w:t>
      </w:r>
    </w:p>
    <w:p w:rsidR="00565C36" w:rsidRPr="00565C36" w:rsidRDefault="00565C36" w:rsidP="00565C36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5C36">
        <w:rPr>
          <w:rFonts w:ascii="Times New Roman" w:hAnsi="Times New Roman"/>
          <w:sz w:val="28"/>
          <w:szCs w:val="28"/>
        </w:rPr>
        <w:t>Полат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 Е. С. Новые педагогические информационные технологии в системе образования. - М., 2010.</w:t>
      </w:r>
    </w:p>
    <w:p w:rsidR="00565C36" w:rsidRPr="00565C36" w:rsidRDefault="00565C36" w:rsidP="00565C36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5C36">
        <w:rPr>
          <w:rFonts w:ascii="Times New Roman" w:hAnsi="Times New Roman"/>
          <w:sz w:val="28"/>
          <w:szCs w:val="28"/>
        </w:rPr>
        <w:t>Полат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 Е.С. Педагогические технологии дистанционного обучения : учеб</w:t>
      </w:r>
      <w:proofErr w:type="gramStart"/>
      <w:r w:rsidRPr="00565C36">
        <w:rPr>
          <w:rFonts w:ascii="Times New Roman" w:hAnsi="Times New Roman"/>
          <w:sz w:val="28"/>
          <w:szCs w:val="28"/>
        </w:rPr>
        <w:t>.</w:t>
      </w:r>
      <w:proofErr w:type="gramEnd"/>
      <w:r w:rsidRPr="00565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C36">
        <w:rPr>
          <w:rFonts w:ascii="Times New Roman" w:hAnsi="Times New Roman"/>
          <w:sz w:val="28"/>
          <w:szCs w:val="28"/>
        </w:rPr>
        <w:t>п</w:t>
      </w:r>
      <w:proofErr w:type="gramEnd"/>
      <w:r w:rsidRPr="00565C36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565C36">
        <w:rPr>
          <w:rFonts w:ascii="Times New Roman" w:hAnsi="Times New Roman"/>
          <w:sz w:val="28"/>
          <w:szCs w:val="28"/>
        </w:rPr>
        <w:t>высш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. учеб. заведений / Е.С. </w:t>
      </w:r>
      <w:proofErr w:type="spellStart"/>
      <w:r w:rsidRPr="00565C36">
        <w:rPr>
          <w:rFonts w:ascii="Times New Roman" w:hAnsi="Times New Roman"/>
          <w:sz w:val="28"/>
          <w:szCs w:val="28"/>
        </w:rPr>
        <w:t>Полат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, М.В. Моисеева, А.Е. Петров и др.; под ред. Е.С. </w:t>
      </w:r>
      <w:proofErr w:type="spellStart"/>
      <w:r w:rsidRPr="00565C36">
        <w:rPr>
          <w:rFonts w:ascii="Times New Roman" w:hAnsi="Times New Roman"/>
          <w:sz w:val="28"/>
          <w:szCs w:val="28"/>
        </w:rPr>
        <w:t>Полат</w:t>
      </w:r>
      <w:proofErr w:type="spellEnd"/>
      <w:r w:rsidRPr="00565C36">
        <w:rPr>
          <w:rFonts w:ascii="Times New Roman" w:hAnsi="Times New Roman"/>
          <w:sz w:val="28"/>
          <w:szCs w:val="28"/>
        </w:rPr>
        <w:t>.</w:t>
      </w:r>
      <w:r w:rsidRPr="00565C36">
        <w:rPr>
          <w:sz w:val="28"/>
          <w:szCs w:val="28"/>
        </w:rPr>
        <w:t xml:space="preserve"> </w:t>
      </w:r>
      <w:r w:rsidRPr="00565C36">
        <w:rPr>
          <w:rFonts w:ascii="Times New Roman" w:hAnsi="Times New Roman"/>
          <w:sz w:val="28"/>
          <w:szCs w:val="28"/>
        </w:rPr>
        <w:t xml:space="preserve"> – М.: Издательский цент «Академия», 2009. – 400с.</w:t>
      </w:r>
      <w:bookmarkStart w:id="0" w:name="_GoBack"/>
      <w:bookmarkEnd w:id="0"/>
    </w:p>
    <w:p w:rsidR="00565C36" w:rsidRPr="00565C36" w:rsidRDefault="00565C36" w:rsidP="00565C3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5C36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, В.А.  Педагогика: </w:t>
      </w:r>
      <w:proofErr w:type="spellStart"/>
      <w:r w:rsidRPr="00565C36">
        <w:rPr>
          <w:rFonts w:ascii="Times New Roman" w:hAnsi="Times New Roman"/>
          <w:sz w:val="28"/>
          <w:szCs w:val="28"/>
        </w:rPr>
        <w:t>учеб</w:t>
      </w:r>
      <w:proofErr w:type="gramStart"/>
      <w:r w:rsidRPr="00565C36">
        <w:rPr>
          <w:rFonts w:ascii="Times New Roman" w:hAnsi="Times New Roman"/>
          <w:sz w:val="28"/>
          <w:szCs w:val="28"/>
        </w:rPr>
        <w:t>.п</w:t>
      </w:r>
      <w:proofErr w:type="gramEnd"/>
      <w:r w:rsidRPr="00565C36">
        <w:rPr>
          <w:rFonts w:ascii="Times New Roman" w:hAnsi="Times New Roman"/>
          <w:sz w:val="28"/>
          <w:szCs w:val="28"/>
        </w:rPr>
        <w:t>особие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565C36">
        <w:rPr>
          <w:rFonts w:ascii="Times New Roman" w:hAnsi="Times New Roman"/>
          <w:sz w:val="28"/>
          <w:szCs w:val="28"/>
        </w:rPr>
        <w:t>высш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5C36">
        <w:rPr>
          <w:rFonts w:ascii="Times New Roman" w:hAnsi="Times New Roman"/>
          <w:sz w:val="28"/>
          <w:szCs w:val="28"/>
        </w:rPr>
        <w:t>пед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. учеб. заведений / В. А. </w:t>
      </w:r>
      <w:proofErr w:type="spellStart"/>
      <w:r w:rsidRPr="00565C36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565C36">
        <w:rPr>
          <w:rFonts w:ascii="Times New Roman" w:hAnsi="Times New Roman"/>
          <w:sz w:val="28"/>
          <w:szCs w:val="28"/>
        </w:rPr>
        <w:t xml:space="preserve">, И. Ф. Исаев. - М.: Академия, 2008. - 576 </w:t>
      </w:r>
      <w:proofErr w:type="gramStart"/>
      <w:r w:rsidRPr="00565C36">
        <w:rPr>
          <w:rFonts w:ascii="Times New Roman" w:hAnsi="Times New Roman"/>
          <w:sz w:val="28"/>
          <w:szCs w:val="28"/>
        </w:rPr>
        <w:t>с</w:t>
      </w:r>
      <w:proofErr w:type="gramEnd"/>
      <w:r w:rsidRPr="00565C36">
        <w:rPr>
          <w:rFonts w:ascii="Times New Roman" w:hAnsi="Times New Roman"/>
          <w:sz w:val="28"/>
          <w:szCs w:val="28"/>
        </w:rPr>
        <w:t>.</w:t>
      </w:r>
    </w:p>
    <w:sectPr w:rsidR="00565C36" w:rsidRPr="00565C36" w:rsidSect="00D945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5E8"/>
    <w:multiLevelType w:val="hybridMultilevel"/>
    <w:tmpl w:val="A14A1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4E57"/>
    <w:multiLevelType w:val="hybridMultilevel"/>
    <w:tmpl w:val="5066E7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101E2"/>
    <w:multiLevelType w:val="hybridMultilevel"/>
    <w:tmpl w:val="DEB44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2174"/>
    <w:multiLevelType w:val="hybridMultilevel"/>
    <w:tmpl w:val="339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D6A08"/>
    <w:multiLevelType w:val="hybridMultilevel"/>
    <w:tmpl w:val="022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5FD1"/>
    <w:multiLevelType w:val="hybridMultilevel"/>
    <w:tmpl w:val="3ED0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5DE"/>
    <w:rsid w:val="000B67EB"/>
    <w:rsid w:val="00110B7E"/>
    <w:rsid w:val="001933A5"/>
    <w:rsid w:val="002D05D4"/>
    <w:rsid w:val="002D6898"/>
    <w:rsid w:val="00304A8C"/>
    <w:rsid w:val="00364148"/>
    <w:rsid w:val="00415F29"/>
    <w:rsid w:val="005466B4"/>
    <w:rsid w:val="00565C36"/>
    <w:rsid w:val="005725D2"/>
    <w:rsid w:val="005C523A"/>
    <w:rsid w:val="005C782B"/>
    <w:rsid w:val="00610DF6"/>
    <w:rsid w:val="006404C7"/>
    <w:rsid w:val="00650F83"/>
    <w:rsid w:val="00670C8A"/>
    <w:rsid w:val="006C7F50"/>
    <w:rsid w:val="00763CD8"/>
    <w:rsid w:val="008B3A06"/>
    <w:rsid w:val="009A65DE"/>
    <w:rsid w:val="00AA01E3"/>
    <w:rsid w:val="00CE7B21"/>
    <w:rsid w:val="00D912FD"/>
    <w:rsid w:val="00D945ED"/>
    <w:rsid w:val="00DF4774"/>
    <w:rsid w:val="00F0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1038</Words>
  <Characters>5917</Characters>
  <Application>Microsoft Office Word</Application>
  <DocSecurity>0</DocSecurity>
  <Lines>49</Lines>
  <Paragraphs>13</Paragraphs>
  <ScaleCrop>false</ScaleCrop>
  <Company>Home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126</cp:lastModifiedBy>
  <cp:revision>16</cp:revision>
  <dcterms:created xsi:type="dcterms:W3CDTF">2012-11-05T19:52:00Z</dcterms:created>
  <dcterms:modified xsi:type="dcterms:W3CDTF">2013-09-26T07:59:00Z</dcterms:modified>
</cp:coreProperties>
</file>