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B5" w:rsidRDefault="003F6BB5" w:rsidP="003F6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10кл.2012</w:t>
      </w:r>
    </w:p>
    <w:p w:rsidR="003F6BB5" w:rsidRDefault="003F6BB5" w:rsidP="003F6BB5">
      <w:pPr>
        <w:jc w:val="center"/>
        <w:outlineLvl w:val="0"/>
        <w:rPr>
          <w:rFonts w:ascii="Bookman Old Style" w:hAnsi="Bookman Old Style"/>
          <w:sz w:val="44"/>
          <w:szCs w:val="44"/>
          <w:u w:val="single"/>
        </w:rPr>
      </w:pPr>
      <w:r>
        <w:rPr>
          <w:rFonts w:ascii="Bookman Old Style" w:hAnsi="Bookman Old Style"/>
          <w:sz w:val="44"/>
          <w:szCs w:val="44"/>
          <w:u w:val="single"/>
        </w:rPr>
        <w:t>Мастер-класс по математике</w:t>
      </w:r>
    </w:p>
    <w:p w:rsidR="003F6BB5" w:rsidRDefault="003F6BB5" w:rsidP="003F6BB5">
      <w:pPr>
        <w:rPr>
          <w:sz w:val="72"/>
          <w:szCs w:val="72"/>
        </w:rPr>
      </w:pPr>
    </w:p>
    <w:p w:rsidR="003F6BB5" w:rsidRDefault="003F6BB5" w:rsidP="003F6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Карпова Н.В.</w:t>
      </w:r>
    </w:p>
    <w:p w:rsidR="00C61F5D" w:rsidRDefault="00C61F5D" w:rsidP="00C61F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«Тригонометрические понятия и их применение»</w:t>
      </w:r>
    </w:p>
    <w:p w:rsidR="00C61F5D" w:rsidRDefault="00C61F5D" w:rsidP="00C61F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мысль-цветок, действия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лод.</w:t>
      </w:r>
    </w:p>
    <w:p w:rsidR="00C61F5D" w:rsidRDefault="00C61F5D" w:rsidP="00C61F5D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интернет</w:t>
      </w:r>
      <w:r w:rsidR="00A31FD7">
        <w:rPr>
          <w:sz w:val="28"/>
          <w:szCs w:val="28"/>
        </w:rPr>
        <w:t>-ресурсы</w:t>
      </w:r>
      <w:proofErr w:type="spellEnd"/>
      <w:r>
        <w:rPr>
          <w:sz w:val="28"/>
          <w:szCs w:val="28"/>
        </w:rPr>
        <w:t>, мультимедийная установка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экран, обычная доска, флэша (каждому уч.) «Цветные шляпки». Плакат. </w:t>
      </w:r>
      <w:proofErr w:type="spellStart"/>
      <w:r>
        <w:rPr>
          <w:sz w:val="28"/>
          <w:szCs w:val="28"/>
        </w:rPr>
        <w:t>ПК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число учащихся</w:t>
      </w:r>
    </w:p>
    <w:p w:rsidR="00C61F5D" w:rsidRPr="00B9423F" w:rsidRDefault="00C61F5D" w:rsidP="00C61F5D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компьютерный класс</w:t>
      </w:r>
    </w:p>
    <w:p w:rsidR="00C61F5D" w:rsidRDefault="00C61F5D" w:rsidP="00C61F5D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1.Вступительное слово учителя.</w:t>
      </w:r>
    </w:p>
    <w:p w:rsidR="00C61F5D" w:rsidRPr="00E23D79" w:rsidRDefault="00C61F5D" w:rsidP="00C61F5D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2.Актуализация знаний:</w:t>
      </w:r>
    </w:p>
    <w:p w:rsidR="003F6BB5" w:rsidRPr="00C61F5D" w:rsidRDefault="003F6BB5" w:rsidP="003F6BB5">
      <w:pPr>
        <w:spacing w:line="360" w:lineRule="auto"/>
        <w:jc w:val="both"/>
        <w:rPr>
          <w:sz w:val="28"/>
          <w:szCs w:val="28"/>
        </w:rPr>
      </w:pPr>
    </w:p>
    <w:p w:rsidR="00C61F5D" w:rsidRDefault="003F6BB5" w:rsidP="00C61F5D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3F6BB5" w:rsidRDefault="003F6BB5" w:rsidP="00C61F5D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Для активизации деятельности и дальнейшей плодотворной работы начнем занятие   со следующего задания.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</w:t>
      </w:r>
      <w:r>
        <w:rPr>
          <w:sz w:val="28"/>
          <w:szCs w:val="28"/>
        </w:rPr>
        <w:t>: просматриваем презентацию, делаем заметки, которые помогут вам спланировать дальнейшую работу на уроке. Заслушиваем все возможные варианты и составляем систему действий для выполнения остальных заданий.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Основная часть занятия.</w:t>
      </w:r>
    </w:p>
    <w:p w:rsidR="003F6BB5" w:rsidRDefault="003F6BB5" w:rsidP="003F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Теоретическая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задачи распределены по уровням сложности.  Существует соотношение между степенью сложности  учебного материала и способом познавательной деятельности, которым овладевают учащиеся. В основу классификации положены четыре способа: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репродуктивный</w:t>
      </w:r>
      <w:r>
        <w:rPr>
          <w:sz w:val="28"/>
          <w:szCs w:val="28"/>
        </w:rPr>
        <w:t xml:space="preserve"> (ученик воспроизводит представленное ему открытие);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частично-поисковый</w:t>
      </w:r>
      <w:r>
        <w:rPr>
          <w:sz w:val="28"/>
          <w:szCs w:val="28"/>
        </w:rPr>
        <w:t xml:space="preserve">  (ученик включен в частичное (элементное) открытие нового);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эвристический</w:t>
      </w:r>
      <w:r>
        <w:rPr>
          <w:sz w:val="28"/>
          <w:szCs w:val="28"/>
        </w:rPr>
        <w:t xml:space="preserve"> (ученик осуществляет целостный процесс открытия нового с помощью тех или иных специальных методов);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b/>
          <w:i/>
          <w:sz w:val="28"/>
          <w:szCs w:val="28"/>
        </w:rPr>
        <w:t>исследовательский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(характеристики деятельности ученика максимально приближаются к процессу научного открытия). Учитывая особенности сельских школьников, процесс обучения математике направлен на овладение тремя способами деятельност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репродуктивного, частично-поискового и эвристического.</w:t>
      </w:r>
    </w:p>
    <w:p w:rsidR="003F6BB5" w:rsidRPr="003F6BB5" w:rsidRDefault="003F6BB5" w:rsidP="003F6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Стандартные знания          Нестандартные                  Усложненные </w:t>
      </w:r>
    </w:p>
    <w:p w:rsidR="003F6BB5" w:rsidRDefault="00496719" w:rsidP="003F6BB5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7.55pt" to="39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5" o:spid="_x0000_s103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.8pt" to="2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4" o:spid="_x0000_s103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2.8pt" to="8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KN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">
            <v:stroke endarrow="block"/>
          </v:line>
        </w:pict>
      </w:r>
      <w:r w:rsidR="003F6BB5">
        <w:rPr>
          <w:i/>
          <w:sz w:val="28"/>
          <w:szCs w:val="28"/>
        </w:rPr>
        <w:t xml:space="preserve">              и задания                     знания и задания                        </w:t>
      </w:r>
      <w:proofErr w:type="spellStart"/>
      <w:proofErr w:type="gramStart"/>
      <w:r w:rsidR="003F6BB5">
        <w:rPr>
          <w:i/>
          <w:sz w:val="28"/>
          <w:szCs w:val="28"/>
        </w:rPr>
        <w:t>задания</w:t>
      </w:r>
      <w:proofErr w:type="spellEnd"/>
      <w:proofErr w:type="gramEnd"/>
    </w:p>
    <w:p w:rsidR="003F6BB5" w:rsidRDefault="00496719" w:rsidP="003F6BB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1" type="#_x0000_t202" style="position:absolute;left:0;text-align:left;margin-left:315pt;margin-top:20.4pt;width:153.6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">
            <v:textbox>
              <w:txbxContent>
                <w:p w:rsidR="003F6BB5" w:rsidRDefault="003F6BB5" w:rsidP="003F6BB5">
                  <w:pPr>
                    <w:jc w:val="center"/>
                  </w:pPr>
                </w:p>
                <w:p w:rsidR="003F6BB5" w:rsidRDefault="003F6BB5" w:rsidP="003F6BB5">
                  <w:pPr>
                    <w:jc w:val="center"/>
                  </w:pPr>
                  <w:r>
                    <w:t>Эвристический способ деятельности</w:t>
                  </w:r>
                </w:p>
              </w:txbxContent>
            </v:textbox>
          </v:shape>
        </w:pict>
      </w:r>
    </w:p>
    <w:p w:rsidR="003F6BB5" w:rsidRDefault="00496719" w:rsidP="003F6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pict>
          <v:shape id="Поле 2" o:spid="_x0000_s1027" type="#_x0000_t202" style="position:absolute;left:0;text-align:left;margin-left:171pt;margin-top:7.65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NkNgIAAFc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">
            <v:textbox>
              <w:txbxContent>
                <w:p w:rsidR="003F6BB5" w:rsidRDefault="003F6BB5" w:rsidP="003F6BB5">
                  <w:r>
                    <w:t>Частично-поисковый способ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left:0;text-align:left;margin-left:8.4pt;margin-top:16.65pt;width:153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">
            <v:textbox>
              <w:txbxContent>
                <w:p w:rsidR="003F6BB5" w:rsidRDefault="003F6BB5" w:rsidP="003F6BB5">
                  <w:pPr>
                    <w:jc w:val="center"/>
                  </w:pPr>
                  <w:r>
                    <w:t>Репродуктивный способ деятельности</w:t>
                  </w:r>
                </w:p>
              </w:txbxContent>
            </v:textbox>
          </v:shape>
        </w:pict>
      </w:r>
      <w:r w:rsidR="003F6BB5">
        <w:rPr>
          <w:noProof/>
          <w:sz w:val="28"/>
          <w:szCs w:val="28"/>
        </w:rPr>
        <w:t xml:space="preserve"> </w:t>
      </w:r>
    </w:p>
    <w:p w:rsidR="003F6BB5" w:rsidRDefault="003F6BB5" w:rsidP="003F6BB5">
      <w:pPr>
        <w:spacing w:line="360" w:lineRule="auto"/>
        <w:ind w:firstLine="708"/>
        <w:jc w:val="both"/>
        <w:rPr>
          <w:sz w:val="28"/>
          <w:szCs w:val="28"/>
        </w:rPr>
      </w:pPr>
    </w:p>
    <w:p w:rsidR="003F6BB5" w:rsidRDefault="003F6BB5" w:rsidP="003F6BB5">
      <w:pPr>
        <w:spacing w:line="360" w:lineRule="auto"/>
        <w:jc w:val="both"/>
        <w:rPr>
          <w:sz w:val="28"/>
          <w:szCs w:val="28"/>
        </w:rPr>
      </w:pPr>
    </w:p>
    <w:p w:rsidR="003F6BB5" w:rsidRDefault="003F6BB5" w:rsidP="003F6BB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«Делайте маленькое дело, но овладевайте          «Деятельност</w:t>
      </w:r>
      <w:proofErr w:type="gramStart"/>
      <w:r>
        <w:rPr>
          <w:i/>
          <w:sz w:val="20"/>
          <w:szCs w:val="20"/>
        </w:rPr>
        <w:t>ь-</w:t>
      </w:r>
      <w:proofErr w:type="gramEnd"/>
      <w:r>
        <w:rPr>
          <w:i/>
          <w:sz w:val="20"/>
          <w:szCs w:val="20"/>
        </w:rPr>
        <w:t xml:space="preserve">                          « Всякий вправе творить </w:t>
      </w:r>
    </w:p>
    <w:p w:rsidR="003F6BB5" w:rsidRDefault="003F6BB5" w:rsidP="003F6BB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им в совершенстве и относитесь </w:t>
      </w:r>
      <w:proofErr w:type="gramStart"/>
      <w:r>
        <w:rPr>
          <w:i/>
          <w:sz w:val="20"/>
          <w:szCs w:val="20"/>
        </w:rPr>
        <w:t>к</w:t>
      </w:r>
      <w:proofErr w:type="gramEnd"/>
      <w:r>
        <w:rPr>
          <w:i/>
          <w:sz w:val="20"/>
          <w:szCs w:val="20"/>
        </w:rPr>
        <w:t xml:space="preserve">                   это культура души»                        по-своему…»</w:t>
      </w:r>
    </w:p>
    <w:p w:rsidR="003F6BB5" w:rsidRDefault="003F6BB5" w:rsidP="003F6BB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нему как к великому делу»  (</w:t>
      </w:r>
      <w:proofErr w:type="spellStart"/>
      <w:r>
        <w:rPr>
          <w:i/>
          <w:sz w:val="20"/>
          <w:szCs w:val="20"/>
        </w:rPr>
        <w:t>А.Моруа</w:t>
      </w:r>
      <w:proofErr w:type="spellEnd"/>
      <w:r>
        <w:rPr>
          <w:i/>
          <w:sz w:val="20"/>
          <w:szCs w:val="20"/>
        </w:rPr>
        <w:t>)                      (</w:t>
      </w:r>
      <w:proofErr w:type="spellStart"/>
      <w:r>
        <w:rPr>
          <w:i/>
          <w:sz w:val="20"/>
          <w:szCs w:val="20"/>
        </w:rPr>
        <w:t>А.Рахматов</w:t>
      </w:r>
      <w:proofErr w:type="spellEnd"/>
      <w:r>
        <w:rPr>
          <w:i/>
          <w:sz w:val="20"/>
          <w:szCs w:val="20"/>
        </w:rPr>
        <w:t>)                                   (Гораций)</w:t>
      </w:r>
    </w:p>
    <w:p w:rsidR="003F6BB5" w:rsidRDefault="003F6BB5" w:rsidP="003F6BB5">
      <w:pPr>
        <w:spacing w:line="360" w:lineRule="auto"/>
        <w:jc w:val="both"/>
        <w:rPr>
          <w:i/>
          <w:sz w:val="20"/>
          <w:szCs w:val="20"/>
        </w:rPr>
      </w:pPr>
    </w:p>
    <w:p w:rsidR="003F6BB5" w:rsidRDefault="003F6BB5" w:rsidP="003F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Репродуктивный способ деятельности</w:t>
      </w:r>
      <w:r>
        <w:rPr>
          <w:sz w:val="28"/>
          <w:szCs w:val="28"/>
        </w:rPr>
        <w:t xml:space="preserve"> характеризуется такими познавательными действиями, как восприятие, запоминание, воспроизведение, копирование. В этих процессах ребенок мыслит преимущественно готовыми образцами (они могут приобретать форму алгоритма, мыслительной схемы), образами (предметов, явлений, событий), известными отношениями между фактами, знакомыми цепочками событий.</w:t>
      </w:r>
    </w:p>
    <w:p w:rsidR="003F6BB5" w:rsidRDefault="003F6BB5" w:rsidP="003F6B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lastRenderedPageBreak/>
        <w:t>Частично-поисковый способ  деятельности</w:t>
      </w:r>
      <w:r>
        <w:rPr>
          <w:sz w:val="28"/>
          <w:szCs w:val="28"/>
        </w:rPr>
        <w:t xml:space="preserve"> не ограничивается перечисленными действиями, поскольку здесь необходимо выйти за пределы наглядного, известного, готового и осуществить в определенной мере поиск скрытых от непосредственного восприятия отношений сущностных сторон познаваемого.</w:t>
      </w:r>
      <w:proofErr w:type="gramEnd"/>
      <w:r>
        <w:rPr>
          <w:sz w:val="28"/>
          <w:szCs w:val="28"/>
        </w:rPr>
        <w:t xml:space="preserve"> Поиск чаще всего осуществляется в процессе «пошаговых» преобразований исходной информации,  сведения её к известным суждениям, понятиям, правилам, алгоритмам, образцам.</w:t>
      </w:r>
    </w:p>
    <w:p w:rsidR="003F6BB5" w:rsidRDefault="003F6BB5" w:rsidP="003F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Эвристический способ  деятельности</w:t>
      </w:r>
      <w:r>
        <w:rPr>
          <w:sz w:val="28"/>
          <w:szCs w:val="28"/>
        </w:rPr>
        <w:t xml:space="preserve"> характеризуется тем, что позволяет решить неопределенные задачи.  Найти способ их объяснения оказывается невозможным с помощью прямого проявления причинного мышления, умозаключений и других конкретных мыслительных действий.</w:t>
      </w:r>
    </w:p>
    <w:p w:rsidR="003F6BB5" w:rsidRDefault="003F6BB5" w:rsidP="003F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 Практическая часть занятия</w:t>
      </w:r>
    </w:p>
    <w:p w:rsidR="003F6BB5" w:rsidRDefault="003F6BB5" w:rsidP="003F6BB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системы заданий на овладение способами деятельности по некоторым темам математики. Таблица 1 заполня</w:t>
      </w:r>
      <w:r w:rsidR="0047313E">
        <w:rPr>
          <w:sz w:val="28"/>
          <w:szCs w:val="28"/>
        </w:rPr>
        <w:t xml:space="preserve">ется и обосновывается учителем </w:t>
      </w:r>
    </w:p>
    <w:p w:rsidR="003F6BB5" w:rsidRDefault="003F6BB5" w:rsidP="003F6BB5">
      <w:pPr>
        <w:spacing w:line="360" w:lineRule="auto"/>
        <w:jc w:val="both"/>
        <w:rPr>
          <w:sz w:val="28"/>
          <w:szCs w:val="28"/>
        </w:rPr>
      </w:pPr>
    </w:p>
    <w:p w:rsidR="003F6BB5" w:rsidRDefault="003F6BB5" w:rsidP="003F6BB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способствовать зарождению мысли о новых подходах к обучению, которые давали бы «новое качество» образования.</w:t>
      </w:r>
      <w:r>
        <w:rPr>
          <w:rFonts w:ascii="Bookman Old Style" w:hAnsi="Bookman Old Style"/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9"/>
        <w:gridCol w:w="4111"/>
        <w:gridCol w:w="3543"/>
        <w:gridCol w:w="2694"/>
        <w:gridCol w:w="3479"/>
      </w:tblGrid>
      <w:tr w:rsidR="009E6DFA" w:rsidTr="009E6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 способ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Частично-поисковый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Эвристический способ</w:t>
            </w:r>
          </w:p>
        </w:tc>
      </w:tr>
      <w:tr w:rsidR="009E6DFA" w:rsidTr="009E6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омент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«Делайте маленькое дело, но овладевайте     им </w:t>
            </w:r>
            <w:proofErr w:type="gramStart"/>
            <w:r>
              <w:rPr>
                <w:i/>
                <w:szCs w:val="20"/>
              </w:rPr>
              <w:t>в</w:t>
            </w:r>
            <w:proofErr w:type="gramEnd"/>
            <w:r>
              <w:rPr>
                <w:i/>
                <w:szCs w:val="20"/>
              </w:rPr>
              <w:t xml:space="preserve"> </w:t>
            </w:r>
          </w:p>
          <w:p w:rsidR="009E6DFA" w:rsidRDefault="009E6DFA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Cs w:val="20"/>
              </w:rPr>
              <w:t>совершенстве</w:t>
            </w:r>
            <w:proofErr w:type="gramEnd"/>
            <w:r>
              <w:rPr>
                <w:i/>
                <w:szCs w:val="20"/>
              </w:rPr>
              <w:t xml:space="preserve"> и относитесь к                                          нему как к великому делу»  (А.Моруа)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«Деятельност</w:t>
            </w:r>
            <w:proofErr w:type="gramStart"/>
            <w:r>
              <w:rPr>
                <w:i/>
                <w:szCs w:val="20"/>
              </w:rPr>
              <w:t>ь-</w:t>
            </w:r>
            <w:proofErr w:type="gramEnd"/>
            <w:r>
              <w:rPr>
                <w:i/>
                <w:szCs w:val="20"/>
              </w:rPr>
              <w:t xml:space="preserve">       это культура души»    </w:t>
            </w:r>
          </w:p>
          <w:p w:rsidR="009E6DFA" w:rsidRDefault="009E6DF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Cs w:val="20"/>
              </w:rPr>
              <w:t xml:space="preserve">    (</w:t>
            </w:r>
            <w:proofErr w:type="spellStart"/>
            <w:r>
              <w:rPr>
                <w:i/>
                <w:szCs w:val="20"/>
              </w:rPr>
              <w:t>А.Рахматов</w:t>
            </w:r>
            <w:proofErr w:type="spellEnd"/>
            <w:r>
              <w:rPr>
                <w:i/>
                <w:szCs w:val="20"/>
              </w:rPr>
              <w:t xml:space="preserve">)                                                 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« Всякий вправе творить</w:t>
            </w:r>
          </w:p>
          <w:p w:rsidR="009E6DFA" w:rsidRDefault="009E6DF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по-своему…»</w:t>
            </w:r>
          </w:p>
          <w:p w:rsidR="009E6DFA" w:rsidRDefault="009E6DFA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       (Гораций)</w:t>
            </w:r>
          </w:p>
          <w:p w:rsidR="009E6DFA" w:rsidRDefault="009E6DFA">
            <w:pPr>
              <w:jc w:val="both"/>
              <w:rPr>
                <w:sz w:val="28"/>
                <w:szCs w:val="28"/>
              </w:rPr>
            </w:pPr>
          </w:p>
        </w:tc>
      </w:tr>
      <w:tr w:rsidR="009E6DFA" w:rsidTr="009E6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both"/>
              <w:rPr>
                <w:sz w:val="20"/>
              </w:rPr>
            </w:pPr>
            <w:r>
              <w:t>Стандартные 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both"/>
              <w:rPr>
                <w:sz w:val="28"/>
                <w:szCs w:val="28"/>
              </w:rPr>
            </w:pPr>
            <w:r>
              <w:t>Нестандартные задания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both"/>
              <w:rPr>
                <w:sz w:val="20"/>
              </w:rPr>
            </w:pPr>
            <w:r>
              <w:t>Усложненные задания</w:t>
            </w:r>
          </w:p>
        </w:tc>
      </w:tr>
      <w:tr w:rsidR="009E6DFA" w:rsidTr="009E6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 «Тригонометрические понятия»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ход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DF7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8"/>
                <w:szCs w:val="28"/>
              </w:rPr>
            </w:pPr>
          </w:p>
        </w:tc>
      </w:tr>
      <w:tr w:rsidR="009E6DFA" w:rsidTr="009E6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Pr="00C61F5D" w:rsidRDefault="009E6DFA">
            <w:pPr>
              <w:rPr>
                <w:color w:val="1F497D" w:themeColor="text2"/>
                <w:u w:val="single"/>
              </w:rPr>
            </w:pPr>
            <w:r>
              <w:rPr>
                <w:color w:val="1F497D" w:themeColor="text2"/>
                <w:u w:val="single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r w:rsidRPr="00C61F5D">
              <w:rPr>
                <w:color w:val="1F497D" w:themeColor="text2"/>
                <w:u w:val="single"/>
              </w:rPr>
              <w:t xml:space="preserve"> </w:t>
            </w:r>
            <w:hyperlink r:id="rId9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school</w:t>
              </w:r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collection</w:t>
              </w:r>
              <w:r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</w:rPr>
                <w:t>.edu.ru</w:t>
              </w:r>
            </w:hyperlink>
            <w:r>
              <w:t xml:space="preserve"> коллекция-мат-дидактические игры-пары-склеивание а)</w:t>
            </w:r>
            <w:proofErr w:type="gramStart"/>
            <w:r>
              <w:t>,б</w:t>
            </w:r>
            <w:proofErr w:type="gramEnd"/>
            <w:r>
              <w:t>),в),г</w:t>
            </w:r>
          </w:p>
          <w:p w:rsidR="009E6DFA" w:rsidRDefault="009E6DFA">
            <w:r>
              <w:t xml:space="preserve">                                                                                                                Стрелки</w:t>
            </w:r>
            <w:proofErr w:type="gramStart"/>
            <w:r>
              <w:t>4</w:t>
            </w:r>
            <w:proofErr w:type="gramEnd"/>
            <w:r>
              <w:t xml:space="preserve">,6,11.    </w:t>
            </w:r>
          </w:p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DF7F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Найти зависимость данного задания с темой занятий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</w:p>
        </w:tc>
      </w:tr>
      <w:tr w:rsidR="009E6DFA" w:rsidTr="00DF7FA2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496719">
            <w:pPr>
              <w:rPr>
                <w:rStyle w:val="b-serp-urlmark"/>
                <w:rFonts w:ascii="Verdana" w:hAnsi="Verdana"/>
                <w:color w:val="006600"/>
                <w:sz w:val="20"/>
                <w:szCs w:val="20"/>
                <w:shd w:val="clear" w:color="auto" w:fill="FFFFFF"/>
              </w:rPr>
            </w:pPr>
            <w:hyperlink r:id="rId10" w:tgtFrame="_blank" w:history="1">
              <w:r w:rsidR="009E6DFA">
                <w:rPr>
                  <w:rStyle w:val="ab"/>
                  <w:rFonts w:ascii="Arial" w:hAnsi="Arial" w:cs="Arial"/>
                  <w:color w:val="006600"/>
                  <w:sz w:val="20"/>
                  <w:szCs w:val="20"/>
                  <w:shd w:val="clear" w:color="auto" w:fill="FFFFFF"/>
                </w:rPr>
                <w:t>images.yandex.ru</w:t>
              </w:r>
            </w:hyperlink>
            <w:r w:rsidR="009E6DFA">
              <w:rPr>
                <w:rStyle w:val="b-serp-urlmark"/>
                <w:rFonts w:ascii="Verdana" w:hAnsi="Verdana"/>
                <w:color w:val="006600"/>
                <w:sz w:val="20"/>
                <w:szCs w:val="20"/>
                <w:shd w:val="clear" w:color="auto" w:fill="FFFFFF"/>
              </w:rPr>
              <w:t>›</w:t>
            </w:r>
          </w:p>
          <w:p w:rsidR="009E6DFA" w:rsidRDefault="00496719">
            <w:hyperlink r:id="rId11" w:tgtFrame="_blank" w:history="1">
              <w:r w:rsidR="009E6DFA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графики</w:t>
              </w:r>
              <w:r w:rsidR="009E6DFA">
                <w:rPr>
                  <w:rStyle w:val="apple-converted-space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 </w:t>
              </w:r>
              <w:r w:rsidR="009E6DFA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тригонометрических</w:t>
              </w:r>
              <w:r w:rsidR="009E6DFA">
                <w:rPr>
                  <w:rStyle w:val="apple-converted-space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 </w:t>
              </w:r>
              <w:r w:rsidR="009E6DFA">
                <w:rPr>
                  <w:rStyle w:val="ab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функций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9E6D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Номеру функции поставить график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DF7F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графики обратных функций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FA" w:rsidRDefault="00DF7F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обратные зависимости двух функций и их графики</w:t>
            </w:r>
          </w:p>
        </w:tc>
      </w:tr>
    </w:tbl>
    <w:p w:rsidR="003F6BB5" w:rsidRDefault="003F6BB5" w:rsidP="003F6BB5">
      <w:pPr>
        <w:rPr>
          <w:sz w:val="28"/>
          <w:szCs w:val="28"/>
        </w:rPr>
      </w:pPr>
    </w:p>
    <w:p w:rsidR="00691082" w:rsidRDefault="00691082"/>
    <w:p w:rsidR="00655948" w:rsidRDefault="003F6BB5">
      <w:r>
        <w:t>Заполнение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1087"/>
        <w:gridCol w:w="1034"/>
        <w:gridCol w:w="1419"/>
        <w:gridCol w:w="1233"/>
        <w:gridCol w:w="1184"/>
        <w:gridCol w:w="1205"/>
        <w:gridCol w:w="1354"/>
        <w:gridCol w:w="1354"/>
      </w:tblGrid>
      <w:tr w:rsidR="00691082" w:rsidTr="00D15464">
        <w:tc>
          <w:tcPr>
            <w:tcW w:w="972" w:type="dxa"/>
          </w:tcPr>
          <w:p w:rsidR="00691082" w:rsidRPr="005C29CD" w:rsidRDefault="00691082" w:rsidP="00D15464">
            <w:proofErr w:type="spellStart"/>
            <w:r>
              <w:t>Св-ва</w:t>
            </w:r>
            <w:proofErr w:type="spellEnd"/>
          </w:p>
        </w:tc>
        <w:tc>
          <w:tcPr>
            <w:tcW w:w="9870" w:type="dxa"/>
            <w:gridSpan w:val="8"/>
          </w:tcPr>
          <w:p w:rsidR="00691082" w:rsidRDefault="00691082" w:rsidP="00D15464">
            <w:pPr>
              <w:jc w:val="center"/>
            </w:pPr>
            <w:r>
              <w:t>Функции</w:t>
            </w:r>
          </w:p>
        </w:tc>
      </w:tr>
      <w:tr w:rsidR="003E2EEB" w:rsidRPr="004304D4" w:rsidTr="00D15464">
        <w:tc>
          <w:tcPr>
            <w:tcW w:w="972" w:type="dxa"/>
          </w:tcPr>
          <w:p w:rsidR="00691082" w:rsidRDefault="00691082" w:rsidP="00D15464">
            <w:r>
              <w:t>функций.</w:t>
            </w:r>
          </w:p>
        </w:tc>
        <w:tc>
          <w:tcPr>
            <w:tcW w:w="1087" w:type="dxa"/>
          </w:tcPr>
          <w:p w:rsidR="00691082" w:rsidRPr="004304D4" w:rsidRDefault="00691082" w:rsidP="00D15464">
            <w:r>
              <w:t>у=</w:t>
            </w:r>
            <w:r>
              <w:rPr>
                <w:lang w:val="en-US"/>
              </w:rPr>
              <w:t>sin</w:t>
            </w:r>
            <w:r w:rsidRPr="004304D4">
              <w:t xml:space="preserve"> </w:t>
            </w:r>
            <w:r>
              <w:rPr>
                <w:lang w:val="en-US"/>
              </w:rPr>
              <w:t>x</w:t>
            </w:r>
          </w:p>
        </w:tc>
        <w:tc>
          <w:tcPr>
            <w:tcW w:w="1034" w:type="dxa"/>
          </w:tcPr>
          <w:p w:rsidR="00691082" w:rsidRPr="004304D4" w:rsidRDefault="00691082" w:rsidP="00D15464">
            <w:r>
              <w:rPr>
                <w:lang w:val="en-US"/>
              </w:rPr>
              <w:t>y</w:t>
            </w:r>
            <w:r w:rsidRPr="004304D4">
              <w:t>=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4304D4">
              <w:t xml:space="preserve"> </w:t>
            </w:r>
            <w:r>
              <w:rPr>
                <w:lang w:val="en-US"/>
              </w:rPr>
              <w:t>x</w:t>
            </w:r>
          </w:p>
        </w:tc>
        <w:tc>
          <w:tcPr>
            <w:tcW w:w="1419" w:type="dxa"/>
          </w:tcPr>
          <w:p w:rsidR="00691082" w:rsidRPr="004304D4" w:rsidRDefault="00691082" w:rsidP="00D15464">
            <w:r>
              <w:rPr>
                <w:lang w:val="en-US"/>
              </w:rPr>
              <w:t>y</w:t>
            </w:r>
            <w:r w:rsidRPr="004304D4">
              <w:t>=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4304D4">
              <w:t xml:space="preserve"> </w:t>
            </w:r>
            <w:r>
              <w:rPr>
                <w:lang w:val="en-US"/>
              </w:rPr>
              <w:t>x</w:t>
            </w:r>
          </w:p>
        </w:tc>
        <w:tc>
          <w:tcPr>
            <w:tcW w:w="1233" w:type="dxa"/>
          </w:tcPr>
          <w:p w:rsidR="00691082" w:rsidRPr="004304D4" w:rsidRDefault="00691082" w:rsidP="00D15464">
            <w:r>
              <w:rPr>
                <w:lang w:val="en-US"/>
              </w:rPr>
              <w:t>y</w:t>
            </w:r>
            <w:r w:rsidRPr="004304D4">
              <w:t>=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 w:rsidRPr="004304D4">
              <w:t xml:space="preserve"> </w:t>
            </w:r>
            <w:r>
              <w:rPr>
                <w:lang w:val="en-US"/>
              </w:rPr>
              <w:t>x</w:t>
            </w:r>
          </w:p>
        </w:tc>
        <w:tc>
          <w:tcPr>
            <w:tcW w:w="1184" w:type="dxa"/>
          </w:tcPr>
          <w:p w:rsidR="00691082" w:rsidRPr="004304D4" w:rsidRDefault="00691082" w:rsidP="00D15464">
            <w:r>
              <w:rPr>
                <w:lang w:val="en-US"/>
              </w:rPr>
              <w:t>y</w:t>
            </w:r>
            <w:r w:rsidRPr="004304D4">
              <w:t>=</w:t>
            </w:r>
            <w:proofErr w:type="spellStart"/>
            <w:r>
              <w:rPr>
                <w:lang w:val="en-US"/>
              </w:rPr>
              <w:t>arcsinx</w:t>
            </w:r>
            <w:proofErr w:type="spellEnd"/>
          </w:p>
        </w:tc>
        <w:tc>
          <w:tcPr>
            <w:tcW w:w="1205" w:type="dxa"/>
          </w:tcPr>
          <w:p w:rsidR="00691082" w:rsidRPr="004304D4" w:rsidRDefault="00691082" w:rsidP="00D15464">
            <w:r>
              <w:rPr>
                <w:lang w:val="en-US"/>
              </w:rPr>
              <w:t>y</w:t>
            </w:r>
            <w:r w:rsidRPr="004304D4">
              <w:t>=</w:t>
            </w:r>
            <w:proofErr w:type="spellStart"/>
            <w:r>
              <w:rPr>
                <w:lang w:val="en-US"/>
              </w:rPr>
              <w:t>arccosx</w:t>
            </w:r>
            <w:proofErr w:type="spellEnd"/>
          </w:p>
        </w:tc>
        <w:tc>
          <w:tcPr>
            <w:tcW w:w="1354" w:type="dxa"/>
          </w:tcPr>
          <w:p w:rsidR="00691082" w:rsidRPr="004304D4" w:rsidRDefault="00691082" w:rsidP="00D15464">
            <w:r>
              <w:rPr>
                <w:lang w:val="en-US"/>
              </w:rPr>
              <w:t>y</w:t>
            </w:r>
            <w:r w:rsidRPr="004304D4">
              <w:t>=</w:t>
            </w:r>
            <w:proofErr w:type="spellStart"/>
            <w:r>
              <w:rPr>
                <w:lang w:val="en-US"/>
              </w:rPr>
              <w:t>arctgx</w:t>
            </w:r>
            <w:proofErr w:type="spellEnd"/>
          </w:p>
        </w:tc>
        <w:tc>
          <w:tcPr>
            <w:tcW w:w="1354" w:type="dxa"/>
          </w:tcPr>
          <w:p w:rsidR="00691082" w:rsidRPr="004304D4" w:rsidRDefault="00691082" w:rsidP="00D15464">
            <w:r>
              <w:rPr>
                <w:lang w:val="en-US"/>
              </w:rPr>
              <w:t>y</w:t>
            </w:r>
            <w:r w:rsidRPr="004304D4">
              <w:t>=</w:t>
            </w:r>
            <w:proofErr w:type="spellStart"/>
            <w:r>
              <w:rPr>
                <w:lang w:val="en-US"/>
              </w:rPr>
              <w:t>arcctgx</w:t>
            </w:r>
            <w:proofErr w:type="spellEnd"/>
          </w:p>
        </w:tc>
      </w:tr>
      <w:tr w:rsidR="00C61F5D" w:rsidRPr="004304D4" w:rsidTr="00D15464">
        <w:tc>
          <w:tcPr>
            <w:tcW w:w="972" w:type="dxa"/>
          </w:tcPr>
          <w:p w:rsidR="00C61F5D" w:rsidRDefault="00C61F5D" w:rsidP="00D15464">
            <w:r>
              <w:t>Графики</w:t>
            </w:r>
          </w:p>
        </w:tc>
        <w:tc>
          <w:tcPr>
            <w:tcW w:w="1087" w:type="dxa"/>
          </w:tcPr>
          <w:p w:rsidR="00C61F5D" w:rsidRDefault="00C61F5D" w:rsidP="00D15464">
            <w:r>
              <w:t>1</w:t>
            </w:r>
          </w:p>
        </w:tc>
        <w:tc>
          <w:tcPr>
            <w:tcW w:w="1034" w:type="dxa"/>
          </w:tcPr>
          <w:p w:rsidR="00C61F5D" w:rsidRPr="00C61F5D" w:rsidRDefault="00C61F5D" w:rsidP="00D15464">
            <w:r>
              <w:t>2</w:t>
            </w:r>
          </w:p>
        </w:tc>
        <w:tc>
          <w:tcPr>
            <w:tcW w:w="1419" w:type="dxa"/>
          </w:tcPr>
          <w:p w:rsidR="00C61F5D" w:rsidRPr="00C61F5D" w:rsidRDefault="00C61F5D" w:rsidP="00D15464">
            <w:r>
              <w:t>3</w:t>
            </w:r>
          </w:p>
        </w:tc>
        <w:tc>
          <w:tcPr>
            <w:tcW w:w="1233" w:type="dxa"/>
          </w:tcPr>
          <w:p w:rsidR="00C61F5D" w:rsidRPr="00C61F5D" w:rsidRDefault="00C61F5D" w:rsidP="00D15464">
            <w:r>
              <w:t>4</w:t>
            </w:r>
          </w:p>
        </w:tc>
        <w:tc>
          <w:tcPr>
            <w:tcW w:w="1184" w:type="dxa"/>
          </w:tcPr>
          <w:p w:rsidR="00C61F5D" w:rsidRPr="00C61F5D" w:rsidRDefault="00C61F5D" w:rsidP="00D15464">
            <w:r>
              <w:t>5</w:t>
            </w:r>
          </w:p>
        </w:tc>
        <w:tc>
          <w:tcPr>
            <w:tcW w:w="1205" w:type="dxa"/>
          </w:tcPr>
          <w:p w:rsidR="00C61F5D" w:rsidRPr="00C61F5D" w:rsidRDefault="00C61F5D" w:rsidP="00D15464">
            <w:r>
              <w:t>6</w:t>
            </w:r>
          </w:p>
        </w:tc>
        <w:tc>
          <w:tcPr>
            <w:tcW w:w="1354" w:type="dxa"/>
          </w:tcPr>
          <w:p w:rsidR="00C61F5D" w:rsidRPr="00C61F5D" w:rsidRDefault="00C61F5D" w:rsidP="00D15464">
            <w:r>
              <w:t>7</w:t>
            </w:r>
          </w:p>
        </w:tc>
        <w:tc>
          <w:tcPr>
            <w:tcW w:w="1354" w:type="dxa"/>
          </w:tcPr>
          <w:p w:rsidR="00C61F5D" w:rsidRPr="00C61F5D" w:rsidRDefault="00C61F5D" w:rsidP="00D15464">
            <w:r>
              <w:t>8</w:t>
            </w:r>
          </w:p>
        </w:tc>
      </w:tr>
    </w:tbl>
    <w:p w:rsidR="00691082" w:rsidRDefault="00691082"/>
    <w:p w:rsidR="00691082" w:rsidRDefault="00C61F5D">
      <w:r>
        <w:t>Какие свойства вы считаете основными, заполните таблицу.</w:t>
      </w:r>
    </w:p>
    <w:p w:rsidR="00691082" w:rsidRDefault="00691082"/>
    <w:p w:rsidR="00691082" w:rsidRDefault="00691082"/>
    <w:p w:rsidR="00C61F5D" w:rsidRDefault="00C61F5D"/>
    <w:p w:rsidR="00F26097" w:rsidRDefault="00F260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1300"/>
        <w:gridCol w:w="1053"/>
        <w:gridCol w:w="1354"/>
        <w:gridCol w:w="1354"/>
        <w:gridCol w:w="1300"/>
        <w:gridCol w:w="1205"/>
        <w:gridCol w:w="1354"/>
        <w:gridCol w:w="1354"/>
      </w:tblGrid>
      <w:tr w:rsidR="00691082" w:rsidTr="00DF7FA2">
        <w:tc>
          <w:tcPr>
            <w:tcW w:w="1182" w:type="dxa"/>
          </w:tcPr>
          <w:p w:rsidR="00691082" w:rsidRPr="005C29CD" w:rsidRDefault="00691082" w:rsidP="00D15464">
            <w:proofErr w:type="spellStart"/>
            <w:r>
              <w:t>Св-ва</w:t>
            </w:r>
            <w:proofErr w:type="spellEnd"/>
          </w:p>
        </w:tc>
        <w:tc>
          <w:tcPr>
            <w:tcW w:w="10274" w:type="dxa"/>
            <w:gridSpan w:val="8"/>
          </w:tcPr>
          <w:p w:rsidR="00691082" w:rsidRDefault="00691082" w:rsidP="00D15464">
            <w:pPr>
              <w:jc w:val="center"/>
            </w:pPr>
            <w:r>
              <w:t>Функции</w:t>
            </w:r>
          </w:p>
        </w:tc>
      </w:tr>
      <w:tr w:rsidR="00691082" w:rsidTr="00DF7FA2">
        <w:tc>
          <w:tcPr>
            <w:tcW w:w="1182" w:type="dxa"/>
          </w:tcPr>
          <w:p w:rsidR="00691082" w:rsidRDefault="00691082" w:rsidP="00691082">
            <w:r>
              <w:t>функций.</w:t>
            </w:r>
          </w:p>
        </w:tc>
        <w:tc>
          <w:tcPr>
            <w:tcW w:w="1300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t>у=</w:t>
            </w:r>
            <w:r>
              <w:rPr>
                <w:lang w:val="en-US"/>
              </w:rPr>
              <w:t>sin x</w:t>
            </w:r>
          </w:p>
        </w:tc>
        <w:tc>
          <w:tcPr>
            <w:tcW w:w="1053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354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354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300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arcsinx</w:t>
            </w:r>
            <w:proofErr w:type="spellEnd"/>
          </w:p>
        </w:tc>
        <w:tc>
          <w:tcPr>
            <w:tcW w:w="1205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arccosx</w:t>
            </w:r>
            <w:proofErr w:type="spellEnd"/>
          </w:p>
        </w:tc>
        <w:tc>
          <w:tcPr>
            <w:tcW w:w="1354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arctgx</w:t>
            </w:r>
            <w:proofErr w:type="spellEnd"/>
          </w:p>
        </w:tc>
        <w:tc>
          <w:tcPr>
            <w:tcW w:w="1354" w:type="dxa"/>
          </w:tcPr>
          <w:p w:rsidR="00691082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arcctgx</w:t>
            </w:r>
            <w:proofErr w:type="spellEnd"/>
          </w:p>
        </w:tc>
      </w:tr>
      <w:tr w:rsidR="00C61F5D" w:rsidTr="00DF7FA2">
        <w:tc>
          <w:tcPr>
            <w:tcW w:w="1182" w:type="dxa"/>
          </w:tcPr>
          <w:p w:rsidR="00C61F5D" w:rsidRDefault="00C61F5D" w:rsidP="00691082"/>
        </w:tc>
        <w:tc>
          <w:tcPr>
            <w:tcW w:w="1300" w:type="dxa"/>
          </w:tcPr>
          <w:p w:rsidR="00C61F5D" w:rsidRDefault="00C61F5D" w:rsidP="00D15464"/>
        </w:tc>
        <w:tc>
          <w:tcPr>
            <w:tcW w:w="1053" w:type="dxa"/>
          </w:tcPr>
          <w:p w:rsidR="00C61F5D" w:rsidRDefault="00C61F5D" w:rsidP="00D15464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C61F5D" w:rsidRDefault="00C61F5D" w:rsidP="00D15464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C61F5D" w:rsidRDefault="00C61F5D" w:rsidP="00D15464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C61F5D" w:rsidRDefault="00C61F5D" w:rsidP="00D15464">
            <w:pPr>
              <w:rPr>
                <w:lang w:val="en-US"/>
              </w:rPr>
            </w:pPr>
          </w:p>
        </w:tc>
        <w:tc>
          <w:tcPr>
            <w:tcW w:w="1205" w:type="dxa"/>
          </w:tcPr>
          <w:p w:rsidR="00C61F5D" w:rsidRDefault="00C61F5D" w:rsidP="00D15464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C61F5D" w:rsidRDefault="00C61F5D" w:rsidP="00D15464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C61F5D" w:rsidRDefault="00C61F5D" w:rsidP="00D15464">
            <w:pPr>
              <w:rPr>
                <w:lang w:val="en-US"/>
              </w:rPr>
            </w:pPr>
          </w:p>
        </w:tc>
      </w:tr>
      <w:tr w:rsidR="00691082" w:rsidTr="00DF7FA2">
        <w:tc>
          <w:tcPr>
            <w:tcW w:w="1182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D(y)</w:t>
            </w:r>
          </w:p>
        </w:tc>
        <w:tc>
          <w:tcPr>
            <w:tcW w:w="1300" w:type="dxa"/>
          </w:tcPr>
          <w:p w:rsidR="00691082" w:rsidRDefault="00691082" w:rsidP="00D15464">
            <w:r>
              <w:t>(</w:t>
            </w:r>
            <m:oMath>
              <m:r>
                <w:rPr>
                  <w:rFonts w:ascii="Cambria Math" w:hAnsi="Cambria Math"/>
                </w:rPr>
                <m:t>-∞;∞)</m:t>
              </m:r>
            </m:oMath>
          </w:p>
        </w:tc>
        <w:tc>
          <w:tcPr>
            <w:tcW w:w="1053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-∞;∞)</m:t>
                </m:r>
              </m:oMath>
            </m:oMathPara>
          </w:p>
        </w:tc>
        <w:tc>
          <w:tcPr>
            <w:tcW w:w="1354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+πn,nϵZ</m:t>
                </m:r>
              </m:oMath>
            </m:oMathPara>
          </w:p>
        </w:tc>
        <w:tc>
          <w:tcPr>
            <w:tcW w:w="1354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x=πn,nϵZ</m:t>
                </m:r>
              </m:oMath>
            </m:oMathPara>
          </w:p>
        </w:tc>
        <w:tc>
          <w:tcPr>
            <w:tcW w:w="1300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xϵ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-1;1</m:t>
                    </m:r>
                  </m:e>
                </m:d>
              </m:oMath>
            </m:oMathPara>
          </w:p>
        </w:tc>
        <w:tc>
          <w:tcPr>
            <w:tcW w:w="1205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xϵ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-1;1</m:t>
                    </m:r>
                  </m:e>
                </m:d>
              </m:oMath>
            </m:oMathPara>
          </w:p>
        </w:tc>
        <w:tc>
          <w:tcPr>
            <w:tcW w:w="1354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xϵ(-∞;∞)</m:t>
                </m:r>
              </m:oMath>
            </m:oMathPara>
          </w:p>
        </w:tc>
        <w:tc>
          <w:tcPr>
            <w:tcW w:w="1354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xϵ(-∞;∞)</m:t>
                </m:r>
              </m:oMath>
            </m:oMathPara>
          </w:p>
        </w:tc>
      </w:tr>
      <w:tr w:rsidR="00691082" w:rsidTr="00DF7FA2">
        <w:tc>
          <w:tcPr>
            <w:tcW w:w="1182" w:type="dxa"/>
          </w:tcPr>
          <w:p w:rsidR="00691082" w:rsidRPr="005C29CD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E(y)</w:t>
            </w:r>
          </w:p>
        </w:tc>
        <w:tc>
          <w:tcPr>
            <w:tcW w:w="1300" w:type="dxa"/>
          </w:tcPr>
          <w:p w:rsidR="00691082" w:rsidRPr="00186F89" w:rsidRDefault="00496719" w:rsidP="00D15464">
            <w:pPr>
              <w:rPr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-1;1</m:t>
                    </m:r>
                  </m:e>
                </m:d>
              </m:oMath>
            </m:oMathPara>
          </w:p>
        </w:tc>
        <w:tc>
          <w:tcPr>
            <w:tcW w:w="1053" w:type="dxa"/>
          </w:tcPr>
          <w:p w:rsidR="00691082" w:rsidRDefault="00496719" w:rsidP="00D15464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-1;1</m:t>
                    </m:r>
                  </m:e>
                </m:d>
              </m:oMath>
            </m:oMathPara>
          </w:p>
        </w:tc>
        <w:tc>
          <w:tcPr>
            <w:tcW w:w="1354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(-∞;∞)</m:t>
                </m:r>
              </m:oMath>
            </m:oMathPara>
          </w:p>
        </w:tc>
        <w:tc>
          <w:tcPr>
            <w:tcW w:w="1354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(-∞;∞)</m:t>
                </m:r>
              </m:oMath>
            </m:oMathPara>
          </w:p>
        </w:tc>
        <w:tc>
          <w:tcPr>
            <w:tcW w:w="1300" w:type="dxa"/>
          </w:tcPr>
          <w:p w:rsidR="00691082" w:rsidRPr="00186F89" w:rsidRDefault="00691082" w:rsidP="00D15464">
            <w:pPr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yϵ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05" w:type="dxa"/>
          </w:tcPr>
          <w:p w:rsidR="00691082" w:rsidRDefault="00691082" w:rsidP="00D15464">
            <m:oMathPara>
              <m:oMath>
                <m:r>
                  <w:rPr>
                    <w:rFonts w:ascii="Cambria Math" w:hAnsi="Cambria Math"/>
                  </w:rPr>
                  <m:t>yϵ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0;π</m:t>
                    </m:r>
                  </m:e>
                </m:d>
              </m:oMath>
            </m:oMathPara>
          </w:p>
        </w:tc>
        <w:tc>
          <w:tcPr>
            <w:tcW w:w="1354" w:type="dxa"/>
          </w:tcPr>
          <w:p w:rsidR="00691082" w:rsidRDefault="00496719" w:rsidP="00D15464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354" w:type="dxa"/>
          </w:tcPr>
          <w:p w:rsidR="00691082" w:rsidRPr="00186F89" w:rsidRDefault="00691082" w:rsidP="00D15464">
            <w:pPr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yϵ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0;π</m:t>
                    </m:r>
                  </m:e>
                </m:d>
              </m:oMath>
            </m:oMathPara>
          </w:p>
        </w:tc>
      </w:tr>
      <w:tr w:rsidR="00691082" w:rsidTr="00DF7FA2">
        <w:tc>
          <w:tcPr>
            <w:tcW w:w="1182" w:type="dxa"/>
          </w:tcPr>
          <w:p w:rsidR="00691082" w:rsidRDefault="00691082" w:rsidP="00D15464">
            <w:pPr>
              <w:rPr>
                <w:lang w:val="en-US"/>
              </w:rPr>
            </w:pPr>
            <w:proofErr w:type="spellStart"/>
            <w:r>
              <w:t>Четн</w:t>
            </w:r>
            <w:proofErr w:type="spellEnd"/>
            <w:r>
              <w:t>.</w:t>
            </w:r>
          </w:p>
          <w:p w:rsidR="00691082" w:rsidRPr="002B18A5" w:rsidRDefault="00691082" w:rsidP="00D15464">
            <w:proofErr w:type="spellStart"/>
            <w:r>
              <w:t>нечетн</w:t>
            </w:r>
            <w:proofErr w:type="spellEnd"/>
            <w:r>
              <w:t>.</w:t>
            </w:r>
          </w:p>
        </w:tc>
        <w:tc>
          <w:tcPr>
            <w:tcW w:w="1300" w:type="dxa"/>
          </w:tcPr>
          <w:p w:rsidR="00691082" w:rsidRPr="00186F89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sin(-x)= -sin x</w:t>
            </w:r>
          </w:p>
        </w:tc>
        <w:tc>
          <w:tcPr>
            <w:tcW w:w="1053" w:type="dxa"/>
          </w:tcPr>
          <w:p w:rsidR="00691082" w:rsidRDefault="00691082" w:rsidP="00D154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>(-x)=</w:t>
            </w:r>
          </w:p>
          <w:p w:rsidR="00691082" w:rsidRPr="002B18A5" w:rsidRDefault="00691082" w:rsidP="00D154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354" w:type="dxa"/>
          </w:tcPr>
          <w:p w:rsidR="00691082" w:rsidRPr="002B18A5" w:rsidRDefault="00691082" w:rsidP="00D154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>(-x)=-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354" w:type="dxa"/>
          </w:tcPr>
          <w:p w:rsidR="00691082" w:rsidRDefault="00691082" w:rsidP="00D154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ctg</w:t>
            </w:r>
            <w:proofErr w:type="spellEnd"/>
            <w:r>
              <w:rPr>
                <w:lang w:val="en-US"/>
              </w:rPr>
              <w:t>(-x)=</w:t>
            </w:r>
          </w:p>
          <w:p w:rsidR="00691082" w:rsidRPr="002B18A5" w:rsidRDefault="00691082" w:rsidP="00D1546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300" w:type="dxa"/>
          </w:tcPr>
          <w:p w:rsidR="00691082" w:rsidRDefault="00691082" w:rsidP="00D15464">
            <w:r>
              <w:t>нечетная</w:t>
            </w:r>
          </w:p>
        </w:tc>
        <w:tc>
          <w:tcPr>
            <w:tcW w:w="1205" w:type="dxa"/>
          </w:tcPr>
          <w:p w:rsidR="00691082" w:rsidRDefault="00691082" w:rsidP="00D15464">
            <w:r>
              <w:t xml:space="preserve">не </w:t>
            </w:r>
            <w:proofErr w:type="spellStart"/>
            <w:r>
              <w:t>облад</w:t>
            </w:r>
            <w:proofErr w:type="spellEnd"/>
            <w:r>
              <w:t>.</w:t>
            </w:r>
          </w:p>
          <w:p w:rsidR="00691082" w:rsidRDefault="00691082" w:rsidP="00D15464">
            <w:proofErr w:type="spellStart"/>
            <w:r>
              <w:t>чет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нечетн</w:t>
            </w:r>
            <w:proofErr w:type="spellEnd"/>
            <w:r>
              <w:t>.</w:t>
            </w:r>
          </w:p>
        </w:tc>
        <w:tc>
          <w:tcPr>
            <w:tcW w:w="1354" w:type="dxa"/>
          </w:tcPr>
          <w:p w:rsidR="00691082" w:rsidRDefault="00691082" w:rsidP="00D15464">
            <w:r>
              <w:t>нечетная</w:t>
            </w:r>
          </w:p>
        </w:tc>
        <w:tc>
          <w:tcPr>
            <w:tcW w:w="1354" w:type="dxa"/>
          </w:tcPr>
          <w:p w:rsidR="00691082" w:rsidRDefault="00691082" w:rsidP="00D15464">
            <w:r>
              <w:t xml:space="preserve">не </w:t>
            </w:r>
            <w:proofErr w:type="spellStart"/>
            <w:r>
              <w:t>облад</w:t>
            </w:r>
            <w:proofErr w:type="spellEnd"/>
            <w:r>
              <w:t>.</w:t>
            </w:r>
          </w:p>
          <w:p w:rsidR="00691082" w:rsidRDefault="00691082" w:rsidP="00D15464">
            <w:proofErr w:type="spellStart"/>
            <w:r>
              <w:t>чет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нечетн</w:t>
            </w:r>
            <w:proofErr w:type="spellEnd"/>
          </w:p>
        </w:tc>
      </w:tr>
      <w:tr w:rsidR="00691082" w:rsidTr="00DF7FA2">
        <w:tc>
          <w:tcPr>
            <w:tcW w:w="1182" w:type="dxa"/>
          </w:tcPr>
          <w:p w:rsidR="00691082" w:rsidRDefault="00691082" w:rsidP="00D15464">
            <w:proofErr w:type="spellStart"/>
            <w:r>
              <w:t>Монот</w:t>
            </w:r>
            <w:proofErr w:type="spellEnd"/>
            <w:r>
              <w:t>.</w:t>
            </w:r>
          </w:p>
        </w:tc>
        <w:tc>
          <w:tcPr>
            <w:tcW w:w="1300" w:type="dxa"/>
          </w:tcPr>
          <w:p w:rsidR="00691082" w:rsidRDefault="00691082" w:rsidP="00D15464">
            <w:r>
              <w:t xml:space="preserve">возрастает на </w:t>
            </w:r>
            <w:r>
              <w:rPr>
                <w:rFonts w:ascii="Cambria Math" w:hAnsi="Cambria Math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053" w:type="dxa"/>
          </w:tcPr>
          <w:p w:rsidR="00691082" w:rsidRDefault="00691082" w:rsidP="00D15464">
            <w:r>
              <w:t>убывает на</w:t>
            </w:r>
            <w:r>
              <w:rPr>
                <w:rFonts w:ascii="Cambria Math" w:hAnsi="Cambria Math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0;π</m:t>
                    </m:r>
                  </m:e>
                </m:d>
              </m:oMath>
            </m:oMathPara>
          </w:p>
        </w:tc>
        <w:tc>
          <w:tcPr>
            <w:tcW w:w="1354" w:type="dxa"/>
          </w:tcPr>
          <w:p w:rsidR="00691082" w:rsidRDefault="00691082" w:rsidP="00D15464">
            <w:r>
              <w:t>возрастает на</w:t>
            </w:r>
            <w:proofErr w:type="gramStart"/>
            <w:r>
              <w:t xml:space="preserve"> </w:t>
            </w:r>
            <w:r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xϵ(-∞;∞)</m:t>
                </m:r>
              </m:oMath>
            </m:oMathPara>
            <w:proofErr w:type="gramEnd"/>
          </w:p>
        </w:tc>
        <w:tc>
          <w:tcPr>
            <w:tcW w:w="1354" w:type="dxa"/>
          </w:tcPr>
          <w:p w:rsidR="00691082" w:rsidRDefault="00691082" w:rsidP="00D15464">
            <w:r>
              <w:t>убывает на</w:t>
            </w:r>
            <w:proofErr w:type="gramStart"/>
            <w:r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xϵ(-∞;∞)</m:t>
                </m:r>
              </m:oMath>
            </m:oMathPara>
            <w:proofErr w:type="gramEnd"/>
          </w:p>
        </w:tc>
        <w:tc>
          <w:tcPr>
            <w:tcW w:w="1300" w:type="dxa"/>
          </w:tcPr>
          <w:p w:rsidR="00691082" w:rsidRDefault="00691082" w:rsidP="00D15464">
            <w:r>
              <w:t>возрастает</w:t>
            </w:r>
          </w:p>
        </w:tc>
        <w:tc>
          <w:tcPr>
            <w:tcW w:w="1205" w:type="dxa"/>
          </w:tcPr>
          <w:p w:rsidR="00691082" w:rsidRDefault="00691082" w:rsidP="00D15464">
            <w:r>
              <w:t>убывает</w:t>
            </w:r>
          </w:p>
        </w:tc>
        <w:tc>
          <w:tcPr>
            <w:tcW w:w="1354" w:type="dxa"/>
          </w:tcPr>
          <w:p w:rsidR="00691082" w:rsidRDefault="00691082" w:rsidP="00D15464">
            <w:r>
              <w:t>возрастает</w:t>
            </w:r>
          </w:p>
        </w:tc>
        <w:tc>
          <w:tcPr>
            <w:tcW w:w="1354" w:type="dxa"/>
          </w:tcPr>
          <w:p w:rsidR="00691082" w:rsidRDefault="00691082" w:rsidP="00D15464">
            <w:r>
              <w:t>убывает</w:t>
            </w:r>
          </w:p>
        </w:tc>
      </w:tr>
      <w:tr w:rsidR="00691082" w:rsidTr="00DF7FA2">
        <w:tc>
          <w:tcPr>
            <w:tcW w:w="1182" w:type="dxa"/>
          </w:tcPr>
          <w:p w:rsidR="00691082" w:rsidRDefault="00691082" w:rsidP="00D15464">
            <w:r>
              <w:t>График</w:t>
            </w:r>
          </w:p>
        </w:tc>
        <w:tc>
          <w:tcPr>
            <w:tcW w:w="1300" w:type="dxa"/>
          </w:tcPr>
          <w:p w:rsidR="00691082" w:rsidRDefault="00691082" w:rsidP="00D15464">
            <w:r>
              <w:t>1</w:t>
            </w:r>
          </w:p>
        </w:tc>
        <w:tc>
          <w:tcPr>
            <w:tcW w:w="1053" w:type="dxa"/>
          </w:tcPr>
          <w:p w:rsidR="00691082" w:rsidRDefault="00691082" w:rsidP="00D15464">
            <w:r>
              <w:t>2</w:t>
            </w:r>
          </w:p>
        </w:tc>
        <w:tc>
          <w:tcPr>
            <w:tcW w:w="1354" w:type="dxa"/>
          </w:tcPr>
          <w:p w:rsidR="00691082" w:rsidRDefault="00691082" w:rsidP="00D15464">
            <w:r>
              <w:t>3</w:t>
            </w:r>
          </w:p>
        </w:tc>
        <w:tc>
          <w:tcPr>
            <w:tcW w:w="1354" w:type="dxa"/>
          </w:tcPr>
          <w:p w:rsidR="00691082" w:rsidRDefault="00691082" w:rsidP="00D15464">
            <w:r>
              <w:t>4</w:t>
            </w:r>
          </w:p>
        </w:tc>
        <w:tc>
          <w:tcPr>
            <w:tcW w:w="1300" w:type="dxa"/>
          </w:tcPr>
          <w:p w:rsidR="00691082" w:rsidRDefault="00691082" w:rsidP="00D15464">
            <w:r>
              <w:t>5</w:t>
            </w:r>
          </w:p>
        </w:tc>
        <w:tc>
          <w:tcPr>
            <w:tcW w:w="1205" w:type="dxa"/>
          </w:tcPr>
          <w:p w:rsidR="00691082" w:rsidRDefault="00691082" w:rsidP="00D15464">
            <w:r>
              <w:t>6</w:t>
            </w:r>
          </w:p>
        </w:tc>
        <w:tc>
          <w:tcPr>
            <w:tcW w:w="1354" w:type="dxa"/>
          </w:tcPr>
          <w:p w:rsidR="00691082" w:rsidRDefault="00691082" w:rsidP="00D15464">
            <w:r>
              <w:t>7</w:t>
            </w:r>
          </w:p>
        </w:tc>
        <w:tc>
          <w:tcPr>
            <w:tcW w:w="1354" w:type="dxa"/>
          </w:tcPr>
          <w:p w:rsidR="00691082" w:rsidRDefault="00691082" w:rsidP="00D15464">
            <w:r>
              <w:t>8</w:t>
            </w:r>
          </w:p>
        </w:tc>
      </w:tr>
      <w:tr w:rsidR="00691082" w:rsidTr="00DF7FA2">
        <w:tc>
          <w:tcPr>
            <w:tcW w:w="1182" w:type="dxa"/>
          </w:tcPr>
          <w:p w:rsidR="00CE2B82" w:rsidRDefault="00CE2B82" w:rsidP="00D15464"/>
        </w:tc>
        <w:tc>
          <w:tcPr>
            <w:tcW w:w="1300" w:type="dxa"/>
          </w:tcPr>
          <w:p w:rsidR="00691082" w:rsidRDefault="00691082" w:rsidP="00D15464"/>
        </w:tc>
        <w:tc>
          <w:tcPr>
            <w:tcW w:w="1053" w:type="dxa"/>
          </w:tcPr>
          <w:p w:rsidR="00691082" w:rsidRDefault="00691082" w:rsidP="00D15464"/>
        </w:tc>
        <w:tc>
          <w:tcPr>
            <w:tcW w:w="1354" w:type="dxa"/>
          </w:tcPr>
          <w:p w:rsidR="00691082" w:rsidRDefault="00691082" w:rsidP="00D15464"/>
        </w:tc>
        <w:tc>
          <w:tcPr>
            <w:tcW w:w="1354" w:type="dxa"/>
          </w:tcPr>
          <w:p w:rsidR="00691082" w:rsidRDefault="00691082" w:rsidP="00D15464"/>
        </w:tc>
        <w:tc>
          <w:tcPr>
            <w:tcW w:w="1300" w:type="dxa"/>
          </w:tcPr>
          <w:p w:rsidR="00691082" w:rsidRDefault="00691082" w:rsidP="00D15464"/>
        </w:tc>
        <w:tc>
          <w:tcPr>
            <w:tcW w:w="1205" w:type="dxa"/>
          </w:tcPr>
          <w:p w:rsidR="00691082" w:rsidRDefault="00691082" w:rsidP="00D15464"/>
        </w:tc>
        <w:tc>
          <w:tcPr>
            <w:tcW w:w="1354" w:type="dxa"/>
          </w:tcPr>
          <w:p w:rsidR="00691082" w:rsidRDefault="00691082" w:rsidP="00D15464"/>
        </w:tc>
        <w:tc>
          <w:tcPr>
            <w:tcW w:w="1354" w:type="dxa"/>
          </w:tcPr>
          <w:p w:rsidR="00691082" w:rsidRDefault="00691082" w:rsidP="00D15464"/>
        </w:tc>
      </w:tr>
      <w:tr w:rsidR="00DF7FA2" w:rsidTr="005D225E">
        <w:tc>
          <w:tcPr>
            <w:tcW w:w="1182" w:type="dxa"/>
          </w:tcPr>
          <w:p w:rsidR="00DF7FA2" w:rsidRDefault="00DF7FA2" w:rsidP="00D15464">
            <w:r>
              <w:lastRenderedPageBreak/>
              <w:t>5</w:t>
            </w:r>
          </w:p>
        </w:tc>
        <w:tc>
          <w:tcPr>
            <w:tcW w:w="2353" w:type="dxa"/>
            <w:gridSpan w:val="2"/>
          </w:tcPr>
          <w:p w:rsidR="00DF7FA2" w:rsidRDefault="00DF7FA2" w:rsidP="00D15464">
            <w:r>
              <w:t>Решение равнений</w:t>
            </w:r>
          </w:p>
        </w:tc>
        <w:tc>
          <w:tcPr>
            <w:tcW w:w="2708" w:type="dxa"/>
            <w:gridSpan w:val="2"/>
          </w:tcPr>
          <w:p w:rsidR="00DF7FA2" w:rsidRDefault="00DF7FA2" w:rsidP="00DF7FA2">
            <w:r>
              <w:t xml:space="preserve">По выбору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2505" w:type="dxa"/>
            <w:gridSpan w:val="2"/>
          </w:tcPr>
          <w:p w:rsidR="00DF7FA2" w:rsidRDefault="00DF7FA2" w:rsidP="00D15464">
            <w:r>
              <w:t xml:space="preserve">зависимости от  </w:t>
            </w:r>
            <w:proofErr w:type="gramStart"/>
            <w:r>
              <w:t>своих</w:t>
            </w:r>
            <w:proofErr w:type="gramEnd"/>
          </w:p>
        </w:tc>
        <w:tc>
          <w:tcPr>
            <w:tcW w:w="2708" w:type="dxa"/>
            <w:gridSpan w:val="2"/>
          </w:tcPr>
          <w:p w:rsidR="00DF7FA2" w:rsidRDefault="00DF7FA2" w:rsidP="00D15464">
            <w:r>
              <w:t>знаний</w:t>
            </w:r>
          </w:p>
        </w:tc>
      </w:tr>
      <w:tr w:rsidR="00DF7FA2" w:rsidTr="005D225E">
        <w:tc>
          <w:tcPr>
            <w:tcW w:w="1182" w:type="dxa"/>
          </w:tcPr>
          <w:p w:rsidR="00DF7FA2" w:rsidRDefault="00DF7FA2" w:rsidP="00D15464">
            <w:r>
              <w:t>6</w:t>
            </w:r>
          </w:p>
        </w:tc>
        <w:tc>
          <w:tcPr>
            <w:tcW w:w="2353" w:type="dxa"/>
            <w:gridSpan w:val="2"/>
          </w:tcPr>
          <w:p w:rsidR="00DF7FA2" w:rsidRDefault="00DF7FA2" w:rsidP="00D15464">
            <w:r>
              <w:t>Подведение итогов</w:t>
            </w:r>
          </w:p>
        </w:tc>
        <w:tc>
          <w:tcPr>
            <w:tcW w:w="2708" w:type="dxa"/>
            <w:gridSpan w:val="2"/>
          </w:tcPr>
          <w:p w:rsidR="00DF7FA2" w:rsidRDefault="00DF7FA2" w:rsidP="00DF7FA2"/>
        </w:tc>
        <w:tc>
          <w:tcPr>
            <w:tcW w:w="2505" w:type="dxa"/>
            <w:gridSpan w:val="2"/>
          </w:tcPr>
          <w:p w:rsidR="00DF7FA2" w:rsidRDefault="00DF7FA2" w:rsidP="00D15464"/>
        </w:tc>
        <w:tc>
          <w:tcPr>
            <w:tcW w:w="2708" w:type="dxa"/>
            <w:gridSpan w:val="2"/>
          </w:tcPr>
          <w:p w:rsidR="00DF7FA2" w:rsidRDefault="00DF7FA2" w:rsidP="00D15464"/>
        </w:tc>
      </w:tr>
      <w:tr w:rsidR="00C3751A" w:rsidTr="005D225E">
        <w:tc>
          <w:tcPr>
            <w:tcW w:w="1182" w:type="dxa"/>
          </w:tcPr>
          <w:p w:rsidR="00C3751A" w:rsidRDefault="00C3751A" w:rsidP="00D15464">
            <w:r>
              <w:t>7</w:t>
            </w:r>
          </w:p>
        </w:tc>
        <w:tc>
          <w:tcPr>
            <w:tcW w:w="2353" w:type="dxa"/>
            <w:gridSpan w:val="2"/>
          </w:tcPr>
          <w:p w:rsidR="00C3751A" w:rsidRDefault="00C3751A" w:rsidP="00D15464">
            <w:r>
              <w:t>Задание на перспективу</w:t>
            </w:r>
          </w:p>
        </w:tc>
        <w:tc>
          <w:tcPr>
            <w:tcW w:w="2708" w:type="dxa"/>
            <w:gridSpan w:val="2"/>
          </w:tcPr>
          <w:p w:rsidR="00C3751A" w:rsidRDefault="00C3751A" w:rsidP="00DF7FA2"/>
        </w:tc>
        <w:tc>
          <w:tcPr>
            <w:tcW w:w="2505" w:type="dxa"/>
            <w:gridSpan w:val="2"/>
          </w:tcPr>
          <w:p w:rsidR="00C3751A" w:rsidRDefault="00C3751A" w:rsidP="00D15464"/>
        </w:tc>
        <w:tc>
          <w:tcPr>
            <w:tcW w:w="2708" w:type="dxa"/>
            <w:gridSpan w:val="2"/>
          </w:tcPr>
          <w:p w:rsidR="00C3751A" w:rsidRDefault="00C3751A" w:rsidP="00081602">
            <w:r>
              <w:t>Подготовиться к фестивалю « Математические понятия и все, что с ними связано»</w:t>
            </w:r>
          </w:p>
        </w:tc>
      </w:tr>
    </w:tbl>
    <w:p w:rsidR="00691082" w:rsidRDefault="00CE2B82">
      <w:r>
        <w:t>1</w:t>
      </w:r>
      <w:r w:rsidR="005A795F">
        <w:rPr>
          <w:noProof/>
        </w:rPr>
        <w:drawing>
          <wp:inline distT="0" distB="0" distL="0" distR="0">
            <wp:extent cx="3422650" cy="1905000"/>
            <wp:effectExtent l="19050" t="0" r="6350" b="0"/>
            <wp:docPr id="7" name="Рисунок 4" descr="http://im7-tub-ru.yandex.net/i?id=16879990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16879990-22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4F4">
        <w:t xml:space="preserve"> </w:t>
      </w:r>
    </w:p>
    <w:p w:rsidR="004A5105" w:rsidRDefault="00CE2B82">
      <w:r>
        <w:t>2</w:t>
      </w:r>
      <w:r>
        <w:rPr>
          <w:noProof/>
        </w:rPr>
        <w:drawing>
          <wp:inline distT="0" distB="0" distL="0" distR="0">
            <wp:extent cx="2609850" cy="1435100"/>
            <wp:effectExtent l="19050" t="0" r="0" b="0"/>
            <wp:docPr id="8" name="Рисунок 8" descr="http://im5-tub-ru.yandex.net/i?id=491829645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491829645-20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73" w:rsidRDefault="001B2692">
      <w:r>
        <w:lastRenderedPageBreak/>
        <w:t>3</w:t>
      </w:r>
      <w:r w:rsidR="004A5105">
        <w:rPr>
          <w:noProof/>
        </w:rPr>
        <w:drawing>
          <wp:inline distT="0" distB="0" distL="0" distR="0">
            <wp:extent cx="1435100" cy="1435100"/>
            <wp:effectExtent l="19050" t="0" r="0" b="0"/>
            <wp:docPr id="19" name="Рисунок 19" descr="http://im7-tub-ru.yandex.net/i?id=190458959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7-tub-ru.yandex.net/i?id=190458959-12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</w:t>
      </w:r>
      <w:r>
        <w:rPr>
          <w:noProof/>
        </w:rPr>
        <w:drawing>
          <wp:inline distT="0" distB="0" distL="0" distR="0">
            <wp:extent cx="1422400" cy="1435100"/>
            <wp:effectExtent l="19050" t="0" r="6350" b="0"/>
            <wp:docPr id="25" name="Рисунок 25" descr="http://im8-tub-ru.yandex.net/i?id=275169398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8-tub-ru.yandex.net/i?id=275169398-05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D1A">
        <w:t>5</w:t>
      </w:r>
      <w:r w:rsidR="002C1D1A">
        <w:rPr>
          <w:noProof/>
        </w:rPr>
        <w:drawing>
          <wp:inline distT="0" distB="0" distL="0" distR="0">
            <wp:extent cx="1435100" cy="1435100"/>
            <wp:effectExtent l="19050" t="0" r="0" b="0"/>
            <wp:docPr id="28" name="Рисунок 28" descr="http://im4-tub-ru.yandex.net/i?id=378241062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-ru.yandex.net/i?id=378241062-69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41" w:rsidRDefault="00496719">
      <w:r>
        <w:rPr>
          <w:noProof/>
        </w:rPr>
        <w:pict>
          <v:shape id="Поле 9" o:spid="_x0000_s1029" type="#_x0000_t202" style="position:absolute;margin-left:264.45pt;margin-top:130.25pt;width:1in;height:19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" fillcolor="white [3201]" strokeweight=".5pt">
            <v:textbox>
              <w:txbxContent>
                <w:p w:rsidR="00D641D6" w:rsidRDefault="00D641D6">
                  <w:r>
                    <w:t>7</w:t>
                  </w:r>
                </w:p>
              </w:txbxContent>
            </v:textbox>
          </v:shape>
        </w:pict>
      </w:r>
      <w:r w:rsidR="00B86F73">
        <w:t>6</w:t>
      </w:r>
      <w:r w:rsidR="00B86F73">
        <w:rPr>
          <w:noProof/>
        </w:rPr>
        <w:drawing>
          <wp:inline distT="0" distB="0" distL="0" distR="0">
            <wp:extent cx="1511300" cy="1435100"/>
            <wp:effectExtent l="19050" t="0" r="0" b="0"/>
            <wp:docPr id="31" name="Рисунок 31" descr="http://im7-tub-ru.yandex.net/i?id=233857078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233857078-57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1D6">
        <w:rPr>
          <w:noProof/>
        </w:rPr>
        <w:drawing>
          <wp:inline distT="0" distB="0" distL="0" distR="0">
            <wp:extent cx="3213100" cy="1828800"/>
            <wp:effectExtent l="0" t="0" r="6350" b="0"/>
            <wp:docPr id="37" name="Рисунок 37" descr="http://im6-tub-ru.yandex.net/i?id=481931805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6-tub-ru.yandex.net/i?id=481931805-16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41" w:rsidRPr="004D1941" w:rsidRDefault="004D1941" w:rsidP="004D1941"/>
    <w:p w:rsidR="004D1941" w:rsidRPr="004D1941" w:rsidRDefault="004D1941" w:rsidP="004D1941"/>
    <w:p w:rsidR="004D1941" w:rsidRPr="004D1941" w:rsidRDefault="004D1941" w:rsidP="004D1941"/>
    <w:p w:rsidR="004D1941" w:rsidRDefault="004D1941" w:rsidP="004D1941"/>
    <w:p w:rsidR="004A5105" w:rsidRDefault="004D1941" w:rsidP="004D1941">
      <w:r>
        <w:lastRenderedPageBreak/>
        <w:t>7</w:t>
      </w:r>
      <w:r>
        <w:rPr>
          <w:noProof/>
        </w:rPr>
        <w:drawing>
          <wp:inline distT="0" distB="0" distL="0" distR="0">
            <wp:extent cx="3816350" cy="2540000"/>
            <wp:effectExtent l="19050" t="0" r="0" b="0"/>
            <wp:docPr id="22" name="Рисунок 22" descr="http://im0-tub-ru.yandex.net/i?id=377167452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377167452-51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03" w:rsidRDefault="00836803" w:rsidP="004D1941">
      <w:r>
        <w:t>8</w:t>
      </w:r>
      <w:r>
        <w:rPr>
          <w:noProof/>
        </w:rPr>
        <w:drawing>
          <wp:inline distT="0" distB="0" distL="0" distR="0">
            <wp:extent cx="3854450" cy="1955800"/>
            <wp:effectExtent l="19050" t="0" r="0" b="0"/>
            <wp:docPr id="40" name="Рисунок 40" descr="http://im3-tub-ru.yandex.net/i?id=409705640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3-tub-ru.yandex.net/i?id=409705640-69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5D" w:rsidRDefault="00C61F5D" w:rsidP="004D1941"/>
    <w:p w:rsidR="00C61F5D" w:rsidRDefault="00C61F5D" w:rsidP="004D1941">
      <w:r>
        <w:t>Вспомним общую форму записи решений тригонометрических уравнений.</w:t>
      </w:r>
    </w:p>
    <w:p w:rsidR="00717EB2" w:rsidRDefault="00717EB2" w:rsidP="004D1941"/>
    <w:p w:rsidR="00C61F5D" w:rsidRDefault="00C61F5D" w:rsidP="004D1941">
      <w:r>
        <w:t>Запишите</w:t>
      </w:r>
      <w:r w:rsidR="00717EB2">
        <w:t>:</w:t>
      </w:r>
    </w:p>
    <w:p w:rsidR="00717EB2" w:rsidRDefault="00717EB2" w:rsidP="004D1941"/>
    <w:p w:rsidR="00C61F5D" w:rsidRDefault="00C61F5D" w:rsidP="004D1941">
      <w:r>
        <w:t>Заполните таблицу, используя эти формулы.</w:t>
      </w:r>
    </w:p>
    <w:p w:rsidR="00751B45" w:rsidRDefault="00751B45" w:rsidP="004D1941"/>
    <w:p w:rsidR="00751B45" w:rsidRDefault="00751B45" w:rsidP="00751B45">
      <w:r>
        <w:lastRenderedPageBreak/>
        <w:t>Решение тригонометрических уравнени</w:t>
      </w:r>
      <w:proofErr w:type="gramStart"/>
      <w:r>
        <w:t>й(</w:t>
      </w:r>
      <w:proofErr w:type="gramEnd"/>
      <w:r>
        <w:t xml:space="preserve"> частные случаи)</w:t>
      </w:r>
    </w:p>
    <w:p w:rsidR="00751B45" w:rsidRDefault="00751B45" w:rsidP="00751B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51B45" w:rsidTr="00D15464">
        <w:tc>
          <w:tcPr>
            <w:tcW w:w="3696" w:type="dxa"/>
          </w:tcPr>
          <w:p w:rsidR="00751B45" w:rsidRPr="002F1DE4" w:rsidRDefault="00496719" w:rsidP="00D1546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0" type="#_x0000_t32" style="position:absolute;margin-left:-3.7pt;margin-top:2.05pt;width:181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"/>
              </w:pict>
            </w:r>
            <w:proofErr w:type="spellStart"/>
            <w:r w:rsidR="00751B45">
              <w:t>Уравн</w:t>
            </w:r>
            <w:proofErr w:type="spellEnd"/>
            <w:r w:rsidR="00751B45">
              <w:t xml:space="preserve">                                     Значения</w:t>
            </w:r>
          </w:p>
        </w:tc>
        <w:tc>
          <w:tcPr>
            <w:tcW w:w="3696" w:type="dxa"/>
          </w:tcPr>
          <w:p w:rsidR="00751B45" w:rsidRDefault="00751B45" w:rsidP="00D15464">
            <w:r>
              <w:t>0</w:t>
            </w:r>
          </w:p>
        </w:tc>
        <w:tc>
          <w:tcPr>
            <w:tcW w:w="3697" w:type="dxa"/>
          </w:tcPr>
          <w:p w:rsidR="00751B45" w:rsidRDefault="00751B45" w:rsidP="00D15464">
            <w:r>
              <w:t>-1</w:t>
            </w:r>
          </w:p>
        </w:tc>
        <w:tc>
          <w:tcPr>
            <w:tcW w:w="3697" w:type="dxa"/>
          </w:tcPr>
          <w:p w:rsidR="00751B45" w:rsidRDefault="00751B45" w:rsidP="00D15464">
            <w:r>
              <w:t>1</w:t>
            </w:r>
          </w:p>
        </w:tc>
      </w:tr>
      <w:tr w:rsidR="00751B45" w:rsidTr="00D15464">
        <w:tc>
          <w:tcPr>
            <w:tcW w:w="3696" w:type="dxa"/>
          </w:tcPr>
          <w:p w:rsidR="00751B45" w:rsidRPr="002F1DE4" w:rsidRDefault="00751B45" w:rsidP="00D15464">
            <w:pPr>
              <w:rPr>
                <w:lang w:val="en-US"/>
              </w:rPr>
            </w:pPr>
            <w:r>
              <w:rPr>
                <w:lang w:val="en-US"/>
              </w:rPr>
              <w:t>sin x=</w:t>
            </w:r>
          </w:p>
        </w:tc>
        <w:tc>
          <w:tcPr>
            <w:tcW w:w="3696" w:type="dxa"/>
          </w:tcPr>
          <w:p w:rsidR="00751B45" w:rsidRPr="002F1DE4" w:rsidRDefault="00751B45" w:rsidP="00D15464">
            <w:pPr>
              <w:rPr>
                <w:lang w:val="en-US"/>
              </w:rPr>
            </w:pPr>
            <w:r>
              <w:rPr>
                <w:lang w:val="en-US"/>
              </w:rPr>
              <w:t>x=</w:t>
            </w:r>
          </w:p>
        </w:tc>
        <w:tc>
          <w:tcPr>
            <w:tcW w:w="3697" w:type="dxa"/>
          </w:tcPr>
          <w:p w:rsidR="00751B45" w:rsidRPr="002F1DE4" w:rsidRDefault="00751B45" w:rsidP="00D15464">
            <w:pPr>
              <w:rPr>
                <w:lang w:val="en-US"/>
              </w:rPr>
            </w:pPr>
            <w:r>
              <w:rPr>
                <w:lang w:val="en-US"/>
              </w:rPr>
              <w:t>x=</w:t>
            </w:r>
          </w:p>
        </w:tc>
        <w:tc>
          <w:tcPr>
            <w:tcW w:w="3697" w:type="dxa"/>
          </w:tcPr>
          <w:p w:rsidR="00751B45" w:rsidRPr="002F1DE4" w:rsidRDefault="00751B45" w:rsidP="00D15464">
            <w:pPr>
              <w:rPr>
                <w:lang w:val="en-US"/>
              </w:rPr>
            </w:pPr>
            <w:r>
              <w:rPr>
                <w:lang w:val="en-US"/>
              </w:rPr>
              <w:t>x=</w:t>
            </w:r>
          </w:p>
        </w:tc>
      </w:tr>
      <w:tr w:rsidR="00751B45" w:rsidTr="00D15464">
        <w:tc>
          <w:tcPr>
            <w:tcW w:w="3696" w:type="dxa"/>
          </w:tcPr>
          <w:p w:rsidR="00751B45" w:rsidRPr="002F1DE4" w:rsidRDefault="00751B45" w:rsidP="00D154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x=</w:t>
            </w:r>
          </w:p>
        </w:tc>
        <w:tc>
          <w:tcPr>
            <w:tcW w:w="3696" w:type="dxa"/>
          </w:tcPr>
          <w:p w:rsidR="00751B45" w:rsidRDefault="00751B45" w:rsidP="00D15464"/>
        </w:tc>
        <w:tc>
          <w:tcPr>
            <w:tcW w:w="3697" w:type="dxa"/>
          </w:tcPr>
          <w:p w:rsidR="00751B45" w:rsidRDefault="00751B45" w:rsidP="00D15464"/>
        </w:tc>
        <w:tc>
          <w:tcPr>
            <w:tcW w:w="3697" w:type="dxa"/>
          </w:tcPr>
          <w:p w:rsidR="00751B45" w:rsidRDefault="00751B45" w:rsidP="00D15464"/>
        </w:tc>
      </w:tr>
      <w:tr w:rsidR="00751B45" w:rsidTr="00D15464">
        <w:tc>
          <w:tcPr>
            <w:tcW w:w="3696" w:type="dxa"/>
          </w:tcPr>
          <w:p w:rsidR="00751B45" w:rsidRPr="002F1DE4" w:rsidRDefault="00751B45" w:rsidP="00D154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x=</w:t>
            </w:r>
          </w:p>
        </w:tc>
        <w:tc>
          <w:tcPr>
            <w:tcW w:w="3696" w:type="dxa"/>
          </w:tcPr>
          <w:p w:rsidR="00751B45" w:rsidRDefault="00751B45" w:rsidP="00D15464"/>
        </w:tc>
        <w:tc>
          <w:tcPr>
            <w:tcW w:w="3697" w:type="dxa"/>
          </w:tcPr>
          <w:p w:rsidR="00751B45" w:rsidRDefault="00751B45" w:rsidP="00D15464"/>
        </w:tc>
        <w:tc>
          <w:tcPr>
            <w:tcW w:w="3697" w:type="dxa"/>
          </w:tcPr>
          <w:p w:rsidR="00751B45" w:rsidRDefault="00751B45" w:rsidP="00D15464"/>
        </w:tc>
      </w:tr>
      <w:tr w:rsidR="00751B45" w:rsidTr="00D15464">
        <w:tc>
          <w:tcPr>
            <w:tcW w:w="3696" w:type="dxa"/>
          </w:tcPr>
          <w:p w:rsidR="00751B45" w:rsidRPr="002F1DE4" w:rsidRDefault="00751B45" w:rsidP="00D154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ctg</w:t>
            </w:r>
            <w:proofErr w:type="spellEnd"/>
            <w:r>
              <w:rPr>
                <w:lang w:val="en-US"/>
              </w:rPr>
              <w:t xml:space="preserve"> x=</w:t>
            </w:r>
          </w:p>
        </w:tc>
        <w:tc>
          <w:tcPr>
            <w:tcW w:w="3696" w:type="dxa"/>
          </w:tcPr>
          <w:p w:rsidR="00751B45" w:rsidRDefault="00751B45" w:rsidP="00D15464"/>
        </w:tc>
        <w:tc>
          <w:tcPr>
            <w:tcW w:w="3697" w:type="dxa"/>
          </w:tcPr>
          <w:p w:rsidR="00751B45" w:rsidRDefault="00751B45" w:rsidP="00D15464"/>
        </w:tc>
        <w:tc>
          <w:tcPr>
            <w:tcW w:w="3697" w:type="dxa"/>
          </w:tcPr>
          <w:p w:rsidR="00751B45" w:rsidRDefault="00751B45" w:rsidP="00D15464"/>
        </w:tc>
      </w:tr>
    </w:tbl>
    <w:p w:rsidR="00B0684D" w:rsidRDefault="00B0684D" w:rsidP="00B0684D">
      <w:pPr>
        <w:pStyle w:val="a6"/>
        <w:rPr>
          <w:rFonts w:ascii="Arial" w:hAnsi="Arial" w:cs="Arial"/>
          <w:b/>
          <w:bCs/>
          <w:color w:val="000000"/>
          <w:sz w:val="26"/>
          <w:szCs w:val="26"/>
        </w:rPr>
        <w:sectPr w:rsidR="00B0684D" w:rsidSect="003E2E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3751A" w:rsidRPr="00C3751A" w:rsidRDefault="00C3751A" w:rsidP="00717EB2">
      <w:pPr>
        <w:pStyle w:val="a6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Итоги работы отправить на электронную почту для проверки: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karpova</w:t>
      </w:r>
      <w:proofErr w:type="spellEnd"/>
      <w:r w:rsidRPr="00C3751A">
        <w:rPr>
          <w:rFonts w:ascii="Arial" w:hAnsi="Arial" w:cs="Arial"/>
          <w:color w:val="000000"/>
          <w:sz w:val="26"/>
          <w:szCs w:val="26"/>
        </w:rPr>
        <w:t>1582@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yandex</w:t>
      </w:r>
      <w:proofErr w:type="spellEnd"/>
      <w:r w:rsidRPr="00C3751A"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</w:p>
    <w:p w:rsidR="00FE636A" w:rsidRPr="00FE636A" w:rsidRDefault="0047313E" w:rsidP="00717EB2">
      <w:pPr>
        <w:pStyle w:val="a6"/>
        <w:rPr>
          <w:rFonts w:ascii="Arial" w:hAnsi="Arial" w:cs="Arial"/>
          <w:i/>
          <w:color w:val="000000"/>
          <w:sz w:val="26"/>
          <w:szCs w:val="26"/>
          <w:u w:val="single"/>
        </w:rPr>
      </w:pPr>
      <w:r w:rsidRPr="00FE636A">
        <w:rPr>
          <w:rFonts w:ascii="Arial" w:hAnsi="Arial" w:cs="Arial"/>
          <w:i/>
          <w:color w:val="000000"/>
          <w:sz w:val="26"/>
          <w:szCs w:val="26"/>
          <w:u w:val="single"/>
        </w:rPr>
        <w:t>Итоги</w:t>
      </w:r>
      <w:r w:rsidR="007F5234" w:rsidRPr="00FE636A">
        <w:rPr>
          <w:rFonts w:ascii="Arial" w:hAnsi="Arial" w:cs="Arial"/>
          <w:i/>
          <w:color w:val="000000"/>
          <w:sz w:val="26"/>
          <w:szCs w:val="26"/>
          <w:u w:val="single"/>
        </w:rPr>
        <w:t xml:space="preserve">: </w:t>
      </w:r>
    </w:p>
    <w:p w:rsidR="00A31FD7" w:rsidRPr="00FE636A" w:rsidRDefault="007F5234" w:rsidP="00717EB2">
      <w:pPr>
        <w:pStyle w:val="a6"/>
        <w:rPr>
          <w:rFonts w:ascii="Arial" w:hAnsi="Arial" w:cs="Arial"/>
          <w:color w:val="000000"/>
          <w:sz w:val="22"/>
          <w:szCs w:val="22"/>
        </w:rPr>
      </w:pPr>
      <w:r w:rsidRPr="00FE636A">
        <w:rPr>
          <w:rFonts w:ascii="Arial" w:hAnsi="Arial" w:cs="Arial"/>
          <w:color w:val="000000"/>
          <w:sz w:val="22"/>
          <w:szCs w:val="22"/>
        </w:rPr>
        <w:t xml:space="preserve">на протяжении всего занятия вас чуть-чуть смущали эти шляпки. Подводя итоги </w:t>
      </w:r>
      <w:r w:rsidR="00FE636A" w:rsidRPr="00FE636A">
        <w:rPr>
          <w:rFonts w:ascii="Arial" w:hAnsi="Arial" w:cs="Arial"/>
          <w:color w:val="000000"/>
          <w:sz w:val="22"/>
          <w:szCs w:val="22"/>
        </w:rPr>
        <w:t>занятия,</w:t>
      </w:r>
      <w:r w:rsidRPr="00FE636A">
        <w:rPr>
          <w:rFonts w:ascii="Arial" w:hAnsi="Arial" w:cs="Arial"/>
          <w:color w:val="000000"/>
          <w:sz w:val="22"/>
          <w:szCs w:val="22"/>
        </w:rPr>
        <w:t xml:space="preserve"> предлагаю примерить шляпу, а цвет ее  выберите сами, но послушайте:</w:t>
      </w:r>
    </w:p>
    <w:p w:rsidR="007F5234" w:rsidRPr="00496719" w:rsidRDefault="007F5234" w:rsidP="00717EB2">
      <w:pPr>
        <w:pStyle w:val="a6"/>
        <w:rPr>
          <w:rFonts w:ascii="Arial" w:hAnsi="Arial" w:cs="Arial"/>
          <w:color w:val="000000"/>
        </w:rPr>
      </w:pPr>
      <w:r w:rsidRPr="00FE636A">
        <w:rPr>
          <w:rFonts w:ascii="Arial" w:hAnsi="Arial" w:cs="Arial"/>
          <w:color w:val="000000"/>
          <w:sz w:val="22"/>
          <w:szCs w:val="22"/>
        </w:rPr>
        <w:t>Б.Ш.-</w:t>
      </w:r>
      <w:r w:rsidRPr="00496719">
        <w:rPr>
          <w:rFonts w:ascii="Arial" w:hAnsi="Arial" w:cs="Arial"/>
          <w:color w:val="000000"/>
        </w:rPr>
        <w:t>ВИБЕРЕТ ТОТ</w:t>
      </w:r>
      <w:proofErr w:type="gramStart"/>
      <w:r w:rsidRPr="00496719">
        <w:rPr>
          <w:rFonts w:ascii="Arial" w:hAnsi="Arial" w:cs="Arial"/>
          <w:color w:val="000000"/>
        </w:rPr>
        <w:t>,К</w:t>
      </w:r>
      <w:proofErr w:type="gramEnd"/>
      <w:r w:rsidRPr="00496719">
        <w:rPr>
          <w:rFonts w:ascii="Arial" w:hAnsi="Arial" w:cs="Arial"/>
          <w:color w:val="000000"/>
        </w:rPr>
        <w:t>ТО ПОЛУЧИЛ НОВУЮ ИНФОРМАЦИЮ ПО ТЕМЕ;</w:t>
      </w:r>
      <w:r w:rsidR="00FE636A" w:rsidRPr="00496719">
        <w:rPr>
          <w:rFonts w:ascii="Arial" w:hAnsi="Arial" w:cs="Arial"/>
          <w:color w:val="000000"/>
        </w:rPr>
        <w:t xml:space="preserve">             </w:t>
      </w:r>
    </w:p>
    <w:p w:rsidR="007F5234" w:rsidRPr="00496719" w:rsidRDefault="007F5234" w:rsidP="00717EB2">
      <w:pPr>
        <w:pStyle w:val="a6"/>
        <w:rPr>
          <w:rFonts w:ascii="Arial" w:hAnsi="Arial" w:cs="Arial"/>
          <w:color w:val="000000"/>
        </w:rPr>
      </w:pPr>
      <w:r w:rsidRPr="00496719">
        <w:rPr>
          <w:rFonts w:ascii="Arial" w:hAnsi="Arial" w:cs="Arial"/>
          <w:color w:val="000000"/>
        </w:rPr>
        <w:t>К.</w:t>
      </w:r>
      <w:proofErr w:type="gramStart"/>
      <w:r w:rsidRPr="00496719">
        <w:rPr>
          <w:rFonts w:ascii="Arial" w:hAnsi="Arial" w:cs="Arial"/>
          <w:color w:val="000000"/>
        </w:rPr>
        <w:t>Ш-</w:t>
      </w:r>
      <w:proofErr w:type="gramEnd"/>
      <w:r w:rsidRPr="00496719">
        <w:rPr>
          <w:rFonts w:ascii="Arial" w:hAnsi="Arial" w:cs="Arial"/>
          <w:color w:val="000000"/>
        </w:rPr>
        <w:t xml:space="preserve"> КОМУ ПОНРАВИЛОСЬ РАБОТАТЬ В ПАРАХ,</w:t>
      </w:r>
    </w:p>
    <w:p w:rsidR="007F5234" w:rsidRPr="00496719" w:rsidRDefault="007F5234" w:rsidP="00717EB2">
      <w:pPr>
        <w:pStyle w:val="a6"/>
        <w:rPr>
          <w:rFonts w:ascii="Arial" w:hAnsi="Arial" w:cs="Arial"/>
          <w:color w:val="000000"/>
        </w:rPr>
      </w:pPr>
      <w:r w:rsidRPr="00496719">
        <w:rPr>
          <w:rFonts w:ascii="Arial" w:hAnsi="Arial" w:cs="Arial"/>
          <w:color w:val="000000"/>
        </w:rPr>
        <w:t>ЗШ-КТО ПРИМЕНИТ ПОЛУЧЕННЫЕ ЗНАНИЯ В</w:t>
      </w:r>
      <w:r w:rsidR="00FE636A" w:rsidRPr="00496719">
        <w:rPr>
          <w:rFonts w:ascii="Arial" w:hAnsi="Arial" w:cs="Arial"/>
          <w:color w:val="000000"/>
        </w:rPr>
        <w:t xml:space="preserve"> ТВОРЧЕСТВЕ,</w:t>
      </w:r>
    </w:p>
    <w:p w:rsidR="00FE636A" w:rsidRPr="00496719" w:rsidRDefault="00FE636A" w:rsidP="00717EB2">
      <w:pPr>
        <w:pStyle w:val="a6"/>
        <w:rPr>
          <w:rFonts w:ascii="Arial" w:hAnsi="Arial" w:cs="Arial"/>
          <w:color w:val="000000"/>
        </w:rPr>
      </w:pPr>
      <w:r w:rsidRPr="00496719">
        <w:rPr>
          <w:rFonts w:ascii="Arial" w:hAnsi="Arial" w:cs="Arial"/>
          <w:color w:val="000000"/>
        </w:rPr>
        <w:t>С.Ш.-КТО ПРИОБРЕЛ КАЧЕСТВЕННЫЕ ЗНАНИЯ,</w:t>
      </w:r>
      <w:bookmarkStart w:id="0" w:name="_GoBack"/>
      <w:bookmarkEnd w:id="0"/>
    </w:p>
    <w:p w:rsidR="00FE636A" w:rsidRPr="00496719" w:rsidRDefault="00FE636A" w:rsidP="00717EB2">
      <w:pPr>
        <w:pStyle w:val="a6"/>
        <w:rPr>
          <w:rFonts w:ascii="Arial" w:hAnsi="Arial" w:cs="Arial"/>
          <w:color w:val="000000"/>
        </w:rPr>
      </w:pPr>
      <w:r w:rsidRPr="00496719">
        <w:rPr>
          <w:rFonts w:ascii="Arial" w:hAnsi="Arial" w:cs="Arial"/>
          <w:color w:val="000000"/>
        </w:rPr>
        <w:t>Ж.Ш-КТО СМОЖЕТ ПРИМЕНИТЬ НА ПРАКТИКЕ,</w:t>
      </w:r>
    </w:p>
    <w:p w:rsidR="00FE636A" w:rsidRPr="00496719" w:rsidRDefault="00FE636A" w:rsidP="00717EB2">
      <w:pPr>
        <w:pStyle w:val="a6"/>
        <w:rPr>
          <w:rFonts w:ascii="Arial" w:hAnsi="Arial" w:cs="Arial"/>
          <w:color w:val="000000"/>
        </w:rPr>
      </w:pPr>
      <w:r w:rsidRPr="00496719">
        <w:rPr>
          <w:rFonts w:ascii="Arial" w:hAnsi="Arial" w:cs="Arial"/>
          <w:color w:val="000000"/>
        </w:rPr>
        <w:t>Ч.Ц.-У КОГО ОСТАЛИСЬ НЕРЕШЕННЫЕ ВОПРОСЫ.</w:t>
      </w:r>
    </w:p>
    <w:p w:rsidR="00C3751A" w:rsidRPr="00C3751A" w:rsidRDefault="00C3751A" w:rsidP="00717EB2">
      <w:pPr>
        <w:pStyle w:val="a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Заслушиваю мнение учащихся:</w:t>
      </w:r>
    </w:p>
    <w:p w:rsidR="0047313E" w:rsidRDefault="00FE636A" w:rsidP="00717EB2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Спасибо  за точку зрения. Кто-то из на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с(</w:t>
      </w:r>
      <w:proofErr w:type="gramEnd"/>
      <w:r>
        <w:rPr>
          <w:rFonts w:ascii="Arial" w:hAnsi="Arial" w:cs="Arial"/>
          <w:color w:val="000000"/>
          <w:sz w:val="26"/>
          <w:szCs w:val="26"/>
        </w:rPr>
        <w:t>может и не выберут)-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З.Ш,которая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нас выводит к творческому подходу. Есть ребята, которые сумели эту идею уже осуществить.</w:t>
      </w:r>
    </w:p>
    <w:p w:rsidR="00FE636A" w:rsidRDefault="00FE636A" w:rsidP="00717EB2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Зачитываю рассказы-эссе.</w:t>
      </w:r>
    </w:p>
    <w:p w:rsidR="00C3751A" w:rsidRPr="0047313E" w:rsidRDefault="00C3751A" w:rsidP="00717EB2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Выступление ребят: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Артебякиной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Анастасии и Лизуновой Анны.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Исполнение слов в стиле «Рэп».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Синус, косинус пошли на каток,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 тангенс, с котангенсом попали в их поток.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Загрустили парни вдруг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Скучновато будет им без подруг.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Косинус 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косинусоидой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столкнулся,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 синус повернулся и с синусоидой сдружился.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Тангенс с котангенсом покружились, повертелись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Тут! в тангенсоиду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котангенсоиду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влюбились.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Так и идут по жизни вместе,</w:t>
      </w:r>
    </w:p>
    <w:p w:rsidR="00A31FD7" w:rsidRDefault="00A31FD7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Да, уж очень им хочется прославиться в песне…</w:t>
      </w:r>
    </w:p>
    <w:p w:rsidR="00A31FD7" w:rsidRDefault="00A31FD7" w:rsidP="00717EB2">
      <w:pPr>
        <w:pStyle w:val="a6"/>
        <w:rPr>
          <w:rFonts w:ascii="Arial" w:hAnsi="Arial" w:cs="Arial"/>
          <w:color w:val="000000"/>
          <w:sz w:val="26"/>
          <w:szCs w:val="26"/>
        </w:rPr>
      </w:pPr>
    </w:p>
    <w:p w:rsidR="001D3908" w:rsidRDefault="001D3908" w:rsidP="00A31FD7">
      <w:pPr>
        <w:pStyle w:val="a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Заключение: Спасибо всем за работу.</w:t>
      </w:r>
    </w:p>
    <w:p w:rsidR="000A779D" w:rsidRPr="00B0684D" w:rsidRDefault="000A779D" w:rsidP="00717EB2">
      <w:pPr>
        <w:pStyle w:val="a6"/>
        <w:rPr>
          <w:rFonts w:ascii="Arial" w:hAnsi="Arial" w:cs="Arial"/>
          <w:color w:val="000000"/>
          <w:sz w:val="26"/>
          <w:szCs w:val="26"/>
        </w:rPr>
      </w:pPr>
      <w:r w:rsidRPr="000A779D">
        <w:rPr>
          <w:rFonts w:ascii="Arial" w:hAnsi="Arial" w:cs="Arial"/>
          <w:b/>
          <w:color w:val="FF0000"/>
          <w:sz w:val="26"/>
          <w:szCs w:val="26"/>
        </w:rPr>
        <w:t>Предлагаю</w:t>
      </w:r>
      <w:r>
        <w:rPr>
          <w:rFonts w:ascii="Arial" w:hAnsi="Arial" w:cs="Arial"/>
          <w:color w:val="000000"/>
          <w:sz w:val="26"/>
          <w:szCs w:val="26"/>
        </w:rPr>
        <w:t xml:space="preserve">: к концу учебного года </w:t>
      </w:r>
      <w:r w:rsidR="00C3751A">
        <w:rPr>
          <w:rFonts w:ascii="Arial" w:hAnsi="Arial" w:cs="Arial"/>
          <w:color w:val="000000"/>
          <w:sz w:val="26"/>
          <w:szCs w:val="26"/>
        </w:rPr>
        <w:t xml:space="preserve">предлагаю </w:t>
      </w:r>
      <w:r>
        <w:rPr>
          <w:rFonts w:ascii="Arial" w:hAnsi="Arial" w:cs="Arial"/>
          <w:color w:val="000000"/>
          <w:sz w:val="26"/>
          <w:szCs w:val="26"/>
        </w:rPr>
        <w:t>подготови</w:t>
      </w:r>
      <w:r w:rsidR="004A6834">
        <w:rPr>
          <w:rFonts w:ascii="Arial" w:hAnsi="Arial" w:cs="Arial"/>
          <w:color w:val="000000"/>
          <w:sz w:val="26"/>
          <w:szCs w:val="26"/>
        </w:rPr>
        <w:t>ться к фестивалю «Математических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4A6834">
        <w:rPr>
          <w:rFonts w:ascii="Arial" w:hAnsi="Arial" w:cs="Arial"/>
          <w:color w:val="000000"/>
          <w:sz w:val="26"/>
          <w:szCs w:val="26"/>
        </w:rPr>
        <w:t>понятий»,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4A6834">
        <w:rPr>
          <w:rFonts w:ascii="Arial" w:hAnsi="Arial" w:cs="Arial"/>
          <w:color w:val="000000"/>
          <w:sz w:val="26"/>
          <w:szCs w:val="26"/>
        </w:rPr>
        <w:t>раскрывая понятия в виде литературных, музыкальных произведени</w:t>
      </w:r>
      <w:proofErr w:type="gramStart"/>
      <w:r w:rsidR="004A6834">
        <w:rPr>
          <w:rFonts w:ascii="Arial" w:hAnsi="Arial" w:cs="Arial"/>
          <w:color w:val="000000"/>
          <w:sz w:val="26"/>
          <w:szCs w:val="26"/>
        </w:rPr>
        <w:t>й</w:t>
      </w:r>
      <w:r>
        <w:rPr>
          <w:rFonts w:ascii="Arial" w:hAnsi="Arial" w:cs="Arial"/>
          <w:color w:val="000000"/>
          <w:sz w:val="26"/>
          <w:szCs w:val="26"/>
        </w:rPr>
        <w:t>(</w:t>
      </w:r>
      <w:proofErr w:type="gramEnd"/>
      <w:r>
        <w:rPr>
          <w:rFonts w:ascii="Arial" w:hAnsi="Arial" w:cs="Arial"/>
          <w:color w:val="000000"/>
          <w:sz w:val="26"/>
          <w:szCs w:val="26"/>
        </w:rPr>
        <w:t>частушки, рассказы-эссе ,басни, т.п.)</w:t>
      </w:r>
      <w:r w:rsidR="004A6834">
        <w:rPr>
          <w:rFonts w:ascii="Arial" w:hAnsi="Arial" w:cs="Arial"/>
          <w:color w:val="000000"/>
          <w:sz w:val="26"/>
          <w:szCs w:val="26"/>
        </w:rPr>
        <w:t>.</w:t>
      </w:r>
    </w:p>
    <w:p w:rsidR="00751B45" w:rsidRPr="004D1941" w:rsidRDefault="00751B45" w:rsidP="00937D43"/>
    <w:sectPr w:rsidR="00751B45" w:rsidRPr="004D1941" w:rsidSect="009C79AD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43" w:rsidRDefault="00937D43" w:rsidP="00937D43">
      <w:r>
        <w:separator/>
      </w:r>
    </w:p>
  </w:endnote>
  <w:endnote w:type="continuationSeparator" w:id="0">
    <w:p w:rsidR="00937D43" w:rsidRDefault="00937D43" w:rsidP="009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43" w:rsidRDefault="00937D43" w:rsidP="00937D43">
      <w:r>
        <w:separator/>
      </w:r>
    </w:p>
  </w:footnote>
  <w:footnote w:type="continuationSeparator" w:id="0">
    <w:p w:rsidR="00937D43" w:rsidRDefault="00937D43" w:rsidP="0093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6B71"/>
    <w:multiLevelType w:val="hybridMultilevel"/>
    <w:tmpl w:val="6494D95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7A52"/>
    <w:multiLevelType w:val="hybridMultilevel"/>
    <w:tmpl w:val="D800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BB5"/>
    <w:rsid w:val="00085B67"/>
    <w:rsid w:val="000A779D"/>
    <w:rsid w:val="001B2692"/>
    <w:rsid w:val="001D3908"/>
    <w:rsid w:val="002C1D1A"/>
    <w:rsid w:val="003417A3"/>
    <w:rsid w:val="003E2EEB"/>
    <w:rsid w:val="003F6BB5"/>
    <w:rsid w:val="004258ED"/>
    <w:rsid w:val="004304D4"/>
    <w:rsid w:val="0047313E"/>
    <w:rsid w:val="00496719"/>
    <w:rsid w:val="004A5105"/>
    <w:rsid w:val="004A6834"/>
    <w:rsid w:val="004C2F26"/>
    <w:rsid w:val="004D1941"/>
    <w:rsid w:val="005A795F"/>
    <w:rsid w:val="00655948"/>
    <w:rsid w:val="00664A7C"/>
    <w:rsid w:val="00691082"/>
    <w:rsid w:val="00717EB2"/>
    <w:rsid w:val="00751B45"/>
    <w:rsid w:val="007C6850"/>
    <w:rsid w:val="007F5234"/>
    <w:rsid w:val="008134F4"/>
    <w:rsid w:val="00836803"/>
    <w:rsid w:val="00845D9F"/>
    <w:rsid w:val="00937D43"/>
    <w:rsid w:val="00970917"/>
    <w:rsid w:val="009C79AD"/>
    <w:rsid w:val="009E6DFA"/>
    <w:rsid w:val="00A31FD7"/>
    <w:rsid w:val="00B0684D"/>
    <w:rsid w:val="00B86F73"/>
    <w:rsid w:val="00C3751A"/>
    <w:rsid w:val="00C61F5D"/>
    <w:rsid w:val="00CE2B82"/>
    <w:rsid w:val="00D641D6"/>
    <w:rsid w:val="00DF7FA2"/>
    <w:rsid w:val="00E0571F"/>
    <w:rsid w:val="00F26097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0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09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0917"/>
  </w:style>
  <w:style w:type="paragraph" w:styleId="a7">
    <w:name w:val="header"/>
    <w:basedOn w:val="a"/>
    <w:link w:val="a8"/>
    <w:uiPriority w:val="99"/>
    <w:unhideWhenUsed/>
    <w:rsid w:val="00937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7D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7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4A7C"/>
    <w:rPr>
      <w:color w:val="0000FF"/>
      <w:u w:val="single"/>
    </w:rPr>
  </w:style>
  <w:style w:type="character" w:customStyle="1" w:styleId="b-serp-urlmark">
    <w:name w:val="b-serp-url__mark"/>
    <w:basedOn w:val="a0"/>
    <w:rsid w:val="0066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0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709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0917"/>
  </w:style>
  <w:style w:type="paragraph" w:styleId="a7">
    <w:name w:val="header"/>
    <w:basedOn w:val="a"/>
    <w:link w:val="a8"/>
    <w:uiPriority w:val="99"/>
    <w:unhideWhenUsed/>
    <w:rsid w:val="00937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7D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7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4A7C"/>
    <w:rPr>
      <w:color w:val="0000FF"/>
      <w:u w:val="single"/>
    </w:rPr>
  </w:style>
  <w:style w:type="character" w:customStyle="1" w:styleId="b-serp-urlmark">
    <w:name w:val="b-serp-url__mark"/>
    <w:basedOn w:val="a0"/>
    <w:rsid w:val="0066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yandsearch?text=%D0%B3%D1%80%D0%B0%D1%84%D0%B8%D0%BA%D0%B8%20%D1%82%D1%80%D0%B8%D0%B3%D0%BE%D0%BD%D0%BE%D0%BC%D0%B5%D1%82%D1%80%D0%B8%D1%87%D0%B5%D1%81%D0%BA%D0%B8%D1%85%20%D1%84%D1%83%D0%BD%D0%BA%D1%86%D0%B8%D0%B9&amp;lr=213&amp;noreask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images.yandex.ru/?lr=213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D5DB-5013-4233-9E0B-CD4DACF1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25</cp:revision>
  <cp:lastPrinted>2012-12-18T16:06:00Z</cp:lastPrinted>
  <dcterms:created xsi:type="dcterms:W3CDTF">2012-12-10T15:54:00Z</dcterms:created>
  <dcterms:modified xsi:type="dcterms:W3CDTF">2012-12-18T16:12:00Z</dcterms:modified>
</cp:coreProperties>
</file>