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5F5" w:rsidRDefault="008165F5" w:rsidP="008165F5">
      <w:pPr>
        <w:pStyle w:val="a3"/>
      </w:pPr>
      <w:r>
        <w:t xml:space="preserve">Итоговый  контрольный диктант по русскому языку </w:t>
      </w:r>
    </w:p>
    <w:p w:rsidR="008165F5" w:rsidRDefault="008165F5" w:rsidP="008165F5">
      <w:pPr>
        <w:pStyle w:val="a3"/>
      </w:pPr>
      <w:r>
        <w:t>учащихся 7 класса.</w:t>
      </w:r>
    </w:p>
    <w:p w:rsidR="00DC465A" w:rsidRDefault="00DC465A" w:rsidP="00DC465A">
      <w:pPr>
        <w:pStyle w:val="a3"/>
      </w:pPr>
    </w:p>
    <w:p w:rsidR="008165F5" w:rsidRDefault="008165F5" w:rsidP="00DC465A">
      <w:pPr>
        <w:pStyle w:val="a3"/>
      </w:pPr>
    </w:p>
    <w:p w:rsidR="00DC465A" w:rsidRDefault="00DC465A" w:rsidP="00DC465A">
      <w:pPr>
        <w:pStyle w:val="a3"/>
        <w:jc w:val="center"/>
      </w:pPr>
      <w:r>
        <w:t>Живые огни.</w:t>
      </w:r>
    </w:p>
    <w:p w:rsidR="00DC465A" w:rsidRDefault="00DC465A" w:rsidP="00DC465A">
      <w:pPr>
        <w:pStyle w:val="a3"/>
      </w:pPr>
      <w:r>
        <w:tab/>
        <w:t>Среди ночи выбрался я из палатки и остановился пораженный: ночь цвела огнями! Огнями всех мыслимых расцветок!</w:t>
      </w:r>
    </w:p>
    <w:p w:rsidR="00DC465A" w:rsidRDefault="00DC465A" w:rsidP="00DC465A">
      <w:pPr>
        <w:pStyle w:val="a3"/>
      </w:pPr>
      <w:r>
        <w:tab/>
        <w:t>Над головой высоко зеленый листок луны, вокруг него – серебряные брызги росинок-созвездий…</w:t>
      </w:r>
    </w:p>
    <w:p w:rsidR="00DC465A" w:rsidRDefault="00DC465A" w:rsidP="00DC465A">
      <w:pPr>
        <w:pStyle w:val="a3"/>
      </w:pPr>
      <w:r>
        <w:tab/>
        <w:t>Тут и там перечеркивают глубинную черноту неба таинственные капельки падающих метеоритов. Даже чудится, будто, падая, звякают они, расшибаясь о камни ущелий. И тогда вспышки далеких пастушьих костров на склонах представляются искрами, высеченными звездой.</w:t>
      </w:r>
    </w:p>
    <w:p w:rsidR="00DC465A" w:rsidRDefault="00DC465A" w:rsidP="00DC465A">
      <w:pPr>
        <w:pStyle w:val="a3"/>
      </w:pPr>
      <w:r>
        <w:tab/>
        <w:t xml:space="preserve">Над черными копнами кустов мерцают искорки светляков. </w:t>
      </w:r>
      <w:proofErr w:type="spellStart"/>
      <w:r>
        <w:t>Точь</w:t>
      </w:r>
      <w:proofErr w:type="spellEnd"/>
      <w:r>
        <w:t xml:space="preserve"> – в - </w:t>
      </w:r>
      <w:proofErr w:type="spellStart"/>
      <w:r>
        <w:t>точь</w:t>
      </w:r>
      <w:proofErr w:type="spellEnd"/>
      <w:r>
        <w:t xml:space="preserve"> </w:t>
      </w:r>
      <w:r>
        <w:tab/>
        <w:t>искры над буйным костром, когда в него тычут палкой!</w:t>
      </w:r>
    </w:p>
    <w:p w:rsidR="00DC465A" w:rsidRDefault="00DC465A" w:rsidP="00DC465A">
      <w:pPr>
        <w:pStyle w:val="a3"/>
      </w:pPr>
      <w:r>
        <w:tab/>
        <w:t>Из чащи к</w:t>
      </w:r>
      <w:r w:rsidR="008165F5">
        <w:t>у</w:t>
      </w:r>
      <w:r>
        <w:t>ста</w:t>
      </w:r>
      <w:r w:rsidR="008165F5">
        <w:t xml:space="preserve"> светят глаза непонятные, какие – то неуловимые и неверные. То вдруг нальются розоватым туманом, то вдруг холодно позеленеют, как будто накаляются и остывают. В кустах затаился барханный кот.</w:t>
      </w:r>
    </w:p>
    <w:p w:rsidR="008165F5" w:rsidRDefault="008165F5" w:rsidP="00DC465A">
      <w:pPr>
        <w:pStyle w:val="a3"/>
      </w:pPr>
      <w:r>
        <w:tab/>
        <w:t>Праздник ночных огней.  Звезды,  горящие, как глаза, и глаза, мерцающие так же, как звезды.  (126 слов)</w:t>
      </w:r>
    </w:p>
    <w:p w:rsidR="00DC465A" w:rsidRDefault="00DC465A" w:rsidP="00DC465A">
      <w:pPr>
        <w:pStyle w:val="a3"/>
      </w:pPr>
    </w:p>
    <w:p w:rsidR="008165F5" w:rsidRPr="00A956FB" w:rsidRDefault="008165F5" w:rsidP="008165F5">
      <w:pPr>
        <w:pStyle w:val="a3"/>
        <w:rPr>
          <w:b/>
        </w:rPr>
      </w:pPr>
      <w:r w:rsidRPr="00A956FB">
        <w:rPr>
          <w:b/>
        </w:rPr>
        <w:t>Грамматические задания.</w:t>
      </w:r>
    </w:p>
    <w:p w:rsidR="008165F5" w:rsidRPr="00A956FB" w:rsidRDefault="008165F5" w:rsidP="008165F5">
      <w:pPr>
        <w:pStyle w:val="a3"/>
        <w:numPr>
          <w:ilvl w:val="0"/>
          <w:numId w:val="2"/>
        </w:numPr>
        <w:rPr>
          <w:u w:val="single"/>
        </w:rPr>
      </w:pPr>
      <w:r w:rsidRPr="00A956FB">
        <w:rPr>
          <w:u w:val="single"/>
        </w:rPr>
        <w:t>Указать части речи в предложении:</w:t>
      </w:r>
    </w:p>
    <w:p w:rsidR="008165F5" w:rsidRPr="008165F5" w:rsidRDefault="008165F5" w:rsidP="008165F5">
      <w:pPr>
        <w:pStyle w:val="a3"/>
        <w:ind w:left="720"/>
        <w:rPr>
          <w:b/>
        </w:rPr>
      </w:pPr>
      <w:r>
        <w:t>1 вариант</w:t>
      </w:r>
      <w:proofErr w:type="gramStart"/>
      <w:r>
        <w:t xml:space="preserve">  </w:t>
      </w:r>
      <w:r w:rsidRPr="008165F5">
        <w:rPr>
          <w:b/>
        </w:rPr>
        <w:t>Д</w:t>
      </w:r>
      <w:proofErr w:type="gramEnd"/>
      <w:r w:rsidRPr="008165F5">
        <w:rPr>
          <w:b/>
        </w:rPr>
        <w:t>аже чудится, будто, падая, звякают они, расшибаясь о камни ущелий.</w:t>
      </w:r>
    </w:p>
    <w:p w:rsidR="008165F5" w:rsidRDefault="008165F5" w:rsidP="008165F5">
      <w:pPr>
        <w:pStyle w:val="a3"/>
      </w:pPr>
      <w:r>
        <w:rPr>
          <w:b/>
        </w:rPr>
        <w:t xml:space="preserve">               </w:t>
      </w:r>
      <w:r>
        <w:t xml:space="preserve">2 вариант  </w:t>
      </w:r>
      <w:r w:rsidRPr="008165F5">
        <w:rPr>
          <w:b/>
        </w:rPr>
        <w:t>Звезды,  горящие, как глаза, и глаза, мерцающие так же, как звезды.</w:t>
      </w:r>
      <w:r>
        <w:t xml:space="preserve">  </w:t>
      </w:r>
    </w:p>
    <w:p w:rsidR="00DC465A" w:rsidRPr="00A956FB" w:rsidRDefault="00A956FB" w:rsidP="008165F5">
      <w:pPr>
        <w:pStyle w:val="a3"/>
        <w:numPr>
          <w:ilvl w:val="0"/>
          <w:numId w:val="2"/>
        </w:numPr>
        <w:rPr>
          <w:u w:val="single"/>
        </w:rPr>
      </w:pPr>
      <w:r w:rsidRPr="00A956FB">
        <w:rPr>
          <w:u w:val="single"/>
        </w:rPr>
        <w:t>Фонетический разбор слова:</w:t>
      </w:r>
    </w:p>
    <w:p w:rsidR="00A956FB" w:rsidRDefault="00A956FB" w:rsidP="00A956FB">
      <w:pPr>
        <w:pStyle w:val="a3"/>
        <w:ind w:left="720"/>
      </w:pPr>
      <w:r>
        <w:t xml:space="preserve">1 вариант    </w:t>
      </w:r>
      <w:r w:rsidRPr="00A956FB">
        <w:rPr>
          <w:b/>
        </w:rPr>
        <w:t>цвела</w:t>
      </w:r>
    </w:p>
    <w:p w:rsidR="00A956FB" w:rsidRDefault="00A956FB" w:rsidP="00A956FB">
      <w:pPr>
        <w:pStyle w:val="a3"/>
        <w:ind w:left="720"/>
        <w:rPr>
          <w:b/>
        </w:rPr>
      </w:pPr>
      <w:r>
        <w:t xml:space="preserve">2 вариант    </w:t>
      </w:r>
      <w:r w:rsidRPr="00A956FB">
        <w:rPr>
          <w:b/>
        </w:rPr>
        <w:t>кустов</w:t>
      </w:r>
    </w:p>
    <w:p w:rsidR="00A956FB" w:rsidRPr="00A956FB" w:rsidRDefault="00A956FB" w:rsidP="00A956FB">
      <w:pPr>
        <w:pStyle w:val="a3"/>
        <w:numPr>
          <w:ilvl w:val="0"/>
          <w:numId w:val="2"/>
        </w:numPr>
        <w:rPr>
          <w:u w:val="single"/>
        </w:rPr>
      </w:pPr>
      <w:r w:rsidRPr="00A956FB">
        <w:rPr>
          <w:u w:val="single"/>
        </w:rPr>
        <w:t>Морфемный разбор слов:</w:t>
      </w:r>
    </w:p>
    <w:p w:rsidR="00A956FB" w:rsidRDefault="00A956FB" w:rsidP="00A956FB">
      <w:pPr>
        <w:pStyle w:val="a3"/>
        <w:ind w:left="720"/>
      </w:pPr>
      <w:r>
        <w:t xml:space="preserve">1 вариант    </w:t>
      </w:r>
      <w:r w:rsidRPr="00A956FB">
        <w:rPr>
          <w:b/>
        </w:rPr>
        <w:t xml:space="preserve">выбрался, </w:t>
      </w:r>
      <w:proofErr w:type="gramStart"/>
      <w:r w:rsidRPr="00A956FB">
        <w:rPr>
          <w:b/>
        </w:rPr>
        <w:t>мерцающие</w:t>
      </w:r>
      <w:proofErr w:type="gramEnd"/>
      <w:r w:rsidRPr="00A956FB">
        <w:rPr>
          <w:b/>
        </w:rPr>
        <w:t>, созвездий</w:t>
      </w:r>
    </w:p>
    <w:p w:rsidR="00A956FB" w:rsidRPr="00A956FB" w:rsidRDefault="00A956FB" w:rsidP="00A956FB">
      <w:pPr>
        <w:pStyle w:val="a3"/>
        <w:ind w:left="720"/>
      </w:pPr>
      <w:r>
        <w:t xml:space="preserve">2 вариант    </w:t>
      </w:r>
      <w:r w:rsidRPr="00A956FB">
        <w:rPr>
          <w:b/>
        </w:rPr>
        <w:t xml:space="preserve">затаился, холодно, </w:t>
      </w:r>
      <w:proofErr w:type="gramStart"/>
      <w:r w:rsidRPr="00A956FB">
        <w:rPr>
          <w:b/>
        </w:rPr>
        <w:t>неуловимые</w:t>
      </w:r>
      <w:proofErr w:type="gramEnd"/>
    </w:p>
    <w:sectPr w:rsidR="00A956FB" w:rsidRPr="00A956FB" w:rsidSect="00086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A56B5"/>
    <w:multiLevelType w:val="hybridMultilevel"/>
    <w:tmpl w:val="1C9AB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1D1950"/>
    <w:multiLevelType w:val="hybridMultilevel"/>
    <w:tmpl w:val="B7360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465A"/>
    <w:rsid w:val="000862B9"/>
    <w:rsid w:val="008165F5"/>
    <w:rsid w:val="00A956FB"/>
    <w:rsid w:val="00DC4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46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2012-06-01T18:10:00Z</dcterms:created>
  <dcterms:modified xsi:type="dcterms:W3CDTF">2012-06-01T18:34:00Z</dcterms:modified>
</cp:coreProperties>
</file>