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B1" w:rsidRPr="00410FB1" w:rsidRDefault="00410FB1" w:rsidP="00410FB1">
      <w:pPr>
        <w:spacing w:before="100" w:beforeAutospacing="1" w:after="100" w:afterAutospacing="1" w:line="240" w:lineRule="auto"/>
        <w:jc w:val="center"/>
        <w:outlineLvl w:val="0"/>
        <w:rPr>
          <w:rFonts w:ascii="Times New Roman" w:eastAsia="Times New Roman" w:hAnsi="Times New Roman" w:cs="Times New Roman"/>
          <w:b/>
          <w:bCs/>
          <w:i/>
          <w:kern w:val="36"/>
          <w:sz w:val="40"/>
          <w:szCs w:val="32"/>
          <w:lang w:eastAsia="ru-RU"/>
        </w:rPr>
      </w:pPr>
      <w:r w:rsidRPr="00410FB1">
        <w:rPr>
          <w:rFonts w:ascii="Times New Roman" w:eastAsia="Times New Roman" w:hAnsi="Times New Roman" w:cs="Times New Roman"/>
          <w:b/>
          <w:bCs/>
          <w:i/>
          <w:kern w:val="36"/>
          <w:sz w:val="40"/>
          <w:szCs w:val="32"/>
          <w:lang w:eastAsia="ru-RU"/>
        </w:rPr>
        <w:t>Внеклассное мероприятие</w:t>
      </w:r>
    </w:p>
    <w:p w:rsidR="00D53425" w:rsidRPr="00D53425" w:rsidRDefault="00D53425" w:rsidP="00D53425">
      <w:pPr>
        <w:spacing w:before="100" w:beforeAutospacing="1" w:after="100" w:afterAutospacing="1" w:line="240" w:lineRule="auto"/>
        <w:outlineLvl w:val="0"/>
        <w:rPr>
          <w:rFonts w:ascii="Times New Roman" w:eastAsia="Times New Roman" w:hAnsi="Times New Roman" w:cs="Times New Roman"/>
          <w:bCs/>
          <w:kern w:val="36"/>
          <w:sz w:val="48"/>
          <w:szCs w:val="48"/>
          <w:lang w:eastAsia="ru-RU"/>
        </w:rPr>
      </w:pPr>
      <w:r w:rsidRPr="00D53425">
        <w:rPr>
          <w:rFonts w:ascii="Times New Roman" w:eastAsia="Times New Roman" w:hAnsi="Times New Roman" w:cs="Times New Roman"/>
          <w:b/>
          <w:bCs/>
          <w:i/>
          <w:kern w:val="36"/>
          <w:sz w:val="32"/>
          <w:szCs w:val="32"/>
          <w:lang w:eastAsia="ru-RU"/>
        </w:rPr>
        <w:t>Тема:</w:t>
      </w:r>
      <w:r>
        <w:rPr>
          <w:rFonts w:ascii="Times New Roman" w:eastAsia="Times New Roman" w:hAnsi="Times New Roman" w:cs="Times New Roman"/>
          <w:b/>
          <w:bCs/>
          <w:i/>
          <w:kern w:val="36"/>
          <w:sz w:val="32"/>
          <w:szCs w:val="32"/>
          <w:lang w:eastAsia="ru-RU"/>
        </w:rPr>
        <w:t xml:space="preserve"> </w:t>
      </w:r>
      <w:r w:rsidRPr="00D53425">
        <w:rPr>
          <w:rFonts w:ascii="Times New Roman" w:eastAsia="Times New Roman" w:hAnsi="Times New Roman" w:cs="Times New Roman"/>
          <w:bCs/>
          <w:kern w:val="36"/>
          <w:sz w:val="32"/>
          <w:szCs w:val="32"/>
          <w:lang w:eastAsia="ru-RU"/>
        </w:rPr>
        <w:t>«</w:t>
      </w:r>
      <w:r w:rsidR="000658E8" w:rsidRPr="00D53425">
        <w:rPr>
          <w:rFonts w:ascii="Times New Roman" w:eastAsia="Times New Roman" w:hAnsi="Times New Roman" w:cs="Times New Roman"/>
          <w:bCs/>
          <w:kern w:val="36"/>
          <w:sz w:val="32"/>
          <w:szCs w:val="32"/>
          <w:lang w:eastAsia="ru-RU"/>
        </w:rPr>
        <w:t>Солнечное настроение</w:t>
      </w:r>
      <w:r w:rsidRPr="00D53425">
        <w:rPr>
          <w:rFonts w:ascii="Times New Roman" w:eastAsia="Times New Roman" w:hAnsi="Times New Roman" w:cs="Times New Roman"/>
          <w:bCs/>
          <w:kern w:val="36"/>
          <w:sz w:val="32"/>
          <w:szCs w:val="32"/>
          <w:lang w:eastAsia="ru-RU"/>
        </w:rPr>
        <w:t>»</w:t>
      </w:r>
    </w:p>
    <w:p w:rsidR="00D53425" w:rsidRDefault="00D53425" w:rsidP="00D53425">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D53425">
        <w:rPr>
          <w:rFonts w:ascii="Times New Roman" w:eastAsia="Times New Roman" w:hAnsi="Times New Roman" w:cs="Times New Roman"/>
          <w:b/>
          <w:bCs/>
          <w:i/>
          <w:sz w:val="32"/>
          <w:szCs w:val="32"/>
          <w:lang w:eastAsia="ru-RU"/>
        </w:rPr>
        <w:t>Форма:</w:t>
      </w:r>
      <w:r>
        <w:rPr>
          <w:rFonts w:ascii="Times New Roman" w:eastAsia="Times New Roman" w:hAnsi="Times New Roman" w:cs="Times New Roman"/>
          <w:b/>
          <w:bCs/>
          <w:sz w:val="36"/>
          <w:szCs w:val="36"/>
          <w:lang w:eastAsia="ru-RU"/>
        </w:rPr>
        <w:t xml:space="preserve"> </w:t>
      </w:r>
      <w:r w:rsidRPr="00D53425">
        <w:rPr>
          <w:rFonts w:ascii="Times New Roman" w:eastAsia="Times New Roman" w:hAnsi="Times New Roman" w:cs="Times New Roman"/>
          <w:bCs/>
          <w:sz w:val="28"/>
          <w:szCs w:val="28"/>
          <w:lang w:eastAsia="ru-RU"/>
        </w:rPr>
        <w:t>а</w:t>
      </w:r>
      <w:r w:rsidR="000658E8" w:rsidRPr="00D53425">
        <w:rPr>
          <w:rFonts w:ascii="Times New Roman" w:eastAsia="Times New Roman" w:hAnsi="Times New Roman" w:cs="Times New Roman"/>
          <w:bCs/>
          <w:sz w:val="28"/>
          <w:szCs w:val="28"/>
          <w:lang w:eastAsia="ru-RU"/>
        </w:rPr>
        <w:t>ктивизирующий тренинг</w:t>
      </w:r>
      <w:r>
        <w:rPr>
          <w:rFonts w:ascii="Times New Roman" w:eastAsia="Times New Roman" w:hAnsi="Times New Roman" w:cs="Times New Roman"/>
          <w:bCs/>
          <w:kern w:val="36"/>
          <w:sz w:val="28"/>
          <w:szCs w:val="28"/>
          <w:lang w:eastAsia="ru-RU"/>
        </w:rPr>
        <w:t>.</w:t>
      </w:r>
      <w:bookmarkStart w:id="0" w:name="_GoBack"/>
      <w:bookmarkEnd w:id="0"/>
    </w:p>
    <w:p w:rsidR="000658E8" w:rsidRPr="00D53425" w:rsidRDefault="000658E8" w:rsidP="00D53425">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D53425">
        <w:rPr>
          <w:rFonts w:ascii="Times New Roman" w:eastAsia="Times New Roman" w:hAnsi="Times New Roman" w:cs="Times New Roman"/>
          <w:bCs/>
          <w:iCs/>
          <w:sz w:val="28"/>
          <w:szCs w:val="28"/>
          <w:lang w:eastAsia="ru-RU"/>
        </w:rPr>
        <w:t>Необычные, душевные и юмористические игры, рекомендованные психологами для сплочения коллектива и создания хорошего настроения, могут использоваться вместе или по отдельности как в контексте тренинга, так и при проведении классного часа. Они позволят участникам непринужденно пообщаться, всем вместе весело посмеяться и подурачиться.</w:t>
      </w:r>
    </w:p>
    <w:p w:rsidR="000658E8" w:rsidRPr="00DE42D8" w:rsidRDefault="000658E8" w:rsidP="000658E8">
      <w:pPr>
        <w:spacing w:before="100" w:beforeAutospacing="1" w:after="100" w:afterAutospacing="1" w:line="240" w:lineRule="auto"/>
        <w:rPr>
          <w:rFonts w:ascii="Times New Roman" w:eastAsia="Times New Roman" w:hAnsi="Times New Roman" w:cs="Times New Roman"/>
          <w:sz w:val="28"/>
          <w:szCs w:val="28"/>
          <w:lang w:eastAsia="ru-RU"/>
        </w:rPr>
      </w:pPr>
      <w:r w:rsidRPr="00DE42D8">
        <w:rPr>
          <w:rFonts w:ascii="Times New Roman" w:eastAsia="Times New Roman" w:hAnsi="Times New Roman" w:cs="Times New Roman"/>
          <w:b/>
          <w:bCs/>
          <w:i/>
          <w:iCs/>
          <w:sz w:val="28"/>
          <w:szCs w:val="28"/>
          <w:lang w:eastAsia="ru-RU"/>
        </w:rPr>
        <w:t>Задачи:</w:t>
      </w:r>
    </w:p>
    <w:p w:rsidR="000658E8" w:rsidRPr="00DE42D8" w:rsidRDefault="000658E8" w:rsidP="000658E8">
      <w:pPr>
        <w:spacing w:before="100" w:beforeAutospacing="1" w:after="100" w:afterAutospacing="1" w:line="240" w:lineRule="auto"/>
        <w:rPr>
          <w:rFonts w:ascii="Times New Roman" w:eastAsia="Times New Roman" w:hAnsi="Times New Roman" w:cs="Times New Roman"/>
          <w:sz w:val="28"/>
          <w:szCs w:val="28"/>
          <w:lang w:eastAsia="ru-RU"/>
        </w:rPr>
      </w:pPr>
      <w:r w:rsidRPr="00DE42D8">
        <w:rPr>
          <w:rFonts w:ascii="Times New Roman" w:eastAsia="Times New Roman" w:hAnsi="Times New Roman" w:cs="Times New Roman"/>
          <w:sz w:val="28"/>
          <w:szCs w:val="28"/>
          <w:lang w:eastAsia="ru-RU"/>
        </w:rPr>
        <w:t>• сплотить участников;</w:t>
      </w:r>
    </w:p>
    <w:p w:rsidR="000658E8" w:rsidRPr="00DE42D8" w:rsidRDefault="000658E8" w:rsidP="000658E8">
      <w:pPr>
        <w:spacing w:before="100" w:beforeAutospacing="1" w:after="100" w:afterAutospacing="1" w:line="240" w:lineRule="auto"/>
        <w:rPr>
          <w:rFonts w:ascii="Times New Roman" w:eastAsia="Times New Roman" w:hAnsi="Times New Roman" w:cs="Times New Roman"/>
          <w:sz w:val="28"/>
          <w:szCs w:val="28"/>
          <w:lang w:eastAsia="ru-RU"/>
        </w:rPr>
      </w:pPr>
      <w:r w:rsidRPr="00DE42D8">
        <w:rPr>
          <w:rFonts w:ascii="Times New Roman" w:eastAsia="Times New Roman" w:hAnsi="Times New Roman" w:cs="Times New Roman"/>
          <w:sz w:val="28"/>
          <w:szCs w:val="28"/>
          <w:lang w:eastAsia="ru-RU"/>
        </w:rPr>
        <w:t>• оптимизировать настроение;</w:t>
      </w:r>
    </w:p>
    <w:p w:rsidR="000658E8" w:rsidRPr="00DE42D8" w:rsidRDefault="000658E8" w:rsidP="000658E8">
      <w:pPr>
        <w:spacing w:before="100" w:beforeAutospacing="1" w:after="100" w:afterAutospacing="1" w:line="240" w:lineRule="auto"/>
        <w:rPr>
          <w:rFonts w:ascii="Times New Roman" w:eastAsia="Times New Roman" w:hAnsi="Times New Roman" w:cs="Times New Roman"/>
          <w:sz w:val="28"/>
          <w:szCs w:val="28"/>
          <w:lang w:eastAsia="ru-RU"/>
        </w:rPr>
      </w:pPr>
      <w:r w:rsidRPr="00DE42D8">
        <w:rPr>
          <w:rFonts w:ascii="Times New Roman" w:eastAsia="Times New Roman" w:hAnsi="Times New Roman" w:cs="Times New Roman"/>
          <w:sz w:val="28"/>
          <w:szCs w:val="28"/>
          <w:lang w:eastAsia="ru-RU"/>
        </w:rPr>
        <w:t xml:space="preserve">• активизировать учебную и </w:t>
      </w:r>
      <w:proofErr w:type="spellStart"/>
      <w:r w:rsidRPr="00DE42D8">
        <w:rPr>
          <w:rFonts w:ascii="Times New Roman" w:eastAsia="Times New Roman" w:hAnsi="Times New Roman" w:cs="Times New Roman"/>
          <w:sz w:val="28"/>
          <w:szCs w:val="28"/>
          <w:lang w:eastAsia="ru-RU"/>
        </w:rPr>
        <w:t>внеучебную</w:t>
      </w:r>
      <w:proofErr w:type="spellEnd"/>
      <w:r w:rsidRPr="00DE42D8">
        <w:rPr>
          <w:rFonts w:ascii="Times New Roman" w:eastAsia="Times New Roman" w:hAnsi="Times New Roman" w:cs="Times New Roman"/>
          <w:sz w:val="28"/>
          <w:szCs w:val="28"/>
          <w:lang w:eastAsia="ru-RU"/>
        </w:rPr>
        <w:t xml:space="preserve"> деятельность школьников;</w:t>
      </w:r>
    </w:p>
    <w:p w:rsidR="000658E8" w:rsidRPr="00DE42D8" w:rsidRDefault="000658E8" w:rsidP="000658E8">
      <w:pPr>
        <w:spacing w:before="100" w:beforeAutospacing="1" w:after="100" w:afterAutospacing="1" w:line="240" w:lineRule="auto"/>
        <w:rPr>
          <w:rFonts w:ascii="Times New Roman" w:eastAsia="Times New Roman" w:hAnsi="Times New Roman" w:cs="Times New Roman"/>
          <w:sz w:val="28"/>
          <w:szCs w:val="28"/>
          <w:lang w:eastAsia="ru-RU"/>
        </w:rPr>
      </w:pPr>
      <w:r w:rsidRPr="00DE42D8">
        <w:rPr>
          <w:rFonts w:ascii="Times New Roman" w:eastAsia="Times New Roman" w:hAnsi="Times New Roman" w:cs="Times New Roman"/>
          <w:b/>
          <w:bCs/>
          <w:i/>
          <w:iCs/>
          <w:sz w:val="28"/>
          <w:szCs w:val="28"/>
          <w:lang w:eastAsia="ru-RU"/>
        </w:rPr>
        <w:t>Участники:</w:t>
      </w:r>
      <w:r w:rsidRPr="00DE42D8">
        <w:rPr>
          <w:rFonts w:ascii="Times New Roman" w:eastAsia="Times New Roman" w:hAnsi="Times New Roman" w:cs="Times New Roman"/>
          <w:sz w:val="28"/>
          <w:szCs w:val="28"/>
          <w:lang w:eastAsia="ru-RU"/>
        </w:rPr>
        <w:t xml:space="preserve"> ученики </w:t>
      </w:r>
      <w:r w:rsidR="00B62C58">
        <w:rPr>
          <w:rFonts w:ascii="Times New Roman" w:eastAsia="Times New Roman" w:hAnsi="Times New Roman" w:cs="Times New Roman"/>
          <w:sz w:val="28"/>
          <w:szCs w:val="28"/>
          <w:lang w:eastAsia="ru-RU"/>
        </w:rPr>
        <w:t>8</w:t>
      </w:r>
      <w:r w:rsidR="003D5F2A" w:rsidRPr="00DE42D8">
        <w:rPr>
          <w:rFonts w:ascii="Times New Roman" w:eastAsia="Times New Roman" w:hAnsi="Times New Roman" w:cs="Times New Roman"/>
          <w:sz w:val="28"/>
          <w:szCs w:val="28"/>
          <w:lang w:eastAsia="ru-RU"/>
        </w:rPr>
        <w:t xml:space="preserve"> классов, классные руководители, психолог</w:t>
      </w:r>
      <w:r w:rsidRPr="00DE42D8">
        <w:rPr>
          <w:rFonts w:ascii="Times New Roman" w:eastAsia="Times New Roman" w:hAnsi="Times New Roman" w:cs="Times New Roman"/>
          <w:sz w:val="28"/>
          <w:szCs w:val="28"/>
          <w:lang w:eastAsia="ru-RU"/>
        </w:rPr>
        <w:t>.</w:t>
      </w:r>
    </w:p>
    <w:p w:rsidR="000658E8" w:rsidRPr="00DE42D8" w:rsidRDefault="000658E8" w:rsidP="00DE42D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2D8">
        <w:rPr>
          <w:rFonts w:ascii="Times New Roman" w:eastAsia="Times New Roman" w:hAnsi="Times New Roman" w:cs="Times New Roman"/>
          <w:b/>
          <w:bCs/>
          <w:i/>
          <w:iCs/>
          <w:sz w:val="28"/>
          <w:szCs w:val="28"/>
          <w:lang w:eastAsia="ru-RU"/>
        </w:rPr>
        <w:t>Оборудование:</w:t>
      </w:r>
      <w:r w:rsidRPr="00DE42D8">
        <w:rPr>
          <w:rFonts w:ascii="Times New Roman" w:eastAsia="Times New Roman" w:hAnsi="Times New Roman" w:cs="Times New Roman"/>
          <w:sz w:val="28"/>
          <w:szCs w:val="28"/>
          <w:lang w:eastAsia="ru-RU"/>
        </w:rPr>
        <w:t xml:space="preserve"> мультимедийные средства, электронная пр</w:t>
      </w:r>
      <w:r w:rsidR="00D53425">
        <w:rPr>
          <w:rFonts w:ascii="Times New Roman" w:eastAsia="Times New Roman" w:hAnsi="Times New Roman" w:cs="Times New Roman"/>
          <w:sz w:val="28"/>
          <w:szCs w:val="28"/>
          <w:lang w:eastAsia="ru-RU"/>
        </w:rPr>
        <w:t>езентация, мультфильм «Буревестник</w:t>
      </w:r>
      <w:r w:rsidRPr="00DE42D8">
        <w:rPr>
          <w:rFonts w:ascii="Times New Roman" w:eastAsia="Times New Roman" w:hAnsi="Times New Roman" w:cs="Times New Roman"/>
          <w:sz w:val="28"/>
          <w:szCs w:val="28"/>
          <w:lang w:eastAsia="ru-RU"/>
        </w:rPr>
        <w:t>», листы бумаги А4, маркеры, заготовки бланков «Меню школьника», различные мелкие предметы для проведения этапа игры «Обмен опытом» (косметичка, пенал, булавки), солнышко, вырезанное из куска желтой ткани (размещается на доске зара</w:t>
      </w:r>
      <w:r w:rsidR="00B62C58">
        <w:rPr>
          <w:rFonts w:ascii="Times New Roman" w:eastAsia="Times New Roman" w:hAnsi="Times New Roman" w:cs="Times New Roman"/>
          <w:sz w:val="28"/>
          <w:szCs w:val="28"/>
          <w:lang w:eastAsia="ru-RU"/>
        </w:rPr>
        <w:t xml:space="preserve">нее), фотоаппарат, </w:t>
      </w:r>
      <w:r w:rsidRPr="00DE42D8">
        <w:rPr>
          <w:rFonts w:ascii="Times New Roman" w:eastAsia="Times New Roman" w:hAnsi="Times New Roman" w:cs="Times New Roman"/>
          <w:sz w:val="28"/>
          <w:szCs w:val="28"/>
          <w:lang w:eastAsia="ru-RU"/>
        </w:rPr>
        <w:t>магнитофон (для веселого музыкального оформления игр и перерывов между заданиями).</w:t>
      </w:r>
    </w:p>
    <w:p w:rsidR="00DE42D8" w:rsidRDefault="00DE42D8" w:rsidP="00DE42D8">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DE42D8">
        <w:rPr>
          <w:rFonts w:ascii="Times New Roman" w:eastAsia="Times New Roman" w:hAnsi="Times New Roman" w:cs="Times New Roman"/>
          <w:b/>
          <w:sz w:val="24"/>
          <w:szCs w:val="24"/>
          <w:lang w:eastAsia="ru-RU"/>
        </w:rPr>
        <w:t>ХОД МЕРОПРИЯТИЯ</w:t>
      </w:r>
    </w:p>
    <w:p w:rsidR="00DE42D8" w:rsidRDefault="00DE42D8" w:rsidP="00DE42D8">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E42D8">
        <w:rPr>
          <w:rFonts w:ascii="Times New Roman" w:eastAsia="Times New Roman" w:hAnsi="Times New Roman" w:cs="Times New Roman"/>
          <w:b/>
          <w:sz w:val="28"/>
          <w:szCs w:val="28"/>
          <w:lang w:eastAsia="ru-RU"/>
        </w:rPr>
        <w:t>Организационный момент</w:t>
      </w:r>
    </w:p>
    <w:p w:rsidR="00DE42D8" w:rsidRPr="00DE42D8" w:rsidRDefault="00DE42D8" w:rsidP="00DE42D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«Давайте поздороваемся». Дети должны по очереди браться за руки и, называя имя соседа, давать </w:t>
      </w:r>
      <w:r w:rsidR="00B62C58">
        <w:rPr>
          <w:rFonts w:ascii="Times New Roman" w:eastAsia="Times New Roman" w:hAnsi="Times New Roman" w:cs="Times New Roman"/>
          <w:sz w:val="28"/>
          <w:szCs w:val="28"/>
          <w:lang w:eastAsia="ru-RU"/>
        </w:rPr>
        <w:t xml:space="preserve">другу </w:t>
      </w:r>
      <w:r>
        <w:rPr>
          <w:rFonts w:ascii="Times New Roman" w:eastAsia="Times New Roman" w:hAnsi="Times New Roman" w:cs="Times New Roman"/>
          <w:sz w:val="28"/>
          <w:szCs w:val="28"/>
          <w:lang w:eastAsia="ru-RU"/>
        </w:rPr>
        <w:t>пожелания</w:t>
      </w:r>
      <w:r w:rsidR="00B62C58">
        <w:rPr>
          <w:rFonts w:ascii="Times New Roman" w:eastAsia="Times New Roman" w:hAnsi="Times New Roman" w:cs="Times New Roman"/>
          <w:sz w:val="28"/>
          <w:szCs w:val="28"/>
          <w:lang w:eastAsia="ru-RU"/>
        </w:rPr>
        <w:t xml:space="preserve"> на лето</w:t>
      </w:r>
      <w:r>
        <w:rPr>
          <w:rFonts w:ascii="Times New Roman" w:eastAsia="Times New Roman" w:hAnsi="Times New Roman" w:cs="Times New Roman"/>
          <w:sz w:val="28"/>
          <w:szCs w:val="28"/>
          <w:lang w:eastAsia="ru-RU"/>
        </w:rPr>
        <w:t>.</w:t>
      </w:r>
    </w:p>
    <w:p w:rsidR="000658E8" w:rsidRPr="00DE42D8" w:rsidRDefault="000658E8" w:rsidP="00DE42D8">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DE42D8">
        <w:rPr>
          <w:rFonts w:ascii="Times New Roman" w:eastAsia="Times New Roman" w:hAnsi="Times New Roman" w:cs="Times New Roman"/>
          <w:b/>
          <w:bCs/>
          <w:sz w:val="28"/>
          <w:szCs w:val="28"/>
          <w:lang w:eastAsia="ru-RU"/>
        </w:rPr>
        <w:t>Разминка</w:t>
      </w:r>
    </w:p>
    <w:p w:rsidR="000658E8" w:rsidRPr="00DE42D8" w:rsidRDefault="000658E8" w:rsidP="00DE42D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2D8">
        <w:rPr>
          <w:rFonts w:ascii="Times New Roman" w:eastAsia="Times New Roman" w:hAnsi="Times New Roman" w:cs="Times New Roman"/>
          <w:sz w:val="28"/>
          <w:szCs w:val="28"/>
          <w:lang w:eastAsia="ru-RU"/>
        </w:rPr>
        <w:t>Идет дем</w:t>
      </w:r>
      <w:r w:rsidR="007011FA">
        <w:rPr>
          <w:rFonts w:ascii="Times New Roman" w:eastAsia="Times New Roman" w:hAnsi="Times New Roman" w:cs="Times New Roman"/>
          <w:sz w:val="28"/>
          <w:szCs w:val="28"/>
          <w:lang w:eastAsia="ru-RU"/>
        </w:rPr>
        <w:t>онстрация мультфильма «Буревестник</w:t>
      </w:r>
      <w:r w:rsidRPr="00DE42D8">
        <w:rPr>
          <w:rFonts w:ascii="Times New Roman" w:eastAsia="Times New Roman" w:hAnsi="Times New Roman" w:cs="Times New Roman"/>
          <w:sz w:val="28"/>
          <w:szCs w:val="28"/>
          <w:lang w:eastAsia="ru-RU"/>
        </w:rPr>
        <w:t>». Фрагменты этой доброй истории погружают присутствующих в мир детства, создают необходимую атмосферу занятия</w:t>
      </w:r>
      <w:r w:rsidR="003D5F2A" w:rsidRPr="00DE42D8">
        <w:rPr>
          <w:rFonts w:ascii="Times New Roman" w:eastAsia="Times New Roman" w:hAnsi="Times New Roman" w:cs="Times New Roman"/>
          <w:sz w:val="28"/>
          <w:szCs w:val="28"/>
          <w:lang w:eastAsia="ru-RU"/>
        </w:rPr>
        <w:t xml:space="preserve">. </w:t>
      </w:r>
      <w:r w:rsidRPr="00DE42D8">
        <w:rPr>
          <w:rFonts w:ascii="Times New Roman" w:eastAsia="Times New Roman" w:hAnsi="Times New Roman" w:cs="Times New Roman"/>
          <w:sz w:val="28"/>
          <w:szCs w:val="28"/>
          <w:lang w:eastAsia="ru-RU"/>
        </w:rPr>
        <w:t>По окончании ви</w:t>
      </w:r>
      <w:r w:rsidR="007011FA">
        <w:rPr>
          <w:rFonts w:ascii="Times New Roman" w:eastAsia="Times New Roman" w:hAnsi="Times New Roman" w:cs="Times New Roman"/>
          <w:sz w:val="28"/>
          <w:szCs w:val="28"/>
          <w:lang w:eastAsia="ru-RU"/>
        </w:rPr>
        <w:t>деоряда показываются</w:t>
      </w:r>
      <w:r w:rsidR="00B62C58">
        <w:rPr>
          <w:rFonts w:ascii="Times New Roman" w:eastAsia="Times New Roman" w:hAnsi="Times New Roman" w:cs="Times New Roman"/>
          <w:sz w:val="28"/>
          <w:szCs w:val="28"/>
          <w:lang w:eastAsia="ru-RU"/>
        </w:rPr>
        <w:t xml:space="preserve"> 15 - 20 слайдов из разных периодов жизни </w:t>
      </w:r>
      <w:r w:rsidR="007011FA">
        <w:rPr>
          <w:rFonts w:ascii="Times New Roman" w:eastAsia="Times New Roman" w:hAnsi="Times New Roman" w:cs="Times New Roman"/>
          <w:sz w:val="28"/>
          <w:szCs w:val="28"/>
          <w:lang w:eastAsia="ru-RU"/>
        </w:rPr>
        <w:t xml:space="preserve">восьмых </w:t>
      </w:r>
      <w:r w:rsidR="00B62C58">
        <w:rPr>
          <w:rFonts w:ascii="Times New Roman" w:eastAsia="Times New Roman" w:hAnsi="Times New Roman" w:cs="Times New Roman"/>
          <w:sz w:val="28"/>
          <w:szCs w:val="28"/>
          <w:lang w:eastAsia="ru-RU"/>
        </w:rPr>
        <w:t>классов</w:t>
      </w:r>
      <w:r w:rsidR="007011FA">
        <w:rPr>
          <w:rFonts w:ascii="Times New Roman" w:eastAsia="Times New Roman" w:hAnsi="Times New Roman" w:cs="Times New Roman"/>
          <w:sz w:val="28"/>
          <w:szCs w:val="28"/>
          <w:lang w:eastAsia="ru-RU"/>
        </w:rPr>
        <w:t xml:space="preserve"> и</w:t>
      </w:r>
      <w:r w:rsidRPr="00DE42D8">
        <w:rPr>
          <w:rFonts w:ascii="Times New Roman" w:eastAsia="Times New Roman" w:hAnsi="Times New Roman" w:cs="Times New Roman"/>
          <w:sz w:val="28"/>
          <w:szCs w:val="28"/>
          <w:lang w:eastAsia="ru-RU"/>
        </w:rPr>
        <w:t xml:space="preserve"> самые интересные фрагменты школьной жизни прошедшего года.</w:t>
      </w:r>
    </w:p>
    <w:p w:rsidR="000658E8" w:rsidRPr="00DE42D8" w:rsidRDefault="000658E8" w:rsidP="00DE42D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2D8">
        <w:rPr>
          <w:rFonts w:ascii="Times New Roman" w:eastAsia="Times New Roman" w:hAnsi="Times New Roman" w:cs="Times New Roman"/>
          <w:sz w:val="28"/>
          <w:szCs w:val="28"/>
          <w:lang w:eastAsia="ru-RU"/>
        </w:rPr>
        <w:t xml:space="preserve">Затем присутствующие разбиваются </w:t>
      </w:r>
      <w:r w:rsidR="00DE42D8">
        <w:rPr>
          <w:rFonts w:ascii="Times New Roman" w:eastAsia="Times New Roman" w:hAnsi="Times New Roman" w:cs="Times New Roman"/>
          <w:sz w:val="28"/>
          <w:szCs w:val="28"/>
          <w:lang w:eastAsia="ru-RU"/>
        </w:rPr>
        <w:t>на группы (по классам</w:t>
      </w:r>
      <w:r w:rsidRPr="00DE42D8">
        <w:rPr>
          <w:rFonts w:ascii="Times New Roman" w:eastAsia="Times New Roman" w:hAnsi="Times New Roman" w:cs="Times New Roman"/>
          <w:sz w:val="28"/>
          <w:szCs w:val="28"/>
          <w:lang w:eastAsia="ru-RU"/>
        </w:rPr>
        <w:t>).</w:t>
      </w:r>
    </w:p>
    <w:p w:rsidR="00D53425" w:rsidRDefault="00D53425" w:rsidP="00DE42D8">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0658E8" w:rsidRPr="00DE42D8" w:rsidRDefault="000658E8" w:rsidP="00DE42D8">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DE42D8">
        <w:rPr>
          <w:rFonts w:ascii="Times New Roman" w:eastAsia="Times New Roman" w:hAnsi="Times New Roman" w:cs="Times New Roman"/>
          <w:b/>
          <w:bCs/>
          <w:sz w:val="28"/>
          <w:szCs w:val="28"/>
          <w:lang w:eastAsia="ru-RU"/>
        </w:rPr>
        <w:t>Меню школьника</w:t>
      </w:r>
    </w:p>
    <w:p w:rsidR="000658E8" w:rsidRPr="00DE42D8" w:rsidRDefault="000658E8" w:rsidP="00DE42D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2D8">
        <w:rPr>
          <w:rFonts w:ascii="Times New Roman" w:eastAsia="Times New Roman" w:hAnsi="Times New Roman" w:cs="Times New Roman"/>
          <w:sz w:val="28"/>
          <w:szCs w:val="28"/>
          <w:lang w:eastAsia="ru-RU"/>
        </w:rPr>
        <w:t>На экране – слайд презентации: обозначены различные продукты питания. Группам предлагается составить меню по заданной теме. Меню состоит из завтрака, обеда, полдника, ужина. Когда группы будут докладывать, им необходимо обосновать, почему выбраны те или иные продукты, блюда.</w:t>
      </w:r>
    </w:p>
    <w:p w:rsidR="000658E8" w:rsidRPr="00DE42D8" w:rsidRDefault="000658E8" w:rsidP="00DE42D8">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DE42D8">
        <w:rPr>
          <w:rFonts w:ascii="Times New Roman" w:eastAsia="Times New Roman" w:hAnsi="Times New Roman" w:cs="Times New Roman"/>
          <w:b/>
          <w:bCs/>
          <w:sz w:val="28"/>
          <w:szCs w:val="28"/>
          <w:lang w:eastAsia="ru-RU"/>
        </w:rPr>
        <w:t>Обмен опытом</w:t>
      </w:r>
    </w:p>
    <w:p w:rsidR="000658E8" w:rsidRPr="00DE42D8" w:rsidRDefault="000658E8" w:rsidP="00DE42D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2D8">
        <w:rPr>
          <w:rFonts w:ascii="Times New Roman" w:eastAsia="Times New Roman" w:hAnsi="Times New Roman" w:cs="Times New Roman"/>
          <w:sz w:val="28"/>
          <w:szCs w:val="28"/>
          <w:lang w:eastAsia="ru-RU"/>
        </w:rPr>
        <w:t>Группам выдается коробка с различными мелкими предметами.</w:t>
      </w:r>
      <w:r w:rsidR="00DE42D8">
        <w:rPr>
          <w:rFonts w:ascii="Times New Roman" w:eastAsia="Times New Roman" w:hAnsi="Times New Roman" w:cs="Times New Roman"/>
          <w:sz w:val="28"/>
          <w:szCs w:val="28"/>
          <w:lang w:eastAsia="ru-RU"/>
        </w:rPr>
        <w:t xml:space="preserve"> </w:t>
      </w:r>
      <w:r w:rsidRPr="00DE42D8">
        <w:rPr>
          <w:rFonts w:ascii="Times New Roman" w:eastAsia="Times New Roman" w:hAnsi="Times New Roman" w:cs="Times New Roman"/>
          <w:sz w:val="28"/>
          <w:szCs w:val="28"/>
          <w:lang w:eastAsia="ru-RU"/>
        </w:rPr>
        <w:t>Ведущий предлагает каждой группе взять из ящика 1–3 предмета, которые, по мнению участников, можно использовать для того, чтобы спрятать шпаргалку. Посовещавшись, группы под музыку демонстрируют свое умение спрятать и извлечь шпаргалку в нужный момент. Можно использовать большое зеркало, чтобы участники могли полюбоваться собой и своей изобретательностью и находчивостью.</w:t>
      </w:r>
    </w:p>
    <w:p w:rsidR="000658E8" w:rsidRDefault="000658E8" w:rsidP="00DE42D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2D8">
        <w:rPr>
          <w:rFonts w:ascii="Times New Roman" w:eastAsia="Times New Roman" w:hAnsi="Times New Roman" w:cs="Times New Roman"/>
          <w:sz w:val="28"/>
          <w:szCs w:val="28"/>
          <w:lang w:eastAsia="ru-RU"/>
        </w:rPr>
        <w:t>Ведущий задает участникам коварный вопрос: а что они ответят экзаменатору, если он вдруг поинтересуется, для чего ученику тот или иной предмет необходим? Группы предлагают свои варианты ответов. Находчивость и оригинальность приветствуется аплодисментами.</w:t>
      </w:r>
    </w:p>
    <w:p w:rsidR="00B62C58" w:rsidRPr="00E608B5" w:rsidRDefault="00B62C58" w:rsidP="00DE42D8">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E608B5">
        <w:rPr>
          <w:rFonts w:ascii="Times New Roman" w:eastAsia="Times New Roman" w:hAnsi="Times New Roman" w:cs="Times New Roman"/>
          <w:b/>
          <w:sz w:val="28"/>
          <w:szCs w:val="28"/>
          <w:lang w:eastAsia="ru-RU"/>
        </w:rPr>
        <w:t>Подари мне счастье</w:t>
      </w:r>
    </w:p>
    <w:p w:rsidR="00B62C58" w:rsidRPr="00DE42D8" w:rsidRDefault="00B62C58" w:rsidP="00DE42D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Участникам предлагается взять понравившийся шарик</w:t>
      </w:r>
      <w:r w:rsidR="00E608B5">
        <w:rPr>
          <w:rFonts w:ascii="Times New Roman" w:eastAsia="Times New Roman" w:hAnsi="Times New Roman" w:cs="Times New Roman"/>
          <w:sz w:val="28"/>
          <w:szCs w:val="28"/>
          <w:lang w:eastAsia="ru-RU"/>
        </w:rPr>
        <w:t xml:space="preserve"> и, лопнув его, прочитать весёлое летнее пожелание от педагогов.</w:t>
      </w:r>
    </w:p>
    <w:p w:rsidR="000658E8" w:rsidRPr="00DE42D8" w:rsidRDefault="000658E8" w:rsidP="00DE42D8">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DE42D8">
        <w:rPr>
          <w:rFonts w:ascii="Times New Roman" w:eastAsia="Times New Roman" w:hAnsi="Times New Roman" w:cs="Times New Roman"/>
          <w:b/>
          <w:bCs/>
          <w:sz w:val="28"/>
          <w:szCs w:val="28"/>
          <w:lang w:eastAsia="ru-RU"/>
        </w:rPr>
        <w:t>Подведение итогов</w:t>
      </w:r>
    </w:p>
    <w:p w:rsidR="000658E8" w:rsidRPr="00DE42D8" w:rsidRDefault="000658E8" w:rsidP="00DE42D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2D8">
        <w:rPr>
          <w:rFonts w:ascii="Times New Roman" w:eastAsia="Times New Roman" w:hAnsi="Times New Roman" w:cs="Times New Roman"/>
          <w:sz w:val="28"/>
          <w:szCs w:val="28"/>
          <w:lang w:eastAsia="ru-RU"/>
        </w:rPr>
        <w:t>Ведущий говорит заключительное слово и предлагает участникам поделиться своими впечатлениями о встрече. Участники могут выразить свое мнение, выбрав один из цветных кружков (</w:t>
      </w:r>
      <w:r w:rsidRPr="00DE42D8">
        <w:rPr>
          <w:rFonts w:ascii="Times New Roman" w:eastAsia="Times New Roman" w:hAnsi="Times New Roman" w:cs="Times New Roman"/>
          <w:b/>
          <w:bCs/>
          <w:i/>
          <w:iCs/>
          <w:sz w:val="28"/>
          <w:szCs w:val="28"/>
          <w:lang w:eastAsia="ru-RU"/>
        </w:rPr>
        <w:t>зеленый</w:t>
      </w:r>
      <w:r w:rsidRPr="00DE42D8">
        <w:rPr>
          <w:rFonts w:ascii="Times New Roman" w:eastAsia="Times New Roman" w:hAnsi="Times New Roman" w:cs="Times New Roman"/>
          <w:sz w:val="28"/>
          <w:szCs w:val="28"/>
          <w:lang w:eastAsia="ru-RU"/>
        </w:rPr>
        <w:t xml:space="preserve"> – занятие понравилось;</w:t>
      </w:r>
      <w:r w:rsidR="003D5F2A" w:rsidRPr="00DE42D8">
        <w:rPr>
          <w:rFonts w:ascii="Times New Roman" w:eastAsia="Times New Roman" w:hAnsi="Times New Roman" w:cs="Times New Roman"/>
          <w:sz w:val="28"/>
          <w:szCs w:val="28"/>
          <w:lang w:eastAsia="ru-RU"/>
        </w:rPr>
        <w:t xml:space="preserve"> </w:t>
      </w:r>
      <w:r w:rsidRPr="00DE42D8">
        <w:rPr>
          <w:rFonts w:ascii="Times New Roman" w:eastAsia="Times New Roman" w:hAnsi="Times New Roman" w:cs="Times New Roman"/>
          <w:b/>
          <w:bCs/>
          <w:i/>
          <w:iCs/>
          <w:sz w:val="28"/>
          <w:szCs w:val="28"/>
          <w:lang w:eastAsia="ru-RU"/>
        </w:rPr>
        <w:t>фиолетовый</w:t>
      </w:r>
      <w:r w:rsidRPr="00DE42D8">
        <w:rPr>
          <w:rFonts w:ascii="Times New Roman" w:eastAsia="Times New Roman" w:hAnsi="Times New Roman" w:cs="Times New Roman"/>
          <w:sz w:val="28"/>
          <w:szCs w:val="28"/>
          <w:lang w:eastAsia="ru-RU"/>
        </w:rPr>
        <w:t>– не понравилось;</w:t>
      </w:r>
      <w:r w:rsidR="003D5F2A" w:rsidRPr="00DE42D8">
        <w:rPr>
          <w:rFonts w:ascii="Times New Roman" w:eastAsia="Times New Roman" w:hAnsi="Times New Roman" w:cs="Times New Roman"/>
          <w:sz w:val="28"/>
          <w:szCs w:val="28"/>
          <w:lang w:eastAsia="ru-RU"/>
        </w:rPr>
        <w:t xml:space="preserve"> </w:t>
      </w:r>
      <w:r w:rsidRPr="00DE42D8">
        <w:rPr>
          <w:rFonts w:ascii="Times New Roman" w:eastAsia="Times New Roman" w:hAnsi="Times New Roman" w:cs="Times New Roman"/>
          <w:b/>
          <w:bCs/>
          <w:i/>
          <w:iCs/>
          <w:sz w:val="28"/>
          <w:szCs w:val="28"/>
          <w:lang w:eastAsia="ru-RU"/>
        </w:rPr>
        <w:t>оранжевый</w:t>
      </w:r>
      <w:r w:rsidRPr="00DE42D8">
        <w:rPr>
          <w:rFonts w:ascii="Times New Roman" w:eastAsia="Times New Roman" w:hAnsi="Times New Roman" w:cs="Times New Roman"/>
          <w:sz w:val="28"/>
          <w:szCs w:val="28"/>
          <w:lang w:eastAsia="ru-RU"/>
        </w:rPr>
        <w:t xml:space="preserve"> – среднее впечатление). Кружки наклеиваются на заранее приготовленное солнышко с лучами, которым декорирована классная доска.</w:t>
      </w:r>
    </w:p>
    <w:p w:rsidR="000658E8" w:rsidRPr="00DE42D8" w:rsidRDefault="000658E8" w:rsidP="00DE42D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2D8">
        <w:rPr>
          <w:rFonts w:ascii="Times New Roman" w:eastAsia="Times New Roman" w:hAnsi="Times New Roman" w:cs="Times New Roman"/>
          <w:sz w:val="28"/>
          <w:szCs w:val="28"/>
          <w:lang w:eastAsia="ru-RU"/>
        </w:rPr>
        <w:t>После этого ведущий объявляет окончание занятия и вручает присутствующим сертификаты об участии в тренинге улучшения настроения.</w:t>
      </w:r>
    </w:p>
    <w:p w:rsidR="000658E8" w:rsidRPr="00DE42D8" w:rsidRDefault="000658E8" w:rsidP="00DE42D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917A4" w:rsidRPr="00DE42D8" w:rsidRDefault="00A917A4" w:rsidP="00DE42D8">
      <w:pPr>
        <w:jc w:val="both"/>
        <w:rPr>
          <w:sz w:val="28"/>
          <w:szCs w:val="28"/>
        </w:rPr>
      </w:pPr>
    </w:p>
    <w:sectPr w:rsidR="00A917A4" w:rsidRPr="00DE42D8" w:rsidSect="00696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5686"/>
    <w:rsid w:val="000658E8"/>
    <w:rsid w:val="00207581"/>
    <w:rsid w:val="003D5F2A"/>
    <w:rsid w:val="00410FB1"/>
    <w:rsid w:val="00696D0C"/>
    <w:rsid w:val="007011FA"/>
    <w:rsid w:val="007E380A"/>
    <w:rsid w:val="00A917A4"/>
    <w:rsid w:val="00B62C58"/>
    <w:rsid w:val="00B64717"/>
    <w:rsid w:val="00D53425"/>
    <w:rsid w:val="00DE42D8"/>
    <w:rsid w:val="00E608B5"/>
    <w:rsid w:val="00ED5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0C"/>
  </w:style>
  <w:style w:type="paragraph" w:styleId="1">
    <w:name w:val="heading 1"/>
    <w:basedOn w:val="a"/>
    <w:link w:val="10"/>
    <w:uiPriority w:val="9"/>
    <w:qFormat/>
    <w:rsid w:val="00065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58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58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8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58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58E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5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58E8"/>
    <w:rPr>
      <w:b/>
      <w:bCs/>
    </w:rPr>
  </w:style>
  <w:style w:type="paragraph" w:styleId="a5">
    <w:name w:val="Balloon Text"/>
    <w:basedOn w:val="a"/>
    <w:link w:val="a6"/>
    <w:uiPriority w:val="99"/>
    <w:semiHidden/>
    <w:unhideWhenUsed/>
    <w:rsid w:val="000658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5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5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58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58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8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58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58E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5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58E8"/>
    <w:rPr>
      <w:b/>
      <w:bCs/>
    </w:rPr>
  </w:style>
  <w:style w:type="paragraph" w:styleId="a5">
    <w:name w:val="Balloon Text"/>
    <w:basedOn w:val="a"/>
    <w:link w:val="a6"/>
    <w:uiPriority w:val="99"/>
    <w:semiHidden/>
    <w:unhideWhenUsed/>
    <w:rsid w:val="000658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5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9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D247-DE13-40A8-BF92-0B2AB3FA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2012-05-21T09:10:00Z</cp:lastPrinted>
  <dcterms:created xsi:type="dcterms:W3CDTF">2011-10-27T17:44:00Z</dcterms:created>
  <dcterms:modified xsi:type="dcterms:W3CDTF">2012-09-18T16:45:00Z</dcterms:modified>
</cp:coreProperties>
</file>