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560"/>
        <w:gridCol w:w="4226"/>
        <w:gridCol w:w="851"/>
        <w:gridCol w:w="5953"/>
        <w:gridCol w:w="992"/>
        <w:gridCol w:w="993"/>
        <w:gridCol w:w="1701"/>
      </w:tblGrid>
      <w:tr w:rsidR="00D155C0" w:rsidTr="00D155C0">
        <w:trPr>
          <w:trHeight w:val="4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Pr="003537B4" w:rsidRDefault="00D155C0" w:rsidP="00FB6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3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Pr="003537B4" w:rsidRDefault="00D155C0" w:rsidP="00FB6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раздела.</w:t>
            </w:r>
          </w:p>
          <w:p w:rsidR="00D155C0" w:rsidRPr="003537B4" w:rsidRDefault="00D155C0" w:rsidP="00FB6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C0" w:rsidRPr="003537B4" w:rsidRDefault="00D155C0" w:rsidP="003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155C0" w:rsidRPr="003537B4" w:rsidRDefault="00D155C0" w:rsidP="003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Pr="003537B4" w:rsidRDefault="00D155C0" w:rsidP="00FB6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Pr="003537B4" w:rsidRDefault="00D155C0" w:rsidP="00FB6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Pr="003537B4" w:rsidRDefault="00D155C0" w:rsidP="00FB6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155C0" w:rsidTr="00D155C0">
        <w:trPr>
          <w:trHeight w:val="41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Pr="003537B4" w:rsidRDefault="00D155C0" w:rsidP="003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Pr="003537B4" w:rsidRDefault="00D155C0" w:rsidP="00353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B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 w:rsidRPr="003537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 (1 ч.)</w:t>
            </w: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  <w:r w:rsidRPr="003537B4">
              <w:rPr>
                <w:rFonts w:ascii="Times New Roman" w:hAnsi="Times New Roman" w:cs="Times New Roman"/>
              </w:rPr>
              <w:t>Русский язык среди других славянских языков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Pr="003537B4" w:rsidRDefault="00D155C0" w:rsidP="00353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как средство общения. Красота и богатство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Слово в языке и речи. Повторение и углубление изученного в 6 классе (3 ч.)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1)Тексты разных типов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2)Тексты разных стилей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3)Тексты публицистического стиля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Основная мысль, тема. Типы текста: повествование, описание, рассуждение</w:t>
            </w: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Функциональные стили: научный, книжный, официально-деловой, публицистический</w:t>
            </w:r>
          </w:p>
          <w:p w:rsidR="00D155C0" w:rsidRPr="003537B4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употребления, задачи, характерные 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Простое и сложное предложение (8 ч.)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7F0BDA">
              <w:rPr>
                <w:rFonts w:ascii="Times New Roman" w:hAnsi="Times New Roman" w:cs="Times New Roman"/>
              </w:rPr>
              <w:t>Понятие «предложение»</w:t>
            </w:r>
            <w:r>
              <w:rPr>
                <w:rFonts w:ascii="Times New Roman" w:hAnsi="Times New Roman" w:cs="Times New Roman"/>
              </w:rPr>
              <w:t>. Синтаксический разбор предложения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2)Однородные члены предложения. Разделительные знаки препинания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3)Вводный диктант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4)Анализ работ. Работа над ошибками</w:t>
            </w: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5)Сложное предложение с </w:t>
            </w:r>
            <w:proofErr w:type="gramStart"/>
            <w:r>
              <w:rPr>
                <w:rFonts w:ascii="Times New Roman" w:hAnsi="Times New Roman" w:cs="Times New Roman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изъяснительным и определительным</w:t>
            </w: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6)Обращение, вводные слова. Выделительные знаки препинания</w:t>
            </w: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7)Причастный оборот. Выделительные знаки препинания</w:t>
            </w:r>
          </w:p>
          <w:p w:rsidR="00D155C0" w:rsidRPr="007F0BDA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8)предложения с прямой и косвенной речью. Разделительные и выделительные знаки препинания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Pr="003537B4" w:rsidRDefault="00D155C0" w:rsidP="00CD6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как основная единица синтаксиса. Основные признаки предложения. Синтаксическая структура предложения.</w:t>
            </w: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ОЧП. Средства связи ОЧП в предложении. Знаки препинания в предложениях с ОЧП</w:t>
            </w: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Саморефлексия</w:t>
            </w:r>
            <w:proofErr w:type="spellEnd"/>
            <w:r>
              <w:rPr>
                <w:rFonts w:ascii="Times New Roman" w:hAnsi="Times New Roman" w:cs="Times New Roman"/>
              </w:rPr>
              <w:t>, анализ и отработка ошибок</w:t>
            </w: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и его строение. Знаки препинания в СП. СПП. Виды СПП</w:t>
            </w: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Обращение, его функции и способы выделения. Вводные конструкции</w:t>
            </w: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предложениях с причастным оборотом</w:t>
            </w:r>
          </w:p>
          <w:p w:rsidR="00D155C0" w:rsidRDefault="00D155C0" w:rsidP="007F0BDA">
            <w:pPr>
              <w:rPr>
                <w:rFonts w:ascii="Times New Roman" w:hAnsi="Times New Roman" w:cs="Times New Roman"/>
              </w:rPr>
            </w:pPr>
          </w:p>
          <w:p w:rsidR="00D155C0" w:rsidRPr="003537B4" w:rsidRDefault="00D155C0" w:rsidP="007F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передачи чужой речи: прямая речь, косвенная. Диалог.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Части речи. Повторение (17 ч.)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1)Понятие «части речи». Самостоятельные и служебные части. Морфологический разбор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2)Имя прилагательное как часть речи и член предложения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3)Буквенные и небуквенные орфограммы в именах прилагательных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4)Причастие как особая форма глагола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5)Причастие как член предложения. Причастный оборот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6)Контрольный диктант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Анализ работ. Работа над ошибками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8)Ни НН в суффиксах причастий и отглагольных прилагательных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9)Слитное и раздельное написание НЕ с причастиями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10)Контрольная работа: «Имя прилагательное и причастие» 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11)Имя числительное как часть речи и  член предложения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12)Сочинение-рассуждение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13)Буквенные орфограммы в именах числительных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14)Местоимение как часть речи. Разряды местоимений</w:t>
            </w:r>
          </w:p>
          <w:p w:rsidR="00D155C0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15)Местоимение как член предложения</w:t>
            </w:r>
          </w:p>
          <w:p w:rsidR="00D155C0" w:rsidRPr="00AB6EAC" w:rsidRDefault="00D155C0" w:rsidP="00AB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16)Буквенные и небуквенные орфограммы в местоимениях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частей речи в русском языке. Самостоятельные и служебные части речи. Общая характеристика самостоятельных частей речи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 как часть речи и член предложения. Связь синтаксиса и морфологии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суффиксов и окончаний </w:t>
            </w:r>
            <w:proofErr w:type="spellStart"/>
            <w:r>
              <w:rPr>
                <w:rFonts w:ascii="Times New Roman" w:hAnsi="Times New Roman" w:cs="Times New Roman"/>
              </w:rPr>
              <w:t>сущ-ных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прил-ных</w:t>
            </w:r>
            <w:proofErr w:type="spellEnd"/>
            <w:r>
              <w:rPr>
                <w:rFonts w:ascii="Times New Roman" w:hAnsi="Times New Roman" w:cs="Times New Roman"/>
              </w:rPr>
              <w:t>. Слитное и раздельное написание НЕ-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Причастие и его грамматические принципы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предложениях с причастным оборотом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Саморефлексия</w:t>
            </w:r>
            <w:proofErr w:type="spellEnd"/>
            <w:r>
              <w:rPr>
                <w:rFonts w:ascii="Times New Roman" w:hAnsi="Times New Roman" w:cs="Times New Roman"/>
              </w:rPr>
              <w:t>, анализ и отработка ошибок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 НН в суффиксах причастий и отглагольных прилагательных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 НЕ с причастиями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значение, морфологические, грамматические признаки, синтаксическая роль числительного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речи: рассуждение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дефисное написание числительных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5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о местоимении в системе частей речи. Разряды местоимений по значению и грамматическим признакам</w:t>
            </w:r>
          </w:p>
          <w:p w:rsidR="00D155C0" w:rsidRDefault="00D155C0" w:rsidP="00FB5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употребление местоимений в речи</w:t>
            </w:r>
          </w:p>
          <w:p w:rsidR="00D155C0" w:rsidRDefault="00D155C0" w:rsidP="00FB5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местоимений</w:t>
            </w:r>
          </w:p>
          <w:p w:rsidR="00D155C0" w:rsidRPr="003537B4" w:rsidRDefault="00D155C0" w:rsidP="00FB5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Наречие в языке и речи (21 ч.)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1)Грамматическое значение наречий. Морфологические признаки.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Лексическое значение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2)Способы образования наречий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3)Сравнительная форма наречий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4)Буквы Е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приставках 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НИ- отрицательных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О на конце наречий с приставками местоимённых наречий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, Ё после шипящих на конце наречий 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Мягкий знак после шипящих на конце наречий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8)Слитное и раздельное написание НЕ- с наречиями на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, -Е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9)Одна и две буквы Н в наречиях на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, -Е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10)Изложение с творческим заданием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11)Дефисное написание наречий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12)Контрольный диктант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13)Анализ работ. Работа над ошибками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14)Слитное и раздельное написание наречий, образованных от </w:t>
            </w:r>
            <w:proofErr w:type="spellStart"/>
            <w:r>
              <w:rPr>
                <w:rFonts w:ascii="Times New Roman" w:hAnsi="Times New Roman" w:cs="Times New Roman"/>
              </w:rPr>
              <w:t>сущ-ных</w:t>
            </w:r>
            <w:proofErr w:type="spellEnd"/>
            <w:r>
              <w:rPr>
                <w:rFonts w:ascii="Times New Roman" w:hAnsi="Times New Roman" w:cs="Times New Roman"/>
              </w:rPr>
              <w:t>, прилагательных, числительных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15)Наречие как член предложения. Виды обстоятельств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16)Наречие в словосочетании. Примыкание. Морфологический разбор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17)Сложноподчинённое предложение с </w:t>
            </w:r>
            <w:proofErr w:type="gramStart"/>
            <w:r>
              <w:rPr>
                <w:rFonts w:ascii="Times New Roman" w:hAnsi="Times New Roman" w:cs="Times New Roman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места и времени</w:t>
            </w:r>
          </w:p>
          <w:p w:rsidR="00D155C0" w:rsidRPr="00957028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18)Сжатое изложение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Pr="003537B4" w:rsidRDefault="00D155C0" w:rsidP="00957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 как самостоятельная неизменяемая часть речи. Лексическое значение и морфологические признаки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образования наречий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сравнения наречий, их образование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Е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приставках 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НИ- отрицательных местоимённых наречий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О на конце наречий с приставками местоимённых наречий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Ё после шипящих на конце наречий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Ь после шипящих на конце наречий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Слитное и раздельное написание НЕ- с наречиями на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, -Е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, -Е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как речевое произведение</w:t>
            </w:r>
          </w:p>
          <w:p w:rsidR="00D155C0" w:rsidRDefault="00D155C0" w:rsidP="00957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Дефисное написание наречий. Омонимия наречий и прилагательных с предшествующим предлогом</w:t>
            </w:r>
          </w:p>
          <w:p w:rsidR="00D155C0" w:rsidRDefault="00D155C0" w:rsidP="00957028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9570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Саморефлексия</w:t>
            </w:r>
            <w:proofErr w:type="spellEnd"/>
            <w:r>
              <w:rPr>
                <w:rFonts w:ascii="Times New Roman" w:hAnsi="Times New Roman" w:cs="Times New Roman"/>
              </w:rPr>
              <w:t>, анализ и отработка ошибок</w:t>
            </w:r>
          </w:p>
          <w:p w:rsidR="00D155C0" w:rsidRDefault="00D155C0" w:rsidP="00957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Слитное и раздельное написание наречий, образованных от существительных, прилагательных, числительных</w:t>
            </w:r>
          </w:p>
          <w:p w:rsidR="00D155C0" w:rsidRDefault="00D155C0" w:rsidP="00957028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957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Синтаксическая роль наречий. Обстоятельство </w:t>
            </w:r>
          </w:p>
          <w:p w:rsidR="00D155C0" w:rsidRDefault="00D155C0" w:rsidP="00957028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957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Примыкание. Морфологические признаки наречий</w:t>
            </w:r>
          </w:p>
          <w:p w:rsidR="00D155C0" w:rsidRDefault="00D155C0" w:rsidP="00957028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957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СПП по характеру смысловых отношений между главной и придаточной частями</w:t>
            </w:r>
          </w:p>
          <w:p w:rsidR="00D155C0" w:rsidRPr="003537B4" w:rsidRDefault="00D155C0" w:rsidP="00957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сжатия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категории состояния (2 ч.)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1)СКС как часть речи</w:t>
            </w:r>
          </w:p>
          <w:p w:rsidR="00D155C0" w:rsidRPr="00957028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2)Морфологический разбор СКС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о СКС. Грамматическое значение. Функции в речи</w:t>
            </w: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 СКС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Деепричастие в языке и речи (12 ч.)</w:t>
            </w:r>
          </w:p>
          <w:p w:rsidR="00D155C0" w:rsidRPr="004E0EC5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1)Грамматическое значение деепричастия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Pr="007D125B" w:rsidRDefault="00D155C0" w:rsidP="00FB6289">
            <w:pPr>
              <w:rPr>
                <w:rFonts w:ascii="Times New Roman" w:hAnsi="Times New Roman" w:cs="Times New Roman"/>
              </w:rPr>
            </w:pPr>
            <w:r w:rsidRPr="007D125B">
              <w:rPr>
                <w:rFonts w:ascii="Times New Roman" w:hAnsi="Times New Roman" w:cs="Times New Roman"/>
              </w:rPr>
              <w:t>2)Морфологические признаки</w:t>
            </w:r>
            <w:r>
              <w:rPr>
                <w:rFonts w:ascii="Times New Roman" w:hAnsi="Times New Roman" w:cs="Times New Roman"/>
              </w:rPr>
              <w:t xml:space="preserve"> деепричастия. Признаки глагола и наречия у деепричастия</w:t>
            </w:r>
          </w:p>
          <w:p w:rsidR="00D155C0" w:rsidRPr="007D125B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3)Образование деепричастий</w:t>
            </w:r>
          </w:p>
          <w:p w:rsidR="00D155C0" w:rsidRPr="007D125B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4)Деепричастный оборот. Выделение деепричастий</w:t>
            </w:r>
          </w:p>
          <w:p w:rsidR="00D155C0" w:rsidRPr="007D125B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5)Контрольный диктант</w:t>
            </w:r>
          </w:p>
          <w:p w:rsidR="00D155C0" w:rsidRPr="007D125B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6)Анализ работ. Работа над ошибками</w:t>
            </w:r>
          </w:p>
          <w:p w:rsidR="00D155C0" w:rsidRPr="007D125B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7)Раздельное написание НЕ с деепричастиями</w:t>
            </w:r>
          </w:p>
          <w:p w:rsidR="00D155C0" w:rsidRPr="007D125B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8)Деепричастие как член предложения. Морфологический разбор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9)Деепричастие в словосочетании. Примыкание </w:t>
            </w:r>
          </w:p>
          <w:p w:rsidR="00D155C0" w:rsidRPr="007D125B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10)Деепричастия в текстах разных стилей</w:t>
            </w:r>
          </w:p>
          <w:p w:rsidR="00D155C0" w:rsidRPr="00A37852" w:rsidRDefault="00D155C0" w:rsidP="00A37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11)Сочинение по опорным словам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о деепричастии в системе частей речи. Общее грамматическое значение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 w:rsidRPr="007D125B">
              <w:rPr>
                <w:rFonts w:ascii="Times New Roman" w:hAnsi="Times New Roman" w:cs="Times New Roman"/>
              </w:rPr>
              <w:t>Морфологические признаки</w:t>
            </w:r>
            <w:r>
              <w:rPr>
                <w:rFonts w:ascii="Times New Roman" w:hAnsi="Times New Roman" w:cs="Times New Roman"/>
              </w:rPr>
              <w:t xml:space="preserve"> деепричастия. Признаки глагола и наречия у деепричастия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способы образования деепричастий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предложениях с деепричастным оборотом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Саморефлексия</w:t>
            </w:r>
            <w:proofErr w:type="spellEnd"/>
            <w:r>
              <w:rPr>
                <w:rFonts w:ascii="Times New Roman" w:hAnsi="Times New Roman" w:cs="Times New Roman"/>
              </w:rPr>
              <w:t>, анализ и отработка ошибок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 НЕ с деепричастиями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7D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Синтаксическая роль деепричастия. Морфологические признаки</w:t>
            </w:r>
          </w:p>
          <w:p w:rsidR="00D155C0" w:rsidRDefault="00D155C0" w:rsidP="007D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Примыкание</w:t>
            </w:r>
          </w:p>
          <w:p w:rsidR="00D155C0" w:rsidRDefault="00D155C0" w:rsidP="007D125B">
            <w:pPr>
              <w:rPr>
                <w:rFonts w:ascii="Times New Roman" w:hAnsi="Times New Roman" w:cs="Times New Roman"/>
              </w:rPr>
            </w:pPr>
          </w:p>
          <w:p w:rsidR="00D155C0" w:rsidRPr="003537B4" w:rsidRDefault="00D155C0" w:rsidP="007D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употребления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Служебные части речи. Предлог (9 ч.)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1)Служебные части речи. Предлог как часть речи.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2)Простые и составные предлоги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3)Производные и непроизводные предлоги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4)Дефисное написание предлогов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5)Слитное и раздельное написание производных предлогов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6)Морфологический разбор предлога. Употребление предлогов</w:t>
            </w:r>
          </w:p>
          <w:p w:rsidR="00D155C0" w:rsidRPr="0068483F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7)Контрольный диктант за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  <w:p w:rsidR="00D155C0" w:rsidRPr="00A37852" w:rsidRDefault="00D155C0" w:rsidP="00684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8)Анализ работ. 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служебных частей речи. Предлог как часть речи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составные предлоги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Производные и непроизводные предлоги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Дефисное написание предлогов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Слитное и раздельное написание производных предлогов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 предлога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Саморефлекия</w:t>
            </w:r>
            <w:proofErr w:type="spellEnd"/>
            <w:r>
              <w:rPr>
                <w:rFonts w:ascii="Times New Roman" w:hAnsi="Times New Roman" w:cs="Times New Roman"/>
              </w:rPr>
              <w:t>, анализ и проработка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Союз (6 ч.)</w:t>
            </w:r>
          </w:p>
          <w:p w:rsidR="00D155C0" w:rsidRPr="000F716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1)Союз как часть речи. Простые и составные союзы</w:t>
            </w:r>
          </w:p>
          <w:p w:rsidR="00D155C0" w:rsidRPr="000F716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2)Сочинительные и подчинительные союзы. Употребление союзов</w:t>
            </w:r>
          </w:p>
          <w:p w:rsidR="00D155C0" w:rsidRPr="000F716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3)Производные и непроизводные союзы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4)Ситное написание производных союзов. Омонимичные формы</w:t>
            </w:r>
          </w:p>
          <w:p w:rsidR="00D155C0" w:rsidRPr="00992F9E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5)Морфологический разбор союза. Союзы в тексте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Pr="003537B4" w:rsidRDefault="00D155C0" w:rsidP="0060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как часть речи. Простые и составные союзы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Pr="000F7160" w:rsidRDefault="00D155C0" w:rsidP="00992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Сочинительные и подчинительные союзы. Запятая перед союзами в простом и сложном предложении</w:t>
            </w:r>
          </w:p>
          <w:p w:rsidR="00D155C0" w:rsidRPr="000F7160" w:rsidRDefault="00D155C0" w:rsidP="00992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Производные и непроизводные союзы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союзов. Отличие написаний союзов от местоимений с предлогами и наречий</w:t>
            </w:r>
          </w:p>
          <w:p w:rsidR="00D155C0" w:rsidRPr="003537B4" w:rsidRDefault="00D155C0" w:rsidP="0060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 союзов. Разряды союзов. Союз как средство связи предложений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Частица (8 ч.)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1)Частица как часть речи. 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2)Разряды частиц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3)Раздельное и дефисное написание частиц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4)Употребление и разграничение на письме частиц НЕ и НИ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5)Морфологический разбор частицы. Частицы в тексте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6)Контрольный диктант по теме «Частицы»</w:t>
            </w:r>
          </w:p>
          <w:p w:rsidR="00D155C0" w:rsidRPr="0060343D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7)Анализ работ. 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Частица как служебная часть речи. 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Смысловые, формообразующие и отрицательные частицы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и значение частиц НЕ и НИ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67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 частиц. Разряды. Правописание. Роль в тексте</w:t>
            </w:r>
          </w:p>
          <w:p w:rsidR="00D155C0" w:rsidRDefault="00D155C0" w:rsidP="00672628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672628">
            <w:pPr>
              <w:rPr>
                <w:rFonts w:ascii="Times New Roman" w:hAnsi="Times New Roman" w:cs="Times New Roman"/>
              </w:rPr>
            </w:pPr>
          </w:p>
          <w:p w:rsidR="00D155C0" w:rsidRPr="003537B4" w:rsidRDefault="00D155C0" w:rsidP="006726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Саморефлекия</w:t>
            </w:r>
            <w:proofErr w:type="spellEnd"/>
            <w:r>
              <w:rPr>
                <w:rFonts w:ascii="Times New Roman" w:hAnsi="Times New Roman" w:cs="Times New Roman"/>
              </w:rPr>
              <w:t>, анализ и проработка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Междометие (4 ч.)</w:t>
            </w:r>
          </w:p>
          <w:p w:rsidR="00D155C0" w:rsidRDefault="00D155C0" w:rsidP="008B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1)Междометие как часть речи. Типы  междометий</w:t>
            </w:r>
          </w:p>
          <w:p w:rsidR="00D155C0" w:rsidRDefault="00D155C0" w:rsidP="008B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2)Правописание междометий. Употребление междометий</w:t>
            </w:r>
          </w:p>
          <w:p w:rsidR="00D155C0" w:rsidRPr="008B5A31" w:rsidRDefault="00D155C0" w:rsidP="008B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3)Сочинение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Pr="003537B4" w:rsidRDefault="00D155C0" w:rsidP="008B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Междометие как часть речи. Основные функции междометий. Разряды междометий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междометий. Основные функции междометий</w:t>
            </w:r>
          </w:p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и систематизация изученного в 7 классе (8 ч.)</w:t>
            </w:r>
          </w:p>
          <w:p w:rsidR="00D155C0" w:rsidRPr="008B5A31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1)Морфология. Обобщение </w:t>
            </w:r>
          </w:p>
          <w:p w:rsidR="00D155C0" w:rsidRPr="008B5A31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2)Орфография. Обобщение </w:t>
            </w:r>
          </w:p>
          <w:p w:rsidR="00D155C0" w:rsidRPr="008B5A31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3)Контрольный диктант за год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4)Анализ работ. Работа над ошибками</w:t>
            </w:r>
          </w:p>
          <w:p w:rsidR="00D155C0" w:rsidRPr="008B5A31" w:rsidRDefault="00D155C0" w:rsidP="002E08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5)Синтаксис. Обобщение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155C0" w:rsidRPr="003537B4" w:rsidRDefault="00D155C0" w:rsidP="002E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слов разных частей речи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правил правописания слов и их форм</w:t>
            </w: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Саморефлексия</w:t>
            </w:r>
            <w:proofErr w:type="spellEnd"/>
            <w:r>
              <w:rPr>
                <w:rFonts w:ascii="Times New Roman" w:hAnsi="Times New Roman" w:cs="Times New Roman"/>
              </w:rPr>
              <w:t>, анализ и проработка ошибок</w:t>
            </w:r>
          </w:p>
          <w:p w:rsidR="00D155C0" w:rsidRPr="003537B4" w:rsidRDefault="00D155C0" w:rsidP="002E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Синтаксис. Словосочетание и 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  <w:tr w:rsidR="00D155C0" w:rsidTr="00D155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Резервные уроки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0" w:rsidRPr="003537B4" w:rsidRDefault="00D155C0" w:rsidP="00FB6289">
            <w:pPr>
              <w:rPr>
                <w:rFonts w:ascii="Times New Roman" w:hAnsi="Times New Roman" w:cs="Times New Roman"/>
              </w:rPr>
            </w:pPr>
          </w:p>
        </w:tc>
      </w:tr>
    </w:tbl>
    <w:p w:rsidR="006E66A6" w:rsidRDefault="006E66A6"/>
    <w:sectPr w:rsidR="006E66A6" w:rsidSect="0035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7B4"/>
    <w:rsid w:val="000F7160"/>
    <w:rsid w:val="001F6FF4"/>
    <w:rsid w:val="002E0832"/>
    <w:rsid w:val="003537B4"/>
    <w:rsid w:val="00443BA3"/>
    <w:rsid w:val="00451D41"/>
    <w:rsid w:val="00454F13"/>
    <w:rsid w:val="004E0EC5"/>
    <w:rsid w:val="005B613D"/>
    <w:rsid w:val="005C0A5C"/>
    <w:rsid w:val="0060343D"/>
    <w:rsid w:val="00672628"/>
    <w:rsid w:val="0068483F"/>
    <w:rsid w:val="006E66A6"/>
    <w:rsid w:val="007D125B"/>
    <w:rsid w:val="007F0BDA"/>
    <w:rsid w:val="00847939"/>
    <w:rsid w:val="008B5A31"/>
    <w:rsid w:val="008C2B13"/>
    <w:rsid w:val="00955BA9"/>
    <w:rsid w:val="00957028"/>
    <w:rsid w:val="00992F9E"/>
    <w:rsid w:val="00A218D8"/>
    <w:rsid w:val="00A37852"/>
    <w:rsid w:val="00AB6EAC"/>
    <w:rsid w:val="00B158B9"/>
    <w:rsid w:val="00CA609C"/>
    <w:rsid w:val="00CD6336"/>
    <w:rsid w:val="00D00DE7"/>
    <w:rsid w:val="00D155C0"/>
    <w:rsid w:val="00D32917"/>
    <w:rsid w:val="00E76F5E"/>
    <w:rsid w:val="00F9723D"/>
    <w:rsid w:val="00FB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12</cp:revision>
  <cp:lastPrinted>2011-07-13T15:03:00Z</cp:lastPrinted>
  <dcterms:created xsi:type="dcterms:W3CDTF">2011-06-19T15:03:00Z</dcterms:created>
  <dcterms:modified xsi:type="dcterms:W3CDTF">2011-07-13T15:06:00Z</dcterms:modified>
</cp:coreProperties>
</file>