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26" w:rsidRDefault="00BA3426" w:rsidP="00BA3426">
      <w:pPr>
        <w:ind w:left="-113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                                                     Я-5</w:t>
      </w:r>
    </w:p>
    <w:p w:rsidR="00BA3426" w:rsidRDefault="00C10547" w:rsidP="00C10547">
      <w:pPr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Язык и человек. Язык и речь. Язык и его единицы</w:t>
      </w:r>
    </w:p>
    <w:p w:rsidR="00C10547" w:rsidRDefault="0017546F" w:rsidP="0017546F">
      <w:pPr>
        <w:autoSpaceDE w:val="0"/>
        <w:autoSpaceDN w:val="0"/>
        <w:adjustRightInd w:val="0"/>
        <w:spacing w:after="12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547">
        <w:rPr>
          <w:rFonts w:ascii="Times New Roman" w:hAnsi="Times New Roman" w:cs="Times New Roman"/>
          <w:sz w:val="28"/>
          <w:szCs w:val="28"/>
        </w:rPr>
        <w:t xml:space="preserve"> </w:t>
      </w:r>
      <w:r w:rsidR="005D4A09">
        <w:rPr>
          <w:rFonts w:ascii="Times New Roman" w:hAnsi="Times New Roman" w:cs="Times New Roman"/>
          <w:sz w:val="28"/>
          <w:szCs w:val="28"/>
        </w:rPr>
        <w:t xml:space="preserve">Цели: </w:t>
      </w:r>
      <w:r w:rsidR="00A64515">
        <w:rPr>
          <w:rFonts w:ascii="Times New Roman" w:hAnsi="Times New Roman" w:cs="Times New Roman"/>
          <w:sz w:val="28"/>
          <w:szCs w:val="28"/>
        </w:rPr>
        <w:t>сообщить учащимся, что язык – это средство человеческого общения</w:t>
      </w:r>
      <w:r>
        <w:rPr>
          <w:rFonts w:ascii="Times New Roman" w:hAnsi="Times New Roman" w:cs="Times New Roman"/>
          <w:sz w:val="28"/>
          <w:szCs w:val="28"/>
        </w:rPr>
        <w:t>; дать понятие о единицах языка.</w:t>
      </w:r>
    </w:p>
    <w:p w:rsidR="00142FAB" w:rsidRDefault="00095447" w:rsidP="00095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FA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научить способу запоминания  учебного материала по теме на </w:t>
      </w:r>
      <w:r w:rsidR="0077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 ассоциаций</w:t>
      </w:r>
    </w:p>
    <w:p w:rsidR="00142FAB" w:rsidRDefault="00A23141" w:rsidP="00C10547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2FAB">
        <w:rPr>
          <w:rFonts w:ascii="Times New Roman" w:hAnsi="Times New Roman" w:cs="Times New Roman"/>
          <w:sz w:val="28"/>
          <w:szCs w:val="28"/>
        </w:rPr>
        <w:t>Оборудование:</w:t>
      </w:r>
      <w:r w:rsidR="00095447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142FAB" w:rsidRDefault="00142FAB" w:rsidP="00142FAB">
      <w:pPr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42FAB" w:rsidRDefault="00142FAB" w:rsidP="00142FAB">
      <w:pPr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момент: оформление тетрадей</w:t>
      </w:r>
    </w:p>
    <w:p w:rsidR="00A64515" w:rsidRDefault="00177BF8" w:rsidP="00177BF8">
      <w:pPr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42FAB">
        <w:rPr>
          <w:rFonts w:ascii="Times New Roman" w:hAnsi="Times New Roman" w:cs="Times New Roman"/>
          <w:sz w:val="28"/>
          <w:szCs w:val="28"/>
        </w:rPr>
        <w:t xml:space="preserve"> слова «сентябрь»</w:t>
      </w:r>
      <w:r w:rsidR="00CA1CC7">
        <w:rPr>
          <w:rFonts w:ascii="Times New Roman" w:hAnsi="Times New Roman" w:cs="Times New Roman"/>
          <w:sz w:val="28"/>
          <w:szCs w:val="28"/>
        </w:rPr>
        <w:t>: мягкие согласные создают настроение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E9">
        <w:rPr>
          <w:rFonts w:ascii="Times New Roman" w:hAnsi="Times New Roman" w:cs="Times New Roman"/>
          <w:sz w:val="28"/>
          <w:szCs w:val="28"/>
        </w:rPr>
        <w:t xml:space="preserve">и влияют на восприятие этого слова.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BA6690">
        <w:rPr>
          <w:rFonts w:ascii="Times New Roman" w:hAnsi="Times New Roman" w:cs="Times New Roman"/>
          <w:sz w:val="28"/>
          <w:szCs w:val="28"/>
        </w:rPr>
        <w:t xml:space="preserve">аписание </w:t>
      </w:r>
      <w:r w:rsidR="00BA6690" w:rsidRPr="00095447">
        <w:rPr>
          <w:rFonts w:ascii="Times New Roman" w:hAnsi="Times New Roman" w:cs="Times New Roman"/>
          <w:b/>
          <w:sz w:val="28"/>
          <w:szCs w:val="28"/>
        </w:rPr>
        <w:t>е</w:t>
      </w:r>
      <w:r w:rsidR="00BA6690">
        <w:rPr>
          <w:rFonts w:ascii="Times New Roman" w:hAnsi="Times New Roman" w:cs="Times New Roman"/>
          <w:sz w:val="28"/>
          <w:szCs w:val="28"/>
        </w:rPr>
        <w:t xml:space="preserve"> в первом слоге можно запомнить при помощи словосочетания «п</w:t>
      </w:r>
      <w:r w:rsidR="00BA6690" w:rsidRPr="00095447">
        <w:rPr>
          <w:rFonts w:ascii="Times New Roman" w:hAnsi="Times New Roman" w:cs="Times New Roman"/>
          <w:b/>
          <w:sz w:val="28"/>
          <w:szCs w:val="28"/>
        </w:rPr>
        <w:t>е</w:t>
      </w:r>
      <w:r w:rsidR="00BA6690">
        <w:rPr>
          <w:rFonts w:ascii="Times New Roman" w:hAnsi="Times New Roman" w:cs="Times New Roman"/>
          <w:sz w:val="28"/>
          <w:szCs w:val="28"/>
        </w:rPr>
        <w:t>рвое с</w:t>
      </w:r>
      <w:r w:rsidR="00BA6690" w:rsidRPr="00095447">
        <w:rPr>
          <w:rFonts w:ascii="Times New Roman" w:hAnsi="Times New Roman" w:cs="Times New Roman"/>
          <w:b/>
          <w:sz w:val="28"/>
          <w:szCs w:val="28"/>
        </w:rPr>
        <w:t>е</w:t>
      </w:r>
      <w:r w:rsidR="00BA6690">
        <w:rPr>
          <w:rFonts w:ascii="Times New Roman" w:hAnsi="Times New Roman" w:cs="Times New Roman"/>
          <w:sz w:val="28"/>
          <w:szCs w:val="28"/>
        </w:rPr>
        <w:t>нтября». Слова, которые всплывают в памяти при произношении какого-то слова, называют ассоциациями, а способ запоминания – ассоциативным. Какие ассоциации вызывает у вас словосочетание «русский язык»?</w:t>
      </w:r>
    </w:p>
    <w:p w:rsidR="00A13296" w:rsidRDefault="00177BF8" w:rsidP="0017546F">
      <w:pPr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132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15">
        <w:rPr>
          <w:rFonts w:ascii="Times New Roman" w:hAnsi="Times New Roman" w:cs="Times New Roman"/>
          <w:sz w:val="28"/>
          <w:szCs w:val="28"/>
        </w:rPr>
        <w:t>Мы чит</w:t>
      </w:r>
      <w:r w:rsidR="00BA6690">
        <w:rPr>
          <w:rFonts w:ascii="Times New Roman" w:hAnsi="Times New Roman" w:cs="Times New Roman"/>
          <w:sz w:val="28"/>
          <w:szCs w:val="28"/>
        </w:rPr>
        <w:t>аем книгу, газету, журнал и</w:t>
      </w:r>
      <w:r w:rsidR="00A64515">
        <w:rPr>
          <w:rFonts w:ascii="Times New Roman" w:hAnsi="Times New Roman" w:cs="Times New Roman"/>
          <w:sz w:val="28"/>
          <w:szCs w:val="28"/>
        </w:rPr>
        <w:t xml:space="preserve"> понимаем </w:t>
      </w:r>
      <w:proofErr w:type="gramStart"/>
      <w:r w:rsidR="00A64515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A64515">
        <w:rPr>
          <w:rFonts w:ascii="Times New Roman" w:hAnsi="Times New Roman" w:cs="Times New Roman"/>
          <w:sz w:val="28"/>
          <w:szCs w:val="28"/>
        </w:rPr>
        <w:t xml:space="preserve">. С помощью </w:t>
      </w:r>
      <w:r w:rsidR="00A64515" w:rsidRPr="00095447">
        <w:rPr>
          <w:rFonts w:ascii="Times New Roman" w:hAnsi="Times New Roman" w:cs="Times New Roman"/>
          <w:b/>
          <w:sz w:val="28"/>
          <w:szCs w:val="28"/>
        </w:rPr>
        <w:t xml:space="preserve">слов </w:t>
      </w:r>
      <w:r w:rsidR="00A64515">
        <w:rPr>
          <w:rFonts w:ascii="Times New Roman" w:hAnsi="Times New Roman" w:cs="Times New Roman"/>
          <w:sz w:val="28"/>
          <w:szCs w:val="28"/>
        </w:rPr>
        <w:t>человек выражает свои мысли и передает их другим. Это может проходить устно и письменно. И это происходит благодаря языку.</w:t>
      </w:r>
      <w:r w:rsidR="003311A6">
        <w:rPr>
          <w:rFonts w:ascii="Times New Roman" w:hAnsi="Times New Roman" w:cs="Times New Roman"/>
          <w:sz w:val="28"/>
          <w:szCs w:val="28"/>
        </w:rPr>
        <w:t xml:space="preserve"> </w:t>
      </w:r>
      <w:r w:rsidR="003311A6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 w:rsidR="003311A6">
        <w:rPr>
          <w:rFonts w:ascii="Times New Roman" w:hAnsi="Times New Roman" w:cs="Times New Roman"/>
          <w:sz w:val="28"/>
          <w:szCs w:val="28"/>
        </w:rPr>
        <w:t xml:space="preserve"> – это речь, язык.</w:t>
      </w:r>
      <w:r w:rsidR="0017546F">
        <w:rPr>
          <w:rFonts w:ascii="Times New Roman" w:hAnsi="Times New Roman" w:cs="Times New Roman"/>
          <w:sz w:val="28"/>
          <w:szCs w:val="28"/>
        </w:rPr>
        <w:t xml:space="preserve"> </w:t>
      </w:r>
      <w:r w:rsidR="00A64515">
        <w:rPr>
          <w:rFonts w:ascii="Times New Roman" w:hAnsi="Times New Roman" w:cs="Times New Roman"/>
          <w:sz w:val="28"/>
          <w:szCs w:val="28"/>
        </w:rPr>
        <w:t>Писатель Лев Успенский в своей книге «Слово о словах» пишет: «Язык – удивительное орудие, посредством которого люди, общаясь между собой, передают  друг другу свои мысли</w:t>
      </w:r>
      <w:proofErr w:type="gramStart"/>
      <w:r w:rsidR="00A64515">
        <w:rPr>
          <w:rFonts w:ascii="Times New Roman" w:hAnsi="Times New Roman" w:cs="Times New Roman"/>
          <w:sz w:val="28"/>
          <w:szCs w:val="28"/>
        </w:rPr>
        <w:t xml:space="preserve">… </w:t>
      </w:r>
      <w:r w:rsidR="003311A6">
        <w:rPr>
          <w:rFonts w:ascii="Times New Roman" w:hAnsi="Times New Roman" w:cs="Times New Roman"/>
          <w:sz w:val="28"/>
          <w:szCs w:val="28"/>
        </w:rPr>
        <w:t xml:space="preserve"> </w:t>
      </w:r>
      <w:r w:rsidR="00A64515">
        <w:rPr>
          <w:rFonts w:ascii="Times New Roman" w:hAnsi="Times New Roman" w:cs="Times New Roman"/>
          <w:caps/>
          <w:sz w:val="28"/>
          <w:szCs w:val="28"/>
        </w:rPr>
        <w:t>н</w:t>
      </w:r>
      <w:proofErr w:type="gramEnd"/>
      <w:r w:rsidR="00A64515">
        <w:rPr>
          <w:rFonts w:ascii="Times New Roman" w:hAnsi="Times New Roman" w:cs="Times New Roman"/>
          <w:sz w:val="28"/>
          <w:szCs w:val="28"/>
        </w:rPr>
        <w:t>е случайно у многих народов два предмета, ничем не похожих один на другой, – мясистый подвижный орган вкуса, помещающийся во рту, и человеческая способность говорить и понимать собеседника – издавна именуются одним и тем же словом».</w:t>
      </w:r>
    </w:p>
    <w:p w:rsidR="003311A6" w:rsidRPr="0017546F" w:rsidRDefault="003311A6" w:rsidP="0017546F">
      <w:pPr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над отрывком из стихотворения 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Тараховской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«Где овечка без хвоста?».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пастушка Вани пропала овечка без хвоста, и он пошел ее искать.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 Повстречалась с ним корова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зеленого куста.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здорово!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видала ль ты, корова,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овечка без хвоста?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корове эти речи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Непонятны человечьи,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она в ответ ему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Промычала кратко: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Повстречался пес зубастый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Возле речки у моста.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Эй, послушай,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здравствуй!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видал ли, пес зубастый,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овечку без хвоста?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собаке эти речи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Непонятны человечьи.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не разобрав,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 пролаял громко: «Гав!»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Повстречался с ним козленок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кленового куста.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Эй, рогатый!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видал ли ты, козленок,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овечка без хвоста?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козлу такие речи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Непонятны человечьи.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 кленовый теребя,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проблеял нежно: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Повстречался конь ретивый,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Грива черная густа.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Эй, послушай, черногривый!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видал ли, конь ретивый,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овечку без хвоста?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коню такие речи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Непонятны человечьи.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заржавши: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>!», –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Конь возьми да убеги.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Ване повстречался кот усатый, за котом –  попугай и, наконец, мальчик, который помог найти овечку.</w:t>
      </w:r>
    </w:p>
    <w:p w:rsidR="003311A6" w:rsidRDefault="003311A6" w:rsidP="003311A6">
      <w:pPr>
        <w:autoSpaceDE w:val="0"/>
        <w:autoSpaceDN w:val="0"/>
        <w:adjustRightInd w:val="0"/>
        <w:spacing w:before="60"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тобой такие речи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Понимаем человечьи.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 ответ сказать могу: 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ind w:left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«Вон овечка – на лугу!»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ы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животные не смогли помочь Ване?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помог мальчику и почему?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же выводу вы пришли? (</w:t>
      </w:r>
      <w:r>
        <w:rPr>
          <w:rFonts w:ascii="Times New Roman" w:hAnsi="Times New Roman" w:cs="Times New Roman"/>
          <w:i/>
          <w:iCs/>
          <w:sz w:val="28"/>
          <w:szCs w:val="28"/>
        </w:rPr>
        <w:t>Речь (язык) служит для взаимопонимания людей, для передачи мыслей, чувств и т. 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11A6" w:rsidRDefault="003311A6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язык? (</w:t>
      </w:r>
      <w:r>
        <w:rPr>
          <w:rFonts w:ascii="Times New Roman" w:hAnsi="Times New Roman" w:cs="Times New Roman"/>
          <w:i/>
          <w:iCs/>
          <w:sz w:val="28"/>
          <w:szCs w:val="28"/>
        </w:rPr>
        <w:t>Язык – средство человеческого общения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7546F" w:rsidRPr="0017546F" w:rsidRDefault="0017546F" w:rsidP="0033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словами, близкими по значению, можно заменить 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(Речь, слово.)</w:t>
      </w:r>
    </w:p>
    <w:p w:rsidR="00A64515" w:rsidRDefault="00A64515" w:rsidP="0033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зык изучает наука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лингвистика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язык). В учебнике отражены разделы науки о языке, с которыми ребята познакомятся в процессе изучения.</w:t>
      </w:r>
    </w:p>
    <w:p w:rsidR="00177BF8" w:rsidRDefault="00095447" w:rsidP="0033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132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BF8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Предложение – единица языка.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 – единица языка.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Звук – единица языка.</w:t>
      </w:r>
    </w:p>
    <w:p w:rsidR="0017546F" w:rsidRDefault="0017546F" w:rsidP="0017546F">
      <w:pPr>
        <w:keepNext/>
        <w:autoSpaceDE w:val="0"/>
        <w:autoSpaceDN w:val="0"/>
        <w:adjustRightInd w:val="0"/>
        <w:spacing w:before="75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Диктант с заданием.</w:t>
      </w:r>
    </w:p>
    <w:p w:rsidR="0017546F" w:rsidRDefault="0017546F" w:rsidP="0017546F">
      <w:pPr>
        <w:keepNext/>
        <w:autoSpaceDE w:val="0"/>
        <w:autoSpaceDN w:val="0"/>
        <w:adjustRightInd w:val="0"/>
        <w:spacing w:before="45" w:after="4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Пусть живет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санатория есть озеро. Из него вытекает ручей, который можно перейти двумя широкими шагами. На дне ручья лежала серая шина.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мы с Ваней решили эту шину достать. Вытащили ее на берег, перевернули. И вдруг оттуда выпал сом! Забился на траве, затрепыхался. Жалко нам стало бедного сома, и мы отпустили его в ручей. Рыба махнула хвостом и уплыла. Пусть живет.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Задание.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единицы языка. Подтвердите примерами из текста.</w:t>
      </w:r>
    </w:p>
    <w:p w:rsidR="0017546F" w:rsidRDefault="0017546F" w:rsidP="0017546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отнести этот текст к рассказам о летних происшествиях?</w:t>
      </w:r>
    </w:p>
    <w:p w:rsidR="00A23141" w:rsidRDefault="00A23141" w:rsidP="00A2314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составить и записать ра</w:t>
      </w:r>
      <w:r w:rsidR="00177BF8">
        <w:rPr>
          <w:rFonts w:ascii="Times New Roman" w:hAnsi="Times New Roman" w:cs="Times New Roman"/>
          <w:sz w:val="28"/>
          <w:szCs w:val="28"/>
        </w:rPr>
        <w:t xml:space="preserve">ссказ (6-10 предложений) «Моё летнее происшествие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546F" w:rsidRPr="00BA3426" w:rsidRDefault="0017546F" w:rsidP="001754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46F" w:rsidRPr="00BA3426" w:rsidSect="00BA34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3426"/>
    <w:rsid w:val="00095447"/>
    <w:rsid w:val="000C04C0"/>
    <w:rsid w:val="00142FAB"/>
    <w:rsid w:val="0017546F"/>
    <w:rsid w:val="00177BF8"/>
    <w:rsid w:val="003311A6"/>
    <w:rsid w:val="00367DE9"/>
    <w:rsid w:val="00457097"/>
    <w:rsid w:val="005D4A09"/>
    <w:rsid w:val="007735A7"/>
    <w:rsid w:val="008A690B"/>
    <w:rsid w:val="00A13296"/>
    <w:rsid w:val="00A23141"/>
    <w:rsid w:val="00A64515"/>
    <w:rsid w:val="00AA6A59"/>
    <w:rsid w:val="00BA3426"/>
    <w:rsid w:val="00BA6690"/>
    <w:rsid w:val="00C10547"/>
    <w:rsid w:val="00C36C41"/>
    <w:rsid w:val="00CA1CC7"/>
    <w:rsid w:val="00F2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2012-09-01T14:53:00Z</dcterms:created>
  <dcterms:modified xsi:type="dcterms:W3CDTF">2012-09-02T16:41:00Z</dcterms:modified>
</cp:coreProperties>
</file>