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B6F" w:rsidRPr="00FD1C43" w:rsidRDefault="00DB0359" w:rsidP="00FD1C43">
      <w:pPr>
        <w:shd w:val="clear" w:color="auto" w:fill="F5F4F4"/>
        <w:spacing w:after="0" w:line="240" w:lineRule="atLeast"/>
        <w:outlineLvl w:val="1"/>
        <w:rPr>
          <w:rFonts w:ascii="Arial" w:eastAsia="Times New Roman" w:hAnsi="Arial" w:cs="Arial"/>
          <w:b/>
          <w:bCs/>
          <w:color w:val="644527"/>
          <w:spacing w:val="-12"/>
          <w:sz w:val="38"/>
          <w:szCs w:val="38"/>
          <w:lang w:eastAsia="ru-RU"/>
        </w:rPr>
      </w:pPr>
      <w:r>
        <w:fldChar w:fldCharType="begin"/>
      </w:r>
      <w:r>
        <w:instrText>HYPERLINK "http://trli.tuva24.ru/?p=858" \o "Разработка урока по русскому языку. 8 класс"</w:instrText>
      </w:r>
      <w:r>
        <w:fldChar w:fldCharType="separate"/>
      </w:r>
      <w:r w:rsidR="00754B6F" w:rsidRPr="00754B6F">
        <w:rPr>
          <w:rFonts w:ascii="Arial" w:eastAsia="Times New Roman" w:hAnsi="Arial" w:cs="Arial"/>
          <w:b/>
          <w:bCs/>
          <w:color w:val="644527"/>
          <w:spacing w:val="-12"/>
          <w:sz w:val="38"/>
          <w:u w:val="single"/>
          <w:lang w:eastAsia="ru-RU"/>
        </w:rPr>
        <w:t>Разработка урока по русскому языку. 8 класс</w:t>
      </w:r>
      <w:r>
        <w:fldChar w:fldCharType="end"/>
      </w:r>
    </w:p>
    <w:p w:rsidR="00754B6F" w:rsidRPr="00754B6F" w:rsidRDefault="00754B6F" w:rsidP="00754B6F">
      <w:pPr>
        <w:shd w:val="clear" w:color="auto" w:fill="F5F4F4"/>
        <w:spacing w:after="240" w:line="285" w:lineRule="atLeast"/>
        <w:jc w:val="center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 Разработка урока по русскому языку в 8 классе с использованием технологии</w:t>
      </w:r>
    </w:p>
    <w:p w:rsidR="00754B6F" w:rsidRPr="00754B6F" w:rsidRDefault="00754B6F" w:rsidP="00754B6F">
      <w:pPr>
        <w:shd w:val="clear" w:color="auto" w:fill="F5F4F4"/>
        <w:spacing w:after="240" w:line="285" w:lineRule="atLeast"/>
        <w:jc w:val="center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«Развитие критического мышления через чтение и письмо»</w:t>
      </w:r>
    </w:p>
    <w:p w:rsidR="00754B6F" w:rsidRPr="00754B6F" w:rsidRDefault="00754B6F" w:rsidP="00754B6F">
      <w:pPr>
        <w:shd w:val="clear" w:color="auto" w:fill="F5F4F4"/>
        <w:spacing w:after="0" w:line="285" w:lineRule="atLeast"/>
        <w:jc w:val="center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b/>
          <w:bCs/>
          <w:color w:val="6F5E4E"/>
          <w:sz w:val="20"/>
          <w:lang w:eastAsia="ru-RU"/>
        </w:rPr>
        <w:t> </w:t>
      </w:r>
      <w:r w:rsidRPr="00754B6F">
        <w:rPr>
          <w:rFonts w:ascii="Arial" w:eastAsia="Times New Roman" w:hAnsi="Arial" w:cs="Arial"/>
          <w:b/>
          <w:bCs/>
          <w:color w:val="6F5E4E"/>
          <w:sz w:val="23"/>
          <w:lang w:eastAsia="ru-RU"/>
        </w:rPr>
        <w:t>Тема:</w:t>
      </w:r>
    </w:p>
    <w:p w:rsidR="00754B6F" w:rsidRPr="00754B6F" w:rsidRDefault="00754B6F" w:rsidP="00754B6F">
      <w:pPr>
        <w:shd w:val="clear" w:color="auto" w:fill="F5F4F4"/>
        <w:spacing w:after="0" w:line="480" w:lineRule="atLeast"/>
        <w:jc w:val="center"/>
        <w:outlineLvl w:val="2"/>
        <w:rPr>
          <w:rFonts w:ascii="Arial" w:eastAsia="Times New Roman" w:hAnsi="Arial" w:cs="Arial"/>
          <w:b/>
          <w:bCs/>
          <w:color w:val="644527"/>
          <w:sz w:val="28"/>
          <w:szCs w:val="28"/>
          <w:lang w:eastAsia="ru-RU"/>
        </w:rPr>
      </w:pPr>
    </w:p>
    <w:p w:rsidR="00754B6F" w:rsidRPr="00DA3813" w:rsidRDefault="00754B6F" w:rsidP="00FD1C43">
      <w:pPr>
        <w:shd w:val="clear" w:color="auto" w:fill="F5F4F4"/>
        <w:spacing w:after="240" w:line="285" w:lineRule="atLeast"/>
        <w:jc w:val="center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</w:p>
    <w:p w:rsidR="00754B6F" w:rsidRPr="00754B6F" w:rsidRDefault="00DA3813" w:rsidP="00DA3813">
      <w:pPr>
        <w:shd w:val="clear" w:color="auto" w:fill="F5F4F4"/>
        <w:spacing w:after="0" w:line="480" w:lineRule="atLeast"/>
        <w:outlineLvl w:val="2"/>
        <w:rPr>
          <w:rFonts w:ascii="Arial" w:eastAsia="Times New Roman" w:hAnsi="Arial" w:cs="Arial"/>
          <w:b/>
          <w:bCs/>
          <w:color w:val="644527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644527"/>
          <w:sz w:val="28"/>
          <w:lang w:eastAsia="ru-RU"/>
        </w:rPr>
        <w:t xml:space="preserve">Способы связи слов </w:t>
      </w:r>
      <w:r w:rsidR="00754B6F" w:rsidRPr="00754B6F">
        <w:rPr>
          <w:rFonts w:ascii="Arial" w:eastAsia="Times New Roman" w:hAnsi="Arial" w:cs="Arial"/>
          <w:b/>
          <w:bCs/>
          <w:color w:val="644527"/>
          <w:sz w:val="28"/>
          <w:lang w:eastAsia="ru-RU"/>
        </w:rPr>
        <w:t xml:space="preserve"> в словосочетании.</w:t>
      </w:r>
    </w:p>
    <w:p w:rsidR="00754B6F" w:rsidRPr="00754B6F" w:rsidRDefault="00754B6F" w:rsidP="00754B6F">
      <w:pPr>
        <w:shd w:val="clear" w:color="auto" w:fill="F5F4F4"/>
        <w:spacing w:after="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b/>
          <w:bCs/>
          <w:color w:val="6F5E4E"/>
          <w:sz w:val="20"/>
          <w:lang w:eastAsia="ru-RU"/>
        </w:rPr>
        <w:t> </w:t>
      </w:r>
    </w:p>
    <w:p w:rsidR="00754B6F" w:rsidRPr="00754B6F" w:rsidRDefault="00754B6F" w:rsidP="00754B6F">
      <w:pPr>
        <w:shd w:val="clear" w:color="auto" w:fill="F5F4F4"/>
        <w:spacing w:after="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b/>
          <w:bCs/>
          <w:color w:val="6F5E4E"/>
          <w:sz w:val="20"/>
          <w:lang w:eastAsia="ru-RU"/>
        </w:rPr>
        <w:t>Класс: </w:t>
      </w: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8</w:t>
      </w:r>
    </w:p>
    <w:p w:rsidR="00754B6F" w:rsidRPr="00754B6F" w:rsidRDefault="00754B6F" w:rsidP="00754B6F">
      <w:pPr>
        <w:shd w:val="clear" w:color="auto" w:fill="F5F4F4"/>
        <w:spacing w:after="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b/>
          <w:bCs/>
          <w:color w:val="6F5E4E"/>
          <w:sz w:val="20"/>
          <w:lang w:eastAsia="ru-RU"/>
        </w:rPr>
        <w:t>Вид урока: </w:t>
      </w: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изучение новой темы.</w:t>
      </w:r>
    </w:p>
    <w:p w:rsidR="00754B6F" w:rsidRPr="00754B6F" w:rsidRDefault="00754B6F" w:rsidP="00754B6F">
      <w:pPr>
        <w:shd w:val="clear" w:color="auto" w:fill="F5F4F4"/>
        <w:spacing w:after="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b/>
          <w:bCs/>
          <w:color w:val="6F5E4E"/>
          <w:sz w:val="20"/>
          <w:lang w:eastAsia="ru-RU"/>
        </w:rPr>
        <w:t>Место урока в системе уроков по теме: </w:t>
      </w: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3 урок по теме «Словосочетание».</w:t>
      </w:r>
    </w:p>
    <w:p w:rsidR="00754B6F" w:rsidRPr="00754B6F" w:rsidRDefault="00754B6F" w:rsidP="00754B6F">
      <w:pPr>
        <w:shd w:val="clear" w:color="auto" w:fill="F5F4F4"/>
        <w:spacing w:after="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b/>
          <w:bCs/>
          <w:color w:val="6F5E4E"/>
          <w:sz w:val="20"/>
          <w:lang w:eastAsia="ru-RU"/>
        </w:rPr>
        <w:t>Использованная технология:</w:t>
      </w:r>
      <w:r w:rsidRPr="00754B6F">
        <w:rPr>
          <w:rFonts w:ascii="Arial" w:eastAsia="Times New Roman" w:hAnsi="Arial" w:cs="Arial"/>
          <w:color w:val="6F5E4E"/>
          <w:sz w:val="20"/>
          <w:lang w:eastAsia="ru-RU"/>
        </w:rPr>
        <w:t> </w:t>
      </w: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«Развитие критического  мышления через чтение и письмо».</w:t>
      </w:r>
    </w:p>
    <w:p w:rsidR="00754B6F" w:rsidRPr="00754B6F" w:rsidRDefault="00754B6F" w:rsidP="00754B6F">
      <w:pPr>
        <w:shd w:val="clear" w:color="auto" w:fill="F5F4F4"/>
        <w:spacing w:after="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b/>
          <w:bCs/>
          <w:color w:val="6F5E4E"/>
          <w:sz w:val="20"/>
          <w:lang w:eastAsia="ru-RU"/>
        </w:rPr>
        <w:t>Использованные приемы:</w:t>
      </w:r>
    </w:p>
    <w:p w:rsidR="00754B6F" w:rsidRPr="00754B6F" w:rsidRDefault="00754B6F" w:rsidP="00754B6F">
      <w:pPr>
        <w:shd w:val="clear" w:color="auto" w:fill="F5F4F4"/>
        <w:spacing w:after="24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- «мозговой штурм»,</w:t>
      </w:r>
    </w:p>
    <w:p w:rsidR="00754B6F" w:rsidRPr="00754B6F" w:rsidRDefault="00754B6F" w:rsidP="00754B6F">
      <w:pPr>
        <w:shd w:val="clear" w:color="auto" w:fill="F5F4F4"/>
        <w:spacing w:after="24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- таблица «Знаю – хочу знать – узнал»,</w:t>
      </w:r>
    </w:p>
    <w:p w:rsidR="00754B6F" w:rsidRPr="00754B6F" w:rsidRDefault="00754B6F" w:rsidP="00754B6F">
      <w:pPr>
        <w:shd w:val="clear" w:color="auto" w:fill="F5F4F4"/>
        <w:spacing w:after="24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- объединение информации в блоки через сопоставление.</w:t>
      </w:r>
    </w:p>
    <w:p w:rsidR="00754B6F" w:rsidRPr="00754B6F" w:rsidRDefault="00754B6F" w:rsidP="00754B6F">
      <w:pPr>
        <w:shd w:val="clear" w:color="auto" w:fill="F5F4F4"/>
        <w:spacing w:after="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b/>
          <w:bCs/>
          <w:color w:val="6F5E4E"/>
          <w:sz w:val="20"/>
          <w:lang w:eastAsia="ru-RU"/>
        </w:rPr>
        <w:t>Оборудование:</w:t>
      </w:r>
    </w:p>
    <w:p w:rsidR="00754B6F" w:rsidRPr="00754B6F" w:rsidRDefault="00754B6F" w:rsidP="00754B6F">
      <w:pPr>
        <w:shd w:val="clear" w:color="auto" w:fill="F5F4F4"/>
        <w:spacing w:after="24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- раздаточный материал с таблицей «Знаю – хочу знать – узнал».</w:t>
      </w:r>
    </w:p>
    <w:p w:rsidR="00754B6F" w:rsidRPr="00754B6F" w:rsidRDefault="00754B6F" w:rsidP="00754B6F">
      <w:pPr>
        <w:shd w:val="clear" w:color="auto" w:fill="F5F4F4"/>
        <w:spacing w:after="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b/>
          <w:bCs/>
          <w:color w:val="6F5E4E"/>
          <w:sz w:val="20"/>
          <w:lang w:eastAsia="ru-RU"/>
        </w:rPr>
        <w:t>Цели образовательные:</w:t>
      </w:r>
    </w:p>
    <w:p w:rsidR="00754B6F" w:rsidRPr="00754B6F" w:rsidRDefault="00754B6F" w:rsidP="00754B6F">
      <w:pPr>
        <w:shd w:val="clear" w:color="auto" w:fill="F5F4F4"/>
        <w:spacing w:after="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b/>
          <w:bCs/>
          <w:color w:val="6F5E4E"/>
          <w:sz w:val="20"/>
          <w:lang w:eastAsia="ru-RU"/>
        </w:rPr>
        <w:t> - </w:t>
      </w: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систематизация знаний, полученных на предыдущих уроках по теме «Словосочетание»,</w:t>
      </w:r>
    </w:p>
    <w:p w:rsidR="00754B6F" w:rsidRPr="00754B6F" w:rsidRDefault="00754B6F" w:rsidP="00754B6F">
      <w:pPr>
        <w:shd w:val="clear" w:color="auto" w:fill="F5F4F4"/>
        <w:spacing w:after="24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- формирование знаний о способах связи слов в словосочетании, формирование умений определять способы связи слов в словосочетании;</w:t>
      </w:r>
    </w:p>
    <w:p w:rsidR="00754B6F" w:rsidRPr="00754B6F" w:rsidRDefault="00754B6F" w:rsidP="00754B6F">
      <w:pPr>
        <w:shd w:val="clear" w:color="auto" w:fill="F5F4F4"/>
        <w:spacing w:after="24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- развитие орфографических навыков;</w:t>
      </w:r>
    </w:p>
    <w:p w:rsidR="00754B6F" w:rsidRPr="00754B6F" w:rsidRDefault="00754B6F" w:rsidP="00754B6F">
      <w:pPr>
        <w:shd w:val="clear" w:color="auto" w:fill="F5F4F4"/>
        <w:spacing w:after="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b/>
          <w:bCs/>
          <w:color w:val="6F5E4E"/>
          <w:sz w:val="20"/>
          <w:lang w:eastAsia="ru-RU"/>
        </w:rPr>
        <w:t>цели развивающие:</w:t>
      </w:r>
    </w:p>
    <w:p w:rsidR="00754B6F" w:rsidRPr="00754B6F" w:rsidRDefault="00754B6F" w:rsidP="00754B6F">
      <w:pPr>
        <w:shd w:val="clear" w:color="auto" w:fill="F5F4F4"/>
        <w:spacing w:after="24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- развитие навыков монологической речи,</w:t>
      </w:r>
    </w:p>
    <w:p w:rsidR="00754B6F" w:rsidRPr="00754B6F" w:rsidRDefault="00754B6F" w:rsidP="00754B6F">
      <w:pPr>
        <w:shd w:val="clear" w:color="auto" w:fill="F5F4F4"/>
        <w:spacing w:after="24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- развитие навыков парной и групповой работы,</w:t>
      </w:r>
    </w:p>
    <w:p w:rsidR="00754B6F" w:rsidRPr="00754B6F" w:rsidRDefault="00754B6F" w:rsidP="00754B6F">
      <w:pPr>
        <w:shd w:val="clear" w:color="auto" w:fill="F5F4F4"/>
        <w:spacing w:after="24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- развитие навыков и способностей критического мышления (навыков сопоставления, формулирования и проверки гипотез, умений анализировать языковой материал, процесс собственной учебной деятельности);</w:t>
      </w:r>
    </w:p>
    <w:p w:rsidR="00754B6F" w:rsidRPr="00754B6F" w:rsidRDefault="00754B6F" w:rsidP="00754B6F">
      <w:pPr>
        <w:shd w:val="clear" w:color="auto" w:fill="F5F4F4"/>
        <w:spacing w:after="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b/>
          <w:bCs/>
          <w:color w:val="6F5E4E"/>
          <w:sz w:val="20"/>
          <w:lang w:eastAsia="ru-RU"/>
        </w:rPr>
        <w:t>цели воспитательные:</w:t>
      </w:r>
    </w:p>
    <w:p w:rsidR="00754B6F" w:rsidRPr="00754B6F" w:rsidRDefault="00754B6F" w:rsidP="00754B6F">
      <w:pPr>
        <w:shd w:val="clear" w:color="auto" w:fill="F5F4F4"/>
        <w:spacing w:after="24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- воспитание уважительного отношения к чужому мнению, культуры учебного труда, требовательного отношения к себе и своей работе.</w:t>
      </w:r>
    </w:p>
    <w:p w:rsidR="00754B6F" w:rsidRPr="00754B6F" w:rsidRDefault="00754B6F" w:rsidP="00754B6F">
      <w:pPr>
        <w:shd w:val="clear" w:color="auto" w:fill="F5F4F4"/>
        <w:spacing w:after="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b/>
          <w:bCs/>
          <w:color w:val="6F5E4E"/>
          <w:sz w:val="20"/>
          <w:lang w:eastAsia="ru-RU"/>
        </w:rPr>
        <w:t> </w:t>
      </w:r>
    </w:p>
    <w:p w:rsidR="00754B6F" w:rsidRPr="00754B6F" w:rsidRDefault="00754B6F" w:rsidP="00754B6F">
      <w:pPr>
        <w:shd w:val="clear" w:color="auto" w:fill="F5F4F4"/>
        <w:spacing w:after="0" w:line="285" w:lineRule="atLeast"/>
        <w:jc w:val="center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b/>
          <w:bCs/>
          <w:color w:val="6F5E4E"/>
          <w:sz w:val="20"/>
          <w:lang w:eastAsia="ru-RU"/>
        </w:rPr>
        <w:t>Ход урока</w:t>
      </w:r>
    </w:p>
    <w:p w:rsidR="00754B6F" w:rsidRPr="00754B6F" w:rsidRDefault="00754B6F" w:rsidP="00754B6F">
      <w:pPr>
        <w:shd w:val="clear" w:color="auto" w:fill="F5F4F4"/>
        <w:spacing w:after="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b/>
          <w:bCs/>
          <w:color w:val="6F5E4E"/>
          <w:sz w:val="20"/>
          <w:lang w:eastAsia="ru-RU"/>
        </w:rPr>
        <w:t>I. Организационный момент.</w:t>
      </w:r>
    </w:p>
    <w:p w:rsidR="00754B6F" w:rsidRPr="00754B6F" w:rsidRDefault="00754B6F" w:rsidP="00754B6F">
      <w:pPr>
        <w:shd w:val="clear" w:color="auto" w:fill="F5F4F4"/>
        <w:spacing w:after="24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- Ребята, на прошлых двух уроках мы начали знакомство со словосочетанием как единицей синтаксиса. Сегодня перед нами  новая тема – «Связь слов в словосочетании».</w:t>
      </w:r>
    </w:p>
    <w:p w:rsidR="00754B6F" w:rsidRPr="00754B6F" w:rsidRDefault="00754B6F" w:rsidP="00754B6F">
      <w:pPr>
        <w:shd w:val="clear" w:color="auto" w:fill="F5F4F4"/>
        <w:spacing w:after="24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lastRenderedPageBreak/>
        <w:t>(Запись даты, темы урока в тетради)</w:t>
      </w:r>
    </w:p>
    <w:p w:rsidR="00754B6F" w:rsidRPr="00754B6F" w:rsidRDefault="00754B6F" w:rsidP="00754B6F">
      <w:pPr>
        <w:shd w:val="clear" w:color="auto" w:fill="F5F4F4"/>
        <w:spacing w:after="24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- Цель нашей работы – узнать, какие связи слов в словосочетании выделяются в языкознании. Достичь цели предлагаю через внимательную, вдумчивую работу с текстом и языковым материалом. При этом договоримся, что сегодня каждый  может высказывать свое предположение, но никто не должен его опровергать без аргументов. В конце урока мы проверим правильность наших выводов по теме и выясним, насколько хорошо тема усвоена.</w:t>
      </w:r>
    </w:p>
    <w:p w:rsidR="00754B6F" w:rsidRPr="00754B6F" w:rsidRDefault="00754B6F" w:rsidP="00754B6F">
      <w:pPr>
        <w:shd w:val="clear" w:color="auto" w:fill="F5F4F4"/>
        <w:spacing w:after="24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Начнем с проверки знаний.</w:t>
      </w:r>
    </w:p>
    <w:p w:rsidR="00754B6F" w:rsidRPr="00754B6F" w:rsidRDefault="00754B6F" w:rsidP="00754B6F">
      <w:pPr>
        <w:shd w:val="clear" w:color="auto" w:fill="F5F4F4"/>
        <w:spacing w:after="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b/>
          <w:bCs/>
          <w:color w:val="6F5E4E"/>
          <w:sz w:val="20"/>
          <w:lang w:eastAsia="ru-RU"/>
        </w:rPr>
        <w:t>II. Стадия вызова.</w:t>
      </w:r>
    </w:p>
    <w:p w:rsidR="00754B6F" w:rsidRPr="00754B6F" w:rsidRDefault="00754B6F" w:rsidP="00754B6F">
      <w:pPr>
        <w:shd w:val="clear" w:color="auto" w:fill="F5F4F4"/>
        <w:spacing w:after="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b/>
          <w:bCs/>
          <w:color w:val="6F5E4E"/>
          <w:sz w:val="20"/>
          <w:lang w:eastAsia="ru-RU"/>
        </w:rPr>
        <w:t>Прием «мозговой штурм».</w:t>
      </w:r>
    </w:p>
    <w:p w:rsidR="00754B6F" w:rsidRPr="00754B6F" w:rsidRDefault="00754B6F" w:rsidP="00754B6F">
      <w:pPr>
        <w:numPr>
          <w:ilvl w:val="0"/>
          <w:numId w:val="1"/>
        </w:numPr>
        <w:shd w:val="clear" w:color="auto" w:fill="F5F4F4"/>
        <w:spacing w:after="0" w:line="285" w:lineRule="atLeast"/>
        <w:ind w:left="390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b/>
          <w:bCs/>
          <w:color w:val="6F5E4E"/>
          <w:sz w:val="20"/>
          <w:lang w:eastAsia="ru-RU"/>
        </w:rPr>
        <w:t>1.     Индивидуальная работа. Задание. </w:t>
      </w: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Запишите в черновиках все, что вы знаете о словосочетании. Время на выполнение – 3 минуты.</w:t>
      </w:r>
    </w:p>
    <w:p w:rsidR="00754B6F" w:rsidRPr="00754B6F" w:rsidRDefault="00754B6F" w:rsidP="00754B6F">
      <w:pPr>
        <w:numPr>
          <w:ilvl w:val="0"/>
          <w:numId w:val="1"/>
        </w:numPr>
        <w:shd w:val="clear" w:color="auto" w:fill="F5F4F4"/>
        <w:spacing w:after="0" w:line="285" w:lineRule="atLeast"/>
        <w:ind w:left="390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b/>
          <w:bCs/>
          <w:color w:val="6F5E4E"/>
          <w:sz w:val="20"/>
          <w:lang w:eastAsia="ru-RU"/>
        </w:rPr>
        <w:t>2.     Парная работа. Задание. </w:t>
      </w: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Зачитайте однокласснику, сидящему рядом, все, что записали. Если есть разногласия – через обсуждение придите к единому мнению или приготовьтесь вынести спорное положение на обсуждение с классом. Время на выполнение – 3 минуты.</w:t>
      </w:r>
    </w:p>
    <w:p w:rsidR="00754B6F" w:rsidRPr="00754B6F" w:rsidRDefault="00754B6F" w:rsidP="00754B6F">
      <w:pPr>
        <w:numPr>
          <w:ilvl w:val="0"/>
          <w:numId w:val="1"/>
        </w:numPr>
        <w:shd w:val="clear" w:color="auto" w:fill="F5F4F4"/>
        <w:spacing w:after="0" w:line="285" w:lineRule="atLeast"/>
        <w:ind w:left="390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b/>
          <w:bCs/>
          <w:color w:val="6F5E4E"/>
          <w:sz w:val="20"/>
          <w:lang w:eastAsia="ru-RU"/>
        </w:rPr>
        <w:t>3.     Проверка работы с одновременным заполнением таблицы «Знаю – Хочу знать – Узнал»</w:t>
      </w:r>
    </w:p>
    <w:p w:rsidR="00754B6F" w:rsidRPr="00754B6F" w:rsidRDefault="00754B6F" w:rsidP="00754B6F">
      <w:pPr>
        <w:shd w:val="clear" w:color="auto" w:fill="F5F4F4"/>
        <w:spacing w:after="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b/>
          <w:bCs/>
          <w:color w:val="6F5E4E"/>
          <w:sz w:val="20"/>
          <w:lang w:eastAsia="ru-RU"/>
        </w:rPr>
        <w:t>Каждому ученику дается таблица «Знаю – Хочу знать – Узнал».</w:t>
      </w:r>
    </w:p>
    <w:p w:rsidR="00754B6F" w:rsidRPr="00754B6F" w:rsidRDefault="00754B6F" w:rsidP="00754B6F">
      <w:pPr>
        <w:shd w:val="clear" w:color="auto" w:fill="F5F4F4"/>
        <w:spacing w:after="24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Ученики по очереди озвучивают свои записи, не повторяя предыдущих ответов. Все разногласия, возникшие в парной работе, снимаются при общем обсуждении. Положения записываются в колонку «Знаю».</w:t>
      </w:r>
    </w:p>
    <w:p w:rsidR="00754B6F" w:rsidRPr="00754B6F" w:rsidRDefault="00754B6F" w:rsidP="00754B6F">
      <w:pPr>
        <w:shd w:val="clear" w:color="auto" w:fill="F5F4F4"/>
        <w:spacing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55"/>
        <w:gridCol w:w="3114"/>
        <w:gridCol w:w="3116"/>
      </w:tblGrid>
      <w:tr w:rsidR="00754B6F" w:rsidRPr="00754B6F" w:rsidTr="00754B6F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6F" w:rsidRPr="00754B6F" w:rsidRDefault="00754B6F" w:rsidP="0075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Знаю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6F" w:rsidRPr="00754B6F" w:rsidRDefault="00754B6F" w:rsidP="0075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Хочу знать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6F" w:rsidRPr="00754B6F" w:rsidRDefault="00754B6F" w:rsidP="0075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Узнал</w:t>
            </w:r>
          </w:p>
        </w:tc>
      </w:tr>
      <w:tr w:rsidR="00754B6F" w:rsidRPr="00754B6F" w:rsidTr="00754B6F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6F" w:rsidRPr="00754B6F" w:rsidRDefault="00754B6F" w:rsidP="0075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Словосочетание – два или несколько самостоятельных слов, объединенных по смыслу и грамматически.</w:t>
            </w:r>
          </w:p>
          <w:p w:rsidR="00754B6F" w:rsidRPr="00754B6F" w:rsidRDefault="00754B6F" w:rsidP="00754B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Словосочетание состоит из главного слова и зависимого.</w:t>
            </w:r>
          </w:p>
          <w:p w:rsidR="00754B6F" w:rsidRPr="00754B6F" w:rsidRDefault="00754B6F" w:rsidP="00754B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языке выделяется три общих типа словосочетаний по морфологическим свойствам главного слова: глагольные, именные, наречные.</w:t>
            </w:r>
          </w:p>
          <w:p w:rsidR="00754B6F" w:rsidRPr="00754B6F" w:rsidRDefault="00754B6F" w:rsidP="00754B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Связь в словосочетании – подчинительная.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6F" w:rsidRPr="00754B6F" w:rsidRDefault="00754B6F" w:rsidP="0075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6F" w:rsidRPr="00754B6F" w:rsidRDefault="00754B6F" w:rsidP="0075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54B6F" w:rsidRPr="00754B6F" w:rsidRDefault="00754B6F" w:rsidP="00754B6F">
      <w:pPr>
        <w:shd w:val="clear" w:color="auto" w:fill="F5F4F4"/>
        <w:spacing w:after="24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 </w:t>
      </w:r>
    </w:p>
    <w:p w:rsidR="00754B6F" w:rsidRPr="00754B6F" w:rsidRDefault="00754B6F" w:rsidP="00754B6F">
      <w:pPr>
        <w:shd w:val="clear" w:color="auto" w:fill="F5F4F4"/>
        <w:spacing w:after="24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- Мы проверили знания, полученные на прошлых уроках. Теперь нужно заполнить колонку «Хочу знать». Поэтому приступим к следующему заданию.</w:t>
      </w:r>
    </w:p>
    <w:p w:rsidR="00754B6F" w:rsidRPr="00754B6F" w:rsidRDefault="00754B6F" w:rsidP="00754B6F">
      <w:pPr>
        <w:shd w:val="clear" w:color="auto" w:fill="F5F4F4"/>
        <w:spacing w:after="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b/>
          <w:bCs/>
          <w:color w:val="6F5E4E"/>
          <w:sz w:val="20"/>
          <w:lang w:eastAsia="ru-RU"/>
        </w:rPr>
        <w:t>4. Групповая работа (по 4 человека). Прием объединения в блоки.</w:t>
      </w:r>
    </w:p>
    <w:p w:rsidR="00754B6F" w:rsidRPr="00754B6F" w:rsidRDefault="00754B6F" w:rsidP="00754B6F">
      <w:pPr>
        <w:shd w:val="clear" w:color="auto" w:fill="F5F4F4"/>
        <w:spacing w:after="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b/>
          <w:bCs/>
          <w:color w:val="6F5E4E"/>
          <w:sz w:val="20"/>
          <w:lang w:eastAsia="ru-RU"/>
        </w:rPr>
        <w:t>Задание: </w:t>
      </w: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Обсудите в группе данные словосочетания. Вставьте орфограммы. Запишите словосочетания, объединив их в блоки. Время на выполнение – 3 минуты.</w:t>
      </w:r>
    </w:p>
    <w:p w:rsidR="00754B6F" w:rsidRPr="00754B6F" w:rsidRDefault="00754B6F" w:rsidP="00754B6F">
      <w:pPr>
        <w:shd w:val="clear" w:color="auto" w:fill="F5F4F4"/>
        <w:spacing w:after="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Georgia" w:eastAsia="Times New Roman" w:hAnsi="Georgia" w:cs="Arial"/>
          <w:i/>
          <w:iCs/>
          <w:color w:val="6F5E4E"/>
          <w:sz w:val="20"/>
          <w:lang w:eastAsia="ru-RU"/>
        </w:rPr>
        <w:lastRenderedPageBreak/>
        <w:t xml:space="preserve">Ч…тать книгу, </w:t>
      </w:r>
      <w:proofErr w:type="spellStart"/>
      <w:r w:rsidRPr="00754B6F">
        <w:rPr>
          <w:rFonts w:ascii="Georgia" w:eastAsia="Times New Roman" w:hAnsi="Georgia" w:cs="Arial"/>
          <w:i/>
          <w:iCs/>
          <w:color w:val="6F5E4E"/>
          <w:sz w:val="20"/>
          <w:lang w:eastAsia="ru-RU"/>
        </w:rPr>
        <w:t>сле</w:t>
      </w:r>
      <w:proofErr w:type="spellEnd"/>
      <w:r w:rsidRPr="00754B6F">
        <w:rPr>
          <w:rFonts w:ascii="Georgia" w:eastAsia="Times New Roman" w:hAnsi="Georgia" w:cs="Arial"/>
          <w:i/>
          <w:iCs/>
          <w:color w:val="6F5E4E"/>
          <w:sz w:val="20"/>
          <w:lang w:eastAsia="ru-RU"/>
        </w:rPr>
        <w:t>…</w:t>
      </w:r>
      <w:proofErr w:type="spellStart"/>
      <w:r w:rsidRPr="00754B6F">
        <w:rPr>
          <w:rFonts w:ascii="Georgia" w:eastAsia="Times New Roman" w:hAnsi="Georgia" w:cs="Arial"/>
          <w:i/>
          <w:iCs/>
          <w:color w:val="6F5E4E"/>
          <w:sz w:val="20"/>
          <w:lang w:eastAsia="ru-RU"/>
        </w:rPr>
        <w:t>ка</w:t>
      </w:r>
      <w:proofErr w:type="spellEnd"/>
      <w:r w:rsidRPr="00754B6F">
        <w:rPr>
          <w:rFonts w:ascii="Georgia" w:eastAsia="Times New Roman" w:hAnsi="Georgia" w:cs="Arial"/>
          <w:i/>
          <w:iCs/>
          <w:color w:val="6F5E4E"/>
          <w:sz w:val="20"/>
          <w:lang w:eastAsia="ru-RU"/>
        </w:rPr>
        <w:t xml:space="preserve"> </w:t>
      </w:r>
      <w:proofErr w:type="spellStart"/>
      <w:r w:rsidRPr="00754B6F">
        <w:rPr>
          <w:rFonts w:ascii="Georgia" w:eastAsia="Times New Roman" w:hAnsi="Georgia" w:cs="Arial"/>
          <w:i/>
          <w:iCs/>
          <w:color w:val="6F5E4E"/>
          <w:sz w:val="20"/>
          <w:lang w:eastAsia="ru-RU"/>
        </w:rPr>
        <w:t>прик</w:t>
      </w:r>
      <w:proofErr w:type="spellEnd"/>
      <w:r w:rsidRPr="00754B6F">
        <w:rPr>
          <w:rFonts w:ascii="Georgia" w:eastAsia="Times New Roman" w:hAnsi="Georgia" w:cs="Arial"/>
          <w:i/>
          <w:iCs/>
          <w:color w:val="6F5E4E"/>
          <w:sz w:val="20"/>
          <w:lang w:eastAsia="ru-RU"/>
        </w:rPr>
        <w:t>…</w:t>
      </w:r>
      <w:proofErr w:type="spellStart"/>
      <w:r w:rsidRPr="00754B6F">
        <w:rPr>
          <w:rFonts w:ascii="Georgia" w:eastAsia="Times New Roman" w:hAnsi="Georgia" w:cs="Arial"/>
          <w:i/>
          <w:iCs/>
          <w:color w:val="6F5E4E"/>
          <w:sz w:val="20"/>
          <w:lang w:eastAsia="ru-RU"/>
        </w:rPr>
        <w:t>снуться</w:t>
      </w:r>
      <w:proofErr w:type="spellEnd"/>
      <w:r w:rsidRPr="00754B6F">
        <w:rPr>
          <w:rFonts w:ascii="Georgia" w:eastAsia="Times New Roman" w:hAnsi="Georgia" w:cs="Arial"/>
          <w:i/>
          <w:iCs/>
          <w:color w:val="6F5E4E"/>
          <w:sz w:val="20"/>
          <w:lang w:eastAsia="ru-RU"/>
        </w:rPr>
        <w:t xml:space="preserve">, </w:t>
      </w:r>
      <w:proofErr w:type="spellStart"/>
      <w:r w:rsidRPr="00754B6F">
        <w:rPr>
          <w:rFonts w:ascii="Georgia" w:eastAsia="Times New Roman" w:hAnsi="Georgia" w:cs="Arial"/>
          <w:i/>
          <w:iCs/>
          <w:color w:val="6F5E4E"/>
          <w:sz w:val="20"/>
          <w:lang w:eastAsia="ru-RU"/>
        </w:rPr>
        <w:t>предл</w:t>
      </w:r>
      <w:proofErr w:type="spellEnd"/>
      <w:r w:rsidRPr="00754B6F">
        <w:rPr>
          <w:rFonts w:ascii="Georgia" w:eastAsia="Times New Roman" w:hAnsi="Georgia" w:cs="Arial"/>
          <w:i/>
          <w:iCs/>
          <w:color w:val="6F5E4E"/>
          <w:sz w:val="20"/>
          <w:lang w:eastAsia="ru-RU"/>
        </w:rPr>
        <w:t>…жить помощь, к…</w:t>
      </w:r>
      <w:proofErr w:type="spellStart"/>
      <w:r w:rsidRPr="00754B6F">
        <w:rPr>
          <w:rFonts w:ascii="Georgia" w:eastAsia="Times New Roman" w:hAnsi="Georgia" w:cs="Arial"/>
          <w:i/>
          <w:iCs/>
          <w:color w:val="6F5E4E"/>
          <w:sz w:val="20"/>
          <w:lang w:eastAsia="ru-RU"/>
        </w:rPr>
        <w:t>сательная</w:t>
      </w:r>
      <w:proofErr w:type="spellEnd"/>
      <w:r w:rsidRPr="00754B6F">
        <w:rPr>
          <w:rFonts w:ascii="Georgia" w:eastAsia="Times New Roman" w:hAnsi="Georgia" w:cs="Arial"/>
          <w:i/>
          <w:iCs/>
          <w:color w:val="6F5E4E"/>
          <w:sz w:val="20"/>
          <w:lang w:eastAsia="ru-RU"/>
        </w:rPr>
        <w:t xml:space="preserve"> линия, </w:t>
      </w:r>
      <w:proofErr w:type="spellStart"/>
      <w:r w:rsidRPr="00754B6F">
        <w:rPr>
          <w:rFonts w:ascii="Georgia" w:eastAsia="Times New Roman" w:hAnsi="Georgia" w:cs="Arial"/>
          <w:i/>
          <w:iCs/>
          <w:color w:val="6F5E4E"/>
          <w:sz w:val="20"/>
          <w:lang w:eastAsia="ru-RU"/>
        </w:rPr>
        <w:t>тв</w:t>
      </w:r>
      <w:proofErr w:type="spellEnd"/>
      <w:r w:rsidRPr="00754B6F">
        <w:rPr>
          <w:rFonts w:ascii="Georgia" w:eastAsia="Times New Roman" w:hAnsi="Georgia" w:cs="Arial"/>
          <w:i/>
          <w:iCs/>
          <w:color w:val="6F5E4E"/>
          <w:sz w:val="20"/>
          <w:lang w:eastAsia="ru-RU"/>
        </w:rPr>
        <w:t>…</w:t>
      </w:r>
      <w:proofErr w:type="spellStart"/>
      <w:r w:rsidRPr="00754B6F">
        <w:rPr>
          <w:rFonts w:ascii="Georgia" w:eastAsia="Times New Roman" w:hAnsi="Georgia" w:cs="Arial"/>
          <w:i/>
          <w:iCs/>
          <w:color w:val="6F5E4E"/>
          <w:sz w:val="20"/>
          <w:lang w:eastAsia="ru-RU"/>
        </w:rPr>
        <w:t>рящий</w:t>
      </w:r>
      <w:proofErr w:type="spellEnd"/>
      <w:r w:rsidRPr="00754B6F">
        <w:rPr>
          <w:rFonts w:ascii="Georgia" w:eastAsia="Times New Roman" w:hAnsi="Georgia" w:cs="Arial"/>
          <w:i/>
          <w:iCs/>
          <w:color w:val="6F5E4E"/>
          <w:sz w:val="20"/>
          <w:lang w:eastAsia="ru-RU"/>
        </w:rPr>
        <w:t xml:space="preserve"> художник, с…деть прямо, слушать </w:t>
      </w:r>
      <w:proofErr w:type="spellStart"/>
      <w:r w:rsidRPr="00754B6F">
        <w:rPr>
          <w:rFonts w:ascii="Georgia" w:eastAsia="Times New Roman" w:hAnsi="Georgia" w:cs="Arial"/>
          <w:i/>
          <w:iCs/>
          <w:color w:val="6F5E4E"/>
          <w:sz w:val="20"/>
          <w:lang w:eastAsia="ru-RU"/>
        </w:rPr>
        <w:t>вн</w:t>
      </w:r>
      <w:proofErr w:type="spellEnd"/>
      <w:r w:rsidRPr="00754B6F">
        <w:rPr>
          <w:rFonts w:ascii="Georgia" w:eastAsia="Times New Roman" w:hAnsi="Georgia" w:cs="Arial"/>
          <w:i/>
          <w:iCs/>
          <w:color w:val="6F5E4E"/>
          <w:sz w:val="20"/>
          <w:lang w:eastAsia="ru-RU"/>
        </w:rPr>
        <w:t>…</w:t>
      </w:r>
      <w:proofErr w:type="spellStart"/>
      <w:r w:rsidRPr="00754B6F">
        <w:rPr>
          <w:rFonts w:ascii="Georgia" w:eastAsia="Times New Roman" w:hAnsi="Georgia" w:cs="Arial"/>
          <w:i/>
          <w:iCs/>
          <w:color w:val="6F5E4E"/>
          <w:sz w:val="20"/>
          <w:lang w:eastAsia="ru-RU"/>
        </w:rPr>
        <w:t>мательно</w:t>
      </w:r>
      <w:proofErr w:type="spellEnd"/>
      <w:r w:rsidRPr="00754B6F">
        <w:rPr>
          <w:rFonts w:ascii="Georgia" w:eastAsia="Times New Roman" w:hAnsi="Georgia" w:cs="Arial"/>
          <w:i/>
          <w:iCs/>
          <w:color w:val="6F5E4E"/>
          <w:sz w:val="20"/>
          <w:lang w:eastAsia="ru-RU"/>
        </w:rPr>
        <w:t xml:space="preserve">, </w:t>
      </w:r>
      <w:proofErr w:type="spellStart"/>
      <w:proofErr w:type="gramStart"/>
      <w:r w:rsidRPr="00754B6F">
        <w:rPr>
          <w:rFonts w:ascii="Georgia" w:eastAsia="Times New Roman" w:hAnsi="Georgia" w:cs="Arial"/>
          <w:i/>
          <w:iCs/>
          <w:color w:val="6F5E4E"/>
          <w:sz w:val="20"/>
          <w:lang w:eastAsia="ru-RU"/>
        </w:rPr>
        <w:t>выб</w:t>
      </w:r>
      <w:proofErr w:type="spellEnd"/>
      <w:r w:rsidRPr="00754B6F">
        <w:rPr>
          <w:rFonts w:ascii="Georgia" w:eastAsia="Times New Roman" w:hAnsi="Georgia" w:cs="Arial"/>
          <w:i/>
          <w:iCs/>
          <w:color w:val="6F5E4E"/>
          <w:sz w:val="20"/>
          <w:lang w:eastAsia="ru-RU"/>
        </w:rPr>
        <w:t>…рать</w:t>
      </w:r>
      <w:proofErr w:type="gramEnd"/>
      <w:r w:rsidRPr="00754B6F">
        <w:rPr>
          <w:rFonts w:ascii="Georgia" w:eastAsia="Times New Roman" w:hAnsi="Georgia" w:cs="Arial"/>
          <w:i/>
          <w:iCs/>
          <w:color w:val="6F5E4E"/>
          <w:sz w:val="20"/>
          <w:lang w:eastAsia="ru-RU"/>
        </w:rPr>
        <w:t xml:space="preserve"> подарок, </w:t>
      </w:r>
      <w:proofErr w:type="spellStart"/>
      <w:r w:rsidRPr="00754B6F">
        <w:rPr>
          <w:rFonts w:ascii="Georgia" w:eastAsia="Times New Roman" w:hAnsi="Georgia" w:cs="Arial"/>
          <w:i/>
          <w:iCs/>
          <w:color w:val="6F5E4E"/>
          <w:sz w:val="20"/>
          <w:lang w:eastAsia="ru-RU"/>
        </w:rPr>
        <w:t>обж</w:t>
      </w:r>
      <w:proofErr w:type="spellEnd"/>
      <w:r w:rsidRPr="00754B6F">
        <w:rPr>
          <w:rFonts w:ascii="Georgia" w:eastAsia="Times New Roman" w:hAnsi="Georgia" w:cs="Arial"/>
          <w:i/>
          <w:iCs/>
          <w:color w:val="6F5E4E"/>
          <w:sz w:val="20"/>
          <w:lang w:eastAsia="ru-RU"/>
        </w:rPr>
        <w:t>…</w:t>
      </w:r>
      <w:proofErr w:type="spellStart"/>
      <w:r w:rsidRPr="00754B6F">
        <w:rPr>
          <w:rFonts w:ascii="Georgia" w:eastAsia="Times New Roman" w:hAnsi="Georgia" w:cs="Arial"/>
          <w:i/>
          <w:iCs/>
          <w:color w:val="6F5E4E"/>
          <w:sz w:val="20"/>
          <w:lang w:eastAsia="ru-RU"/>
        </w:rPr>
        <w:t>гающий</w:t>
      </w:r>
      <w:proofErr w:type="spellEnd"/>
      <w:r w:rsidRPr="00754B6F">
        <w:rPr>
          <w:rFonts w:ascii="Georgia" w:eastAsia="Times New Roman" w:hAnsi="Georgia" w:cs="Arial"/>
          <w:i/>
          <w:iCs/>
          <w:color w:val="6F5E4E"/>
          <w:sz w:val="20"/>
          <w:lang w:eastAsia="ru-RU"/>
        </w:rPr>
        <w:t xml:space="preserve"> жар.</w:t>
      </w:r>
    </w:p>
    <w:p w:rsidR="00754B6F" w:rsidRPr="00754B6F" w:rsidRDefault="00754B6F" w:rsidP="00754B6F">
      <w:pPr>
        <w:shd w:val="clear" w:color="auto" w:fill="F5F4F4"/>
        <w:spacing w:after="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b/>
          <w:bCs/>
          <w:color w:val="6F5E4E"/>
          <w:sz w:val="20"/>
          <w:lang w:eastAsia="ru-RU"/>
        </w:rPr>
        <w:t>Проверка.</w:t>
      </w:r>
    </w:p>
    <w:p w:rsidR="00754B6F" w:rsidRPr="00754B6F" w:rsidRDefault="00754B6F" w:rsidP="00754B6F">
      <w:pPr>
        <w:shd w:val="clear" w:color="auto" w:fill="F5F4F4"/>
        <w:spacing w:after="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b/>
          <w:bCs/>
          <w:color w:val="6F5E4E"/>
          <w:sz w:val="20"/>
          <w:lang w:eastAsia="ru-RU"/>
        </w:rPr>
        <w:t> </w:t>
      </w: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- Сколько блоков вы получили? По каким признакам можно было объединить словосочетания?</w:t>
      </w:r>
    </w:p>
    <w:p w:rsidR="00754B6F" w:rsidRPr="00754B6F" w:rsidRDefault="00754B6F" w:rsidP="00754B6F">
      <w:pPr>
        <w:shd w:val="clear" w:color="auto" w:fill="F5F4F4"/>
        <w:spacing w:after="24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proofErr w:type="gramStart"/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(Учащиеся, объясняя орфограммы, озвучивают свои предложения:</w:t>
      </w:r>
      <w:proofErr w:type="gramEnd"/>
    </w:p>
    <w:p w:rsidR="00754B6F" w:rsidRPr="00754B6F" w:rsidRDefault="00754B6F" w:rsidP="00754B6F">
      <w:pPr>
        <w:shd w:val="clear" w:color="auto" w:fill="F5F4F4"/>
        <w:spacing w:after="24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по главному слову: 1) читать книгу, слегка прикоснуться, предложить</w:t>
      </w:r>
    </w:p>
    <w:p w:rsidR="00754B6F" w:rsidRPr="00754B6F" w:rsidRDefault="00754B6F" w:rsidP="00754B6F">
      <w:pPr>
        <w:shd w:val="clear" w:color="auto" w:fill="F5F4F4"/>
        <w:spacing w:after="24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помощь, сидеть прямо, слушать внимательно,</w:t>
      </w:r>
    </w:p>
    <w:p w:rsidR="00754B6F" w:rsidRPr="00754B6F" w:rsidRDefault="00754B6F" w:rsidP="00754B6F">
      <w:pPr>
        <w:shd w:val="clear" w:color="auto" w:fill="F5F4F4"/>
        <w:spacing w:after="24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выбирать подарок;</w:t>
      </w:r>
    </w:p>
    <w:p w:rsidR="00754B6F" w:rsidRPr="00754B6F" w:rsidRDefault="00754B6F" w:rsidP="00754B6F">
      <w:pPr>
        <w:shd w:val="clear" w:color="auto" w:fill="F5F4F4"/>
        <w:spacing w:after="24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2) касательная линия, творящий художник, обжигающий</w:t>
      </w:r>
    </w:p>
    <w:p w:rsidR="00754B6F" w:rsidRPr="00754B6F" w:rsidRDefault="00754B6F" w:rsidP="00754B6F">
      <w:pPr>
        <w:shd w:val="clear" w:color="auto" w:fill="F5F4F4"/>
        <w:spacing w:after="24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жар.</w:t>
      </w:r>
    </w:p>
    <w:p w:rsidR="00754B6F" w:rsidRPr="00754B6F" w:rsidRDefault="00754B6F" w:rsidP="00754B6F">
      <w:pPr>
        <w:shd w:val="clear" w:color="auto" w:fill="F5F4F4"/>
        <w:spacing w:after="24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по зависимому слову:  1) читать книгу, предложить помощь, выбирать</w:t>
      </w:r>
    </w:p>
    <w:p w:rsidR="00754B6F" w:rsidRPr="00754B6F" w:rsidRDefault="00754B6F" w:rsidP="00754B6F">
      <w:pPr>
        <w:shd w:val="clear" w:color="auto" w:fill="F5F4F4"/>
        <w:spacing w:after="24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подарок;</w:t>
      </w:r>
    </w:p>
    <w:p w:rsidR="00754B6F" w:rsidRPr="00754B6F" w:rsidRDefault="00754B6F" w:rsidP="00754B6F">
      <w:pPr>
        <w:shd w:val="clear" w:color="auto" w:fill="F5F4F4"/>
        <w:spacing w:after="24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2) касательная линия, творящий художник,</w:t>
      </w:r>
    </w:p>
    <w:p w:rsidR="00754B6F" w:rsidRPr="00754B6F" w:rsidRDefault="00754B6F" w:rsidP="00754B6F">
      <w:pPr>
        <w:shd w:val="clear" w:color="auto" w:fill="F5F4F4"/>
        <w:spacing w:after="24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обжигающий жар;</w:t>
      </w:r>
    </w:p>
    <w:p w:rsidR="00754B6F" w:rsidRPr="00754B6F" w:rsidRDefault="00754B6F" w:rsidP="00754B6F">
      <w:pPr>
        <w:shd w:val="clear" w:color="auto" w:fill="F5F4F4"/>
        <w:spacing w:after="24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3) слегка прикоснуться, сидеть прямо, слушать</w:t>
      </w:r>
    </w:p>
    <w:p w:rsidR="00754B6F" w:rsidRPr="00754B6F" w:rsidRDefault="00754B6F" w:rsidP="00754B6F">
      <w:pPr>
        <w:shd w:val="clear" w:color="auto" w:fill="F5F4F4"/>
        <w:spacing w:after="24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внимательно)</w:t>
      </w:r>
    </w:p>
    <w:p w:rsidR="00754B6F" w:rsidRPr="00754B6F" w:rsidRDefault="00754B6F" w:rsidP="00754B6F">
      <w:pPr>
        <w:shd w:val="clear" w:color="auto" w:fill="F5F4F4"/>
        <w:spacing w:after="24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- Как вы думаете, над каким вариантом объединения в блоки мы будем работать? Какой вариант нам менее знаком?</w:t>
      </w:r>
    </w:p>
    <w:p w:rsidR="00754B6F" w:rsidRPr="00754B6F" w:rsidRDefault="00754B6F" w:rsidP="00754B6F">
      <w:pPr>
        <w:shd w:val="clear" w:color="auto" w:fill="F5F4F4"/>
        <w:spacing w:after="24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proofErr w:type="gramStart"/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(Объединение по первому варианту уже знакомо: на прошлом уроке знакомились с типами словосочетаний по главному слову.</w:t>
      </w:r>
      <w:proofErr w:type="gramEnd"/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 xml:space="preserve"> В первом варианте в первом блоке – глагольные словосочетания, во втором – именные.</w:t>
      </w:r>
    </w:p>
    <w:p w:rsidR="00754B6F" w:rsidRPr="00754B6F" w:rsidRDefault="00754B6F" w:rsidP="00754B6F">
      <w:pPr>
        <w:shd w:val="clear" w:color="auto" w:fill="F5F4F4"/>
        <w:spacing w:after="24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proofErr w:type="gramStart"/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Объединение по зависимому слову незнакомо.)</w:t>
      </w:r>
      <w:proofErr w:type="gramEnd"/>
    </w:p>
    <w:p w:rsidR="00754B6F" w:rsidRPr="00754B6F" w:rsidRDefault="00754B6F" w:rsidP="00754B6F">
      <w:pPr>
        <w:shd w:val="clear" w:color="auto" w:fill="F5F4F4"/>
        <w:spacing w:after="24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- Словосочетания в блоках второго варианта – объект нашего изучения.</w:t>
      </w:r>
    </w:p>
    <w:p w:rsidR="00754B6F" w:rsidRPr="00754B6F" w:rsidRDefault="00754B6F" w:rsidP="00754B6F">
      <w:pPr>
        <w:shd w:val="clear" w:color="auto" w:fill="F5F4F4"/>
        <w:spacing w:after="24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(На доску выписываются блоки словосочетаний, объединенные по зависимому слову (3 блока).)</w:t>
      </w:r>
    </w:p>
    <w:p w:rsidR="00754B6F" w:rsidRPr="00754B6F" w:rsidRDefault="00754B6F" w:rsidP="00754B6F">
      <w:pPr>
        <w:shd w:val="clear" w:color="auto" w:fill="F5F4F4"/>
        <w:spacing w:after="24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- Внимательно посмотрите на группы. На какие вопросы будем искать ответы? Сформулируем вопросы и запишем их в колонку «Хочу знать».</w:t>
      </w:r>
    </w:p>
    <w:p w:rsidR="00754B6F" w:rsidRPr="00754B6F" w:rsidRDefault="00754B6F" w:rsidP="00754B6F">
      <w:pPr>
        <w:shd w:val="clear" w:color="auto" w:fill="F5F4F4"/>
        <w:spacing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43"/>
        <w:gridCol w:w="3147"/>
        <w:gridCol w:w="3095"/>
      </w:tblGrid>
      <w:tr w:rsidR="00754B6F" w:rsidRPr="00754B6F" w:rsidTr="00754B6F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6F" w:rsidRPr="00754B6F" w:rsidRDefault="00754B6F" w:rsidP="0075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Знаю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6F" w:rsidRPr="00754B6F" w:rsidRDefault="00754B6F" w:rsidP="0075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Хочу знать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6F" w:rsidRPr="00754B6F" w:rsidRDefault="00754B6F" w:rsidP="0075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Узнал</w:t>
            </w:r>
          </w:p>
        </w:tc>
      </w:tr>
      <w:tr w:rsidR="00754B6F" w:rsidRPr="00754B6F" w:rsidTr="00754B6F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6F" w:rsidRPr="00754B6F" w:rsidRDefault="00754B6F" w:rsidP="0075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Словосочетание – два или несколько самостоятельных слов, объединенных по смыслу и грамматически.</w:t>
            </w:r>
          </w:p>
          <w:p w:rsidR="00754B6F" w:rsidRPr="00754B6F" w:rsidRDefault="00754B6F" w:rsidP="00754B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Словосочетание состоит из главного слова и зависимого.</w:t>
            </w:r>
          </w:p>
          <w:p w:rsidR="00754B6F" w:rsidRPr="00754B6F" w:rsidRDefault="00754B6F" w:rsidP="00754B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В языке выделяется три общих типа словосочетаний по морфологическим свойствам главного слова: глагольные, именные, наречные.</w:t>
            </w:r>
          </w:p>
          <w:p w:rsidR="00754B6F" w:rsidRPr="00754B6F" w:rsidRDefault="00754B6F" w:rsidP="00754B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Связь в словосочетании – подчинительная.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6F" w:rsidRPr="00754B6F" w:rsidRDefault="00754B6F" w:rsidP="0075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Как называется связь с зависимым словом – существительным?</w:t>
            </w:r>
          </w:p>
          <w:p w:rsidR="00754B6F" w:rsidRPr="00754B6F" w:rsidRDefault="00754B6F" w:rsidP="00754B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B6F" w:rsidRPr="00754B6F" w:rsidRDefault="00754B6F" w:rsidP="00754B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B6F" w:rsidRPr="00754B6F" w:rsidRDefault="00754B6F" w:rsidP="00754B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54B6F" w:rsidRPr="00754B6F" w:rsidRDefault="00754B6F" w:rsidP="00754B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B6F" w:rsidRPr="00754B6F" w:rsidRDefault="00754B6F" w:rsidP="00754B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 называется связь с зависимым словом – прилагательным?</w:t>
            </w:r>
          </w:p>
          <w:p w:rsidR="00754B6F" w:rsidRPr="00754B6F" w:rsidRDefault="00754B6F" w:rsidP="00754B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B6F" w:rsidRPr="00754B6F" w:rsidRDefault="00754B6F" w:rsidP="00754B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B6F" w:rsidRPr="00754B6F" w:rsidRDefault="00754B6F" w:rsidP="00754B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B6F" w:rsidRPr="00754B6F" w:rsidRDefault="00754B6F" w:rsidP="00754B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B6F" w:rsidRPr="00754B6F" w:rsidRDefault="00754B6F" w:rsidP="00754B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Как называется связь с зависимым словом – наречием?</w:t>
            </w:r>
          </w:p>
          <w:p w:rsidR="00754B6F" w:rsidRPr="00754B6F" w:rsidRDefault="00754B6F" w:rsidP="0075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54B6F" w:rsidRPr="00754B6F" w:rsidRDefault="00754B6F" w:rsidP="00754B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6F" w:rsidRPr="00754B6F" w:rsidRDefault="00754B6F" w:rsidP="0075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754B6F" w:rsidRPr="00754B6F" w:rsidRDefault="00754B6F" w:rsidP="00754B6F">
      <w:pPr>
        <w:shd w:val="clear" w:color="auto" w:fill="F5F4F4"/>
        <w:spacing w:after="24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lastRenderedPageBreak/>
        <w:t> </w:t>
      </w:r>
    </w:p>
    <w:p w:rsidR="00754B6F" w:rsidRPr="00754B6F" w:rsidRDefault="00754B6F" w:rsidP="00754B6F">
      <w:pPr>
        <w:shd w:val="clear" w:color="auto" w:fill="F5F4F4"/>
        <w:spacing w:after="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b/>
          <w:bCs/>
          <w:color w:val="6F5E4E"/>
          <w:sz w:val="20"/>
          <w:lang w:eastAsia="ru-RU"/>
        </w:rPr>
        <w:t>III. Стадия осмысления.</w:t>
      </w:r>
    </w:p>
    <w:p w:rsidR="00754B6F" w:rsidRPr="00754B6F" w:rsidRDefault="00754B6F" w:rsidP="00754B6F">
      <w:pPr>
        <w:shd w:val="clear" w:color="auto" w:fill="F5F4F4"/>
        <w:spacing w:after="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b/>
          <w:bCs/>
          <w:color w:val="6F5E4E"/>
          <w:sz w:val="20"/>
          <w:lang w:eastAsia="ru-RU"/>
        </w:rPr>
        <w:t>1. Парная работа с таблицей «Знаю – хочу знать – узнал».</w:t>
      </w:r>
    </w:p>
    <w:p w:rsidR="00754B6F" w:rsidRPr="00754B6F" w:rsidRDefault="00754B6F" w:rsidP="00754B6F">
      <w:pPr>
        <w:shd w:val="clear" w:color="auto" w:fill="F5F4F4"/>
        <w:spacing w:after="24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- Для того чтобы найти ответы на поставленные вопросы, внимательно прочитайте параграф 7 (стр.36 – 37). Запишите ответы в колонку «Узнал», обсуждая узнанное в паре. Время на выполнение – 4 минуты.</w:t>
      </w:r>
    </w:p>
    <w:p w:rsidR="00754B6F" w:rsidRPr="00754B6F" w:rsidRDefault="00754B6F" w:rsidP="00754B6F">
      <w:pPr>
        <w:shd w:val="clear" w:color="auto" w:fill="F5F4F4"/>
        <w:spacing w:after="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b/>
          <w:bCs/>
          <w:color w:val="6F5E4E"/>
          <w:sz w:val="20"/>
          <w:lang w:eastAsia="ru-RU"/>
        </w:rPr>
        <w:t>Проверка колонки «Узнал».</w:t>
      </w:r>
    </w:p>
    <w:p w:rsidR="00754B6F" w:rsidRPr="00754B6F" w:rsidRDefault="00754B6F" w:rsidP="00754B6F">
      <w:pPr>
        <w:shd w:val="clear" w:color="auto" w:fill="F5F4F4"/>
        <w:spacing w:after="24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В ходе чтения параграфа таблица заполняется так:</w:t>
      </w:r>
    </w:p>
    <w:p w:rsidR="00754B6F" w:rsidRPr="00754B6F" w:rsidRDefault="00754B6F" w:rsidP="00754B6F">
      <w:pPr>
        <w:shd w:val="clear" w:color="auto" w:fill="F5F4F4"/>
        <w:spacing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18"/>
        <w:gridCol w:w="3125"/>
        <w:gridCol w:w="3142"/>
      </w:tblGrid>
      <w:tr w:rsidR="00754B6F" w:rsidRPr="00754B6F" w:rsidTr="00754B6F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6F" w:rsidRPr="00754B6F" w:rsidRDefault="00754B6F" w:rsidP="0075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Знаю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6F" w:rsidRPr="00754B6F" w:rsidRDefault="00754B6F" w:rsidP="0075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Хочу знать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6F" w:rsidRPr="00754B6F" w:rsidRDefault="00754B6F" w:rsidP="0075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Узнал</w:t>
            </w:r>
          </w:p>
        </w:tc>
      </w:tr>
      <w:tr w:rsidR="00754B6F" w:rsidRPr="00754B6F" w:rsidTr="00754B6F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6F" w:rsidRPr="00754B6F" w:rsidRDefault="00754B6F" w:rsidP="0075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Словосочетание – два или несколько самостоятельных слов, объединенных по смыслу и грамматически.</w:t>
            </w:r>
          </w:p>
          <w:p w:rsidR="00754B6F" w:rsidRPr="00754B6F" w:rsidRDefault="00754B6F" w:rsidP="00754B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Словосочетание состоит из главного слова и зависимого.</w:t>
            </w:r>
          </w:p>
          <w:p w:rsidR="00754B6F" w:rsidRPr="00754B6F" w:rsidRDefault="00754B6F" w:rsidP="00754B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языке выделяется три общих типа словосочетаний по морфологическим свойствам главного слова: глагольные, именные, наречные.</w:t>
            </w:r>
          </w:p>
          <w:p w:rsidR="00754B6F" w:rsidRPr="00754B6F" w:rsidRDefault="00754B6F" w:rsidP="00754B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Связь в словосочетании – подчинительная.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6F" w:rsidRPr="00754B6F" w:rsidRDefault="00754B6F" w:rsidP="0075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Как называется связь с зависимым словом – существительным?</w:t>
            </w:r>
          </w:p>
          <w:p w:rsidR="00754B6F" w:rsidRPr="00754B6F" w:rsidRDefault="00754B6F" w:rsidP="00754B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B6F" w:rsidRPr="00754B6F" w:rsidRDefault="00754B6F" w:rsidP="00754B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B6F" w:rsidRPr="00754B6F" w:rsidRDefault="00754B6F" w:rsidP="00754B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B6F" w:rsidRPr="00754B6F" w:rsidRDefault="00754B6F" w:rsidP="00754B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 называется связь с зависимым словом – прилагательным?</w:t>
            </w:r>
          </w:p>
          <w:p w:rsidR="00754B6F" w:rsidRPr="00754B6F" w:rsidRDefault="00754B6F" w:rsidP="00754B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B6F" w:rsidRPr="00754B6F" w:rsidRDefault="00754B6F" w:rsidP="00754B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B6F" w:rsidRPr="00754B6F" w:rsidRDefault="00754B6F" w:rsidP="00754B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54B6F" w:rsidRPr="00754B6F" w:rsidRDefault="00754B6F" w:rsidP="00754B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Как называется связь с зависимым словом – наречием?</w:t>
            </w:r>
          </w:p>
          <w:p w:rsidR="00754B6F" w:rsidRPr="00754B6F" w:rsidRDefault="00754B6F" w:rsidP="0075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54B6F" w:rsidRPr="00754B6F" w:rsidRDefault="00754B6F" w:rsidP="00754B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6F" w:rsidRPr="00754B6F" w:rsidRDefault="00754B6F" w:rsidP="0075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Управление</w:t>
            </w:r>
            <w:r w:rsidRPr="0075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(такая связь, при которой зависимое слово имя существительное и все слова с признаками существительного)</w:t>
            </w:r>
          </w:p>
          <w:p w:rsidR="00754B6F" w:rsidRPr="00754B6F" w:rsidRDefault="00754B6F" w:rsidP="0075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Согласование</w:t>
            </w:r>
            <w:r w:rsidRPr="0075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(связь, при которой зависимое слово – имя прилагательное и все слова с признаками прилагательного)</w:t>
            </w:r>
          </w:p>
          <w:p w:rsidR="00754B6F" w:rsidRPr="00754B6F" w:rsidRDefault="00754B6F" w:rsidP="0075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Примыкание</w:t>
            </w:r>
            <w:r w:rsidRPr="0075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(связь, при которой зависимое слово – наречие, деепричастие, неопределенная форма глагола)</w:t>
            </w:r>
          </w:p>
          <w:p w:rsidR="00754B6F" w:rsidRPr="00754B6F" w:rsidRDefault="00754B6F" w:rsidP="00754B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754B6F" w:rsidRPr="00754B6F" w:rsidRDefault="00754B6F" w:rsidP="00754B6F">
      <w:pPr>
        <w:shd w:val="clear" w:color="auto" w:fill="F5F4F4"/>
        <w:spacing w:after="24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lastRenderedPageBreak/>
        <w:t> </w:t>
      </w:r>
    </w:p>
    <w:p w:rsidR="00754B6F" w:rsidRPr="00754B6F" w:rsidRDefault="00754B6F" w:rsidP="00754B6F">
      <w:pPr>
        <w:shd w:val="clear" w:color="auto" w:fill="F5F4F4"/>
        <w:spacing w:after="24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- Как вы думаете, почему так называются связи?</w:t>
      </w:r>
    </w:p>
    <w:p w:rsidR="00754B6F" w:rsidRPr="00754B6F" w:rsidRDefault="00754B6F" w:rsidP="00754B6F">
      <w:pPr>
        <w:shd w:val="clear" w:color="auto" w:fill="F5F4F4"/>
        <w:spacing w:after="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proofErr w:type="gramStart"/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(</w:t>
      </w:r>
      <w:r w:rsidRPr="00754B6F">
        <w:rPr>
          <w:rFonts w:ascii="Georgia" w:eastAsia="Times New Roman" w:hAnsi="Georgia" w:cs="Arial"/>
          <w:i/>
          <w:iCs/>
          <w:color w:val="6F5E4E"/>
          <w:sz w:val="20"/>
          <w:lang w:eastAsia="ru-RU"/>
        </w:rPr>
        <w:t>Согласование</w:t>
      </w:r>
      <w:r w:rsidRPr="00754B6F">
        <w:rPr>
          <w:rFonts w:ascii="Arial" w:eastAsia="Times New Roman" w:hAnsi="Arial" w:cs="Arial"/>
          <w:color w:val="6F5E4E"/>
          <w:sz w:val="20"/>
          <w:lang w:eastAsia="ru-RU"/>
        </w:rPr>
        <w:t> </w:t>
      </w: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– так как главное и зависимое слова согласуются в роде, числе, падеже;</w:t>
      </w:r>
      <w:r w:rsidRPr="00754B6F">
        <w:rPr>
          <w:rFonts w:ascii="Arial" w:eastAsia="Times New Roman" w:hAnsi="Arial" w:cs="Arial"/>
          <w:color w:val="6F5E4E"/>
          <w:sz w:val="20"/>
          <w:lang w:eastAsia="ru-RU"/>
        </w:rPr>
        <w:t> </w:t>
      </w:r>
      <w:r w:rsidRPr="00754B6F">
        <w:rPr>
          <w:rFonts w:ascii="Georgia" w:eastAsia="Times New Roman" w:hAnsi="Georgia" w:cs="Arial"/>
          <w:i/>
          <w:iCs/>
          <w:color w:val="6F5E4E"/>
          <w:sz w:val="20"/>
          <w:lang w:eastAsia="ru-RU"/>
        </w:rPr>
        <w:t>управление</w:t>
      </w:r>
      <w:r w:rsidRPr="00754B6F">
        <w:rPr>
          <w:rFonts w:ascii="Arial" w:eastAsia="Times New Roman" w:hAnsi="Arial" w:cs="Arial"/>
          <w:color w:val="6F5E4E"/>
          <w:sz w:val="20"/>
          <w:lang w:eastAsia="ru-RU"/>
        </w:rPr>
        <w:t> </w:t>
      </w: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– так как главное слово «управляет» зависимым, требует от него постановки в определенной форме;</w:t>
      </w:r>
      <w:r w:rsidRPr="00754B6F">
        <w:rPr>
          <w:rFonts w:ascii="Arial" w:eastAsia="Times New Roman" w:hAnsi="Arial" w:cs="Arial"/>
          <w:color w:val="6F5E4E"/>
          <w:sz w:val="20"/>
          <w:lang w:eastAsia="ru-RU"/>
        </w:rPr>
        <w:t> </w:t>
      </w:r>
      <w:r w:rsidRPr="00754B6F">
        <w:rPr>
          <w:rFonts w:ascii="Georgia" w:eastAsia="Times New Roman" w:hAnsi="Georgia" w:cs="Arial"/>
          <w:i/>
          <w:iCs/>
          <w:color w:val="6F5E4E"/>
          <w:sz w:val="20"/>
          <w:lang w:eastAsia="ru-RU"/>
        </w:rPr>
        <w:t>примыкание</w:t>
      </w:r>
      <w:r w:rsidRPr="00754B6F">
        <w:rPr>
          <w:rFonts w:ascii="Arial" w:eastAsia="Times New Roman" w:hAnsi="Arial" w:cs="Arial"/>
          <w:color w:val="6F5E4E"/>
          <w:sz w:val="20"/>
          <w:lang w:eastAsia="ru-RU"/>
        </w:rPr>
        <w:t> </w:t>
      </w: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– зависимое слово грамматически не зависит от главного, словно просто «примыкает», присоединяется.)</w:t>
      </w:r>
      <w:proofErr w:type="gramEnd"/>
    </w:p>
    <w:p w:rsidR="00754B6F" w:rsidRPr="00754B6F" w:rsidRDefault="00754B6F" w:rsidP="00754B6F">
      <w:pPr>
        <w:shd w:val="clear" w:color="auto" w:fill="F5F4F4"/>
        <w:spacing w:after="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b/>
          <w:bCs/>
          <w:color w:val="6F5E4E"/>
          <w:sz w:val="20"/>
          <w:lang w:eastAsia="ru-RU"/>
        </w:rPr>
        <w:t> </w:t>
      </w:r>
    </w:p>
    <w:p w:rsidR="00754B6F" w:rsidRPr="00754B6F" w:rsidRDefault="00754B6F" w:rsidP="00754B6F">
      <w:pPr>
        <w:shd w:val="clear" w:color="auto" w:fill="F5F4F4"/>
        <w:spacing w:after="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b/>
          <w:bCs/>
          <w:color w:val="6F5E4E"/>
          <w:sz w:val="20"/>
          <w:lang w:eastAsia="ru-RU"/>
        </w:rPr>
        <w:t>2. Применение правила на практике.</w:t>
      </w:r>
    </w:p>
    <w:p w:rsidR="00754B6F" w:rsidRPr="00754B6F" w:rsidRDefault="00754B6F" w:rsidP="00754B6F">
      <w:pPr>
        <w:shd w:val="clear" w:color="auto" w:fill="F5F4F4"/>
        <w:spacing w:after="24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 xml:space="preserve">Три ученика по очереди выходят к доске. Один работает над блоком словосочетаний с зависимым словом – существительным (показывает графически главное слово, указывает часть речи, задает вопрос к </w:t>
      </w:r>
      <w:proofErr w:type="gramStart"/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зависимому</w:t>
      </w:r>
      <w:proofErr w:type="gramEnd"/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, указывает часть речи). Делает вывод:  способ связи – управление. Второй проводит такую же работу над вторым блоком, делает вывод: способ связи – согласование. Третий работает над третьим блоком; способ связи – примыкание.</w:t>
      </w:r>
    </w:p>
    <w:p w:rsidR="00754B6F" w:rsidRPr="00754B6F" w:rsidRDefault="00754B6F" w:rsidP="00754B6F">
      <w:pPr>
        <w:shd w:val="clear" w:color="auto" w:fill="F5F4F4"/>
        <w:spacing w:after="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b/>
          <w:bCs/>
          <w:color w:val="6F5E4E"/>
          <w:sz w:val="20"/>
          <w:lang w:eastAsia="ru-RU"/>
        </w:rPr>
        <w:t> </w:t>
      </w:r>
    </w:p>
    <w:p w:rsidR="00754B6F" w:rsidRPr="00754B6F" w:rsidRDefault="00754B6F" w:rsidP="00754B6F">
      <w:pPr>
        <w:shd w:val="clear" w:color="auto" w:fill="F5F4F4"/>
        <w:spacing w:after="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b/>
          <w:bCs/>
          <w:color w:val="6F5E4E"/>
          <w:sz w:val="20"/>
          <w:lang w:eastAsia="ru-RU"/>
        </w:rPr>
        <w:t>3. Практическое закрепление знаний.</w:t>
      </w:r>
    </w:p>
    <w:p w:rsidR="00754B6F" w:rsidRPr="00754B6F" w:rsidRDefault="00754B6F" w:rsidP="00754B6F">
      <w:pPr>
        <w:shd w:val="clear" w:color="auto" w:fill="F5F4F4"/>
        <w:spacing w:after="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b/>
          <w:bCs/>
          <w:color w:val="6F5E4E"/>
          <w:sz w:val="20"/>
          <w:lang w:eastAsia="ru-RU"/>
        </w:rPr>
        <w:t>1) Упражнение 68 </w:t>
      </w: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 xml:space="preserve">(Прочитать словосочетания, указать, какой частью речи является зависимое слово, и назвать способ связи слов в словосочетаниях. </w:t>
      </w:r>
      <w:proofErr w:type="gramStart"/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Сделать вывод, какие части речи могут употребляться в качестве зависимых слов при согласовании, управлении, примыкании.)</w:t>
      </w:r>
      <w:proofErr w:type="gramEnd"/>
    </w:p>
    <w:p w:rsidR="00754B6F" w:rsidRPr="00754B6F" w:rsidRDefault="00754B6F" w:rsidP="00754B6F">
      <w:pPr>
        <w:shd w:val="clear" w:color="auto" w:fill="F5F4F4"/>
        <w:spacing w:after="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2) Составить по 3 примера на каждый способ связи слов в словосочетании на тему «Осень в моем городе»,</w:t>
      </w:r>
    </w:p>
    <w:p w:rsidR="00754B6F" w:rsidRPr="00754B6F" w:rsidRDefault="00754B6F" w:rsidP="00754B6F">
      <w:pPr>
        <w:shd w:val="clear" w:color="auto" w:fill="F5F4F4"/>
        <w:spacing w:after="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b/>
          <w:bCs/>
          <w:color w:val="6F5E4E"/>
          <w:sz w:val="20"/>
          <w:lang w:eastAsia="ru-RU"/>
        </w:rPr>
        <w:t>3) Проверка выполнения.</w:t>
      </w:r>
    </w:p>
    <w:p w:rsidR="00754B6F" w:rsidRPr="00754B6F" w:rsidRDefault="00754B6F" w:rsidP="00754B6F">
      <w:pPr>
        <w:shd w:val="clear" w:color="auto" w:fill="F5F4F4"/>
        <w:spacing w:after="24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 </w:t>
      </w:r>
    </w:p>
    <w:p w:rsidR="00754B6F" w:rsidRPr="00754B6F" w:rsidRDefault="00754B6F" w:rsidP="00754B6F">
      <w:pPr>
        <w:shd w:val="clear" w:color="auto" w:fill="F5F4F4"/>
        <w:spacing w:after="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b/>
          <w:bCs/>
          <w:color w:val="6F5E4E"/>
          <w:sz w:val="20"/>
          <w:lang w:eastAsia="ru-RU"/>
        </w:rPr>
        <w:t>IV. Стадия рефлексии</w:t>
      </w:r>
    </w:p>
    <w:p w:rsidR="00754B6F" w:rsidRPr="00754B6F" w:rsidRDefault="00754B6F" w:rsidP="00754B6F">
      <w:pPr>
        <w:shd w:val="clear" w:color="auto" w:fill="F5F4F4"/>
        <w:spacing w:after="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b/>
          <w:bCs/>
          <w:color w:val="6F5E4E"/>
          <w:sz w:val="20"/>
          <w:lang w:eastAsia="ru-RU"/>
        </w:rPr>
        <w:t> - </w:t>
      </w: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Что узнали о способах связи слов в словосочетании?</w:t>
      </w:r>
    </w:p>
    <w:p w:rsidR="00754B6F" w:rsidRPr="00754B6F" w:rsidRDefault="00754B6F" w:rsidP="00754B6F">
      <w:pPr>
        <w:shd w:val="clear" w:color="auto" w:fill="F5F4F4"/>
        <w:spacing w:after="24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- Что вы делали для того, чтобы узнать новое о словосочетании?</w:t>
      </w:r>
    </w:p>
    <w:p w:rsidR="00754B6F" w:rsidRPr="00754B6F" w:rsidRDefault="00754B6F" w:rsidP="00754B6F">
      <w:pPr>
        <w:shd w:val="clear" w:color="auto" w:fill="F5F4F4"/>
        <w:spacing w:after="24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proofErr w:type="gramStart"/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(Этапы:</w:t>
      </w:r>
      <w:proofErr w:type="gramEnd"/>
    </w:p>
    <w:p w:rsidR="00754B6F" w:rsidRPr="00754B6F" w:rsidRDefault="00754B6F" w:rsidP="00754B6F">
      <w:pPr>
        <w:shd w:val="clear" w:color="auto" w:fill="F5F4F4"/>
        <w:spacing w:after="24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1) вспомни ли то, что известно, объединяли в блоки словосочетания, сами формулировали вопросы, требующие решения;</w:t>
      </w:r>
    </w:p>
    <w:p w:rsidR="00754B6F" w:rsidRPr="00754B6F" w:rsidRDefault="00754B6F" w:rsidP="00754B6F">
      <w:pPr>
        <w:shd w:val="clear" w:color="auto" w:fill="F5F4F4"/>
        <w:spacing w:after="24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2) при помощи работы с учебником самостоятельно в паре находили ответы на вопросы, сформулированные на первом этапе;</w:t>
      </w:r>
    </w:p>
    <w:p w:rsidR="00754B6F" w:rsidRPr="00754B6F" w:rsidRDefault="00754B6F" w:rsidP="00754B6F">
      <w:pPr>
        <w:shd w:val="clear" w:color="auto" w:fill="F5F4F4"/>
        <w:spacing w:after="24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proofErr w:type="gramStart"/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3) закрепляли знания через применение их на практике.)</w:t>
      </w:r>
      <w:proofErr w:type="gramEnd"/>
    </w:p>
    <w:p w:rsidR="00754B6F" w:rsidRPr="00754B6F" w:rsidRDefault="00754B6F" w:rsidP="00754B6F">
      <w:pPr>
        <w:shd w:val="clear" w:color="auto" w:fill="F5F4F4"/>
        <w:spacing w:after="24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- Что было легко?</w:t>
      </w:r>
    </w:p>
    <w:p w:rsidR="00754B6F" w:rsidRPr="00754B6F" w:rsidRDefault="00754B6F" w:rsidP="00754B6F">
      <w:pPr>
        <w:shd w:val="clear" w:color="auto" w:fill="F5F4F4"/>
        <w:spacing w:after="24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- Что вам помогало в работе?</w:t>
      </w:r>
    </w:p>
    <w:p w:rsidR="00754B6F" w:rsidRPr="00754B6F" w:rsidRDefault="00754B6F" w:rsidP="00754B6F">
      <w:pPr>
        <w:shd w:val="clear" w:color="auto" w:fill="F5F4F4"/>
        <w:spacing w:after="24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lastRenderedPageBreak/>
        <w:t>- Как оцениваете свои действия?</w:t>
      </w:r>
    </w:p>
    <w:p w:rsidR="00754B6F" w:rsidRPr="00754B6F" w:rsidRDefault="00754B6F" w:rsidP="00754B6F">
      <w:pPr>
        <w:shd w:val="clear" w:color="auto" w:fill="F5F4F4"/>
        <w:spacing w:after="24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 </w:t>
      </w:r>
    </w:p>
    <w:p w:rsidR="00754B6F" w:rsidRPr="00754B6F" w:rsidRDefault="00754B6F" w:rsidP="00754B6F">
      <w:pPr>
        <w:shd w:val="clear" w:color="auto" w:fill="F5F4F4"/>
        <w:spacing w:after="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b/>
          <w:bCs/>
          <w:color w:val="6F5E4E"/>
          <w:sz w:val="20"/>
          <w:lang w:eastAsia="ru-RU"/>
        </w:rPr>
        <w:t>5. Домашнее задание.</w:t>
      </w:r>
    </w:p>
    <w:p w:rsidR="00754B6F" w:rsidRPr="00754B6F" w:rsidRDefault="00754B6F" w:rsidP="00754B6F">
      <w:pPr>
        <w:shd w:val="clear" w:color="auto" w:fill="F5F4F4"/>
        <w:spacing w:after="240"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Написать сочинение-миниатюру на тему «Осень в моем городе», используя словосочетания, составленные на уроке. Выписать из текста по 3 других примера на каждый способ связи.</w:t>
      </w:r>
    </w:p>
    <w:p w:rsidR="00754B6F" w:rsidRPr="00754B6F" w:rsidRDefault="00754B6F" w:rsidP="00754B6F">
      <w:pPr>
        <w:shd w:val="clear" w:color="auto" w:fill="F5F4F4"/>
        <w:spacing w:line="285" w:lineRule="atLeast"/>
        <w:rPr>
          <w:rFonts w:ascii="Arial" w:eastAsia="Times New Roman" w:hAnsi="Arial" w:cs="Arial"/>
          <w:color w:val="6F5E4E"/>
          <w:sz w:val="20"/>
          <w:szCs w:val="20"/>
          <w:lang w:eastAsia="ru-RU"/>
        </w:rPr>
      </w:pPr>
      <w:r w:rsidRPr="00754B6F">
        <w:rPr>
          <w:rFonts w:ascii="Arial" w:eastAsia="Times New Roman" w:hAnsi="Arial" w:cs="Arial"/>
          <w:color w:val="6F5E4E"/>
          <w:sz w:val="20"/>
          <w:szCs w:val="20"/>
          <w:lang w:eastAsia="ru-RU"/>
        </w:rPr>
        <w:t> </w:t>
      </w:r>
    </w:p>
    <w:p w:rsidR="008E56B0" w:rsidRDefault="008E56B0"/>
    <w:sectPr w:rsidR="008E56B0" w:rsidSect="008E5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568D2"/>
    <w:multiLevelType w:val="multilevel"/>
    <w:tmpl w:val="6966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B6F"/>
    <w:rsid w:val="00103479"/>
    <w:rsid w:val="006F5455"/>
    <w:rsid w:val="00754B6F"/>
    <w:rsid w:val="008E56B0"/>
    <w:rsid w:val="00957845"/>
    <w:rsid w:val="00DA3813"/>
    <w:rsid w:val="00DB0359"/>
    <w:rsid w:val="00FD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B0"/>
  </w:style>
  <w:style w:type="paragraph" w:styleId="2">
    <w:name w:val="heading 2"/>
    <w:basedOn w:val="a"/>
    <w:link w:val="20"/>
    <w:uiPriority w:val="9"/>
    <w:qFormat/>
    <w:rsid w:val="00754B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4B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4B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4B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54B6F"/>
    <w:rPr>
      <w:color w:val="0000FF"/>
      <w:u w:val="single"/>
    </w:rPr>
  </w:style>
  <w:style w:type="paragraph" w:customStyle="1" w:styleId="post-date">
    <w:name w:val="post-date"/>
    <w:basedOn w:val="a"/>
    <w:rsid w:val="00754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a">
    <w:name w:val="post-data"/>
    <w:basedOn w:val="a"/>
    <w:rsid w:val="00754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author">
    <w:name w:val="postauthor"/>
    <w:basedOn w:val="a0"/>
    <w:rsid w:val="00754B6F"/>
  </w:style>
  <w:style w:type="character" w:customStyle="1" w:styleId="postcategory">
    <w:name w:val="postcategory"/>
    <w:basedOn w:val="a0"/>
    <w:rsid w:val="00754B6F"/>
  </w:style>
  <w:style w:type="character" w:customStyle="1" w:styleId="apple-converted-space">
    <w:name w:val="apple-converted-space"/>
    <w:basedOn w:val="a0"/>
    <w:rsid w:val="00754B6F"/>
  </w:style>
  <w:style w:type="character" w:customStyle="1" w:styleId="postcomment">
    <w:name w:val="postcomment"/>
    <w:basedOn w:val="a0"/>
    <w:rsid w:val="00754B6F"/>
  </w:style>
  <w:style w:type="paragraph" w:styleId="a4">
    <w:name w:val="Normal (Web)"/>
    <w:basedOn w:val="a"/>
    <w:uiPriority w:val="99"/>
    <w:unhideWhenUsed/>
    <w:rsid w:val="00754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54B6F"/>
    <w:rPr>
      <w:b/>
      <w:bCs/>
    </w:rPr>
  </w:style>
  <w:style w:type="character" w:styleId="a6">
    <w:name w:val="Emphasis"/>
    <w:basedOn w:val="a0"/>
    <w:uiPriority w:val="20"/>
    <w:qFormat/>
    <w:rsid w:val="00754B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8941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1298</Words>
  <Characters>7405</Characters>
  <Application>Microsoft Office Word</Application>
  <DocSecurity>0</DocSecurity>
  <Lines>61</Lines>
  <Paragraphs>17</Paragraphs>
  <ScaleCrop>false</ScaleCrop>
  <Company>Microsoft</Company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Костромицкая</cp:lastModifiedBy>
  <cp:revision>5</cp:revision>
  <dcterms:created xsi:type="dcterms:W3CDTF">2012-01-29T17:19:00Z</dcterms:created>
  <dcterms:modified xsi:type="dcterms:W3CDTF">2012-08-24T13:18:00Z</dcterms:modified>
</cp:coreProperties>
</file>