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FA" w:rsidRPr="00F50DFF" w:rsidRDefault="00470507" w:rsidP="00470507">
      <w:pPr>
        <w:pStyle w:val="a3"/>
        <w:ind w:left="4177" w:hanging="4177"/>
        <w:rPr>
          <w:b/>
          <w:i/>
          <w:sz w:val="40"/>
          <w:szCs w:val="40"/>
        </w:rPr>
      </w:pPr>
      <w:r w:rsidRPr="00F50DFF">
        <w:rPr>
          <w:b/>
          <w:sz w:val="40"/>
          <w:szCs w:val="40"/>
        </w:rPr>
        <w:t xml:space="preserve"> </w:t>
      </w:r>
      <w:r w:rsidRPr="00F50DFF">
        <w:rPr>
          <w:b/>
          <w:i/>
          <w:sz w:val="40"/>
          <w:szCs w:val="40"/>
        </w:rPr>
        <w:t xml:space="preserve">     </w:t>
      </w:r>
      <w:r w:rsidR="00F50DFF">
        <w:rPr>
          <w:b/>
          <w:i/>
          <w:sz w:val="40"/>
          <w:szCs w:val="40"/>
        </w:rPr>
        <w:t xml:space="preserve">              </w:t>
      </w:r>
      <w:r w:rsidRPr="00F50DFF">
        <w:rPr>
          <w:b/>
          <w:i/>
          <w:sz w:val="40"/>
          <w:szCs w:val="40"/>
        </w:rPr>
        <w:t>«  Музыка – язык чувств»</w:t>
      </w:r>
    </w:p>
    <w:p w:rsidR="00470507" w:rsidRPr="00F50DFF" w:rsidRDefault="00470507" w:rsidP="00470507">
      <w:pPr>
        <w:pStyle w:val="a3"/>
        <w:ind w:left="0"/>
        <w:rPr>
          <w:i/>
          <w:sz w:val="32"/>
          <w:szCs w:val="32"/>
        </w:rPr>
      </w:pPr>
      <w:r w:rsidRPr="00F50DFF">
        <w:rPr>
          <w:i/>
          <w:sz w:val="32"/>
          <w:szCs w:val="32"/>
        </w:rPr>
        <w:t>Чтобы приобщится к музыкальному искусству, важно самому р</w:t>
      </w:r>
      <w:r w:rsidRPr="00F50DFF">
        <w:rPr>
          <w:i/>
          <w:sz w:val="32"/>
          <w:szCs w:val="32"/>
        </w:rPr>
        <w:t>е</w:t>
      </w:r>
      <w:r w:rsidRPr="00F50DFF">
        <w:rPr>
          <w:i/>
          <w:sz w:val="32"/>
          <w:szCs w:val="32"/>
        </w:rPr>
        <w:t>бёнку пережить эмоциональное содержание музыкального прои</w:t>
      </w:r>
      <w:r w:rsidRPr="00F50DFF">
        <w:rPr>
          <w:i/>
          <w:sz w:val="32"/>
          <w:szCs w:val="32"/>
        </w:rPr>
        <w:t>з</w:t>
      </w:r>
      <w:r w:rsidRPr="00F50DFF">
        <w:rPr>
          <w:i/>
          <w:sz w:val="32"/>
          <w:szCs w:val="32"/>
        </w:rPr>
        <w:t>ведения. Дети, слушая музыку, учатся вместе сопереживать чу</w:t>
      </w:r>
      <w:r w:rsidRPr="00F50DFF">
        <w:rPr>
          <w:i/>
          <w:sz w:val="32"/>
          <w:szCs w:val="32"/>
        </w:rPr>
        <w:t>в</w:t>
      </w:r>
      <w:r w:rsidRPr="00F50DFF">
        <w:rPr>
          <w:i/>
          <w:sz w:val="32"/>
          <w:szCs w:val="32"/>
        </w:rPr>
        <w:t>ствам и мыслям, выраженным в пьесах и песнях. Через возде</w:t>
      </w:r>
      <w:r w:rsidRPr="00F50DFF">
        <w:rPr>
          <w:i/>
          <w:sz w:val="32"/>
          <w:szCs w:val="32"/>
        </w:rPr>
        <w:t>й</w:t>
      </w:r>
      <w:r w:rsidRPr="00F50DFF">
        <w:rPr>
          <w:i/>
          <w:sz w:val="32"/>
          <w:szCs w:val="32"/>
        </w:rPr>
        <w:t>ствие на эстетические чувства мы вводим  ребёнка в область нравственных переживаний, побуждаем их к сознательному отр</w:t>
      </w:r>
      <w:r w:rsidRPr="00F50DFF">
        <w:rPr>
          <w:i/>
          <w:sz w:val="32"/>
          <w:szCs w:val="32"/>
        </w:rPr>
        <w:t>и</w:t>
      </w:r>
      <w:r w:rsidRPr="00F50DFF">
        <w:rPr>
          <w:i/>
          <w:sz w:val="32"/>
          <w:szCs w:val="32"/>
        </w:rPr>
        <w:t>цанию злого, безобразн</w:t>
      </w:r>
      <w:r w:rsidRPr="00F50DFF">
        <w:rPr>
          <w:i/>
          <w:sz w:val="32"/>
          <w:szCs w:val="32"/>
        </w:rPr>
        <w:t>о</w:t>
      </w:r>
      <w:r w:rsidRPr="00F50DFF">
        <w:rPr>
          <w:i/>
          <w:sz w:val="32"/>
          <w:szCs w:val="32"/>
        </w:rPr>
        <w:t>го и признанию доброго, нравственного. Мир эмоций ребёнка, разумеется, ограничен в своих проявл</w:t>
      </w:r>
      <w:r w:rsidRPr="00F50DFF">
        <w:rPr>
          <w:i/>
          <w:sz w:val="32"/>
          <w:szCs w:val="32"/>
        </w:rPr>
        <w:t>е</w:t>
      </w:r>
      <w:r w:rsidRPr="00F50DFF">
        <w:rPr>
          <w:i/>
          <w:sz w:val="32"/>
          <w:szCs w:val="32"/>
        </w:rPr>
        <w:t>ниях: его радуют и огорчают лишь доступные ему явления жизни. Муз</w:t>
      </w:r>
      <w:r w:rsidRPr="00F50DFF">
        <w:rPr>
          <w:i/>
          <w:sz w:val="32"/>
          <w:szCs w:val="32"/>
        </w:rPr>
        <w:t>ы</w:t>
      </w:r>
      <w:r w:rsidRPr="00F50DFF">
        <w:rPr>
          <w:i/>
          <w:sz w:val="32"/>
          <w:szCs w:val="32"/>
        </w:rPr>
        <w:t>кальные произведения должны быть доступны его восприятию и отличатся ярким выражением определённого настроения. Ос</w:t>
      </w:r>
      <w:r w:rsidRPr="00F50DFF">
        <w:rPr>
          <w:i/>
          <w:sz w:val="32"/>
          <w:szCs w:val="32"/>
        </w:rPr>
        <w:t>о</w:t>
      </w:r>
      <w:r w:rsidRPr="00F50DFF">
        <w:rPr>
          <w:i/>
          <w:sz w:val="32"/>
          <w:szCs w:val="32"/>
        </w:rPr>
        <w:t>бенно чувствуют дети различие характера музыки в двух ко</w:t>
      </w:r>
      <w:r w:rsidRPr="00F50DFF">
        <w:rPr>
          <w:i/>
          <w:sz w:val="32"/>
          <w:szCs w:val="32"/>
        </w:rPr>
        <w:t>н</w:t>
      </w:r>
      <w:r w:rsidRPr="00F50DFF">
        <w:rPr>
          <w:i/>
          <w:sz w:val="32"/>
          <w:szCs w:val="32"/>
        </w:rPr>
        <w:t>трастных произведениях. Вот почему они легко сопоставляют весёлую песню « Солнышко» и пе</w:t>
      </w:r>
      <w:r w:rsidR="003C1846" w:rsidRPr="00F50DFF">
        <w:rPr>
          <w:i/>
          <w:sz w:val="32"/>
          <w:szCs w:val="32"/>
        </w:rPr>
        <w:t>чальную  « Дождик», чувствуют различие между беспокойным, взволнованным настроением, выр</w:t>
      </w:r>
      <w:r w:rsidR="003C1846" w:rsidRPr="00F50DFF">
        <w:rPr>
          <w:i/>
          <w:sz w:val="32"/>
          <w:szCs w:val="32"/>
        </w:rPr>
        <w:t>а</w:t>
      </w:r>
      <w:r w:rsidR="003C1846" w:rsidRPr="00F50DFF">
        <w:rPr>
          <w:i/>
          <w:sz w:val="32"/>
          <w:szCs w:val="32"/>
        </w:rPr>
        <w:t>женным в «Грозе». Детям поясняют, что сходные жизненные я</w:t>
      </w:r>
      <w:r w:rsidR="003C1846" w:rsidRPr="00F50DFF">
        <w:rPr>
          <w:i/>
          <w:sz w:val="32"/>
          <w:szCs w:val="32"/>
        </w:rPr>
        <w:t>в</w:t>
      </w:r>
      <w:r w:rsidR="003C1846" w:rsidRPr="00F50DFF">
        <w:rPr>
          <w:i/>
          <w:sz w:val="32"/>
          <w:szCs w:val="32"/>
        </w:rPr>
        <w:t>ления могут вызывать у композитора разное настроение, кот</w:t>
      </w:r>
      <w:r w:rsidR="003C1846" w:rsidRPr="00F50DFF">
        <w:rPr>
          <w:i/>
          <w:sz w:val="32"/>
          <w:szCs w:val="32"/>
        </w:rPr>
        <w:t>о</w:t>
      </w:r>
      <w:r w:rsidR="003C1846" w:rsidRPr="00F50DFF">
        <w:rPr>
          <w:i/>
          <w:sz w:val="32"/>
          <w:szCs w:val="32"/>
        </w:rPr>
        <w:t>рое он выражает в музыке. Дети переживают гамму чувств, п</w:t>
      </w:r>
      <w:r w:rsidR="003C1846" w:rsidRPr="00F50DFF">
        <w:rPr>
          <w:i/>
          <w:sz w:val="32"/>
          <w:szCs w:val="32"/>
        </w:rPr>
        <w:t>о</w:t>
      </w:r>
      <w:r w:rsidR="003C1846" w:rsidRPr="00F50DFF">
        <w:rPr>
          <w:i/>
          <w:sz w:val="32"/>
          <w:szCs w:val="32"/>
        </w:rPr>
        <w:t>степенно переходя от одного эмоционального настроя к другому.</w:t>
      </w:r>
    </w:p>
    <w:p w:rsidR="003C1846" w:rsidRPr="00F50DFF" w:rsidRDefault="003C1846" w:rsidP="00470507">
      <w:pPr>
        <w:pStyle w:val="a3"/>
        <w:ind w:left="0"/>
        <w:rPr>
          <w:b/>
          <w:i/>
          <w:sz w:val="40"/>
          <w:szCs w:val="40"/>
        </w:rPr>
      </w:pPr>
    </w:p>
    <w:p w:rsidR="003C1846" w:rsidRPr="00F50DFF" w:rsidRDefault="003C1846" w:rsidP="00470507">
      <w:pPr>
        <w:pStyle w:val="a3"/>
        <w:ind w:left="0"/>
        <w:rPr>
          <w:b/>
          <w:i/>
          <w:sz w:val="40"/>
          <w:szCs w:val="40"/>
        </w:rPr>
      </w:pPr>
      <w:r w:rsidRPr="00F50DFF">
        <w:rPr>
          <w:b/>
          <w:i/>
          <w:sz w:val="40"/>
          <w:szCs w:val="40"/>
        </w:rPr>
        <w:t xml:space="preserve">     </w:t>
      </w:r>
      <w:r w:rsidR="00F50DFF">
        <w:rPr>
          <w:b/>
          <w:i/>
          <w:sz w:val="40"/>
          <w:szCs w:val="40"/>
        </w:rPr>
        <w:t xml:space="preserve">          </w:t>
      </w:r>
      <w:bookmarkStart w:id="0" w:name="_GoBack"/>
      <w:bookmarkEnd w:id="0"/>
      <w:r w:rsidR="008C6687" w:rsidRPr="00F50DFF">
        <w:rPr>
          <w:b/>
          <w:i/>
          <w:sz w:val="40"/>
          <w:szCs w:val="40"/>
        </w:rPr>
        <w:t xml:space="preserve"> «</w:t>
      </w:r>
      <w:r w:rsidRPr="00F50DFF">
        <w:rPr>
          <w:b/>
          <w:i/>
          <w:sz w:val="40"/>
          <w:szCs w:val="40"/>
        </w:rPr>
        <w:t xml:space="preserve"> О чём рассказывает музыка?</w:t>
      </w:r>
      <w:r w:rsidR="008C6687" w:rsidRPr="00F50DFF">
        <w:rPr>
          <w:b/>
          <w:i/>
          <w:sz w:val="40"/>
          <w:szCs w:val="40"/>
        </w:rPr>
        <w:t>»</w:t>
      </w:r>
    </w:p>
    <w:p w:rsidR="003C1846" w:rsidRPr="00F50DFF" w:rsidRDefault="003C1846" w:rsidP="00470507">
      <w:pPr>
        <w:pStyle w:val="a3"/>
        <w:ind w:left="0"/>
        <w:rPr>
          <w:i/>
          <w:sz w:val="32"/>
          <w:szCs w:val="32"/>
        </w:rPr>
      </w:pPr>
      <w:r w:rsidRPr="00F50DFF">
        <w:rPr>
          <w:i/>
          <w:sz w:val="32"/>
          <w:szCs w:val="32"/>
        </w:rPr>
        <w:t>Реалистическое понимание искусства подсказывает направле</w:t>
      </w:r>
      <w:r w:rsidRPr="00F50DFF">
        <w:rPr>
          <w:i/>
          <w:sz w:val="32"/>
          <w:szCs w:val="32"/>
        </w:rPr>
        <w:t>н</w:t>
      </w:r>
      <w:r w:rsidRPr="00F50DFF">
        <w:rPr>
          <w:i/>
          <w:sz w:val="32"/>
          <w:szCs w:val="32"/>
        </w:rPr>
        <w:t>ность  приобщения ребёнка к музыке. Он воспринимает не только эмоциональную окрашенность произведения, а стремится соп</w:t>
      </w:r>
      <w:r w:rsidRPr="00F50DFF">
        <w:rPr>
          <w:i/>
          <w:sz w:val="32"/>
          <w:szCs w:val="32"/>
        </w:rPr>
        <w:t>о</w:t>
      </w:r>
      <w:r w:rsidRPr="00F50DFF">
        <w:rPr>
          <w:i/>
          <w:sz w:val="32"/>
          <w:szCs w:val="32"/>
        </w:rPr>
        <w:t>ставить его с реальным жизненным явлением, интересуется, о чём рассказывает музыка. Внимание детей привлекается к ярким музыкальным образам и их развитию.</w:t>
      </w:r>
      <w:r w:rsidR="00CA7091" w:rsidRPr="00F50DFF">
        <w:rPr>
          <w:i/>
          <w:sz w:val="32"/>
          <w:szCs w:val="32"/>
        </w:rPr>
        <w:t xml:space="preserve"> </w:t>
      </w:r>
      <w:r w:rsidRPr="00F50DFF">
        <w:rPr>
          <w:i/>
          <w:sz w:val="32"/>
          <w:szCs w:val="32"/>
        </w:rPr>
        <w:t>Ребёнок начинает пост</w:t>
      </w:r>
      <w:r w:rsidRPr="00F50DFF">
        <w:rPr>
          <w:i/>
          <w:sz w:val="32"/>
          <w:szCs w:val="32"/>
        </w:rPr>
        <w:t>и</w:t>
      </w:r>
      <w:r w:rsidRPr="00F50DFF">
        <w:rPr>
          <w:i/>
          <w:sz w:val="32"/>
          <w:szCs w:val="32"/>
        </w:rPr>
        <w:t>гать художественно – образную сущность музыки,</w:t>
      </w:r>
      <w:r w:rsidR="00CA7091" w:rsidRPr="00F50DFF">
        <w:rPr>
          <w:i/>
          <w:sz w:val="32"/>
          <w:szCs w:val="32"/>
        </w:rPr>
        <w:t xml:space="preserve"> конечно, в с</w:t>
      </w:r>
      <w:r w:rsidR="00CA7091" w:rsidRPr="00F50DFF">
        <w:rPr>
          <w:i/>
          <w:sz w:val="32"/>
          <w:szCs w:val="32"/>
        </w:rPr>
        <w:t>а</w:t>
      </w:r>
      <w:r w:rsidR="00CA7091" w:rsidRPr="00F50DFF">
        <w:rPr>
          <w:i/>
          <w:sz w:val="32"/>
          <w:szCs w:val="32"/>
        </w:rPr>
        <w:t>мых простейших её воплощ</w:t>
      </w:r>
      <w:r w:rsidR="00CA7091" w:rsidRPr="00F50DFF">
        <w:rPr>
          <w:i/>
          <w:sz w:val="32"/>
          <w:szCs w:val="32"/>
        </w:rPr>
        <w:t>е</w:t>
      </w:r>
      <w:r w:rsidR="00CA7091" w:rsidRPr="00F50DFF">
        <w:rPr>
          <w:i/>
          <w:sz w:val="32"/>
          <w:szCs w:val="32"/>
        </w:rPr>
        <w:t xml:space="preserve">ниях. Поначалу эти художественные образы представлены в одночастной форме, без развития. </w:t>
      </w:r>
      <w:r w:rsidR="008C6687" w:rsidRPr="00F50DFF">
        <w:rPr>
          <w:i/>
          <w:sz w:val="32"/>
          <w:szCs w:val="32"/>
        </w:rPr>
        <w:t>На</w:t>
      </w:r>
      <w:r w:rsidR="00CA7091" w:rsidRPr="00F50DFF">
        <w:rPr>
          <w:i/>
          <w:sz w:val="32"/>
          <w:szCs w:val="32"/>
        </w:rPr>
        <w:t>пример</w:t>
      </w:r>
      <w:r w:rsidR="008C6687" w:rsidRPr="00F50DFF">
        <w:rPr>
          <w:i/>
          <w:sz w:val="32"/>
          <w:szCs w:val="32"/>
        </w:rPr>
        <w:t>,</w:t>
      </w:r>
      <w:r w:rsidR="00CA7091" w:rsidRPr="00F50DFF">
        <w:rPr>
          <w:i/>
          <w:sz w:val="32"/>
          <w:szCs w:val="32"/>
        </w:rPr>
        <w:t xml:space="preserve"> пьеса « Пограничник» пер</w:t>
      </w:r>
      <w:r w:rsidR="00CA7091" w:rsidRPr="00F50DFF">
        <w:rPr>
          <w:i/>
          <w:sz w:val="32"/>
          <w:szCs w:val="32"/>
        </w:rPr>
        <w:t>е</w:t>
      </w:r>
      <w:r w:rsidR="00CA7091" w:rsidRPr="00F50DFF">
        <w:rPr>
          <w:i/>
          <w:sz w:val="32"/>
          <w:szCs w:val="32"/>
        </w:rPr>
        <w:t>даёт музыкальный портрет отважного воина, оберег</w:t>
      </w:r>
      <w:r w:rsidR="00CA7091" w:rsidRPr="00F50DFF">
        <w:rPr>
          <w:i/>
          <w:sz w:val="32"/>
          <w:szCs w:val="32"/>
        </w:rPr>
        <w:t>а</w:t>
      </w:r>
      <w:r w:rsidR="00CA7091" w:rsidRPr="00F50DFF">
        <w:rPr>
          <w:i/>
          <w:sz w:val="32"/>
          <w:szCs w:val="32"/>
        </w:rPr>
        <w:t>ющего границу нашей Родины; нежный и лирический характер отличает пьесу « Осенние листочки».</w:t>
      </w:r>
    </w:p>
    <w:p w:rsidR="00CA7091" w:rsidRPr="00F50DFF" w:rsidRDefault="00CA7091" w:rsidP="00470507">
      <w:pPr>
        <w:pStyle w:val="a3"/>
        <w:ind w:left="0"/>
        <w:rPr>
          <w:i/>
          <w:sz w:val="32"/>
          <w:szCs w:val="32"/>
        </w:rPr>
      </w:pPr>
      <w:r w:rsidRPr="00F50DFF">
        <w:rPr>
          <w:i/>
          <w:sz w:val="32"/>
          <w:szCs w:val="32"/>
        </w:rPr>
        <w:t>Затем детей знакомят с определённым развитием образа. В пь</w:t>
      </w:r>
      <w:r w:rsidRPr="00F50DFF">
        <w:rPr>
          <w:i/>
          <w:sz w:val="32"/>
          <w:szCs w:val="32"/>
        </w:rPr>
        <w:t>е</w:t>
      </w:r>
      <w:r w:rsidRPr="00F50DFF">
        <w:rPr>
          <w:i/>
          <w:sz w:val="32"/>
          <w:szCs w:val="32"/>
        </w:rPr>
        <w:t xml:space="preserve">се « С лон и Моська» сопоставление двух контрастных образов </w:t>
      </w:r>
      <w:r w:rsidRPr="00F50DFF">
        <w:rPr>
          <w:i/>
          <w:sz w:val="32"/>
          <w:szCs w:val="32"/>
        </w:rPr>
        <w:lastRenderedPageBreak/>
        <w:t>подводит к осознанию двухчастной формы. Ярко представлена х</w:t>
      </w:r>
      <w:r w:rsidRPr="00F50DFF">
        <w:rPr>
          <w:i/>
          <w:sz w:val="32"/>
          <w:szCs w:val="32"/>
        </w:rPr>
        <w:t>а</w:t>
      </w:r>
      <w:r w:rsidRPr="00F50DFF">
        <w:rPr>
          <w:i/>
          <w:sz w:val="32"/>
          <w:szCs w:val="32"/>
        </w:rPr>
        <w:t>рактеристика двух образов и в пьесе</w:t>
      </w:r>
      <w:r w:rsidR="008C6687" w:rsidRPr="00F50DFF">
        <w:rPr>
          <w:i/>
          <w:sz w:val="32"/>
          <w:szCs w:val="32"/>
        </w:rPr>
        <w:t xml:space="preserve"> « Красная Шапочка и Серый Волк». Хотя в музыке две темы, пьеса эта трёхчастная, так как тема Красной Шапочки проходит в первой и третьей части. Поз</w:t>
      </w:r>
      <w:r w:rsidR="008C6687" w:rsidRPr="00F50DFF">
        <w:rPr>
          <w:i/>
          <w:sz w:val="32"/>
          <w:szCs w:val="32"/>
        </w:rPr>
        <w:t>д</w:t>
      </w:r>
      <w:r w:rsidR="008C6687" w:rsidRPr="00F50DFF">
        <w:rPr>
          <w:i/>
          <w:sz w:val="32"/>
          <w:szCs w:val="32"/>
        </w:rPr>
        <w:t>нее дети сопоставляют уже три музыкальных образа. Напр</w:t>
      </w:r>
      <w:r w:rsidR="008C6687" w:rsidRPr="00F50DFF">
        <w:rPr>
          <w:i/>
          <w:sz w:val="32"/>
          <w:szCs w:val="32"/>
        </w:rPr>
        <w:t>и</w:t>
      </w:r>
      <w:r w:rsidR="008C6687" w:rsidRPr="00F50DFF">
        <w:rPr>
          <w:i/>
          <w:sz w:val="32"/>
          <w:szCs w:val="32"/>
        </w:rPr>
        <w:t>мер, в пьесе « Три медведя» одна и та же мелодия (тема медведей) вар</w:t>
      </w:r>
      <w:r w:rsidR="008C6687" w:rsidRPr="00F50DFF">
        <w:rPr>
          <w:i/>
          <w:sz w:val="32"/>
          <w:szCs w:val="32"/>
        </w:rPr>
        <w:t>ь</w:t>
      </w:r>
      <w:r w:rsidR="008C6687" w:rsidRPr="00F50DFF">
        <w:rPr>
          <w:i/>
          <w:sz w:val="32"/>
          <w:szCs w:val="32"/>
        </w:rPr>
        <w:t>ируется, каждый раз р</w:t>
      </w:r>
      <w:r w:rsidR="008C6687" w:rsidRPr="00F50DFF">
        <w:rPr>
          <w:i/>
          <w:sz w:val="32"/>
          <w:szCs w:val="32"/>
        </w:rPr>
        <w:t>и</w:t>
      </w:r>
      <w:r w:rsidR="008C6687" w:rsidRPr="00F50DFF">
        <w:rPr>
          <w:i/>
          <w:sz w:val="32"/>
          <w:szCs w:val="32"/>
        </w:rPr>
        <w:t>суя новый образ: Медведя, Медведицы или Мишутки. На основе т</w:t>
      </w:r>
      <w:r w:rsidR="008C6687" w:rsidRPr="00F50DFF">
        <w:rPr>
          <w:i/>
          <w:sz w:val="32"/>
          <w:szCs w:val="32"/>
        </w:rPr>
        <w:t>а</w:t>
      </w:r>
      <w:r w:rsidR="008C6687" w:rsidRPr="00F50DFF">
        <w:rPr>
          <w:i/>
          <w:sz w:val="32"/>
          <w:szCs w:val="32"/>
        </w:rPr>
        <w:t>кого образного восприятия в дальнейшем, уже в школьном во</w:t>
      </w:r>
      <w:r w:rsidR="008C6687" w:rsidRPr="00F50DFF">
        <w:rPr>
          <w:i/>
          <w:sz w:val="32"/>
          <w:szCs w:val="32"/>
        </w:rPr>
        <w:t>з</w:t>
      </w:r>
      <w:r w:rsidR="008C6687" w:rsidRPr="00F50DFF">
        <w:rPr>
          <w:i/>
          <w:sz w:val="32"/>
          <w:szCs w:val="32"/>
        </w:rPr>
        <w:t>расте, они знакомятся и с самим термином « сюита». Так постепенно в с</w:t>
      </w:r>
      <w:r w:rsidR="008C6687" w:rsidRPr="00F50DFF">
        <w:rPr>
          <w:i/>
          <w:sz w:val="32"/>
          <w:szCs w:val="32"/>
        </w:rPr>
        <w:t>а</w:t>
      </w:r>
      <w:r w:rsidR="008C6687" w:rsidRPr="00F50DFF">
        <w:rPr>
          <w:i/>
          <w:sz w:val="32"/>
          <w:szCs w:val="32"/>
        </w:rPr>
        <w:t>мой доступной форме дети получают представления о развитии музыкал</w:t>
      </w:r>
      <w:r w:rsidR="008C6687" w:rsidRPr="00F50DFF">
        <w:rPr>
          <w:i/>
          <w:sz w:val="32"/>
          <w:szCs w:val="32"/>
        </w:rPr>
        <w:t>ь</w:t>
      </w:r>
      <w:r w:rsidR="008C6687" w:rsidRPr="00F50DFF">
        <w:rPr>
          <w:i/>
          <w:sz w:val="32"/>
          <w:szCs w:val="32"/>
        </w:rPr>
        <w:t xml:space="preserve">ного образа. </w:t>
      </w:r>
    </w:p>
    <w:p w:rsidR="00CA7091" w:rsidRPr="00CA7091" w:rsidRDefault="00CA7091" w:rsidP="00470507">
      <w:pPr>
        <w:pStyle w:val="a3"/>
        <w:ind w:left="0"/>
        <w:rPr>
          <w:sz w:val="32"/>
          <w:szCs w:val="32"/>
        </w:rPr>
      </w:pPr>
    </w:p>
    <w:sectPr w:rsidR="00CA7091" w:rsidRPr="00CA7091" w:rsidSect="00470507">
      <w:pgSz w:w="11907" w:h="16839" w:code="9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0A5F"/>
    <w:multiLevelType w:val="hybridMultilevel"/>
    <w:tmpl w:val="F240397A"/>
    <w:lvl w:ilvl="0" w:tplc="B4A016C6">
      <w:start w:val="5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>
    <w:nsid w:val="3CD0313E"/>
    <w:multiLevelType w:val="hybridMultilevel"/>
    <w:tmpl w:val="C5FE1ABA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>
    <w:nsid w:val="799355FF"/>
    <w:multiLevelType w:val="hybridMultilevel"/>
    <w:tmpl w:val="8FAE6A4C"/>
    <w:lvl w:ilvl="0" w:tplc="D9C4ECA8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3">
    <w:nsid w:val="7CA339C3"/>
    <w:multiLevelType w:val="hybridMultilevel"/>
    <w:tmpl w:val="5858A756"/>
    <w:lvl w:ilvl="0" w:tplc="0419000D">
      <w:start w:val="1"/>
      <w:numFmt w:val="bullet"/>
      <w:lvlText w:val=""/>
      <w:lvlJc w:val="left"/>
      <w:pPr>
        <w:ind w:left="1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4E"/>
    <w:rsid w:val="0003636C"/>
    <w:rsid w:val="000423D8"/>
    <w:rsid w:val="000B0C52"/>
    <w:rsid w:val="000D3F79"/>
    <w:rsid w:val="001804B2"/>
    <w:rsid w:val="0019350F"/>
    <w:rsid w:val="001D2AE7"/>
    <w:rsid w:val="001E13FA"/>
    <w:rsid w:val="00265FC2"/>
    <w:rsid w:val="00295E94"/>
    <w:rsid w:val="002C6051"/>
    <w:rsid w:val="002C75B8"/>
    <w:rsid w:val="00371295"/>
    <w:rsid w:val="003C1846"/>
    <w:rsid w:val="003D6F43"/>
    <w:rsid w:val="00414577"/>
    <w:rsid w:val="00463F82"/>
    <w:rsid w:val="00470507"/>
    <w:rsid w:val="00566559"/>
    <w:rsid w:val="005D3CCC"/>
    <w:rsid w:val="00674F83"/>
    <w:rsid w:val="006D72D3"/>
    <w:rsid w:val="007630BF"/>
    <w:rsid w:val="007C3D9F"/>
    <w:rsid w:val="007E73C1"/>
    <w:rsid w:val="00892B78"/>
    <w:rsid w:val="008C6687"/>
    <w:rsid w:val="00971D1F"/>
    <w:rsid w:val="009D0B75"/>
    <w:rsid w:val="00A31E4E"/>
    <w:rsid w:val="00A87F8B"/>
    <w:rsid w:val="00AB364C"/>
    <w:rsid w:val="00AD425D"/>
    <w:rsid w:val="00AF1DFF"/>
    <w:rsid w:val="00B70457"/>
    <w:rsid w:val="00BA4D88"/>
    <w:rsid w:val="00BF7264"/>
    <w:rsid w:val="00C35DB9"/>
    <w:rsid w:val="00C6049D"/>
    <w:rsid w:val="00C62397"/>
    <w:rsid w:val="00CA7091"/>
    <w:rsid w:val="00CD2F8B"/>
    <w:rsid w:val="00D479E5"/>
    <w:rsid w:val="00D66B60"/>
    <w:rsid w:val="00D72171"/>
    <w:rsid w:val="00E805D7"/>
    <w:rsid w:val="00F4780D"/>
    <w:rsid w:val="00F50DFF"/>
    <w:rsid w:val="00FE592C"/>
    <w:rsid w:val="00F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F83"/>
    <w:pPr>
      <w:ind w:left="720"/>
      <w:contextualSpacing/>
    </w:pPr>
  </w:style>
  <w:style w:type="character" w:customStyle="1" w:styleId="apple-converted-space">
    <w:name w:val="apple-converted-space"/>
    <w:basedOn w:val="a0"/>
    <w:rsid w:val="00C6049D"/>
  </w:style>
  <w:style w:type="paragraph" w:styleId="a4">
    <w:name w:val="Balloon Text"/>
    <w:basedOn w:val="a"/>
    <w:link w:val="a5"/>
    <w:uiPriority w:val="99"/>
    <w:semiHidden/>
    <w:unhideWhenUsed/>
    <w:rsid w:val="0004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3D8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FE59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E59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F83"/>
    <w:pPr>
      <w:ind w:left="720"/>
      <w:contextualSpacing/>
    </w:pPr>
  </w:style>
  <w:style w:type="character" w:customStyle="1" w:styleId="apple-converted-space">
    <w:name w:val="apple-converted-space"/>
    <w:basedOn w:val="a0"/>
    <w:rsid w:val="00C6049D"/>
  </w:style>
  <w:style w:type="paragraph" w:styleId="a4">
    <w:name w:val="Balloon Text"/>
    <w:basedOn w:val="a"/>
    <w:link w:val="a5"/>
    <w:uiPriority w:val="99"/>
    <w:semiHidden/>
    <w:unhideWhenUsed/>
    <w:rsid w:val="0004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3D8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FE59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E59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E2E3-4A7E-48EC-8FF2-A35ACAE4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admin123</dc:creator>
  <cp:keywords/>
  <dc:description/>
  <cp:lastModifiedBy>admin123</cp:lastModifiedBy>
  <cp:revision>36</cp:revision>
  <dcterms:created xsi:type="dcterms:W3CDTF">2013-08-12T14:55:00Z</dcterms:created>
  <dcterms:modified xsi:type="dcterms:W3CDTF">2013-08-16T15:14:00Z</dcterms:modified>
</cp:coreProperties>
</file>