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A96" w:rsidP="008E7A9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Те</w:t>
      </w:r>
      <w:proofErr w:type="gramStart"/>
      <w:r>
        <w:rPr>
          <w:b/>
          <w:sz w:val="32"/>
          <w:szCs w:val="32"/>
          <w:lang w:val="ru-RU"/>
        </w:rPr>
        <w:t>кст дл</w:t>
      </w:r>
      <w:proofErr w:type="gramEnd"/>
      <w:r>
        <w:rPr>
          <w:b/>
          <w:sz w:val="32"/>
          <w:szCs w:val="32"/>
          <w:lang w:val="ru-RU"/>
        </w:rPr>
        <w:t>я изложения</w:t>
      </w:r>
    </w:p>
    <w:p w:rsidR="008E7A96" w:rsidRDefault="008E7A96" w:rsidP="008E7A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Одни люди любят природу и бережно относятся к ней, другие всё пытаются захватить, переиначить по-своему, ничуть не считаясь с правом каждого существа на жизнь и самостоятельность. Мы не можем обойтись без того, чтобы не брать из кладовых природы, </w:t>
      </w:r>
      <w:proofErr w:type="gramStart"/>
      <w:r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 xml:space="preserve"> следовательно, приходится губить множество ни в чём не повинных существ.</w:t>
      </w:r>
    </w:p>
    <w:p w:rsidR="008E7A96" w:rsidRDefault="008E7A96" w:rsidP="008E7A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уже потеряли многое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Наглядный пример – стеллерова корова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Питалась водорослями, а вес достигал трёх с половиной тонн! А где она, эта корова, сейчас? </w:t>
      </w:r>
      <w:proofErr w:type="gramStart"/>
      <w:r>
        <w:rPr>
          <w:sz w:val="28"/>
          <w:szCs w:val="28"/>
          <w:lang w:val="ru-RU"/>
        </w:rPr>
        <w:t>Нету</w:t>
      </w:r>
      <w:proofErr w:type="gramEnd"/>
      <w:r>
        <w:rPr>
          <w:sz w:val="28"/>
          <w:szCs w:val="28"/>
          <w:lang w:val="ru-RU"/>
        </w:rPr>
        <w:t>! Ни одного экземпляра не осталось! Увлекаясь достижениями материальной пользы, мы забываем, что жизнь человеческая заключается не только в том, чтобы есть, одеваться, ездить. Ради чего есть, зачем одеваться, куда ездить?..</w:t>
      </w:r>
    </w:p>
    <w:p w:rsidR="008E7A96" w:rsidRPr="008E7A96" w:rsidRDefault="008E7A96" w:rsidP="008E7A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Ещё в период освоения Америки </w:t>
      </w:r>
      <w:r w:rsidR="00B35640">
        <w:rPr>
          <w:sz w:val="28"/>
          <w:szCs w:val="28"/>
          <w:lang w:val="ru-RU"/>
        </w:rPr>
        <w:t>пришельцами из Европы возникло два подхода к природе. Европейские учёные считали, что с природой необходимо бороться и безжалостно истреблять всё бесполезное людям. Индейцы племени сиу считали: Великий дух не создал ничего лишнего, каждое существо должно брать лишь нужное для пропитания. Сейчас учёные склоняются к тому, что правы всё-таки были индейцы…</w:t>
      </w:r>
    </w:p>
    <w:sectPr w:rsidR="008E7A96" w:rsidRPr="008E7A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A96"/>
    <w:rsid w:val="008E7A96"/>
    <w:rsid w:val="00B3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2011-11-14T18:53:00Z</cp:lastPrinted>
  <dcterms:created xsi:type="dcterms:W3CDTF">2011-11-14T18:36:00Z</dcterms:created>
  <dcterms:modified xsi:type="dcterms:W3CDTF">2011-11-14T18:54:00Z</dcterms:modified>
</cp:coreProperties>
</file>